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CC0" w:rsidRPr="000E3CC0" w:rsidRDefault="000E3CC0" w:rsidP="000E3CC0">
      <w:pPr>
        <w:pStyle w:val="Nagwek"/>
        <w:jc w:val="right"/>
        <w:rPr>
          <w:b/>
        </w:rPr>
      </w:pPr>
    </w:p>
    <w:p w:rsidR="003F1ECF" w:rsidRDefault="00B761C9" w:rsidP="003F1ECF">
      <w:pPr>
        <w:pStyle w:val="Teksttreci20"/>
        <w:shd w:val="clear" w:color="auto" w:fill="auto"/>
        <w:spacing w:line="290" w:lineRule="auto"/>
        <w:ind w:left="6480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>Załącznik</w:t>
      </w:r>
      <w:r w:rsidR="00672A20">
        <w:rPr>
          <w:sz w:val="15"/>
          <w:szCs w:val="15"/>
          <w:lang w:bidi="pl-PL"/>
        </w:rPr>
        <w:t xml:space="preserve"> Nr 1 </w:t>
      </w:r>
      <w:r w:rsidR="003F1ECF">
        <w:rPr>
          <w:sz w:val="15"/>
          <w:szCs w:val="15"/>
          <w:lang w:bidi="pl-PL"/>
        </w:rPr>
        <w:t xml:space="preserve">do rozporządzenia </w:t>
      </w:r>
      <w:r w:rsidR="003F1ECF">
        <w:rPr>
          <w:sz w:val="15"/>
          <w:szCs w:val="15"/>
          <w:lang w:bidi="pl-PL"/>
        </w:rPr>
        <w:br/>
        <w:t xml:space="preserve">Przewodniczącego Komitetu </w:t>
      </w:r>
      <w:r w:rsidR="003F1ECF">
        <w:rPr>
          <w:sz w:val="15"/>
          <w:szCs w:val="15"/>
          <w:lang w:bidi="pl-PL"/>
        </w:rPr>
        <w:br/>
        <w:t xml:space="preserve">do spraw Pożytku Publicznego </w:t>
      </w:r>
      <w:r w:rsidR="003F1ECF">
        <w:rPr>
          <w:sz w:val="15"/>
          <w:szCs w:val="15"/>
          <w:lang w:bidi="pl-PL"/>
        </w:rPr>
        <w:br/>
        <w:t xml:space="preserve">z dnia </w:t>
      </w:r>
      <w:r w:rsidR="000E3CC0">
        <w:rPr>
          <w:sz w:val="15"/>
          <w:szCs w:val="15"/>
          <w:lang w:bidi="pl-PL"/>
        </w:rPr>
        <w:t xml:space="preserve">24 października 2018 r. </w:t>
      </w:r>
      <w:r w:rsidR="00672A20">
        <w:rPr>
          <w:sz w:val="15"/>
          <w:szCs w:val="15"/>
          <w:lang w:bidi="pl-PL"/>
        </w:rPr>
        <w:br/>
      </w:r>
      <w:r w:rsidR="0053220D">
        <w:rPr>
          <w:sz w:val="15"/>
          <w:szCs w:val="15"/>
          <w:lang w:bidi="pl-PL"/>
        </w:rPr>
        <w:t xml:space="preserve">(Dz.U. </w:t>
      </w:r>
      <w:bookmarkStart w:id="0" w:name="_GoBack"/>
      <w:bookmarkEnd w:id="0"/>
      <w:r w:rsidR="0053220D">
        <w:rPr>
          <w:sz w:val="15"/>
          <w:szCs w:val="15"/>
          <w:lang w:bidi="pl-PL"/>
        </w:rPr>
        <w:t xml:space="preserve">2018 r. </w:t>
      </w:r>
      <w:r w:rsidR="000E3CC0">
        <w:rPr>
          <w:sz w:val="15"/>
          <w:szCs w:val="15"/>
          <w:lang w:bidi="pl-PL"/>
        </w:rPr>
        <w:t>poz. 2057</w:t>
      </w:r>
      <w:r w:rsidR="003F1ECF">
        <w:rPr>
          <w:sz w:val="15"/>
          <w:szCs w:val="15"/>
          <w:lang w:bidi="pl-PL"/>
        </w:rPr>
        <w:t>)</w:t>
      </w:r>
    </w:p>
    <w:p w:rsidR="00E44080" w:rsidRDefault="00E44080" w:rsidP="00481DD3">
      <w:pPr>
        <w:spacing w:before="240"/>
        <w:jc w:val="center"/>
        <w:rPr>
          <w:b/>
          <w:bCs/>
        </w:rPr>
      </w:pP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862C23" w:rsidP="00823407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 KTÓRYCH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 w:rsidRPr="00A92300">
        <w:rPr>
          <w:rFonts w:asciiTheme="minorHAnsi" w:eastAsia="Arial" w:hAnsiTheme="minorHAnsi" w:cstheme="minorHAnsi"/>
          <w:bCs/>
        </w:rPr>
        <w:t>ART. 14 UST. 1 I 2 USTAWY</w:t>
      </w:r>
      <w:r w:rsidRPr="00A92300">
        <w:rPr>
          <w:rFonts w:asciiTheme="minorHAnsi" w:eastAsia="Arial" w:hAnsiTheme="minorHAnsi" w:cstheme="minorHAnsi"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Z DNIA 24 KWIETNIA 2003 R. 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lub w przypisach.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4D1CD8" w:rsidRDefault="004D1CD8" w:rsidP="004D1CD8">
      <w:pPr>
        <w:autoSpaceDE w:val="0"/>
        <w:autoSpaceDN w:val="0"/>
        <w:adjustRightInd w:val="0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„Krajowym Rejestrem Sądowym*/właściwą ewidencją*”, oznacza, że należy skreślić niewłaściwą</w:t>
      </w:r>
    </w:p>
    <w:p w:rsidR="004D1CD8" w:rsidRDefault="004D1CD8" w:rsidP="004D1CD8">
      <w:pPr>
        <w:jc w:val="center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odpowiedź i pozostawić prawidłową. Przykład: „Krajowym Rejestrem Sądowym*/właściwą ewidencją*”.</w:t>
      </w:r>
    </w:p>
    <w:p w:rsidR="004D1CD8" w:rsidRPr="00A92300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0E3CC0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lastRenderedPageBreak/>
              <w:t xml:space="preserve">problemów/zaspokajania potrzeb, komplementarność z innymi </w:t>
            </w:r>
            <w:r w:rsidR="000E3CC0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działaniami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podmioty).</w:t>
            </w:r>
          </w:p>
          <w:p w:rsidR="007B60CF" w:rsidRPr="00D97AAD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</w:p>
        </w:tc>
      </w:tr>
      <w:tr w:rsidR="007B60CF" w:rsidRPr="00D97AAD" w:rsidTr="007B60CF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7B60CF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oraz miejsce</w:t>
            </w:r>
            <w:r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realizacji.)</w:t>
            </w:r>
          </w:p>
        </w:tc>
      </w:tr>
    </w:tbl>
    <w:p w:rsidR="004836AC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57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9"/>
        <w:gridCol w:w="2238"/>
        <w:gridCol w:w="1846"/>
        <w:gridCol w:w="1142"/>
        <w:gridCol w:w="2818"/>
      </w:tblGrid>
      <w:tr w:rsidR="00416F88" w:rsidRPr="00D97AAD" w:rsidTr="003A2508">
        <w:trPr>
          <w:trHeight w:val="472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3A2508">
        <w:trPr>
          <w:cantSplit/>
          <w:trHeight w:val="690"/>
        </w:trPr>
        <w:tc>
          <w:tcPr>
            <w:tcW w:w="301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65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DB4E86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3A2508"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3A2508">
        <w:trPr>
          <w:trHeight w:val="371"/>
        </w:trPr>
        <w:tc>
          <w:tcPr>
            <w:tcW w:w="30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3A2508">
        <w:trPr>
          <w:trHeight w:val="951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3A2508">
        <w:trPr>
          <w:trHeight w:val="979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3A2508">
        <w:trPr>
          <w:trHeight w:val="990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3A2508">
        <w:trPr>
          <w:trHeight w:val="833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3A2508">
        <w:trPr>
          <w:trHeight w:val="1045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60CF" w:rsidRPr="00D97AAD" w:rsidRDefault="007B60CF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2767"/>
        <w:gridCol w:w="3871"/>
      </w:tblGrid>
      <w:tr w:rsidR="00E07C9D" w:rsidRPr="00D97AAD" w:rsidTr="00323E2F">
        <w:tc>
          <w:tcPr>
            <w:tcW w:w="5000" w:type="pct"/>
            <w:gridSpan w:val="3"/>
            <w:shd w:val="clear" w:color="auto" w:fill="DDD9C3"/>
          </w:tcPr>
          <w:p w:rsidR="00E07C9D" w:rsidRDefault="00E07C9D" w:rsidP="00E07C9D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1469D1" w:rsidRDefault="00E07C9D" w:rsidP="00E07C9D">
            <w:pPr>
              <w:ind w:right="567"/>
              <w:rPr>
                <w:i/>
                <w:sz w:val="20"/>
              </w:rPr>
            </w:pPr>
            <w:r w:rsidRPr="001469D1">
              <w:rPr>
                <w:i/>
                <w:sz w:val="20"/>
              </w:rPr>
              <w:t>Należy opisać:</w:t>
            </w:r>
          </w:p>
          <w:p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co będzie bezpośrednim efektem (materialne „produkty” lub „usługi” zrealizowane na rzecz uczestników zadania) realizacji oferty?</w:t>
            </w:r>
          </w:p>
          <w:p w:rsid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sz w:val="20"/>
              </w:rPr>
              <w:t>jaka zmiana społeczna zostanie osiągnięta poprzez realizację zadania?</w:t>
            </w:r>
          </w:p>
          <w:p w:rsidR="00E07C9D" w:rsidRPr="00DB4E86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sz w:val="20"/>
              </w:rPr>
            </w:pPr>
            <w:r w:rsidRPr="00DB4E86">
              <w:rPr>
                <w:iCs/>
                <w:sz w:val="20"/>
              </w:rPr>
              <w:lastRenderedPageBreak/>
              <w:t>czy przewidywane jest wykorzystanie rezultatów osiągniętych w trakcie realizacji oferty w dalszych działaniach organizacji? – trwałość rezultatów zadania</w:t>
            </w:r>
            <w:r w:rsidR="00DB4E86">
              <w:rPr>
                <w:iCs/>
                <w:sz w:val="20"/>
              </w:rPr>
              <w:t>)</w:t>
            </w:r>
          </w:p>
        </w:tc>
      </w:tr>
      <w:tr w:rsidR="00E07C9D" w:rsidRPr="00D97AAD" w:rsidTr="00323E2F">
        <w:tc>
          <w:tcPr>
            <w:tcW w:w="5000" w:type="pct"/>
            <w:gridSpan w:val="3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323E2F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E07C9D" w:rsidRPr="00D97AAD" w:rsidRDefault="00C663F4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323E2F">
        <w:tc>
          <w:tcPr>
            <w:tcW w:w="1843" w:type="pct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323E2F">
        <w:tc>
          <w:tcPr>
            <w:tcW w:w="1843" w:type="pct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323E2F">
        <w:tc>
          <w:tcPr>
            <w:tcW w:w="1843" w:type="pct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323E2F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D97AAD" w:rsidTr="00323E2F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E07C9D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0C12C4" w:rsidRPr="000C12C4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D97AAD" w:rsidTr="00E07C9D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0C12C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</w:t>
            </w:r>
          </w:p>
        </w:tc>
      </w:tr>
      <w:tr w:rsidR="00E07C9D" w:rsidRPr="00D97AAD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6160C1" w:rsidRPr="00D97AAD" w:rsidTr="001F3AF2">
        <w:tc>
          <w:tcPr>
            <w:tcW w:w="5000" w:type="pct"/>
            <w:shd w:val="clear" w:color="auto" w:fill="DDD9C3"/>
          </w:tcPr>
          <w:p w:rsidR="006160C1" w:rsidRDefault="00E617D8" w:rsidP="00323E2F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="006160C1"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6160C1" w:rsidRPr="004F40F7" w:rsidRDefault="004F40F7" w:rsidP="004F40F7">
            <w:pPr>
              <w:spacing w:after="160" w:line="259" w:lineRule="auto"/>
              <w:ind w:right="567"/>
              <w:jc w:val="both"/>
              <w:rPr>
                <w:rFonts w:asciiTheme="minorHAnsi" w:hAnsiTheme="minorHAnsi"/>
                <w:i/>
                <w:sz w:val="20"/>
              </w:rPr>
            </w:pPr>
            <w:r w:rsidRPr="004F40F7">
              <w:rPr>
                <w:rFonts w:asciiTheme="minorHAnsi" w:hAnsiTheme="minorHAnsi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61"/>
        <w:gridCol w:w="1340"/>
        <w:gridCol w:w="1201"/>
        <w:gridCol w:w="59"/>
        <w:gridCol w:w="1228"/>
        <w:gridCol w:w="1064"/>
        <w:gridCol w:w="172"/>
        <w:gridCol w:w="1209"/>
        <w:gridCol w:w="208"/>
        <w:gridCol w:w="763"/>
        <w:gridCol w:w="231"/>
        <w:gridCol w:w="877"/>
        <w:gridCol w:w="254"/>
        <w:gridCol w:w="847"/>
      </w:tblGrid>
      <w:tr w:rsidR="003A2508" w:rsidRPr="003A2508" w:rsidTr="001F3AF2">
        <w:tc>
          <w:tcPr>
            <w:tcW w:w="50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7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71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12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Koszt jednostkowy</w:t>
            </w:r>
          </w:p>
          <w:p w:rsidR="006160C1" w:rsidRPr="003A2508" w:rsidRDefault="001F3AF2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05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70" w:type="pct"/>
            <w:gridSpan w:val="8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1F3AF2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1F3AF2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1F3AF2" w:rsidRPr="003A2508" w:rsidTr="001F3AF2">
        <w:tc>
          <w:tcPr>
            <w:tcW w:w="50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7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71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12" w:type="pct"/>
            <w:gridSpan w:val="2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5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57" w:type="pct"/>
            <w:gridSpan w:val="2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2" w:type="pct"/>
            <w:gridSpan w:val="2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27" w:type="pct"/>
            <w:gridSpan w:val="2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524" w:type="pct"/>
            <w:gridSpan w:val="2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1F3AF2" w:rsidRPr="001F3AF2">
              <w:rPr>
                <w:rStyle w:val="Odwoanieprzypisudolnego"/>
                <w:rFonts w:asciiTheme="minorHAnsi" w:hAnsiTheme="minorHAnsi"/>
                <w:sz w:val="20"/>
              </w:rPr>
              <w:footnoteReference w:id="4"/>
            </w:r>
            <w:r w:rsidR="001F3AF2" w:rsidRPr="001F3AF2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</w:tr>
      <w:tr w:rsidR="006160C1" w:rsidRPr="003A2508" w:rsidTr="001F3AF2">
        <w:tc>
          <w:tcPr>
            <w:tcW w:w="50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1F3AF2">
        <w:tc>
          <w:tcPr>
            <w:tcW w:w="2830" w:type="pct"/>
            <w:gridSpan w:val="6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5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1F3AF2">
        <w:tc>
          <w:tcPr>
            <w:tcW w:w="50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9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9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1F3AF2">
        <w:tc>
          <w:tcPr>
            <w:tcW w:w="50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9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74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D97AAD" w:rsidTr="00881BDD">
        <w:tc>
          <w:tcPr>
            <w:tcW w:w="5000" w:type="pct"/>
            <w:shd w:val="clear" w:color="auto" w:fill="DDD9C3"/>
          </w:tcPr>
          <w:p w:rsidR="00E617D8" w:rsidRPr="00881BDD" w:rsidRDefault="00E617D8" w:rsidP="00881BDD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1985"/>
      </w:tblGrid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  <w:tc>
          <w:tcPr>
            <w:tcW w:w="1985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Udział (%)</w:t>
            </w: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881BDD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881BDD" w:rsidRPr="00881BDD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rzeczowy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1952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985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D97AAD" w:rsidTr="00881BDD">
        <w:tc>
          <w:tcPr>
            <w:tcW w:w="5000" w:type="pct"/>
            <w:shd w:val="clear" w:color="auto" w:fill="DDD9C3"/>
          </w:tcPr>
          <w:p w:rsidR="00E617D8" w:rsidRPr="00E617D8" w:rsidRDefault="00E617D8" w:rsidP="008604AB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 w:rsidR="008604A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4286"/>
        <w:gridCol w:w="1243"/>
        <w:gridCol w:w="1276"/>
        <w:gridCol w:w="1417"/>
        <w:gridCol w:w="1418"/>
      </w:tblGrid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354" w:type="dxa"/>
            <w:gridSpan w:val="4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Wartość PLN</w:t>
            </w:r>
          </w:p>
        </w:tc>
      </w:tr>
      <w:tr w:rsidR="00E617D8" w:rsidRPr="00E617D8" w:rsidTr="00881BDD">
        <w:tc>
          <w:tcPr>
            <w:tcW w:w="4995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4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881BDD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881BDD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881BDD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="00E617D8" w:rsidRPr="00E617D8">
              <w:rPr>
                <w:rFonts w:asciiTheme="minorHAnsi" w:hAnsiTheme="minorHAnsi"/>
                <w:sz w:val="20"/>
              </w:rPr>
              <w:t xml:space="preserve"> 1</w:t>
            </w:r>
          </w:p>
        </w:tc>
        <w:tc>
          <w:tcPr>
            <w:tcW w:w="124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24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rPr>
          <w:trHeight w:val="199"/>
        </w:trPr>
        <w:tc>
          <w:tcPr>
            <w:tcW w:w="709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:rsidR="00E617D8" w:rsidRPr="00E617D8" w:rsidRDefault="00881BDD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24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c>
          <w:tcPr>
            <w:tcW w:w="70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28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24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881BDD">
        <w:tc>
          <w:tcPr>
            <w:tcW w:w="4995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24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27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014B83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679" w:type="pct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F548C5" w:rsidRPr="00D97AAD" w:rsidTr="00261ED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81BDD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Deklaracja o zamiarze odpłatnego lub nieodpłatnego wykonania zadania publicznego.</w:t>
            </w:r>
          </w:p>
          <w:p w:rsidR="00261EDE" w:rsidRPr="00261EDE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w ramach realizacji zadania publicznego będą wykonywać poszczególni oferenci oraz sposób ich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reprezentacji wobec organu administracji publicznej – w przypadku oferty wspólnej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  <w:p w:rsidR="00F548C5" w:rsidRPr="00261EDE" w:rsidRDefault="00E617D8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Inne </w:t>
            </w:r>
            <w:r w:rsidR="00261EDE" w:rsidRP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działania, które mogą mieć znaczenie przy ocenie oferty, w tym odnoszące się do kalkulacji przewidywanych kosztów oraz oświadczeń zawartych w sekcji VII</w:t>
            </w:r>
            <w:r w:rsidR="00261ED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261EDE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sectPr w:rsidR="00BE2E0E" w:rsidRPr="003A2508" w:rsidSect="000E3CC0">
      <w:footerReference w:type="default" r:id="rId8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CEC" w:rsidRDefault="00A51CEC">
      <w:r>
        <w:separator/>
      </w:r>
    </w:p>
  </w:endnote>
  <w:endnote w:type="continuationSeparator" w:id="0">
    <w:p w:rsidR="00A51CEC" w:rsidRDefault="00A51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08609"/>
      <w:docPartObj>
        <w:docPartGallery w:val="Page Numbers (Bottom of Page)"/>
        <w:docPartUnique/>
      </w:docPartObj>
    </w:sdtPr>
    <w:sdtEndPr/>
    <w:sdtContent>
      <w:p w:rsidR="00DB4E86" w:rsidRDefault="00DB4E86">
        <w:pPr>
          <w:pStyle w:val="Stopka"/>
          <w:jc w:val="right"/>
        </w:pPr>
        <w:r w:rsidRPr="00DB4E86">
          <w:rPr>
            <w:rFonts w:ascii="Arial" w:hAnsi="Arial" w:cs="Arial"/>
            <w:sz w:val="20"/>
            <w:szCs w:val="20"/>
          </w:rPr>
          <w:fldChar w:fldCharType="begin"/>
        </w:r>
        <w:r w:rsidRPr="00DB4E8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B4E86">
          <w:rPr>
            <w:rFonts w:ascii="Arial" w:hAnsi="Arial" w:cs="Arial"/>
            <w:sz w:val="20"/>
            <w:szCs w:val="20"/>
          </w:rPr>
          <w:fldChar w:fldCharType="separate"/>
        </w:r>
        <w:r w:rsidR="0053220D">
          <w:rPr>
            <w:rFonts w:ascii="Arial" w:hAnsi="Arial" w:cs="Arial"/>
            <w:noProof/>
            <w:sz w:val="20"/>
            <w:szCs w:val="20"/>
          </w:rPr>
          <w:t>1</w:t>
        </w:r>
        <w:r w:rsidRPr="00DB4E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DB4E86" w:rsidRDefault="00DB4E8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CEC" w:rsidRDefault="00A51CEC">
      <w:r>
        <w:separator/>
      </w:r>
    </w:p>
  </w:footnote>
  <w:footnote w:type="continuationSeparator" w:id="0">
    <w:p w:rsidR="00A51CEC" w:rsidRDefault="00A51CEC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0C12C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>)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="000C12C4" w:rsidRPr="000C12C4">
        <w:rPr>
          <w:rFonts w:asciiTheme="minorHAnsi" w:hAnsiTheme="minorHAnsi"/>
          <w:sz w:val="18"/>
          <w:szCs w:val="18"/>
        </w:rPr>
        <w:t>Organ w ogłoszeniu o otwartym konkursie ofert może odstąpić od wymogu składania dod</w:t>
      </w:r>
      <w:r w:rsidR="000C12C4">
        <w:rPr>
          <w:rFonts w:asciiTheme="minorHAnsi" w:hAnsiTheme="minorHAnsi"/>
          <w:sz w:val="18"/>
          <w:szCs w:val="18"/>
        </w:rPr>
        <w:t xml:space="preserve">atkowych informacji dotyczących </w:t>
      </w:r>
      <w:r w:rsidR="000C12C4" w:rsidRPr="000C12C4">
        <w:rPr>
          <w:rFonts w:asciiTheme="minorHAnsi" w:hAnsiTheme="minorHAnsi"/>
          <w:sz w:val="18"/>
          <w:szCs w:val="18"/>
        </w:rPr>
        <w:t>rezultatów w realizacji zadania publicznego, jeżeli rodzaj zadania uniemożliwia ich określenie.</w:t>
      </w:r>
    </w:p>
  </w:footnote>
  <w:footnote w:id="4">
    <w:p w:rsidR="001F3AF2" w:rsidRPr="001F3AF2" w:rsidRDefault="001F3AF2">
      <w:pPr>
        <w:pStyle w:val="Tekstprzypisudolnego"/>
        <w:rPr>
          <w:rFonts w:asciiTheme="minorHAnsi" w:hAnsiTheme="minorHAnsi"/>
          <w:sz w:val="18"/>
          <w:szCs w:val="18"/>
        </w:rPr>
      </w:pPr>
      <w:r w:rsidRPr="001F3AF2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 xml:space="preserve">) </w:t>
      </w:r>
      <w:r w:rsidRPr="001F3AF2">
        <w:rPr>
          <w:rFonts w:asciiTheme="minorHAnsi" w:hAnsiTheme="minorHAnsi"/>
          <w:sz w:val="18"/>
          <w:szCs w:val="18"/>
        </w:rPr>
        <w:t>Tabelę należy rozszerzyć w przypadku realizacji oferty w dłuższym okresie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5">
    <w:p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Suma pól 3.1. i 3.2.</w:t>
      </w:r>
    </w:p>
  </w:footnote>
  <w:footnote w:id="6">
    <w:p w:rsidR="00E617D8" w:rsidRDefault="00E617D8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3A2508">
        <w:rPr>
          <w:rFonts w:asciiTheme="minorHAnsi" w:hAnsiTheme="minorHAnsi"/>
          <w:sz w:val="18"/>
          <w:szCs w:val="18"/>
        </w:rPr>
        <w:footnoteRef/>
      </w:r>
      <w:r w:rsidR="003A2508">
        <w:rPr>
          <w:rFonts w:asciiTheme="minorHAnsi" w:hAnsiTheme="minorHAnsi"/>
          <w:sz w:val="18"/>
          <w:szCs w:val="18"/>
        </w:rPr>
        <w:t>)</w:t>
      </w:r>
      <w:r w:rsidRPr="003A2508">
        <w:rPr>
          <w:rFonts w:asciiTheme="minorHAnsi" w:hAnsiTheme="minorHAnsi"/>
          <w:sz w:val="18"/>
          <w:szCs w:val="18"/>
        </w:rPr>
        <w:t xml:space="preserve"> </w:t>
      </w:r>
      <w:r w:rsidR="002C24AD">
        <w:rPr>
          <w:rFonts w:asciiTheme="minorHAnsi" w:hAnsiTheme="minorHAnsi"/>
          <w:sz w:val="18"/>
          <w:szCs w:val="18"/>
        </w:rPr>
        <w:t>Sekcję V.</w:t>
      </w:r>
      <w:r w:rsidRPr="00E617D8">
        <w:rPr>
          <w:rFonts w:asciiTheme="minorHAnsi" w:hAnsiTheme="minorHAnsi"/>
          <w:sz w:val="18"/>
          <w:szCs w:val="18"/>
        </w:rPr>
        <w:t xml:space="preserve">C należy uzupełnić </w:t>
      </w:r>
      <w:r w:rsidR="00881BDD">
        <w:rPr>
          <w:rFonts w:asciiTheme="minorHAnsi" w:hAnsiTheme="minorHAnsi"/>
          <w:sz w:val="18"/>
          <w:szCs w:val="18"/>
        </w:rPr>
        <w:t>w przypadku oferty wspólnej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7">
    <w:p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19E2B0B"/>
    <w:multiLevelType w:val="hybridMultilevel"/>
    <w:tmpl w:val="F8EC0898"/>
    <w:lvl w:ilvl="0" w:tplc="A1A8482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351DB3"/>
    <w:multiLevelType w:val="hybridMultilevel"/>
    <w:tmpl w:val="EC447D22"/>
    <w:lvl w:ilvl="0" w:tplc="107A8A1A">
      <w:start w:val="1"/>
      <w:numFmt w:val="decimal"/>
      <w:lvlText w:val="%1."/>
      <w:lvlJc w:val="left"/>
      <w:pPr>
        <w:ind w:left="862" w:hanging="360"/>
      </w:pPr>
      <w:rPr>
        <w:rFonts w:asciiTheme="minorHAnsi" w:hAnsi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6"/>
  </w:num>
  <w:num w:numId="11">
    <w:abstractNumId w:val="31"/>
  </w:num>
  <w:num w:numId="12">
    <w:abstractNumId w:val="25"/>
  </w:num>
  <w:num w:numId="13">
    <w:abstractNumId w:val="29"/>
  </w:num>
  <w:num w:numId="14">
    <w:abstractNumId w:val="32"/>
  </w:num>
  <w:num w:numId="15">
    <w:abstractNumId w:val="0"/>
  </w:num>
  <w:num w:numId="16">
    <w:abstractNumId w:val="19"/>
  </w:num>
  <w:num w:numId="17">
    <w:abstractNumId w:val="22"/>
  </w:num>
  <w:num w:numId="18">
    <w:abstractNumId w:val="12"/>
  </w:num>
  <w:num w:numId="19">
    <w:abstractNumId w:val="27"/>
  </w:num>
  <w:num w:numId="20">
    <w:abstractNumId w:val="37"/>
  </w:num>
  <w:num w:numId="21">
    <w:abstractNumId w:val="35"/>
  </w:num>
  <w:num w:numId="22">
    <w:abstractNumId w:val="13"/>
  </w:num>
  <w:num w:numId="23">
    <w:abstractNumId w:val="16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14"/>
  </w:num>
  <w:num w:numId="27">
    <w:abstractNumId w:val="18"/>
  </w:num>
  <w:num w:numId="28">
    <w:abstractNumId w:val="15"/>
  </w:num>
  <w:num w:numId="29">
    <w:abstractNumId w:val="36"/>
  </w:num>
  <w:num w:numId="30">
    <w:abstractNumId w:val="24"/>
  </w:num>
  <w:num w:numId="31">
    <w:abstractNumId w:val="17"/>
  </w:num>
  <w:num w:numId="32">
    <w:abstractNumId w:val="30"/>
  </w:num>
  <w:num w:numId="33">
    <w:abstractNumId w:val="28"/>
  </w:num>
  <w:num w:numId="34">
    <w:abstractNumId w:val="23"/>
  </w:num>
  <w:num w:numId="35">
    <w:abstractNumId w:val="11"/>
  </w:num>
  <w:num w:numId="36">
    <w:abstractNumId w:val="20"/>
  </w:num>
  <w:num w:numId="37">
    <w:abstractNumId w:val="33"/>
  </w:num>
  <w:num w:numId="38">
    <w:abstractNumId w:val="10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2C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CC0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AF2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1EDE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37E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CD8"/>
    <w:rsid w:val="004D511B"/>
    <w:rsid w:val="004D6450"/>
    <w:rsid w:val="004E183E"/>
    <w:rsid w:val="004E1EAE"/>
    <w:rsid w:val="004E2B33"/>
    <w:rsid w:val="004E566D"/>
    <w:rsid w:val="004E596E"/>
    <w:rsid w:val="004E6C5A"/>
    <w:rsid w:val="004F04D6"/>
    <w:rsid w:val="004F2078"/>
    <w:rsid w:val="004F40F7"/>
    <w:rsid w:val="004F45EE"/>
    <w:rsid w:val="004F53C7"/>
    <w:rsid w:val="00500A7F"/>
    <w:rsid w:val="005011E8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220D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5A10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2A20"/>
    <w:rsid w:val="0067568F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BDD"/>
    <w:rsid w:val="00881C12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192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1CEC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761C9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C00754"/>
    <w:rsid w:val="00C00B17"/>
    <w:rsid w:val="00C00BCD"/>
    <w:rsid w:val="00C0450D"/>
    <w:rsid w:val="00C04536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663F4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7BD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051A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E86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08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0B36473-204C-4143-8CD4-CF4FA327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E0FEC-4F9B-4228-9A92-6716153C9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939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Iwona Wierzbicka</cp:lastModifiedBy>
  <cp:revision>3</cp:revision>
  <cp:lastPrinted>2024-10-30T12:22:00Z</cp:lastPrinted>
  <dcterms:created xsi:type="dcterms:W3CDTF">2024-10-30T11:38:00Z</dcterms:created>
  <dcterms:modified xsi:type="dcterms:W3CDTF">2024-10-30T12:22:00Z</dcterms:modified>
</cp:coreProperties>
</file>