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697C57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64756810" r:id="rId5"/>
        </w:object>
      </w:r>
    </w:p>
    <w:p w:rsidR="000505BE" w:rsidRPr="00D02216" w:rsidRDefault="000505BE" w:rsidP="000505BE">
      <w:pPr>
        <w:pStyle w:val="Default"/>
        <w:jc w:val="center"/>
        <w:rPr>
          <w:b/>
          <w:bCs/>
          <w:color w:val="000000" w:themeColor="text1"/>
          <w:spacing w:val="30"/>
          <w:sz w:val="32"/>
          <w:szCs w:val="32"/>
        </w:rPr>
      </w:pPr>
      <w:r w:rsidRPr="00D02216">
        <w:rPr>
          <w:b/>
          <w:bCs/>
          <w:color w:val="000000" w:themeColor="text1"/>
          <w:spacing w:val="30"/>
          <w:sz w:val="32"/>
          <w:szCs w:val="32"/>
        </w:rPr>
        <w:t>Informacja o zgłoszeniu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C4DF9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C4DF9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C4DF9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2"/>
          <w:szCs w:val="22"/>
        </w:rPr>
      </w:pPr>
      <w:r w:rsidRPr="00EC4DF9">
        <w:rPr>
          <w:color w:val="auto"/>
          <w:sz w:val="22"/>
          <w:szCs w:val="22"/>
        </w:rPr>
        <w:t xml:space="preserve">instalowania, o którym mowa w art. 29 ust. 3 pkt 3 lit. </w:t>
      </w:r>
      <w:r w:rsidR="00ED28F2" w:rsidRPr="00EC4DF9">
        <w:rPr>
          <w:color w:val="auto"/>
          <w:sz w:val="22"/>
          <w:szCs w:val="22"/>
        </w:rPr>
        <w:t>d</w:t>
      </w:r>
    </w:p>
    <w:p w:rsidR="000505BE" w:rsidRPr="00EC4DF9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Pr="00EE05AC" w:rsidRDefault="00F94B84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697C57">
        <w:rPr>
          <w:rFonts w:ascii="Arial" w:eastAsia="Bookman Old Style" w:hAnsi="Arial" w:cs="Arial"/>
        </w:rPr>
        <w:t>22</w:t>
      </w:r>
      <w:r w:rsidR="00E67E6D">
        <w:rPr>
          <w:rFonts w:ascii="Arial" w:eastAsia="Bookman Old Style" w:hAnsi="Arial" w:cs="Arial"/>
        </w:rPr>
        <w:t>.</w:t>
      </w:r>
      <w:r w:rsidR="0058736B">
        <w:rPr>
          <w:rFonts w:ascii="Arial" w:eastAsia="Bookman Old Style" w:hAnsi="Arial" w:cs="Arial"/>
        </w:rPr>
        <w:t>12</w:t>
      </w:r>
      <w:r w:rsidR="00BE513F">
        <w:rPr>
          <w:rFonts w:ascii="Arial" w:eastAsia="Bookman Old Style" w:hAnsi="Arial" w:cs="Arial"/>
        </w:rPr>
        <w:t>.2023</w:t>
      </w:r>
      <w:r w:rsidR="000505BE" w:rsidRPr="00EE05AC">
        <w:rPr>
          <w:rFonts w:ascii="Arial" w:eastAsia="Bookman Old Style" w:hAnsi="Arial" w:cs="Arial"/>
        </w:rPr>
        <w:t xml:space="preserve"> r.</w:t>
      </w:r>
    </w:p>
    <w:p w:rsidR="000505BE" w:rsidRPr="00EE05AC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EE05AC">
        <w:rPr>
          <w:rFonts w:ascii="Arial" w:hAnsi="Arial" w:cs="Arial"/>
        </w:rPr>
        <w:t>B.6743.</w:t>
      </w:r>
      <w:r w:rsidR="0058736B">
        <w:rPr>
          <w:rFonts w:ascii="Arial" w:hAnsi="Arial" w:cs="Arial"/>
          <w:b/>
        </w:rPr>
        <w:t>1</w:t>
      </w:r>
      <w:r w:rsidR="00697C57">
        <w:rPr>
          <w:rFonts w:ascii="Arial" w:hAnsi="Arial" w:cs="Arial"/>
          <w:b/>
        </w:rPr>
        <w:t>134</w:t>
      </w:r>
      <w:r w:rsidR="006713EA" w:rsidRPr="006713EA">
        <w:rPr>
          <w:rFonts w:ascii="Arial" w:hAnsi="Arial" w:cs="Arial"/>
        </w:rPr>
        <w:t>.</w:t>
      </w:r>
      <w:r w:rsidR="00D02216">
        <w:rPr>
          <w:rFonts w:ascii="Arial" w:hAnsi="Arial" w:cs="Arial"/>
        </w:rPr>
        <w:t>2023</w:t>
      </w:r>
      <w:r w:rsidR="00F94B84">
        <w:rPr>
          <w:rFonts w:ascii="Arial" w:hAnsi="Arial" w:cs="Arial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12143A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C6291E">
        <w:rPr>
          <w:rFonts w:ascii="Arial" w:hAnsi="Arial"/>
          <w:i/>
          <w:sz w:val="24"/>
          <w:szCs w:val="24"/>
        </w:rPr>
        <w:t>(Dz.U. z 2023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C6291E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5531C2">
        <w:rPr>
          <w:rFonts w:ascii="Arial" w:hAnsi="Arial"/>
          <w:bCs/>
          <w:sz w:val="24"/>
          <w:szCs w:val="24"/>
        </w:rPr>
        <w:t xml:space="preserve"> </w:t>
      </w:r>
      <w:r w:rsidR="00697C57">
        <w:rPr>
          <w:rFonts w:ascii="Arial" w:hAnsi="Arial"/>
          <w:bCs/>
          <w:sz w:val="24"/>
          <w:szCs w:val="24"/>
        </w:rPr>
        <w:t>20</w:t>
      </w:r>
      <w:r w:rsidR="007A7B32">
        <w:rPr>
          <w:rFonts w:ascii="Arial" w:hAnsi="Arial"/>
          <w:bCs/>
          <w:sz w:val="24"/>
          <w:szCs w:val="24"/>
        </w:rPr>
        <w:t>.</w:t>
      </w:r>
      <w:r w:rsidR="0058736B">
        <w:rPr>
          <w:rFonts w:ascii="Arial" w:hAnsi="Arial"/>
          <w:bCs/>
          <w:sz w:val="24"/>
          <w:szCs w:val="24"/>
        </w:rPr>
        <w:t>11</w:t>
      </w:r>
      <w:r w:rsidR="009C4AA4">
        <w:rPr>
          <w:rFonts w:ascii="Arial" w:hAnsi="Arial"/>
          <w:bCs/>
          <w:sz w:val="24"/>
          <w:szCs w:val="24"/>
        </w:rPr>
        <w:t>.</w:t>
      </w:r>
      <w:r w:rsidR="009C4AA4" w:rsidRPr="008322E4">
        <w:rPr>
          <w:rFonts w:ascii="Arial" w:hAnsi="Arial"/>
          <w:bCs/>
          <w:sz w:val="24"/>
          <w:szCs w:val="24"/>
        </w:rPr>
        <w:t>202</w:t>
      </w:r>
      <w:r w:rsidR="00D02216">
        <w:rPr>
          <w:rFonts w:ascii="Arial" w:hAnsi="Arial"/>
          <w:bCs/>
          <w:sz w:val="24"/>
          <w:szCs w:val="24"/>
        </w:rPr>
        <w:t>3</w:t>
      </w:r>
      <w:r w:rsidR="009C4AA4" w:rsidRPr="008322E4">
        <w:rPr>
          <w:rFonts w:ascii="Arial" w:hAnsi="Arial"/>
          <w:bCs/>
          <w:sz w:val="24"/>
          <w:szCs w:val="24"/>
        </w:rPr>
        <w:t xml:space="preserve"> roku</w:t>
      </w:r>
      <w:r w:rsidR="009C4AA4" w:rsidRPr="008322E4">
        <w:rPr>
          <w:rFonts w:ascii="Arial" w:hAnsi="Arial"/>
          <w:sz w:val="24"/>
          <w:szCs w:val="24"/>
        </w:rPr>
        <w:t xml:space="preserve"> </w:t>
      </w:r>
      <w:r w:rsidR="009C4AA4">
        <w:rPr>
          <w:rFonts w:ascii="Arial" w:hAnsi="Arial"/>
          <w:sz w:val="24"/>
          <w:szCs w:val="24"/>
        </w:rPr>
        <w:t>zło</w:t>
      </w:r>
      <w:r w:rsidR="009C4AA4" w:rsidRPr="008322E4">
        <w:rPr>
          <w:rFonts w:ascii="Arial" w:hAnsi="Arial"/>
          <w:bCs/>
          <w:sz w:val="24"/>
          <w:szCs w:val="24"/>
        </w:rPr>
        <w:t>żone</w:t>
      </w:r>
      <w:r w:rsidR="009C4AA4">
        <w:rPr>
          <w:rFonts w:ascii="Arial" w:hAnsi="Arial"/>
          <w:bCs/>
          <w:sz w:val="24"/>
          <w:szCs w:val="24"/>
        </w:rPr>
        <w:t>go</w:t>
      </w:r>
      <w:r w:rsidR="009C4AA4" w:rsidRPr="008322E4">
        <w:rPr>
          <w:rFonts w:ascii="Arial" w:hAnsi="Arial"/>
          <w:sz w:val="24"/>
          <w:szCs w:val="24"/>
        </w:rPr>
        <w:t xml:space="preserve"> przez </w:t>
      </w:r>
      <w:r w:rsidR="006713EA">
        <w:rPr>
          <w:rFonts w:ascii="Arial" w:hAnsi="Arial"/>
          <w:b/>
          <w:sz w:val="24"/>
          <w:szCs w:val="24"/>
        </w:rPr>
        <w:t>Pa</w:t>
      </w:r>
      <w:r w:rsidR="00F823FA">
        <w:rPr>
          <w:rFonts w:ascii="Arial" w:hAnsi="Arial"/>
          <w:b/>
          <w:sz w:val="24"/>
          <w:szCs w:val="24"/>
        </w:rPr>
        <w:t>n</w:t>
      </w:r>
      <w:r w:rsidR="0058736B">
        <w:rPr>
          <w:rFonts w:ascii="Arial" w:hAnsi="Arial"/>
          <w:b/>
          <w:sz w:val="24"/>
          <w:szCs w:val="24"/>
        </w:rPr>
        <w:t xml:space="preserve">ią </w:t>
      </w:r>
      <w:r w:rsidR="00697C57">
        <w:rPr>
          <w:rFonts w:ascii="Arial" w:hAnsi="Arial"/>
          <w:b/>
          <w:sz w:val="24"/>
          <w:szCs w:val="24"/>
        </w:rPr>
        <w:t>Magdalenę Woźniak</w:t>
      </w:r>
      <w:r w:rsidR="0058736B">
        <w:rPr>
          <w:rFonts w:ascii="Arial" w:hAnsi="Arial"/>
          <w:b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>dotyczące</w:t>
      </w:r>
      <w:r w:rsidR="00C6291E">
        <w:rPr>
          <w:rFonts w:ascii="Arial" w:hAnsi="Arial"/>
          <w:bCs/>
          <w:sz w:val="24"/>
          <w:szCs w:val="24"/>
        </w:rPr>
        <w:t>go</w:t>
      </w:r>
      <w:r w:rsidR="00C6291E" w:rsidRPr="008322E4">
        <w:rPr>
          <w:rFonts w:ascii="Arial" w:hAnsi="Arial"/>
          <w:bCs/>
          <w:sz w:val="24"/>
          <w:szCs w:val="24"/>
        </w:rPr>
        <w:t xml:space="preserve"> </w:t>
      </w:r>
      <w:r w:rsidR="00F94B84">
        <w:rPr>
          <w:rFonts w:ascii="Arial" w:hAnsi="Arial"/>
          <w:bCs/>
          <w:sz w:val="24"/>
          <w:szCs w:val="24"/>
        </w:rPr>
        <w:t>zamiaru przystąpienia do budowy</w:t>
      </w:r>
      <w:r w:rsidR="00E67E6D">
        <w:rPr>
          <w:rFonts w:ascii="Arial" w:hAnsi="Arial"/>
          <w:bCs/>
          <w:sz w:val="24"/>
          <w:szCs w:val="24"/>
        </w:rPr>
        <w:t xml:space="preserve"> </w:t>
      </w:r>
      <w:r w:rsidR="00C6291E">
        <w:rPr>
          <w:rFonts w:ascii="Arial" w:hAnsi="Arial"/>
          <w:bCs/>
          <w:sz w:val="24"/>
          <w:szCs w:val="24"/>
        </w:rPr>
        <w:t xml:space="preserve">instalacji gazu dla potrzeb budynku mieszkalnego jednorodzinnego </w:t>
      </w:r>
      <w:r w:rsidR="00C6291E" w:rsidRPr="008322E4">
        <w:rPr>
          <w:rFonts w:ascii="Arial" w:hAnsi="Arial"/>
          <w:bCs/>
          <w:sz w:val="24"/>
          <w:szCs w:val="24"/>
        </w:rPr>
        <w:t>na dział</w:t>
      </w:r>
      <w:r w:rsidR="00F94B84">
        <w:rPr>
          <w:rFonts w:ascii="Arial" w:hAnsi="Arial"/>
          <w:bCs/>
          <w:sz w:val="24"/>
          <w:szCs w:val="24"/>
        </w:rPr>
        <w:t>kach</w:t>
      </w:r>
      <w:r w:rsidR="00C6291E">
        <w:rPr>
          <w:rFonts w:ascii="Arial" w:hAnsi="Arial"/>
          <w:bCs/>
          <w:sz w:val="24"/>
          <w:szCs w:val="24"/>
        </w:rPr>
        <w:t xml:space="preserve"> nr ew. </w:t>
      </w:r>
      <w:r w:rsidR="00697C57">
        <w:rPr>
          <w:rFonts w:ascii="Arial" w:hAnsi="Arial"/>
          <w:bCs/>
          <w:sz w:val="24"/>
          <w:szCs w:val="24"/>
        </w:rPr>
        <w:t>312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C6291E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697C57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C6291E">
        <w:rPr>
          <w:rFonts w:ascii="Arial" w:hAnsi="Arial"/>
          <w:bCs/>
          <w:sz w:val="24"/>
          <w:szCs w:val="24"/>
        </w:rPr>
        <w:t xml:space="preserve">, gm. </w:t>
      </w:r>
      <w:r w:rsidR="00F94B84">
        <w:rPr>
          <w:rFonts w:ascii="Arial" w:hAnsi="Arial"/>
          <w:bCs/>
          <w:sz w:val="24"/>
          <w:szCs w:val="24"/>
        </w:rPr>
        <w:t>Garwolin</w:t>
      </w:r>
      <w:r w:rsidR="00C6291E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>Urząd nie wniósł sprzeciwu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697C57"/>
    <w:sectPr w:rsidR="00757D88" w:rsidSect="00F20518">
      <w:pgSz w:w="11906" w:h="16838"/>
      <w:pgMar w:top="851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A3F3F"/>
    <w:rsid w:val="000B0FAA"/>
    <w:rsid w:val="000B364C"/>
    <w:rsid w:val="000E11FB"/>
    <w:rsid w:val="0012143A"/>
    <w:rsid w:val="0013132B"/>
    <w:rsid w:val="00150FBB"/>
    <w:rsid w:val="00171C04"/>
    <w:rsid w:val="00172429"/>
    <w:rsid w:val="001842B3"/>
    <w:rsid w:val="001D1415"/>
    <w:rsid w:val="002153B7"/>
    <w:rsid w:val="00225A75"/>
    <w:rsid w:val="0028738E"/>
    <w:rsid w:val="002E7AE9"/>
    <w:rsid w:val="002F140D"/>
    <w:rsid w:val="003006DF"/>
    <w:rsid w:val="00391023"/>
    <w:rsid w:val="003A1CD7"/>
    <w:rsid w:val="00413C2E"/>
    <w:rsid w:val="00486E3B"/>
    <w:rsid w:val="00536C54"/>
    <w:rsid w:val="005425A8"/>
    <w:rsid w:val="005531C2"/>
    <w:rsid w:val="005579E4"/>
    <w:rsid w:val="0058736B"/>
    <w:rsid w:val="005A09D5"/>
    <w:rsid w:val="005A6EA8"/>
    <w:rsid w:val="006340CB"/>
    <w:rsid w:val="006713EA"/>
    <w:rsid w:val="006944B5"/>
    <w:rsid w:val="00697C57"/>
    <w:rsid w:val="00725949"/>
    <w:rsid w:val="0073259F"/>
    <w:rsid w:val="007975EC"/>
    <w:rsid w:val="007A7B32"/>
    <w:rsid w:val="007B3523"/>
    <w:rsid w:val="007D3139"/>
    <w:rsid w:val="00804F8F"/>
    <w:rsid w:val="0080725B"/>
    <w:rsid w:val="0082526A"/>
    <w:rsid w:val="00862164"/>
    <w:rsid w:val="00863DCC"/>
    <w:rsid w:val="00873B3F"/>
    <w:rsid w:val="00877B7E"/>
    <w:rsid w:val="008B7A0C"/>
    <w:rsid w:val="00910D74"/>
    <w:rsid w:val="00920923"/>
    <w:rsid w:val="00923FE7"/>
    <w:rsid w:val="009C4AA4"/>
    <w:rsid w:val="00A06773"/>
    <w:rsid w:val="00A15BF1"/>
    <w:rsid w:val="00AC08B7"/>
    <w:rsid w:val="00AF1B07"/>
    <w:rsid w:val="00B00ABD"/>
    <w:rsid w:val="00B01C21"/>
    <w:rsid w:val="00B02A59"/>
    <w:rsid w:val="00B04534"/>
    <w:rsid w:val="00B04F0D"/>
    <w:rsid w:val="00B3404F"/>
    <w:rsid w:val="00B94B1A"/>
    <w:rsid w:val="00B96DED"/>
    <w:rsid w:val="00B977BA"/>
    <w:rsid w:val="00BD4D82"/>
    <w:rsid w:val="00BE513F"/>
    <w:rsid w:val="00BF00CC"/>
    <w:rsid w:val="00BF1FD9"/>
    <w:rsid w:val="00C0196A"/>
    <w:rsid w:val="00C61782"/>
    <w:rsid w:val="00C6291E"/>
    <w:rsid w:val="00C84003"/>
    <w:rsid w:val="00C933F9"/>
    <w:rsid w:val="00D02216"/>
    <w:rsid w:val="00D0423D"/>
    <w:rsid w:val="00D32BC4"/>
    <w:rsid w:val="00DB1278"/>
    <w:rsid w:val="00DE757F"/>
    <w:rsid w:val="00E23E59"/>
    <w:rsid w:val="00E45397"/>
    <w:rsid w:val="00E67E6D"/>
    <w:rsid w:val="00E70A8E"/>
    <w:rsid w:val="00E76C62"/>
    <w:rsid w:val="00EB3EC0"/>
    <w:rsid w:val="00EB615B"/>
    <w:rsid w:val="00EC4DF9"/>
    <w:rsid w:val="00ED28F2"/>
    <w:rsid w:val="00EE05AC"/>
    <w:rsid w:val="00F20518"/>
    <w:rsid w:val="00F214A0"/>
    <w:rsid w:val="00F477E2"/>
    <w:rsid w:val="00F823FA"/>
    <w:rsid w:val="00F83E92"/>
    <w:rsid w:val="00F86539"/>
    <w:rsid w:val="00F94B84"/>
    <w:rsid w:val="00FC39A5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4</cp:revision>
  <cp:lastPrinted>2023-12-22T12:27:00Z</cp:lastPrinted>
  <dcterms:created xsi:type="dcterms:W3CDTF">2023-08-28T13:43:00Z</dcterms:created>
  <dcterms:modified xsi:type="dcterms:W3CDTF">2023-12-22T12:27:00Z</dcterms:modified>
</cp:coreProperties>
</file>