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9E5" w:rsidRDefault="008169E5" w:rsidP="008A3FAF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:rsidR="00B22DF0" w:rsidRPr="005B2BCA" w:rsidRDefault="00B22DF0" w:rsidP="008A3FAF">
      <w:pPr>
        <w:pStyle w:val="Tekstpodstawowy"/>
        <w:spacing w:line="276" w:lineRule="auto"/>
        <w:jc w:val="center"/>
        <w:rPr>
          <w:rFonts w:ascii="Times New Roman" w:hAnsi="Times New Roman" w:cs="Times New Roman"/>
          <w:b/>
          <w:lang w:val="pl-PL"/>
        </w:rPr>
      </w:pPr>
      <w:r w:rsidRPr="005B2BCA">
        <w:rPr>
          <w:rFonts w:ascii="Times New Roman" w:hAnsi="Times New Roman" w:cs="Times New Roman"/>
          <w:b/>
          <w:lang w:val="pl-PL"/>
        </w:rPr>
        <w:t>WARUNKI  TECHNICZNE  WYKONANIA  PRAC</w:t>
      </w:r>
      <w:r w:rsidR="00472315" w:rsidRPr="005B2BCA">
        <w:rPr>
          <w:rFonts w:ascii="Times New Roman" w:hAnsi="Times New Roman" w:cs="Times New Roman"/>
          <w:b/>
          <w:lang w:val="pl-PL"/>
        </w:rPr>
        <w:t xml:space="preserve"> GEODEZYJNYCH</w:t>
      </w:r>
    </w:p>
    <w:p w:rsidR="008A3FAF" w:rsidRPr="008169E5" w:rsidRDefault="008A3FAF" w:rsidP="00B42970">
      <w:pPr>
        <w:pStyle w:val="Tekstpodstawowy"/>
        <w:spacing w:line="276" w:lineRule="auto"/>
        <w:rPr>
          <w:rFonts w:ascii="Times New Roman" w:hAnsi="Times New Roman" w:cs="Times New Roman"/>
          <w:b/>
          <w:sz w:val="22"/>
          <w:szCs w:val="22"/>
          <w:lang w:val="pl-PL"/>
        </w:rPr>
      </w:pPr>
    </w:p>
    <w:p w:rsidR="00D57CF7" w:rsidRPr="008169E5" w:rsidRDefault="00EE3F87" w:rsidP="00F146D5">
      <w:pPr>
        <w:pStyle w:val="Tekstpodstawowy"/>
        <w:rPr>
          <w:rFonts w:ascii="Times New Roman" w:hAnsi="Times New Roman" w:cs="Times New Roman"/>
          <w:b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lang w:val="pl-PL"/>
        </w:rPr>
        <w:t>Cel</w:t>
      </w:r>
      <w:r w:rsidR="00D57CF7" w:rsidRPr="008169E5">
        <w:rPr>
          <w:rFonts w:ascii="Times New Roman" w:hAnsi="Times New Roman" w:cs="Times New Roman"/>
          <w:b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lang w:val="pl-PL"/>
        </w:rPr>
        <w:t>opracowania</w:t>
      </w:r>
    </w:p>
    <w:p w:rsidR="00B22DF0" w:rsidRPr="008169E5" w:rsidRDefault="00B22DF0" w:rsidP="00F146D5">
      <w:pPr>
        <w:pStyle w:val="Tekstpodstawowy"/>
        <w:spacing w:line="276" w:lineRule="auto"/>
        <w:ind w:left="1080"/>
        <w:rPr>
          <w:rFonts w:ascii="Times New Roman" w:hAnsi="Times New Roman" w:cs="Times New Roman"/>
          <w:sz w:val="22"/>
          <w:szCs w:val="22"/>
          <w:lang w:val="pl-PL"/>
        </w:rPr>
      </w:pPr>
    </w:p>
    <w:p w:rsidR="00ED35E4" w:rsidRPr="009A327C" w:rsidRDefault="00CF312F" w:rsidP="00747221">
      <w:pPr>
        <w:pStyle w:val="Tekstpodstawowy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9A327C">
        <w:rPr>
          <w:rFonts w:ascii="Times New Roman" w:hAnsi="Times New Roman" w:cs="Times New Roman"/>
          <w:sz w:val="22"/>
          <w:szCs w:val="22"/>
          <w:lang w:val="pl-PL"/>
        </w:rPr>
        <w:t>Przeprowadzenie</w:t>
      </w:r>
      <w:r w:rsidR="0068273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bezpośredniego</w:t>
      </w:r>
      <w:r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pomiaru uzupełniającego </w:t>
      </w:r>
      <w:r w:rsidR="00841F5F" w:rsidRPr="00351F4D">
        <w:rPr>
          <w:rFonts w:ascii="Times New Roman" w:hAnsi="Times New Roman" w:cs="Times New Roman"/>
          <w:sz w:val="22"/>
          <w:szCs w:val="22"/>
          <w:u w:val="single"/>
          <w:lang w:val="pl-PL"/>
        </w:rPr>
        <w:t>napowietrznych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linii energetycznych średniego napięcia SN</w:t>
      </w:r>
      <w:r w:rsidR="009A327C" w:rsidRPr="009A327C">
        <w:rPr>
          <w:rFonts w:ascii="Times New Roman" w:hAnsi="Times New Roman" w:cs="Times New Roman"/>
          <w:sz w:val="22"/>
          <w:szCs w:val="22"/>
          <w:lang w:val="pl-PL"/>
        </w:rPr>
        <w:t>-</w:t>
      </w:r>
      <w:r w:rsidR="009A327C" w:rsidRPr="009A327C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15kV</w:t>
      </w:r>
      <w:r w:rsidR="00702753">
        <w:rPr>
          <w:rFonts w:ascii="Times New Roman" w:hAnsi="Times New Roman" w:cs="Times New Roman"/>
          <w:sz w:val="22"/>
          <w:szCs w:val="22"/>
          <w:lang w:val="pl-PL"/>
        </w:rPr>
        <w:t xml:space="preserve"> i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słupa</w:t>
      </w:r>
      <w:r w:rsidR="00702753">
        <w:rPr>
          <w:rFonts w:ascii="Times New Roman" w:hAnsi="Times New Roman" w:cs="Times New Roman"/>
          <w:sz w:val="22"/>
          <w:szCs w:val="22"/>
          <w:lang w:val="pl-PL"/>
        </w:rPr>
        <w:t xml:space="preserve"> kratowego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WN</w:t>
      </w:r>
      <w:r w:rsidR="009A327C" w:rsidRPr="009A327C">
        <w:rPr>
          <w:rFonts w:ascii="Times New Roman" w:hAnsi="Times New Roman" w:cs="Times New Roman"/>
          <w:sz w:val="22"/>
          <w:szCs w:val="22"/>
          <w:lang w:val="pl-PL"/>
        </w:rPr>
        <w:t>-</w:t>
      </w:r>
      <w:r w:rsidR="009A327C" w:rsidRPr="009A327C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1</w:t>
      </w:r>
      <w:r w:rsidR="009A327C" w:rsidRPr="009A327C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  <w:lang w:val="pl-PL"/>
        </w:rPr>
        <w:t>10</w:t>
      </w:r>
      <w:proofErr w:type="spellStart"/>
      <w:r w:rsidR="009A327C" w:rsidRPr="009A327C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k</w:t>
      </w:r>
      <w:r w:rsidR="009A327C">
        <w:rPr>
          <w:rFonts w:ascii="Times New Roman" w:hAnsi="Times New Roman" w:cs="Times New Roman"/>
          <w:color w:val="202122"/>
          <w:sz w:val="21"/>
          <w:szCs w:val="21"/>
          <w:shd w:val="clear" w:color="auto" w:fill="FFFFFF"/>
        </w:rPr>
        <w:t>V</w:t>
      </w:r>
      <w:proofErr w:type="spellEnd"/>
      <w:r w:rsidR="00226577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oraz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226577" w:rsidRPr="009A327C">
        <w:rPr>
          <w:rFonts w:ascii="Times New Roman" w:hAnsi="Times New Roman" w:cs="Times New Roman"/>
          <w:sz w:val="22"/>
          <w:szCs w:val="22"/>
          <w:lang w:val="pl-PL"/>
        </w:rPr>
        <w:t>p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>rzygotowanie niezbędnych danych geodezyjnych do aktualizacji</w:t>
      </w:r>
      <w:r w:rsidR="00226577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treści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 mapy zasadniczej</w:t>
      </w:r>
      <w:r w:rsidR="00226577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w przedmiotowym zakresie,</w:t>
      </w:r>
    </w:p>
    <w:p w:rsidR="00B22DF0" w:rsidRPr="009A327C" w:rsidRDefault="00226577" w:rsidP="00747221">
      <w:pPr>
        <w:pStyle w:val="Tekstpodstawowy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9A327C">
        <w:rPr>
          <w:rFonts w:ascii="Times New Roman" w:hAnsi="Times New Roman" w:cs="Times New Roman"/>
          <w:sz w:val="22"/>
          <w:szCs w:val="22"/>
          <w:lang w:val="pl-PL"/>
        </w:rPr>
        <w:t>S</w:t>
      </w:r>
      <w:r w:rsidR="00125A0F" w:rsidRPr="009A327C">
        <w:rPr>
          <w:rFonts w:ascii="Times New Roman" w:hAnsi="Times New Roman" w:cs="Times New Roman"/>
          <w:sz w:val="22"/>
          <w:szCs w:val="22"/>
          <w:lang w:val="pl-PL"/>
        </w:rPr>
        <w:t>korygowanie</w:t>
      </w:r>
      <w:r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istniejących na mapie zasadniczej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oznacze</w:t>
      </w:r>
      <w:r w:rsidR="00125A0F" w:rsidRPr="009A327C">
        <w:rPr>
          <w:rFonts w:ascii="Times New Roman" w:hAnsi="Times New Roman" w:cs="Times New Roman"/>
          <w:sz w:val="22"/>
          <w:szCs w:val="22"/>
          <w:lang w:val="pl-PL"/>
        </w:rPr>
        <w:t>ń</w:t>
      </w:r>
      <w:r w:rsidR="00ED35E4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>kierunków</w:t>
      </w:r>
      <w:r w:rsidR="00125A0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napowietrznych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linii SN</w:t>
      </w:r>
      <w:r w:rsidR="00A365A5" w:rsidRPr="009A327C">
        <w:rPr>
          <w:rFonts w:ascii="Times New Roman" w:hAnsi="Times New Roman" w:cs="Times New Roman"/>
          <w:sz w:val="22"/>
          <w:szCs w:val="22"/>
          <w:lang w:val="pl-PL"/>
        </w:rPr>
        <w:t>,</w:t>
      </w:r>
      <w:r w:rsidR="0068273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dotychczas błędnie oznaczonych kierunk</w:t>
      </w:r>
      <w:r w:rsidR="00472315" w:rsidRPr="009A327C">
        <w:rPr>
          <w:rFonts w:ascii="Times New Roman" w:hAnsi="Times New Roman" w:cs="Times New Roman"/>
          <w:sz w:val="22"/>
          <w:szCs w:val="22"/>
          <w:lang w:val="pl-PL"/>
        </w:rPr>
        <w:t>a</w:t>
      </w:r>
      <w:r w:rsidR="0068273F" w:rsidRPr="009A327C">
        <w:rPr>
          <w:rFonts w:ascii="Times New Roman" w:hAnsi="Times New Roman" w:cs="Times New Roman"/>
          <w:sz w:val="22"/>
          <w:szCs w:val="22"/>
          <w:lang w:val="pl-PL"/>
        </w:rPr>
        <w:t>m</w:t>
      </w:r>
      <w:r w:rsidR="000E05E6" w:rsidRPr="009A327C">
        <w:rPr>
          <w:rFonts w:ascii="Times New Roman" w:hAnsi="Times New Roman" w:cs="Times New Roman"/>
          <w:sz w:val="22"/>
          <w:szCs w:val="22"/>
          <w:lang w:val="pl-PL"/>
        </w:rPr>
        <w:t>i</w:t>
      </w:r>
      <w:r w:rsidR="0068273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linii WN</w:t>
      </w:r>
      <w:r w:rsidR="00A365A5" w:rsidRPr="009A327C">
        <w:rPr>
          <w:rFonts w:ascii="Times New Roman" w:hAnsi="Times New Roman" w:cs="Times New Roman"/>
          <w:sz w:val="22"/>
          <w:szCs w:val="22"/>
          <w:lang w:val="pl-PL"/>
        </w:rPr>
        <w:t>,</w:t>
      </w:r>
      <w:r w:rsidR="008E662D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>do standardu</w:t>
      </w:r>
      <w:r w:rsidR="00A365A5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technicznego</w:t>
      </w:r>
      <w:r w:rsidR="0068273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prowadzonej</w:t>
      </w:r>
      <w:r w:rsidR="00841F5F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mapy</w:t>
      </w:r>
      <w:r w:rsidR="008169E5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9A327C">
        <w:rPr>
          <w:rFonts w:ascii="Times New Roman" w:hAnsi="Times New Roman" w:cs="Times New Roman"/>
          <w:sz w:val="22"/>
          <w:szCs w:val="22"/>
          <w:lang w:val="pl-PL"/>
        </w:rPr>
        <w:t>w tym zamieszczenie elementów</w:t>
      </w:r>
      <w:r w:rsidR="008169E5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graficznych</w:t>
      </w:r>
      <w:r w:rsidR="008E662D" w:rsidRPr="009A327C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Pr="009A327C">
        <w:rPr>
          <w:rFonts w:ascii="Times New Roman" w:hAnsi="Times New Roman" w:cs="Times New Roman"/>
          <w:sz w:val="22"/>
          <w:szCs w:val="22"/>
          <w:lang w:val="pl-PL"/>
        </w:rPr>
        <w:t>na właściwych warstwach tematycznych.</w:t>
      </w:r>
    </w:p>
    <w:p w:rsidR="00152ABE" w:rsidRPr="008169E5" w:rsidRDefault="00152ABE" w:rsidP="00F146D5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:rsidR="000123CD" w:rsidRPr="008169E5" w:rsidRDefault="00EE3F87" w:rsidP="00F146D5">
      <w:pPr>
        <w:pStyle w:val="Tekstpodstawowy"/>
        <w:spacing w:line="276" w:lineRule="auto"/>
        <w:rPr>
          <w:rFonts w:ascii="Times New Roman" w:hAnsi="Times New Roman" w:cs="Times New Roman"/>
          <w:b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sz w:val="22"/>
          <w:szCs w:val="22"/>
          <w:lang w:val="pl-PL"/>
        </w:rPr>
        <w:t>Zakres</w:t>
      </w:r>
      <w:r w:rsidR="00E56170">
        <w:rPr>
          <w:rFonts w:ascii="Times New Roman" w:hAnsi="Times New Roman" w:cs="Times New Roman"/>
          <w:b/>
          <w:sz w:val="22"/>
          <w:szCs w:val="22"/>
          <w:lang w:val="pl-PL"/>
        </w:rPr>
        <w:t xml:space="preserve"> o</w:t>
      </w:r>
      <w:r w:rsidR="000123CD" w:rsidRPr="008169E5">
        <w:rPr>
          <w:rFonts w:ascii="Times New Roman" w:hAnsi="Times New Roman" w:cs="Times New Roman"/>
          <w:b/>
          <w:sz w:val="22"/>
          <w:szCs w:val="22"/>
          <w:lang w:val="pl-PL"/>
        </w:rPr>
        <w:t>bszar</w:t>
      </w:r>
      <w:r w:rsidR="00E56170">
        <w:rPr>
          <w:rFonts w:ascii="Times New Roman" w:hAnsi="Times New Roman" w:cs="Times New Roman"/>
          <w:b/>
          <w:sz w:val="22"/>
          <w:szCs w:val="22"/>
          <w:lang w:val="pl-PL"/>
        </w:rPr>
        <w:t>u</w:t>
      </w:r>
      <w:r w:rsidR="000123CD" w:rsidRPr="008169E5">
        <w:rPr>
          <w:rFonts w:ascii="Times New Roman" w:hAnsi="Times New Roman" w:cs="Times New Roman"/>
          <w:b/>
          <w:sz w:val="22"/>
          <w:szCs w:val="22"/>
          <w:lang w:val="pl-PL"/>
        </w:rPr>
        <w:t xml:space="preserve"> opracowania</w:t>
      </w:r>
    </w:p>
    <w:p w:rsidR="000123CD" w:rsidRPr="008169E5" w:rsidRDefault="000123CD" w:rsidP="00F146D5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:rsidR="00EB3D8B" w:rsidRPr="008169E5" w:rsidRDefault="00747221" w:rsidP="00F146D5">
      <w:pPr>
        <w:pStyle w:val="Tekstpodstawowy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T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>eren</w:t>
      </w:r>
      <w:r w:rsidR="00762B67">
        <w:rPr>
          <w:rFonts w:ascii="Times New Roman" w:hAnsi="Times New Roman" w:cs="Times New Roman"/>
          <w:sz w:val="22"/>
          <w:szCs w:val="22"/>
          <w:lang w:val="pl-PL"/>
        </w:rPr>
        <w:t>y</w:t>
      </w:r>
      <w:r w:rsidR="008D48C6">
        <w:rPr>
          <w:rFonts w:ascii="Times New Roman" w:hAnsi="Times New Roman" w:cs="Times New Roman"/>
          <w:sz w:val="22"/>
          <w:szCs w:val="22"/>
          <w:lang w:val="pl-PL"/>
        </w:rPr>
        <w:t xml:space="preserve"> w granicach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całego obrębu ewidencyjnego</w:t>
      </w:r>
      <w:r w:rsidR="00EB3D8B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Maków Ma</w:t>
      </w:r>
      <w:bookmarkStart w:id="0" w:name="_GoBack"/>
      <w:bookmarkEnd w:id="0"/>
      <w:r w:rsidR="00EB3D8B" w:rsidRPr="008169E5">
        <w:rPr>
          <w:rFonts w:ascii="Times New Roman" w:hAnsi="Times New Roman" w:cs="Times New Roman"/>
          <w:sz w:val="22"/>
          <w:szCs w:val="22"/>
          <w:lang w:val="pl-PL"/>
        </w:rPr>
        <w:t>zowiecki</w:t>
      </w:r>
      <w:r w:rsidR="005568BD">
        <w:rPr>
          <w:rFonts w:ascii="Times New Roman" w:hAnsi="Times New Roman" w:cs="Times New Roman"/>
          <w:sz w:val="22"/>
          <w:szCs w:val="22"/>
          <w:lang w:val="pl-PL"/>
        </w:rPr>
        <w:t xml:space="preserve"> (słupy linii SN)</w:t>
      </w:r>
    </w:p>
    <w:p w:rsidR="00EB3D8B" w:rsidRPr="008169E5" w:rsidRDefault="00747221" w:rsidP="00F146D5">
      <w:pPr>
        <w:pStyle w:val="Tekstpodstawowy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R</w:t>
      </w:r>
      <w:r w:rsidR="00530B7C">
        <w:rPr>
          <w:rFonts w:ascii="Times New Roman" w:hAnsi="Times New Roman" w:cs="Times New Roman"/>
          <w:sz w:val="22"/>
          <w:szCs w:val="22"/>
          <w:lang w:val="pl-PL"/>
        </w:rPr>
        <w:t>ejon działek nr 9 - 11 -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14 w obrębie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ewidencyjnym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Budzyno-</w:t>
      </w:r>
      <w:proofErr w:type="spellStart"/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>Nawiry</w:t>
      </w:r>
      <w:proofErr w:type="spellEnd"/>
      <w:r w:rsidR="005568BD">
        <w:rPr>
          <w:rFonts w:ascii="Times New Roman" w:hAnsi="Times New Roman" w:cs="Times New Roman"/>
          <w:sz w:val="22"/>
          <w:szCs w:val="22"/>
          <w:lang w:val="pl-PL"/>
        </w:rPr>
        <w:t xml:space="preserve"> (słupy linii SN)</w:t>
      </w:r>
    </w:p>
    <w:p w:rsidR="00EB3D8B" w:rsidRPr="008169E5" w:rsidRDefault="00747221" w:rsidP="00F146D5">
      <w:pPr>
        <w:pStyle w:val="Tekstpodstawowy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T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>eren działki</w:t>
      </w:r>
      <w:r w:rsidR="0082665D">
        <w:rPr>
          <w:rFonts w:ascii="Times New Roman" w:hAnsi="Times New Roman" w:cs="Times New Roman"/>
          <w:sz w:val="22"/>
          <w:szCs w:val="22"/>
          <w:lang w:val="pl-PL"/>
        </w:rPr>
        <w:t xml:space="preserve"> nr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78/5 w obrębie</w:t>
      </w:r>
      <w:r>
        <w:rPr>
          <w:rFonts w:ascii="Times New Roman" w:hAnsi="Times New Roman" w:cs="Times New Roman"/>
          <w:sz w:val="22"/>
          <w:szCs w:val="22"/>
          <w:lang w:val="pl-PL"/>
        </w:rPr>
        <w:t xml:space="preserve"> ewidencyjnym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ED35E4" w:rsidRPr="008169E5">
        <w:rPr>
          <w:rFonts w:ascii="Times New Roman" w:hAnsi="Times New Roman" w:cs="Times New Roman"/>
          <w:sz w:val="22"/>
          <w:szCs w:val="22"/>
          <w:lang w:val="pl-PL"/>
        </w:rPr>
        <w:t>D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>zierżanowo</w:t>
      </w:r>
      <w:r w:rsidR="00E843A1">
        <w:rPr>
          <w:rFonts w:ascii="Times New Roman" w:hAnsi="Times New Roman" w:cs="Times New Roman"/>
          <w:sz w:val="22"/>
          <w:szCs w:val="22"/>
          <w:lang w:val="pl-PL"/>
        </w:rPr>
        <w:t xml:space="preserve"> </w:t>
      </w:r>
      <w:r w:rsidR="00551196">
        <w:rPr>
          <w:rFonts w:ascii="Times New Roman" w:hAnsi="Times New Roman" w:cs="Times New Roman"/>
          <w:sz w:val="22"/>
          <w:szCs w:val="22"/>
          <w:lang w:val="pl-PL"/>
        </w:rPr>
        <w:t>(słup</w:t>
      </w:r>
      <w:r w:rsidR="008D0821">
        <w:rPr>
          <w:rFonts w:ascii="Times New Roman" w:hAnsi="Times New Roman" w:cs="Times New Roman"/>
          <w:sz w:val="22"/>
          <w:szCs w:val="22"/>
          <w:lang w:val="pl-PL"/>
        </w:rPr>
        <w:t xml:space="preserve"> kratowy</w:t>
      </w:r>
      <w:r w:rsidR="00551196">
        <w:rPr>
          <w:rFonts w:ascii="Times New Roman" w:hAnsi="Times New Roman" w:cs="Times New Roman"/>
          <w:sz w:val="22"/>
          <w:szCs w:val="22"/>
          <w:lang w:val="pl-PL"/>
        </w:rPr>
        <w:t xml:space="preserve"> WN)</w:t>
      </w:r>
    </w:p>
    <w:p w:rsidR="00B22DF0" w:rsidRPr="008169E5" w:rsidRDefault="00B22DF0" w:rsidP="00F146D5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:rsidR="00226577" w:rsidRPr="008169E5" w:rsidRDefault="00401CC3" w:rsidP="00F146D5">
      <w:pPr>
        <w:pStyle w:val="Tekstpodstawowy"/>
        <w:spacing w:line="276" w:lineRule="auto"/>
        <w:rPr>
          <w:rFonts w:ascii="Times New Roman" w:hAnsi="Times New Roman" w:cs="Times New Roman"/>
          <w:b/>
          <w:sz w:val="22"/>
          <w:szCs w:val="22"/>
          <w:lang w:val="pl-PL"/>
        </w:rPr>
      </w:pPr>
      <w:r w:rsidRPr="008169E5">
        <w:rPr>
          <w:rFonts w:ascii="Times New Roman" w:hAnsi="Times New Roman" w:cs="Times New Roman"/>
          <w:b/>
          <w:sz w:val="22"/>
          <w:szCs w:val="22"/>
          <w:lang w:val="pl-PL"/>
        </w:rPr>
        <w:t>Dane orientacyjne do przeprowadzenia opracowania</w:t>
      </w:r>
    </w:p>
    <w:p w:rsidR="00226577" w:rsidRPr="008169E5" w:rsidRDefault="00226577" w:rsidP="00F146D5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:rsidR="00B22DF0" w:rsidRPr="008169E5" w:rsidRDefault="00226577" w:rsidP="00747221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8169E5">
        <w:rPr>
          <w:rFonts w:ascii="Times New Roman" w:hAnsi="Times New Roman" w:cs="Times New Roman"/>
          <w:sz w:val="22"/>
          <w:szCs w:val="22"/>
          <w:lang w:val="pl-PL"/>
        </w:rPr>
        <w:t>System</w:t>
      </w:r>
      <w:r w:rsidR="00530B7C">
        <w:rPr>
          <w:rFonts w:ascii="Times New Roman" w:hAnsi="Times New Roman" w:cs="Times New Roman"/>
          <w:sz w:val="22"/>
          <w:szCs w:val="22"/>
          <w:lang w:val="pl-PL"/>
        </w:rPr>
        <w:t xml:space="preserve"> informatyczny</w:t>
      </w:r>
      <w:r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w którym prowadzona jest</w:t>
      </w:r>
      <w:r w:rsidR="00401CC3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mapa zasadnicza: EWMAPA13</w:t>
      </w:r>
    </w:p>
    <w:p w:rsidR="00401CC3" w:rsidRPr="008169E5" w:rsidRDefault="00401CC3" w:rsidP="00747221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8169E5">
        <w:rPr>
          <w:rFonts w:ascii="Times New Roman" w:hAnsi="Times New Roman" w:cs="Times New Roman"/>
          <w:sz w:val="22"/>
          <w:szCs w:val="22"/>
          <w:lang w:val="pl-PL"/>
        </w:rPr>
        <w:t>Standar</w:t>
      </w:r>
      <w:r w:rsidR="008D48C6">
        <w:rPr>
          <w:rFonts w:ascii="Times New Roman" w:hAnsi="Times New Roman" w:cs="Times New Roman"/>
          <w:sz w:val="22"/>
          <w:szCs w:val="22"/>
          <w:lang w:val="pl-PL"/>
        </w:rPr>
        <w:t>d</w:t>
      </w:r>
      <w:r w:rsidR="00BC6371">
        <w:rPr>
          <w:rFonts w:ascii="Times New Roman" w:hAnsi="Times New Roman" w:cs="Times New Roman"/>
          <w:sz w:val="22"/>
          <w:szCs w:val="22"/>
          <w:lang w:val="pl-PL"/>
        </w:rPr>
        <w:t xml:space="preserve"> techniczny prowadzenia</w:t>
      </w:r>
      <w:r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mapy zasadniczej: instrukcja K-1 z 1998r.</w:t>
      </w:r>
      <w:r w:rsidR="008D7A95">
        <w:rPr>
          <w:rFonts w:ascii="Times New Roman" w:hAnsi="Times New Roman" w:cs="Times New Roman"/>
          <w:sz w:val="22"/>
          <w:szCs w:val="22"/>
          <w:lang w:val="pl-PL"/>
        </w:rPr>
        <w:t>, wytyczne K-1.1</w:t>
      </w:r>
      <w:r w:rsidR="00A917A4">
        <w:rPr>
          <w:rFonts w:ascii="Times New Roman" w:hAnsi="Times New Roman" w:cs="Times New Roman"/>
          <w:sz w:val="22"/>
          <w:szCs w:val="22"/>
          <w:lang w:val="pl-PL"/>
        </w:rPr>
        <w:t>0</w:t>
      </w:r>
    </w:p>
    <w:p w:rsidR="002B5A52" w:rsidRPr="008169E5" w:rsidRDefault="002B5A52" w:rsidP="00747221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8169E5">
        <w:rPr>
          <w:rFonts w:ascii="Times New Roman" w:hAnsi="Times New Roman" w:cs="Times New Roman"/>
          <w:sz w:val="22"/>
          <w:szCs w:val="22"/>
          <w:lang w:val="pl-PL"/>
        </w:rPr>
        <w:t>Struktura bazy: warstwy</w:t>
      </w:r>
      <w:r w:rsidR="00B7355F" w:rsidRPr="00530B7C">
        <w:rPr>
          <w:rFonts w:ascii="Times New Roman" w:hAnsi="Times New Roman" w:cs="Times New Roman"/>
          <w:b/>
          <w:sz w:val="22"/>
          <w:szCs w:val="22"/>
          <w:lang w:val="pl-PL"/>
        </w:rPr>
        <w:t>/</w:t>
      </w:r>
      <w:r w:rsidR="00B7355F">
        <w:rPr>
          <w:rFonts w:ascii="Times New Roman" w:hAnsi="Times New Roman" w:cs="Times New Roman"/>
          <w:sz w:val="22"/>
          <w:szCs w:val="22"/>
          <w:lang w:val="pl-PL"/>
        </w:rPr>
        <w:t>podwarstwy</w:t>
      </w:r>
      <w:r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tematyczne w </w:t>
      </w:r>
      <w:r w:rsidR="00B7355F">
        <w:rPr>
          <w:rFonts w:ascii="Times New Roman" w:hAnsi="Times New Roman" w:cs="Times New Roman"/>
          <w:sz w:val="22"/>
          <w:szCs w:val="22"/>
          <w:lang w:val="pl-PL"/>
        </w:rPr>
        <w:t>postaci</w:t>
      </w:r>
      <w:r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plików</w:t>
      </w:r>
      <w:r w:rsidR="00BC6371">
        <w:rPr>
          <w:rFonts w:ascii="Times New Roman" w:hAnsi="Times New Roman" w:cs="Times New Roman"/>
          <w:sz w:val="22"/>
          <w:szCs w:val="22"/>
          <w:lang w:val="pl-PL"/>
        </w:rPr>
        <w:t>, dane wektorowe</w:t>
      </w:r>
    </w:p>
    <w:p w:rsidR="00401CC3" w:rsidRPr="008169E5" w:rsidRDefault="004648DE" w:rsidP="00747221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>Szacowana</w:t>
      </w:r>
      <w:r w:rsidR="00401CC3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ilość elementów graficznych mapy wymagająca</w:t>
      </w:r>
      <w:r w:rsidR="002B5A52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ewentualnej</w:t>
      </w:r>
      <w:r w:rsidR="00401CC3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korekty: </w:t>
      </w:r>
      <w:r w:rsidR="00B80F4E">
        <w:rPr>
          <w:rFonts w:ascii="Times New Roman" w:hAnsi="Times New Roman" w:cs="Times New Roman"/>
          <w:sz w:val="22"/>
          <w:szCs w:val="22"/>
          <w:lang w:val="pl-PL"/>
        </w:rPr>
        <w:t>750</w:t>
      </w:r>
    </w:p>
    <w:p w:rsidR="00B22DF0" w:rsidRDefault="00ED35E4" w:rsidP="00747221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 w:rsidRPr="008169E5">
        <w:rPr>
          <w:rFonts w:ascii="Times New Roman" w:hAnsi="Times New Roman" w:cs="Times New Roman"/>
          <w:sz w:val="22"/>
          <w:szCs w:val="22"/>
          <w:lang w:val="pl-PL"/>
        </w:rPr>
        <w:t>O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>rientacyjna ilość słupów do</w:t>
      </w:r>
      <w:r w:rsidR="00A917A4">
        <w:rPr>
          <w:rFonts w:ascii="Times New Roman" w:hAnsi="Times New Roman" w:cs="Times New Roman"/>
          <w:sz w:val="22"/>
          <w:szCs w:val="22"/>
          <w:lang w:val="pl-PL"/>
        </w:rPr>
        <w:t xml:space="preserve"> zweryfikowania oraz bezpośredniego</w:t>
      </w:r>
      <w:r w:rsidR="00125A0F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pomiaru</w:t>
      </w:r>
      <w:r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 sytuacyjnego</w:t>
      </w:r>
      <w:r w:rsidR="00B22DF0" w:rsidRPr="008169E5">
        <w:rPr>
          <w:rFonts w:ascii="Times New Roman" w:hAnsi="Times New Roman" w:cs="Times New Roman"/>
          <w:sz w:val="22"/>
          <w:szCs w:val="22"/>
          <w:lang w:val="pl-PL"/>
        </w:rPr>
        <w:t xml:space="preserve">: </w:t>
      </w:r>
      <w:r w:rsidR="008D7A95">
        <w:rPr>
          <w:rFonts w:ascii="Times New Roman" w:hAnsi="Times New Roman" w:cs="Times New Roman"/>
          <w:sz w:val="22"/>
          <w:szCs w:val="22"/>
          <w:lang w:val="pl-PL"/>
        </w:rPr>
        <w:t>6</w:t>
      </w:r>
      <w:r w:rsidR="00D34FDB">
        <w:rPr>
          <w:rFonts w:ascii="Times New Roman" w:hAnsi="Times New Roman" w:cs="Times New Roman"/>
          <w:sz w:val="22"/>
          <w:szCs w:val="22"/>
          <w:lang w:val="pl-PL"/>
        </w:rPr>
        <w:t>5</w:t>
      </w:r>
    </w:p>
    <w:p w:rsidR="00404C0B" w:rsidRPr="008169E5" w:rsidRDefault="00315E18" w:rsidP="00315E18">
      <w:pPr>
        <w:pStyle w:val="Tekstpodstawowy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  <w:r>
        <w:rPr>
          <w:rFonts w:ascii="Times New Roman" w:hAnsi="Times New Roman" w:cs="Times New Roman"/>
          <w:sz w:val="22"/>
          <w:szCs w:val="22"/>
          <w:lang w:val="pl-PL"/>
        </w:rPr>
        <w:t xml:space="preserve">Strona umożliwiająca wstępną identyfikację linii i słupów SN: </w:t>
      </w:r>
      <w:r w:rsidR="002F495A">
        <w:rPr>
          <w:rFonts w:ascii="Times New Roman" w:hAnsi="Times New Roman" w:cs="Times New Roman"/>
          <w:sz w:val="22"/>
          <w:szCs w:val="22"/>
          <w:lang w:val="pl-PL"/>
        </w:rPr>
        <w:t>mapy.geoportal.gov.pl</w:t>
      </w:r>
    </w:p>
    <w:p w:rsidR="00ED35E4" w:rsidRPr="008169E5" w:rsidRDefault="00ED35E4" w:rsidP="00F146D5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  <w:lang w:val="pl-PL"/>
        </w:rPr>
      </w:pPr>
    </w:p>
    <w:p w:rsidR="00152ABE" w:rsidRPr="00BA5C66" w:rsidRDefault="002B5A52" w:rsidP="00F146D5">
      <w:pPr>
        <w:spacing w:line="276" w:lineRule="auto"/>
        <w:jc w:val="both"/>
        <w:rPr>
          <w:b/>
          <w:sz w:val="22"/>
          <w:szCs w:val="22"/>
        </w:rPr>
      </w:pPr>
      <w:r w:rsidRPr="00BA5C66">
        <w:rPr>
          <w:rFonts w:eastAsiaTheme="minorHAnsi"/>
          <w:b/>
          <w:sz w:val="22"/>
          <w:szCs w:val="22"/>
          <w:lang w:eastAsia="en-US"/>
        </w:rPr>
        <w:t>W</w:t>
      </w:r>
      <w:r w:rsidR="00756559" w:rsidRPr="00BA5C66">
        <w:rPr>
          <w:b/>
          <w:sz w:val="22"/>
          <w:szCs w:val="22"/>
        </w:rPr>
        <w:t>ymogi dodatkowe</w:t>
      </w:r>
    </w:p>
    <w:p w:rsidR="00152ABE" w:rsidRPr="008169E5" w:rsidRDefault="00152ABE" w:rsidP="00F146D5">
      <w:pPr>
        <w:spacing w:line="276" w:lineRule="auto"/>
        <w:jc w:val="both"/>
        <w:rPr>
          <w:b/>
          <w:sz w:val="22"/>
          <w:szCs w:val="22"/>
        </w:rPr>
      </w:pPr>
    </w:p>
    <w:p w:rsidR="001553D5" w:rsidRDefault="004A5159" w:rsidP="00F146D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8169E5">
        <w:rPr>
          <w:rFonts w:ascii="Times New Roman" w:hAnsi="Times New Roman"/>
        </w:rPr>
        <w:t xml:space="preserve">Przy </w:t>
      </w:r>
      <w:r w:rsidR="002B5A52" w:rsidRPr="008169E5">
        <w:rPr>
          <w:rFonts w:ascii="Times New Roman" w:hAnsi="Times New Roman"/>
        </w:rPr>
        <w:t>wykonywaniu zamówienia uwzględniony</w:t>
      </w:r>
      <w:r w:rsidR="00D41A9D">
        <w:rPr>
          <w:rFonts w:ascii="Times New Roman" w:hAnsi="Times New Roman"/>
        </w:rPr>
        <w:t xml:space="preserve"> </w:t>
      </w:r>
      <w:r w:rsidR="002B5A52" w:rsidRPr="008169E5">
        <w:rPr>
          <w:rFonts w:ascii="Times New Roman" w:hAnsi="Times New Roman"/>
        </w:rPr>
        <w:t>zostanie</w:t>
      </w:r>
      <w:r w:rsidR="008D48C6">
        <w:rPr>
          <w:rFonts w:ascii="Times New Roman" w:hAnsi="Times New Roman"/>
        </w:rPr>
        <w:t xml:space="preserve"> </w:t>
      </w:r>
      <w:r w:rsidR="001553D5" w:rsidRPr="008169E5">
        <w:rPr>
          <w:rFonts w:ascii="Times New Roman" w:hAnsi="Times New Roman"/>
        </w:rPr>
        <w:t>podział warstw</w:t>
      </w:r>
      <w:r w:rsidR="008169E5" w:rsidRPr="008169E5">
        <w:rPr>
          <w:rFonts w:ascii="Times New Roman" w:hAnsi="Times New Roman"/>
        </w:rPr>
        <w:t xml:space="preserve"> ze względu na metodę pozyski</w:t>
      </w:r>
      <w:r w:rsidR="0068273F">
        <w:rPr>
          <w:rFonts w:ascii="Times New Roman" w:hAnsi="Times New Roman"/>
        </w:rPr>
        <w:t>wania informacji o</w:t>
      </w:r>
      <w:r w:rsidR="00BF618F">
        <w:rPr>
          <w:rFonts w:ascii="Times New Roman" w:hAnsi="Times New Roman"/>
        </w:rPr>
        <w:t xml:space="preserve"> danym</w:t>
      </w:r>
      <w:r w:rsidR="0068273F">
        <w:rPr>
          <w:rFonts w:ascii="Times New Roman" w:hAnsi="Times New Roman"/>
        </w:rPr>
        <w:t> obiekcie.</w:t>
      </w:r>
    </w:p>
    <w:p w:rsidR="001409F8" w:rsidRPr="008169E5" w:rsidRDefault="003559D4" w:rsidP="00F146D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Nastąpi</w:t>
      </w:r>
      <w:r w:rsidR="001409F8">
        <w:rPr>
          <w:rFonts w:ascii="Times New Roman" w:hAnsi="Times New Roman"/>
        </w:rPr>
        <w:t xml:space="preserve"> uzgodnie</w:t>
      </w:r>
      <w:r w:rsidR="0019473F">
        <w:rPr>
          <w:rFonts w:ascii="Times New Roman" w:hAnsi="Times New Roman"/>
        </w:rPr>
        <w:t>nie</w:t>
      </w:r>
      <w:r w:rsidR="0000128E">
        <w:rPr>
          <w:rFonts w:ascii="Times New Roman" w:hAnsi="Times New Roman"/>
        </w:rPr>
        <w:t xml:space="preserve"> graficznych</w:t>
      </w:r>
      <w:r w:rsidR="008D7A95">
        <w:rPr>
          <w:rFonts w:ascii="Times New Roman" w:hAnsi="Times New Roman"/>
        </w:rPr>
        <w:t xml:space="preserve"> </w:t>
      </w:r>
      <w:r w:rsidR="001409F8">
        <w:rPr>
          <w:rFonts w:ascii="Times New Roman" w:hAnsi="Times New Roman"/>
        </w:rPr>
        <w:t>k</w:t>
      </w:r>
      <w:r w:rsidR="0082665D">
        <w:rPr>
          <w:rFonts w:ascii="Times New Roman" w:hAnsi="Times New Roman"/>
        </w:rPr>
        <w:t>ierunków</w:t>
      </w:r>
      <w:r w:rsidR="001409F8">
        <w:rPr>
          <w:rFonts w:ascii="Times New Roman" w:hAnsi="Times New Roman"/>
        </w:rPr>
        <w:t xml:space="preserve"> linii</w:t>
      </w:r>
      <w:r w:rsidR="008D7A95">
        <w:rPr>
          <w:rFonts w:ascii="Times New Roman" w:hAnsi="Times New Roman"/>
        </w:rPr>
        <w:t xml:space="preserve"> SN</w:t>
      </w:r>
      <w:r w:rsidR="001409F8">
        <w:rPr>
          <w:rFonts w:ascii="Times New Roman" w:hAnsi="Times New Roman"/>
        </w:rPr>
        <w:t xml:space="preserve"> na styku z obrę</w:t>
      </w:r>
      <w:r>
        <w:rPr>
          <w:rFonts w:ascii="Times New Roman" w:hAnsi="Times New Roman"/>
        </w:rPr>
        <w:t>bami sąsiednimi.</w:t>
      </w:r>
    </w:p>
    <w:p w:rsidR="001553D5" w:rsidRPr="008169E5" w:rsidRDefault="001553D5" w:rsidP="00F146D5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</w:rPr>
      </w:pPr>
      <w:r w:rsidRPr="008169E5">
        <w:rPr>
          <w:rFonts w:ascii="Times New Roman" w:hAnsi="Times New Roman"/>
        </w:rPr>
        <w:t xml:space="preserve">Dane do aktualizacji treści cyfrowej mapy zasadniczej na właściwych warstwach zostaną opracowane w formie odpowiednich plików umożliwiających automatyczną wymianę danych między zamawiającym a wykonawcą prac, z wykorzystaniem opcji systemu EWMAPA dotyczących eksportu i importu modyfikującego. </w:t>
      </w:r>
      <w:r w:rsidRPr="008D48C6">
        <w:rPr>
          <w:rFonts w:ascii="Times New Roman" w:hAnsi="Times New Roman"/>
        </w:rPr>
        <w:t>Przebieg procesu wymiany danych będzie na bieżąco uzgadn</w:t>
      </w:r>
      <w:r w:rsidR="008D48C6">
        <w:rPr>
          <w:rFonts w:ascii="Times New Roman" w:hAnsi="Times New Roman"/>
        </w:rPr>
        <w:t>iany z zamawiającym opracowanie.</w:t>
      </w:r>
    </w:p>
    <w:p w:rsidR="001553D5" w:rsidRPr="008169E5" w:rsidRDefault="001553D5" w:rsidP="00F146D5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8169E5">
        <w:rPr>
          <w:rFonts w:ascii="Times New Roman" w:hAnsi="Times New Roman"/>
        </w:rPr>
        <w:t>Odbiór zamówienia zostanie poprzedzony sprawdzeniem poprawności opracowania</w:t>
      </w:r>
      <w:r w:rsidR="003559D4">
        <w:rPr>
          <w:rFonts w:ascii="Times New Roman" w:hAnsi="Times New Roman"/>
        </w:rPr>
        <w:t xml:space="preserve"> oraz</w:t>
      </w:r>
      <w:r w:rsidRPr="008169E5">
        <w:rPr>
          <w:rFonts w:ascii="Times New Roman" w:hAnsi="Times New Roman"/>
        </w:rPr>
        <w:t xml:space="preserve"> po zamieszczeniu przekazanych danych będących wynikiem opracowania na serwerze zamawiającego</w:t>
      </w:r>
      <w:r w:rsidR="0068273F">
        <w:rPr>
          <w:rFonts w:ascii="Times New Roman" w:hAnsi="Times New Roman"/>
        </w:rPr>
        <w:t>.</w:t>
      </w:r>
    </w:p>
    <w:p w:rsidR="008169E5" w:rsidRPr="008169E5" w:rsidRDefault="008169E5" w:rsidP="00A55CB4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</w:rPr>
      </w:pPr>
      <w:r w:rsidRPr="008169E5">
        <w:rPr>
          <w:rFonts w:ascii="Times New Roman" w:hAnsi="Times New Roman"/>
        </w:rPr>
        <w:t>Do spraw, które nie zostały uregulowane w niniejszy</w:t>
      </w:r>
      <w:r w:rsidR="0019473F">
        <w:rPr>
          <w:rFonts w:ascii="Times New Roman" w:hAnsi="Times New Roman"/>
        </w:rPr>
        <w:t>ch</w:t>
      </w:r>
      <w:r w:rsidRPr="008169E5">
        <w:rPr>
          <w:rFonts w:ascii="Times New Roman" w:hAnsi="Times New Roman"/>
        </w:rPr>
        <w:t xml:space="preserve"> warunka</w:t>
      </w:r>
      <w:r w:rsidR="0019473F">
        <w:rPr>
          <w:rFonts w:ascii="Times New Roman" w:hAnsi="Times New Roman"/>
        </w:rPr>
        <w:t>ch</w:t>
      </w:r>
      <w:r w:rsidRPr="008169E5">
        <w:rPr>
          <w:rFonts w:ascii="Times New Roman" w:hAnsi="Times New Roman"/>
        </w:rPr>
        <w:t xml:space="preserve"> techniczny</w:t>
      </w:r>
      <w:r w:rsidR="0019473F">
        <w:rPr>
          <w:rFonts w:ascii="Times New Roman" w:hAnsi="Times New Roman"/>
        </w:rPr>
        <w:t>ch</w:t>
      </w:r>
      <w:r w:rsidRPr="008169E5">
        <w:rPr>
          <w:rFonts w:ascii="Times New Roman" w:hAnsi="Times New Roman"/>
        </w:rPr>
        <w:t xml:space="preserve"> będą stosowane obowiązujące przepisy prawa w dziedzinie geodezji i kartografii oraz dokumentacja systemu EWMAPA13 dla Windows.</w:t>
      </w:r>
      <w:r w:rsidR="00404C0B">
        <w:rPr>
          <w:rFonts w:ascii="Times New Roman" w:hAnsi="Times New Roman"/>
        </w:rPr>
        <w:t xml:space="preserve">                                                                        </w:t>
      </w:r>
      <w:r w:rsidR="00404C0B" w:rsidRPr="00404C0B">
        <w:rPr>
          <w:rFonts w:ascii="Times New Roman" w:hAnsi="Times New Roman"/>
          <w:b/>
        </w:rPr>
        <w:t>Zatwierdził:</w:t>
      </w:r>
    </w:p>
    <w:p w:rsidR="008169E5" w:rsidRPr="008169E5" w:rsidRDefault="008169E5" w:rsidP="00A55CB4">
      <w:pPr>
        <w:pStyle w:val="Akapitzlist"/>
        <w:jc w:val="right"/>
        <w:rPr>
          <w:rFonts w:ascii="Times New Roman" w:hAnsi="Times New Roman"/>
        </w:rPr>
      </w:pPr>
      <w:r w:rsidRPr="008169E5">
        <w:rPr>
          <w:rFonts w:ascii="Times New Roman" w:hAnsi="Times New Roman"/>
        </w:rPr>
        <w:t>Józef Iwiński</w:t>
      </w:r>
    </w:p>
    <w:p w:rsidR="008169E5" w:rsidRPr="008169E5" w:rsidRDefault="008169E5" w:rsidP="00A55CB4">
      <w:pPr>
        <w:pStyle w:val="Akapitzlist"/>
        <w:jc w:val="right"/>
        <w:rPr>
          <w:rFonts w:ascii="Times New Roman" w:hAnsi="Times New Roman"/>
        </w:rPr>
      </w:pPr>
      <w:r w:rsidRPr="008169E5">
        <w:rPr>
          <w:rFonts w:ascii="Times New Roman" w:hAnsi="Times New Roman"/>
        </w:rPr>
        <w:t>Geodeta Powiatowy</w:t>
      </w:r>
    </w:p>
    <w:sectPr w:rsidR="008169E5" w:rsidRPr="008169E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528" w:rsidRDefault="00870528">
      <w:r>
        <w:separator/>
      </w:r>
    </w:p>
  </w:endnote>
  <w:endnote w:type="continuationSeparator" w:id="0">
    <w:p w:rsidR="00870528" w:rsidRDefault="0087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798" w:rsidRDefault="00B22DF0">
    <w:pPr>
      <w:pStyle w:val="Stopka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595375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595375">
      <w:rPr>
        <w:b/>
        <w:bCs/>
        <w:noProof/>
      </w:rPr>
      <w:t>1</w:t>
    </w:r>
    <w:r>
      <w:rPr>
        <w:b/>
        <w:bCs/>
      </w:rPr>
      <w:fldChar w:fldCharType="end"/>
    </w:r>
  </w:p>
  <w:p w:rsidR="009C7798" w:rsidRDefault="0059537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528" w:rsidRDefault="00870528">
      <w:r>
        <w:separator/>
      </w:r>
    </w:p>
  </w:footnote>
  <w:footnote w:type="continuationSeparator" w:id="0">
    <w:p w:rsidR="00870528" w:rsidRDefault="00870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375" w:rsidRDefault="00595375" w:rsidP="00595375">
    <w:pPr>
      <w:tabs>
        <w:tab w:val="center" w:pos="4536"/>
        <w:tab w:val="right" w:pos="9072"/>
      </w:tabs>
      <w:jc w:val="right"/>
      <w:rPr>
        <w:sz w:val="20"/>
      </w:rPr>
    </w:pPr>
  </w:p>
  <w:p w:rsidR="00595375" w:rsidRPr="00595375" w:rsidRDefault="00595375" w:rsidP="00595375">
    <w:pPr>
      <w:tabs>
        <w:tab w:val="center" w:pos="4536"/>
        <w:tab w:val="right" w:pos="9072"/>
      </w:tabs>
      <w:jc w:val="right"/>
      <w:rPr>
        <w:sz w:val="20"/>
      </w:rPr>
    </w:pPr>
    <w:r w:rsidRPr="00595375">
      <w:rPr>
        <w:sz w:val="20"/>
      </w:rPr>
      <w:t xml:space="preserve">Załącznik nr </w:t>
    </w:r>
    <w:r>
      <w:rPr>
        <w:sz w:val="20"/>
      </w:rPr>
      <w:t>2</w:t>
    </w:r>
    <w:r w:rsidRPr="00595375">
      <w:rPr>
        <w:sz w:val="20"/>
      </w:rPr>
      <w:t xml:space="preserve"> do </w:t>
    </w:r>
    <w:r w:rsidRPr="00595375">
      <w:rPr>
        <w:i/>
        <w:sz w:val="20"/>
      </w:rPr>
      <w:t>Zaproszenia do składania ofert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E1AFD0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7F4D53"/>
    <w:multiLevelType w:val="hybridMultilevel"/>
    <w:tmpl w:val="5D6C5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0913"/>
    <w:multiLevelType w:val="hybridMultilevel"/>
    <w:tmpl w:val="0130E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D4CB7"/>
    <w:multiLevelType w:val="hybridMultilevel"/>
    <w:tmpl w:val="DAE65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97BE5"/>
    <w:multiLevelType w:val="hybridMultilevel"/>
    <w:tmpl w:val="94A88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057B4"/>
    <w:multiLevelType w:val="hybridMultilevel"/>
    <w:tmpl w:val="C706E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270CF"/>
    <w:multiLevelType w:val="hybridMultilevel"/>
    <w:tmpl w:val="17E61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01987"/>
    <w:multiLevelType w:val="hybridMultilevel"/>
    <w:tmpl w:val="AE5C7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F4F8D"/>
    <w:multiLevelType w:val="hybridMultilevel"/>
    <w:tmpl w:val="1E5880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7A32DC"/>
    <w:multiLevelType w:val="hybridMultilevel"/>
    <w:tmpl w:val="B0F2A0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1D230F"/>
    <w:multiLevelType w:val="hybridMultilevel"/>
    <w:tmpl w:val="870C6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A3388"/>
    <w:multiLevelType w:val="hybridMultilevel"/>
    <w:tmpl w:val="673E4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9"/>
  </w:num>
  <w:num w:numId="5">
    <w:abstractNumId w:val="11"/>
  </w:num>
  <w:num w:numId="6">
    <w:abstractNumId w:val="4"/>
  </w:num>
  <w:num w:numId="7">
    <w:abstractNumId w:val="5"/>
  </w:num>
  <w:num w:numId="8">
    <w:abstractNumId w:val="8"/>
  </w:num>
  <w:num w:numId="9">
    <w:abstractNumId w:val="6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F0"/>
    <w:rsid w:val="0000128E"/>
    <w:rsid w:val="000123CD"/>
    <w:rsid w:val="0003712A"/>
    <w:rsid w:val="00052815"/>
    <w:rsid w:val="000866CD"/>
    <w:rsid w:val="000B08BE"/>
    <w:rsid w:val="000B13D6"/>
    <w:rsid w:val="000D132D"/>
    <w:rsid w:val="000D45D3"/>
    <w:rsid w:val="000E05E6"/>
    <w:rsid w:val="00125A0F"/>
    <w:rsid w:val="001409F8"/>
    <w:rsid w:val="00152ABE"/>
    <w:rsid w:val="001553D5"/>
    <w:rsid w:val="0019473F"/>
    <w:rsid w:val="001D252C"/>
    <w:rsid w:val="001E04D4"/>
    <w:rsid w:val="001E563D"/>
    <w:rsid w:val="001F7529"/>
    <w:rsid w:val="00202450"/>
    <w:rsid w:val="00216550"/>
    <w:rsid w:val="00226577"/>
    <w:rsid w:val="0025702A"/>
    <w:rsid w:val="00262208"/>
    <w:rsid w:val="00295220"/>
    <w:rsid w:val="002B5A52"/>
    <w:rsid w:val="002C4EBA"/>
    <w:rsid w:val="002F13BD"/>
    <w:rsid w:val="002F495A"/>
    <w:rsid w:val="002F4F2D"/>
    <w:rsid w:val="00315E18"/>
    <w:rsid w:val="00351F4D"/>
    <w:rsid w:val="003559D4"/>
    <w:rsid w:val="003667DF"/>
    <w:rsid w:val="003726D0"/>
    <w:rsid w:val="00380D0F"/>
    <w:rsid w:val="00393756"/>
    <w:rsid w:val="003C3ACC"/>
    <w:rsid w:val="003D4F34"/>
    <w:rsid w:val="003F1057"/>
    <w:rsid w:val="004014F5"/>
    <w:rsid w:val="00401CC3"/>
    <w:rsid w:val="00404C0B"/>
    <w:rsid w:val="0043266A"/>
    <w:rsid w:val="004648DE"/>
    <w:rsid w:val="00472315"/>
    <w:rsid w:val="004A5159"/>
    <w:rsid w:val="004B107A"/>
    <w:rsid w:val="0052516F"/>
    <w:rsid w:val="00530B7C"/>
    <w:rsid w:val="00550BEC"/>
    <w:rsid w:val="00551196"/>
    <w:rsid w:val="005568BD"/>
    <w:rsid w:val="00595375"/>
    <w:rsid w:val="005B2BCA"/>
    <w:rsid w:val="005B4967"/>
    <w:rsid w:val="0060130C"/>
    <w:rsid w:val="00634709"/>
    <w:rsid w:val="006570F0"/>
    <w:rsid w:val="0068273F"/>
    <w:rsid w:val="006B465B"/>
    <w:rsid w:val="006C3B3B"/>
    <w:rsid w:val="006F238F"/>
    <w:rsid w:val="0070062E"/>
    <w:rsid w:val="00702753"/>
    <w:rsid w:val="007328C1"/>
    <w:rsid w:val="00747221"/>
    <w:rsid w:val="00756559"/>
    <w:rsid w:val="00762B67"/>
    <w:rsid w:val="0078452E"/>
    <w:rsid w:val="007E1C10"/>
    <w:rsid w:val="007F7FD4"/>
    <w:rsid w:val="008169E5"/>
    <w:rsid w:val="0082665D"/>
    <w:rsid w:val="00836A97"/>
    <w:rsid w:val="00841F5F"/>
    <w:rsid w:val="00870528"/>
    <w:rsid w:val="008A3FAF"/>
    <w:rsid w:val="008B36BD"/>
    <w:rsid w:val="008C3B1C"/>
    <w:rsid w:val="008D0821"/>
    <w:rsid w:val="008D48C6"/>
    <w:rsid w:val="008D7A95"/>
    <w:rsid w:val="008E662D"/>
    <w:rsid w:val="008F0CB3"/>
    <w:rsid w:val="00902B98"/>
    <w:rsid w:val="0094487F"/>
    <w:rsid w:val="00971D44"/>
    <w:rsid w:val="009924F7"/>
    <w:rsid w:val="009A327C"/>
    <w:rsid w:val="009A5595"/>
    <w:rsid w:val="009B0017"/>
    <w:rsid w:val="00A05F54"/>
    <w:rsid w:val="00A1316F"/>
    <w:rsid w:val="00A256AF"/>
    <w:rsid w:val="00A365A5"/>
    <w:rsid w:val="00A52C95"/>
    <w:rsid w:val="00A55CB4"/>
    <w:rsid w:val="00A82265"/>
    <w:rsid w:val="00A917A4"/>
    <w:rsid w:val="00A97C4B"/>
    <w:rsid w:val="00AD0BDA"/>
    <w:rsid w:val="00AF7F91"/>
    <w:rsid w:val="00B00E65"/>
    <w:rsid w:val="00B210BB"/>
    <w:rsid w:val="00B22DF0"/>
    <w:rsid w:val="00B3199A"/>
    <w:rsid w:val="00B42970"/>
    <w:rsid w:val="00B43785"/>
    <w:rsid w:val="00B614B9"/>
    <w:rsid w:val="00B7355F"/>
    <w:rsid w:val="00B76379"/>
    <w:rsid w:val="00B80F4E"/>
    <w:rsid w:val="00BA1880"/>
    <w:rsid w:val="00BA5C66"/>
    <w:rsid w:val="00BC4208"/>
    <w:rsid w:val="00BC6371"/>
    <w:rsid w:val="00BF618F"/>
    <w:rsid w:val="00C03FE1"/>
    <w:rsid w:val="00C11927"/>
    <w:rsid w:val="00C25BD0"/>
    <w:rsid w:val="00C53D14"/>
    <w:rsid w:val="00C61FA4"/>
    <w:rsid w:val="00C735FE"/>
    <w:rsid w:val="00C77C3B"/>
    <w:rsid w:val="00C83311"/>
    <w:rsid w:val="00C92F7E"/>
    <w:rsid w:val="00CF312F"/>
    <w:rsid w:val="00D02FE2"/>
    <w:rsid w:val="00D34FDB"/>
    <w:rsid w:val="00D41A9D"/>
    <w:rsid w:val="00D41AB9"/>
    <w:rsid w:val="00D57CF7"/>
    <w:rsid w:val="00DB1CA1"/>
    <w:rsid w:val="00DE325B"/>
    <w:rsid w:val="00E34FDF"/>
    <w:rsid w:val="00E56170"/>
    <w:rsid w:val="00E843A1"/>
    <w:rsid w:val="00EA40C9"/>
    <w:rsid w:val="00EB3D8B"/>
    <w:rsid w:val="00ED35E4"/>
    <w:rsid w:val="00EE3F87"/>
    <w:rsid w:val="00F146D5"/>
    <w:rsid w:val="00F42E7F"/>
    <w:rsid w:val="00F66AAD"/>
    <w:rsid w:val="00FB474E"/>
    <w:rsid w:val="00FC5C14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816AF-1BED-421B-8ECD-652E55962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Regulacje Znak,definicje Znak,moj body text Znak"/>
    <w:link w:val="Tekstpodstawowy"/>
    <w:locked/>
    <w:rsid w:val="00B22DF0"/>
    <w:rPr>
      <w:sz w:val="24"/>
      <w:szCs w:val="24"/>
      <w:lang w:val="x-none"/>
    </w:rPr>
  </w:style>
  <w:style w:type="paragraph" w:styleId="Tekstpodstawowy">
    <w:name w:val="Body Text"/>
    <w:aliases w:val="Regulacje,definicje,moj body text"/>
    <w:basedOn w:val="Normalny"/>
    <w:link w:val="TekstpodstawowyZnak"/>
    <w:unhideWhenUsed/>
    <w:rsid w:val="00B22DF0"/>
    <w:pPr>
      <w:jc w:val="both"/>
    </w:pPr>
    <w:rPr>
      <w:rFonts w:asciiTheme="minorHAnsi" w:eastAsiaTheme="minorHAnsi" w:hAnsiTheme="minorHAnsi" w:cstheme="minorBidi"/>
      <w:lang w:val="x-none"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B22D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22DF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Listapunktowana">
    <w:name w:val="List Bullet"/>
    <w:basedOn w:val="Normalny"/>
    <w:rsid w:val="00B22DF0"/>
    <w:pPr>
      <w:numPr>
        <w:numId w:val="1"/>
      </w:numPr>
      <w:contextualSpacing/>
    </w:pPr>
  </w:style>
  <w:style w:type="paragraph" w:styleId="Stopka">
    <w:name w:val="footer"/>
    <w:basedOn w:val="Normalny"/>
    <w:link w:val="StopkaZnak"/>
    <w:uiPriority w:val="99"/>
    <w:rsid w:val="00B22D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2D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D4F34"/>
    <w:pPr>
      <w:spacing w:line="360" w:lineRule="auto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48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487F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95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37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GB. Bochenek</dc:creator>
  <cp:keywords/>
  <dc:description/>
  <cp:lastModifiedBy>Marta Rzepińska-Moczulak</cp:lastModifiedBy>
  <cp:revision>3</cp:revision>
  <cp:lastPrinted>2022-02-14T07:57:00Z</cp:lastPrinted>
  <dcterms:created xsi:type="dcterms:W3CDTF">2022-02-10T08:39:00Z</dcterms:created>
  <dcterms:modified xsi:type="dcterms:W3CDTF">2022-02-14T07:57:00Z</dcterms:modified>
</cp:coreProperties>
</file>