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8"/>
      </w:tblGrid>
      <w:tr w:rsidR="00B52C12" w:rsidRPr="00B52C12" w14:paraId="55B0AEDA" w14:textId="77777777" w:rsidTr="00B52C12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575AE930" w14:textId="77777777" w:rsidR="00B52C12" w:rsidRPr="00B52C12" w:rsidRDefault="00B52C12" w:rsidP="00B52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2C12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pl-PL"/>
              </w:rPr>
              <w:t>rowerzyści z Białorusi w Białowieży</w:t>
            </w:r>
          </w:p>
        </w:tc>
      </w:tr>
      <w:tr w:rsidR="00B52C12" w:rsidRPr="00B52C12" w14:paraId="452C8E9E" w14:textId="77777777" w:rsidTr="00B52C12">
        <w:trPr>
          <w:tblCellSpacing w:w="7" w:type="dxa"/>
          <w:hidden/>
        </w:trPr>
        <w:tc>
          <w:tcPr>
            <w:tcW w:w="5000" w:type="pct"/>
            <w:shd w:val="clear" w:color="auto" w:fill="FBF9EE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560"/>
            </w:tblGrid>
            <w:tr w:rsidR="00B52C12" w:rsidRPr="00B52C12" w14:paraId="3C8D3374" w14:textId="77777777">
              <w:trPr>
                <w:tblCellSpacing w:w="15" w:type="dxa"/>
                <w:jc w:val="center"/>
                <w:hidden/>
              </w:trPr>
              <w:tc>
                <w:tcPr>
                  <w:tcW w:w="4750" w:type="pct"/>
                  <w:shd w:val="clear" w:color="auto" w:fill="FFFFFF"/>
                  <w:vAlign w:val="center"/>
                  <w:hideMark/>
                </w:tcPr>
                <w:p w14:paraId="7630C7EB" w14:textId="77777777" w:rsidR="00B52C12" w:rsidRPr="00B52C12" w:rsidRDefault="00B52C12" w:rsidP="00B52C12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pl-PL"/>
                    </w:rPr>
                  </w:pPr>
                  <w:r w:rsidRPr="00B52C12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pl-PL"/>
                    </w:rPr>
                    <w:t>Początek formularza</w:t>
                  </w:r>
                </w:p>
                <w:p w14:paraId="487283B2" w14:textId="77777777" w:rsidR="00B52C12" w:rsidRPr="00B52C12" w:rsidRDefault="00B52C12" w:rsidP="00B52C12">
                  <w:pPr>
                    <w:spacing w:before="100" w:beforeAutospacing="1"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Z okazji Światowego Dnia Turystyki</w:t>
                  </w:r>
                  <w:r w:rsidRPr="00B52C12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, który jest obchodzony na całym świecie 27 września, w dniach 28-30.09.2007 roku okolice Puszczy Białowieskiej, Białowieżę i Hajnówkę zwiedzała 24-osobowa grupa rowerzystów z Białorusi na zaproszenie Starostwa Powiatowego w Hajnówce. Wśród rowerzystów byli uczniowie, nauczyciele ze szkoły średniej w Kamieńcu i pracownicy Rejonowego Centrum Turystyki i Krajoznawstwa Wydziału Edukacji Rejonowego Komitetu Wykonawczego w Kamieńcu z panem dyrektorem Siergiejem Wasiliewiczem Sidorukiem na czele.</w:t>
                  </w:r>
                </w:p>
                <w:p w14:paraId="6C333148" w14:textId="288B9A4C" w:rsidR="00B52C12" w:rsidRPr="00B52C12" w:rsidRDefault="00B52C12" w:rsidP="00B52C1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DA54D81" wp14:editId="5F891230">
                        <wp:extent cx="4762500" cy="2371725"/>
                        <wp:effectExtent l="0" t="0" r="0" b="9525"/>
                        <wp:docPr id="7" name="Obraz 7" descr="http://www.arch.powiat.hajnowka.pl/archiwum/2007/pazdziernik/rowerzysci/b0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7/pazdziernik/rowerzysci/b0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2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2F68D66" w14:textId="77777777" w:rsidR="00B52C12" w:rsidRPr="00B52C12" w:rsidRDefault="00B52C12" w:rsidP="00B52C12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Cykliści przekroczyli granicę Białowieża-Piererow w piątek po godzinie 17-tej (naszego czasu). Po krótkim zapoznaniu się, udaliśmy się na odpoczynek do miejsca zakwaterowania, Internatu Zespołu Szkół Leśnych w Białowieży.</w:t>
                  </w:r>
                </w:p>
                <w:p w14:paraId="479B2772" w14:textId="77777777" w:rsidR="00B52C12" w:rsidRPr="00B52C12" w:rsidRDefault="00B52C12" w:rsidP="00B52C12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W sobotę (po zavtraku- śniadaniu) wszyscy ruszyliśmy na rowerach do Parku Pałacowego, gdzie czekał na grupę przewodnik p.Mirosław Dworakowski. Goście zwiedzili Muzeum Przyrodniczo-Leśne i odbyli długi spacer (pieszo) po alejkach parku razem z przewodnikiem.</w:t>
                  </w:r>
                </w:p>
                <w:p w14:paraId="26450C65" w14:textId="60EA99E2" w:rsidR="00B52C12" w:rsidRPr="00B52C12" w:rsidRDefault="00B52C12" w:rsidP="00B52C1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399B08D5" wp14:editId="38639F7F">
                        <wp:extent cx="4762500" cy="3571875"/>
                        <wp:effectExtent l="0" t="0" r="0" b="9525"/>
                        <wp:docPr id="6" name="Obraz 6" descr="http://www.arch.powiat.hajnowka.pl/archiwum/2007/pazdziernik/rowerzysci/b00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7/pazdziernik/rowerzysci/b00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1F95037" w14:textId="481232F4" w:rsidR="00B52C12" w:rsidRPr="00B52C12" w:rsidRDefault="00B52C12" w:rsidP="00B52C1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0BAEAB59" wp14:editId="31273467">
                        <wp:extent cx="4762500" cy="3571875"/>
                        <wp:effectExtent l="0" t="0" r="0" b="9525"/>
                        <wp:docPr id="5" name="Obraz 5" descr="http://www.arch.powiat.hajnowka.pl/archiwum/2007/pazdziernik/rowerzysci/b00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7/pazdziernik/rowerzysci/b00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4871970" w14:textId="6BA567FA" w:rsidR="00B52C12" w:rsidRPr="00B52C12" w:rsidRDefault="00B52C12" w:rsidP="00B52C1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46F03240" wp14:editId="3607FDEE">
                        <wp:extent cx="4762500" cy="3571875"/>
                        <wp:effectExtent l="0" t="0" r="0" b="9525"/>
                        <wp:docPr id="4" name="Obraz 4" descr="http://www.arch.powiat.hajnowka.pl/archiwum/2007/pazdziernik/rowerzysci/b00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7/pazdziernik/rowerzysci/b00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DE78DCB" w14:textId="7897016F" w:rsidR="00B52C12" w:rsidRPr="00B52C12" w:rsidRDefault="00B52C12" w:rsidP="00B52C1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07C48E94" wp14:editId="632409C0">
                        <wp:extent cx="4762500" cy="3571875"/>
                        <wp:effectExtent l="0" t="0" r="0" b="9525"/>
                        <wp:docPr id="3" name="Obraz 3" descr="http://www.arch.powiat.hajnowka.pl/archiwum/2007/pazdziernik/rowerzysci/b01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7/pazdziernik/rowerzysci/b01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7376FC0" w14:textId="77777777" w:rsidR="00B52C12" w:rsidRPr="00B52C12" w:rsidRDefault="00B52C12" w:rsidP="00B52C12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Po obiedzie, w dwóch grupach pojechaliśmy rowerami (żółtym szlakiem) do Rezerwatu Pokazowego Zwierząt BPN. Ścieżka rowerowa bardzo spodobała się młodzieży. Było trochę kałuż, błota i dużo korzeni. Żaden rower i rowerzysta nie ucierpiał i wszyscy cało dojechaliśmy do „ puszczańskiego zoo”. Wszystkie zwierzęta były od nas na „wyciągnięcie ręki” oprócz wilków, które wylegiwały się w głębi woliery. </w:t>
                  </w:r>
                </w:p>
                <w:p w14:paraId="04C6EBC6" w14:textId="58399BE0" w:rsidR="00B52C12" w:rsidRPr="00B52C12" w:rsidRDefault="00B52C12" w:rsidP="00B52C1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1A9E88A1" wp14:editId="6073DEDD">
                        <wp:extent cx="4762500" cy="3571875"/>
                        <wp:effectExtent l="0" t="0" r="0" b="9525"/>
                        <wp:docPr id="2" name="Obraz 2" descr="http://www.arch.powiat.hajnowka.pl/archiwum/2007/pazdziernik/rowerzysci/b00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7/pazdziernik/rowerzysci/b00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E4FC84B" w14:textId="3690D5A8" w:rsidR="00B52C12" w:rsidRPr="00B52C12" w:rsidRDefault="00B52C12" w:rsidP="00B52C1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4EEC3931" wp14:editId="39957AB2">
                        <wp:extent cx="4762500" cy="3571875"/>
                        <wp:effectExtent l="0" t="0" r="0" b="9525"/>
                        <wp:docPr id="1" name="Obraz 1" descr="http://www.arch.powiat.hajnowka.pl/archiwum/2007/pazdziernik/rowerzysci/b00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7/pazdziernik/rowerzysci/b00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5C3DC62" w14:textId="77777777" w:rsidR="00B52C12" w:rsidRPr="00B52C12" w:rsidRDefault="00B52C12" w:rsidP="00B52C12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Po zwiedzeniu rezerwatu był czas na zakup pamiątek, krótki odpoczynek. Następnie jedna grupa udała się w drogę powrotną do Białowieży, druga ruszyła „Transgranicznym Szlakiem Rowerowym „ przez Teremiski, Budy do Hajnówki, gdzie zwiedziliśmy stałą ekspozycję w Muzeum Kultury Białoruskiej, Sobór św. Trójcy i.... jeden z większych marketów.</w:t>
                  </w:r>
                </w:p>
                <w:p w14:paraId="35EA6E19" w14:textId="77777777" w:rsidR="00B52C12" w:rsidRPr="00B52C12" w:rsidRDefault="00B52C12" w:rsidP="00B52C12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lastRenderedPageBreak/>
                    <w:t>Dobrze pod wieczór ruszyliśmy w stronę Białowieży. Na szczęście większość rowerów była wyposażona w oświetlenie, dodatkowo rowerzyści posiadali opaski odblaskowe, które obowiązkowo muszą zakładać piesi po zmroku na Białorusi. Byliśmy widoczni dla mijających nas aut.</w:t>
                  </w:r>
                </w:p>
                <w:p w14:paraId="7D8E8E65" w14:textId="77777777" w:rsidR="00B52C12" w:rsidRPr="00B52C12" w:rsidRDefault="00B52C12" w:rsidP="00B52C12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Przed godziną 20-tą szczęśliwie dotarliśmy do internatu. Krótki odpoczynek, odświeżenie i za godzinę kameralne ognisko, na którym w końcu mogłem wykazać się „znajomością „ języka rosyjskiego i tutejszego. Z rozmów wynikało, że goście z Kamieńca są zainteresowani współpracą szkół, zespołów sportowych, muzycznych. Mówili, że zimą chętnie przyjadą na „łyżach”. </w:t>
                  </w:r>
                </w:p>
                <w:p w14:paraId="60F9A64F" w14:textId="77777777" w:rsidR="00B52C12" w:rsidRPr="00B52C12" w:rsidRDefault="00B52C12" w:rsidP="00B52C12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Wielką przyjemność sprawiło mi dwóch uczestników rajdu, którzy na moje życzenie zaśpiewali całą piosenkę zespołu Lube pt „Koń” na dwa głosy. Pełne wzruszenie.</w:t>
                  </w:r>
                </w:p>
                <w:p w14:paraId="646E1B02" w14:textId="77777777" w:rsidR="00B52C12" w:rsidRPr="00B52C12" w:rsidRDefault="00B52C12" w:rsidP="00B52C12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W niedzielę do południa było „svobodnoye wremiya”. Część gości zwiedziła kościół, cerkiew w Białowieży, część wydała ostatnie złotówki na „pakupki”. Po 13-tej wszyscy przekroczyli granicę.</w:t>
                  </w:r>
                </w:p>
                <w:p w14:paraId="6F0F14A9" w14:textId="77777777" w:rsidR="00B52C12" w:rsidRPr="00B52C12" w:rsidRDefault="00B52C12" w:rsidP="00B52C12">
                  <w:pPr>
                    <w:spacing w:before="100" w:beforeAutospacing="1"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Przez te dni pogoda nas rozpieszczała. Było słonecznie, bezwietrznie, ciepło. Ideał „Złotej Jesieni”. Wszyscy rowerzyści z pobytu w Puszczy Białowieskiej byli bardzo zadowoleni i zapraszają do odwiedzenia Kamieńca i Belavezkay Pushchy.</w:t>
                  </w:r>
                </w:p>
                <w:p w14:paraId="309877AE" w14:textId="77777777" w:rsidR="00B52C12" w:rsidRPr="00B52C12" w:rsidRDefault="00B52C12" w:rsidP="00B52C12">
                  <w:pPr>
                    <w:spacing w:after="0" w:line="240" w:lineRule="auto"/>
                    <w:ind w:firstLine="709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C12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pl-PL"/>
                    </w:rPr>
                    <w:t>Jarosław Kisielewski</w:t>
                  </w:r>
                </w:p>
                <w:p w14:paraId="6434116B" w14:textId="77777777" w:rsidR="00B52C12" w:rsidRPr="00B52C12" w:rsidRDefault="00B52C12" w:rsidP="00B52C12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pl-PL"/>
                    </w:rPr>
                  </w:pPr>
                  <w:r w:rsidRPr="00B52C12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pl-PL"/>
                    </w:rPr>
                    <w:t>Dół formularza</w:t>
                  </w:r>
                </w:p>
              </w:tc>
            </w:tr>
          </w:tbl>
          <w:p w14:paraId="0FFBAD1B" w14:textId="77777777" w:rsidR="00B52C12" w:rsidRPr="00B52C12" w:rsidRDefault="00B52C12" w:rsidP="00B52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64E510AB" w14:textId="77777777" w:rsidR="00BC75FA" w:rsidRDefault="00BC75FA">
      <w:bookmarkStart w:id="0" w:name="_GoBack"/>
      <w:bookmarkEnd w:id="0"/>
    </w:p>
    <w:sectPr w:rsidR="00BC75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5FA"/>
    <w:rsid w:val="00B52C12"/>
    <w:rsid w:val="00BC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918F7A-9841-40C8-A3E0-61595785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B52C1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B52C12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52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B52C1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B52C12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33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4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8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7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974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7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84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28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166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83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075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5063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6603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2018-11-07T12:06:00Z</dcterms:created>
  <dcterms:modified xsi:type="dcterms:W3CDTF">2018-11-07T12:06:00Z</dcterms:modified>
</cp:coreProperties>
</file>