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87C2FA" w14:textId="77777777" w:rsidR="009D5A3E" w:rsidRPr="009D5A3E" w:rsidRDefault="009D5A3E" w:rsidP="00740CF9">
      <w:pPr>
        <w:pStyle w:val="Tytu"/>
      </w:pPr>
      <w:r w:rsidRPr="009D5A3E">
        <w:t>Klauzula informacyjna o przetwarzaniu danych osobowych</w:t>
      </w:r>
    </w:p>
    <w:p w14:paraId="2F4FDF6A" w14:textId="4B15BF25" w:rsidR="009D5A3E" w:rsidRPr="009D5A3E" w:rsidRDefault="009D5A3E" w:rsidP="00740CF9">
      <w:pPr>
        <w:pStyle w:val="Tytu"/>
        <w:spacing w:after="120"/>
        <w:contextualSpacing w:val="0"/>
      </w:pPr>
      <w:r w:rsidRPr="009D5A3E">
        <w:t>monitoring wizyjny przestrzeni publicznej – Gmina Hażlach</w:t>
      </w:r>
    </w:p>
    <w:p w14:paraId="37610448" w14:textId="77777777" w:rsidR="009D5A3E" w:rsidRPr="009D5A3E" w:rsidRDefault="009D5A3E" w:rsidP="00740CF9">
      <w:pPr>
        <w:pStyle w:val="Akapitzlist"/>
        <w:spacing w:after="120"/>
        <w:ind w:left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Administrator danych osobowych</w:t>
      </w:r>
    </w:p>
    <w:p w14:paraId="08ABCAE3" w14:textId="7F4C25E6" w:rsidR="009D5A3E" w:rsidRPr="009D5A3E" w:rsidRDefault="009D5A3E" w:rsidP="00740CF9">
      <w:pPr>
        <w:pStyle w:val="Akapitzlist"/>
        <w:spacing w:after="0"/>
        <w:ind w:left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 xml:space="preserve">Administratorem Państwa danych osobowych przetwarzanych przy użyciu monitoringu wizyjnego </w:t>
      </w:r>
      <w:r w:rsidR="00740CF9">
        <w:rPr>
          <w:rFonts w:asciiTheme="minorHAnsi" w:hAnsiTheme="minorHAnsi" w:cstheme="minorHAnsi"/>
          <w:bCs/>
          <w:sz w:val="24"/>
          <w:szCs w:val="24"/>
        </w:rPr>
        <w:t>jest</w:t>
      </w:r>
      <w:r w:rsidRPr="009D5A3E">
        <w:rPr>
          <w:rFonts w:asciiTheme="minorHAnsi" w:hAnsiTheme="minorHAnsi" w:cstheme="minorHAnsi"/>
          <w:bCs/>
          <w:sz w:val="24"/>
          <w:szCs w:val="24"/>
        </w:rPr>
        <w:t xml:space="preserve"> Wójt Gminy Hażlach</w:t>
      </w:r>
      <w:r w:rsidR="001B6442">
        <w:rPr>
          <w:rFonts w:asciiTheme="minorHAnsi" w:hAnsiTheme="minorHAnsi" w:cstheme="minorHAnsi"/>
          <w:bCs/>
          <w:sz w:val="24"/>
          <w:szCs w:val="24"/>
        </w:rPr>
        <w:t xml:space="preserve">. </w:t>
      </w:r>
      <w:r w:rsidRPr="009D5A3E">
        <w:rPr>
          <w:rFonts w:asciiTheme="minorHAnsi" w:hAnsiTheme="minorHAnsi" w:cstheme="minorHAnsi"/>
          <w:bCs/>
          <w:sz w:val="24"/>
          <w:szCs w:val="24"/>
        </w:rPr>
        <w:t>Można się z nami kontaktować:</w:t>
      </w:r>
    </w:p>
    <w:p w14:paraId="4193148C" w14:textId="68539D0E" w:rsidR="009D5A3E" w:rsidRPr="009D5A3E" w:rsidRDefault="005E5939" w:rsidP="00740CF9">
      <w:pPr>
        <w:pStyle w:val="Akapitzlist"/>
        <w:numPr>
          <w:ilvl w:val="0"/>
          <w:numId w:val="1"/>
        </w:numPr>
        <w:spacing w:after="0"/>
        <w:ind w:left="284" w:hanging="284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listownie: ulica</w:t>
      </w:r>
      <w:r w:rsidR="009D5A3E" w:rsidRPr="009D5A3E">
        <w:rPr>
          <w:rFonts w:asciiTheme="minorHAnsi" w:hAnsiTheme="minorHAnsi" w:cstheme="minorHAnsi"/>
          <w:bCs/>
          <w:sz w:val="24"/>
          <w:szCs w:val="24"/>
        </w:rPr>
        <w:t xml:space="preserve"> Główna 57, 43-419 Hażlach;</w:t>
      </w:r>
    </w:p>
    <w:p w14:paraId="42880D89" w14:textId="77777777" w:rsidR="009D5A3E" w:rsidRPr="009D5A3E" w:rsidRDefault="009D5A3E" w:rsidP="00740CF9">
      <w:pPr>
        <w:pStyle w:val="Akapitzlist"/>
        <w:numPr>
          <w:ilvl w:val="0"/>
          <w:numId w:val="1"/>
        </w:numPr>
        <w:spacing w:after="0"/>
        <w:ind w:left="284" w:hanging="284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 xml:space="preserve">za pośrednictwem poczty e-mail: </w:t>
      </w:r>
      <w:hyperlink r:id="rId5" w:history="1">
        <w:r w:rsidRPr="009D5A3E">
          <w:rPr>
            <w:rStyle w:val="Hipercze"/>
            <w:rFonts w:asciiTheme="minorHAnsi" w:hAnsiTheme="minorHAnsi" w:cstheme="minorHAnsi"/>
            <w:bCs/>
            <w:sz w:val="24"/>
            <w:szCs w:val="24"/>
          </w:rPr>
          <w:t>ug@hazlach.pl</w:t>
        </w:r>
      </w:hyperlink>
      <w:r w:rsidRPr="009D5A3E">
        <w:rPr>
          <w:rFonts w:asciiTheme="minorHAnsi" w:hAnsiTheme="minorHAnsi" w:cstheme="minorHAnsi"/>
          <w:bCs/>
          <w:sz w:val="24"/>
          <w:szCs w:val="24"/>
        </w:rPr>
        <w:t>;</w:t>
      </w:r>
    </w:p>
    <w:p w14:paraId="787C0FF7" w14:textId="379A95F3" w:rsidR="009D5A3E" w:rsidRPr="009D5A3E" w:rsidRDefault="009D5A3E" w:rsidP="00740CF9">
      <w:pPr>
        <w:pStyle w:val="Akapitzlist"/>
        <w:numPr>
          <w:ilvl w:val="0"/>
          <w:numId w:val="1"/>
        </w:numPr>
        <w:spacing w:after="0"/>
        <w:ind w:left="284" w:hanging="284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 xml:space="preserve">telefonicznie: </w:t>
      </w:r>
      <w:r w:rsidR="001B6442">
        <w:rPr>
          <w:rFonts w:asciiTheme="minorHAnsi" w:hAnsiTheme="minorHAnsi" w:cstheme="minorHAnsi"/>
          <w:bCs/>
          <w:sz w:val="24"/>
          <w:szCs w:val="24"/>
        </w:rPr>
        <w:t>+48</w:t>
      </w:r>
      <w:r w:rsidRPr="009D5A3E">
        <w:rPr>
          <w:rFonts w:asciiTheme="minorHAnsi" w:hAnsiTheme="minorHAnsi" w:cstheme="minorHAnsi"/>
          <w:bCs/>
          <w:sz w:val="24"/>
          <w:szCs w:val="24"/>
        </w:rPr>
        <w:t>338569479</w:t>
      </w:r>
      <w:r w:rsidR="001B6442">
        <w:rPr>
          <w:rFonts w:asciiTheme="minorHAnsi" w:hAnsiTheme="minorHAnsi" w:cstheme="minorHAnsi"/>
          <w:bCs/>
          <w:sz w:val="24"/>
          <w:szCs w:val="24"/>
        </w:rPr>
        <w:t>.</w:t>
      </w:r>
    </w:p>
    <w:p w14:paraId="4A3FE0E2" w14:textId="77777777" w:rsidR="009D5A3E" w:rsidRPr="009D5A3E" w:rsidRDefault="009D5A3E" w:rsidP="00740CF9">
      <w:pPr>
        <w:pStyle w:val="Akapitzlist"/>
        <w:spacing w:before="120" w:after="0"/>
        <w:ind w:left="0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Inspektor ochrony danych</w:t>
      </w:r>
    </w:p>
    <w:p w14:paraId="0FA323DC" w14:textId="1F69F223" w:rsidR="009D5A3E" w:rsidRPr="009D5A3E" w:rsidRDefault="009D5A3E" w:rsidP="00740CF9">
      <w:pPr>
        <w:pStyle w:val="Akapitzlist"/>
        <w:spacing w:after="120"/>
        <w:ind w:left="0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 xml:space="preserve">Możecie się Państwo kontaktować z wyznaczonym przez Wójta Gminy Hażlach inspektorem ochrony danych: e-mail </w:t>
      </w:r>
      <w:hyperlink r:id="rId6" w:history="1">
        <w:r w:rsidRPr="009D5A3E">
          <w:rPr>
            <w:rStyle w:val="Hipercze"/>
            <w:rFonts w:asciiTheme="minorHAnsi" w:hAnsiTheme="minorHAnsi" w:cstheme="minorHAnsi"/>
            <w:bCs/>
            <w:sz w:val="24"/>
            <w:szCs w:val="24"/>
          </w:rPr>
          <w:t>iod@hazlach.pl</w:t>
        </w:r>
      </w:hyperlink>
      <w:r w:rsidRPr="009D5A3E">
        <w:rPr>
          <w:rFonts w:asciiTheme="minorHAnsi" w:hAnsiTheme="minorHAnsi" w:cstheme="minorHAnsi"/>
          <w:bCs/>
          <w:sz w:val="24"/>
          <w:szCs w:val="24"/>
        </w:rPr>
        <w:t>; listownie ul</w:t>
      </w:r>
      <w:r w:rsidR="00740CF9">
        <w:rPr>
          <w:rFonts w:asciiTheme="minorHAnsi" w:hAnsiTheme="minorHAnsi" w:cstheme="minorHAnsi"/>
          <w:bCs/>
          <w:sz w:val="24"/>
          <w:szCs w:val="24"/>
        </w:rPr>
        <w:t>ica</w:t>
      </w:r>
      <w:r w:rsidRPr="009D5A3E">
        <w:rPr>
          <w:rFonts w:asciiTheme="minorHAnsi" w:hAnsiTheme="minorHAnsi" w:cstheme="minorHAnsi"/>
          <w:bCs/>
          <w:sz w:val="24"/>
          <w:szCs w:val="24"/>
        </w:rPr>
        <w:t> Gł</w:t>
      </w:r>
      <w:r>
        <w:rPr>
          <w:rFonts w:asciiTheme="minorHAnsi" w:hAnsiTheme="minorHAnsi" w:cstheme="minorHAnsi"/>
          <w:bCs/>
          <w:sz w:val="24"/>
          <w:szCs w:val="24"/>
        </w:rPr>
        <w:t>ó</w:t>
      </w:r>
      <w:r w:rsidRPr="009D5A3E">
        <w:rPr>
          <w:rFonts w:asciiTheme="minorHAnsi" w:hAnsiTheme="minorHAnsi" w:cstheme="minorHAnsi"/>
          <w:bCs/>
          <w:sz w:val="24"/>
          <w:szCs w:val="24"/>
        </w:rPr>
        <w:t>wna 57, 43-419 Hażlach.</w:t>
      </w:r>
    </w:p>
    <w:p w14:paraId="151A0AB7" w14:textId="77777777" w:rsidR="009D5A3E" w:rsidRPr="009D5A3E" w:rsidRDefault="009D5A3E" w:rsidP="00740CF9">
      <w:pPr>
        <w:pStyle w:val="Akapitzlist"/>
        <w:ind w:left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Cel i podstawy przetwarzania</w:t>
      </w:r>
    </w:p>
    <w:p w14:paraId="2319CB8D" w14:textId="65AEDA92" w:rsidR="009D5A3E" w:rsidRPr="009D5A3E" w:rsidRDefault="009D5A3E" w:rsidP="00740CF9">
      <w:pPr>
        <w:pStyle w:val="Akapitzlist"/>
        <w:spacing w:after="120"/>
        <w:ind w:left="0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Państwa dane osobowe będą przetwarzane w celu zapewnien</w:t>
      </w:r>
      <w:bookmarkStart w:id="0" w:name="_GoBack"/>
      <w:bookmarkEnd w:id="0"/>
      <w:r w:rsidRPr="009D5A3E">
        <w:rPr>
          <w:rFonts w:asciiTheme="minorHAnsi" w:hAnsiTheme="minorHAnsi" w:cstheme="minorHAnsi"/>
          <w:bCs/>
          <w:sz w:val="24"/>
          <w:szCs w:val="24"/>
        </w:rPr>
        <w:t>ia porządku publicznego i bezpieczeństwa obywateli. Podstawą przetwarzania danych jest ustawa  z dnia 8 marca 1990 r</w:t>
      </w:r>
      <w:r w:rsidR="00740CF9">
        <w:rPr>
          <w:rFonts w:asciiTheme="minorHAnsi" w:hAnsiTheme="minorHAnsi" w:cstheme="minorHAnsi"/>
          <w:bCs/>
          <w:sz w:val="24"/>
          <w:szCs w:val="24"/>
        </w:rPr>
        <w:t>oku</w:t>
      </w:r>
      <w:r w:rsidRPr="009D5A3E">
        <w:rPr>
          <w:rFonts w:asciiTheme="minorHAnsi" w:hAnsiTheme="minorHAnsi" w:cstheme="minorHAnsi"/>
          <w:bCs/>
          <w:sz w:val="24"/>
          <w:szCs w:val="24"/>
        </w:rPr>
        <w:t xml:space="preserve"> o samorządzie gminnym.</w:t>
      </w:r>
    </w:p>
    <w:p w14:paraId="0CF8E565" w14:textId="77777777" w:rsidR="009D5A3E" w:rsidRPr="009D5A3E" w:rsidRDefault="009D5A3E" w:rsidP="00740CF9">
      <w:pPr>
        <w:pStyle w:val="Akapitzlist"/>
        <w:spacing w:before="120" w:after="0"/>
        <w:ind w:left="0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Odbiorcy danych osobowych</w:t>
      </w:r>
    </w:p>
    <w:p w14:paraId="4385058E" w14:textId="77777777" w:rsidR="009D5A3E" w:rsidRPr="009D5A3E" w:rsidRDefault="009D5A3E" w:rsidP="00740CF9">
      <w:pPr>
        <w:pStyle w:val="Akapitzlist"/>
        <w:ind w:left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Odbiorcami Państwa danych osobowych mogą być:</w:t>
      </w:r>
    </w:p>
    <w:p w14:paraId="61330112" w14:textId="76BC4F90" w:rsidR="009D5A3E" w:rsidRPr="009D5A3E" w:rsidRDefault="009D5A3E" w:rsidP="00740CF9">
      <w:pPr>
        <w:pStyle w:val="Akapitzlist"/>
        <w:numPr>
          <w:ilvl w:val="0"/>
          <w:numId w:val="3"/>
        </w:numPr>
        <w:ind w:left="426" w:hanging="426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organy władzy publicznej oraz podmioty wykonujące zadania publiczne lub działające na zlecenia organów władzy publicznej, w</w:t>
      </w:r>
      <w:r w:rsidR="00740CF9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zakresie i celach, które</w:t>
      </w:r>
      <w:r w:rsidR="00740CF9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wynikają z</w:t>
      </w:r>
      <w:r w:rsidR="00740CF9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przepisów powszechnie obowiązującego prawa,</w:t>
      </w:r>
    </w:p>
    <w:p w14:paraId="7CBD0805" w14:textId="77777777" w:rsidR="009D5A3E" w:rsidRPr="009D5A3E" w:rsidRDefault="009D5A3E" w:rsidP="00740CF9">
      <w:pPr>
        <w:pStyle w:val="Akapitzlist"/>
        <w:numPr>
          <w:ilvl w:val="0"/>
          <w:numId w:val="3"/>
        </w:numPr>
        <w:spacing w:after="120"/>
        <w:ind w:left="425" w:hanging="425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inne podmioty, które na podstawie stosownych umów podpisanych z Gminą Hażlach przetwarzają dane osobowe.</w:t>
      </w:r>
    </w:p>
    <w:p w14:paraId="71529463" w14:textId="77777777" w:rsidR="009D5A3E" w:rsidRPr="009D5A3E" w:rsidRDefault="009D5A3E" w:rsidP="00740CF9">
      <w:pPr>
        <w:spacing w:after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Okres przechowywania danych</w:t>
      </w:r>
    </w:p>
    <w:p w14:paraId="08139560" w14:textId="217E3808" w:rsidR="009D5A3E" w:rsidRPr="009D5A3E" w:rsidRDefault="009D5A3E" w:rsidP="00D07361">
      <w:pPr>
        <w:pStyle w:val="Akapitzlist"/>
        <w:spacing w:after="120"/>
        <w:ind w:left="0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Państwa dane osobowe w postaci obrazu monitoringu wizyjnego zarejestrowane w formie elektronicznej będą przechowywane przez okres uzależniony od technicznych możliwości stosowanych urządzeń, jednak nie</w:t>
      </w:r>
      <w:r w:rsidR="00740CF9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dłużej niż trzy miesiące od daty nagrania. W przypadku, w</w:t>
      </w:r>
      <w:r w:rsidR="00740CF9">
        <w:rPr>
          <w:rFonts w:asciiTheme="minorHAnsi" w:hAnsiTheme="minorHAnsi" w:cstheme="minorHAnsi"/>
          <w:bCs/>
          <w:sz w:val="24"/>
          <w:szCs w:val="24"/>
        </w:rPr>
        <w:t> </w:t>
      </w:r>
      <w:r w:rsidRPr="009D5A3E">
        <w:rPr>
          <w:rFonts w:asciiTheme="minorHAnsi" w:hAnsiTheme="minorHAnsi" w:cstheme="minorHAnsi"/>
          <w:bCs/>
          <w:sz w:val="24"/>
          <w:szCs w:val="24"/>
        </w:rPr>
        <w:t>którym nagrania obrazu stanowią dowód w</w:t>
      </w:r>
      <w:r w:rsidR="00740CF9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postępowaniu prowadzonym na</w:t>
      </w:r>
      <w:r w:rsidR="00740CF9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podstawie prawa okres przechowywania ulega przedłużeniu do czasu prawomocnego zakończenia postępowania.</w:t>
      </w:r>
    </w:p>
    <w:p w14:paraId="7187BE80" w14:textId="77777777" w:rsidR="009D5A3E" w:rsidRPr="009D5A3E" w:rsidRDefault="009D5A3E" w:rsidP="00740CF9">
      <w:pPr>
        <w:spacing w:after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Prawa osób, których dane dotyczą</w:t>
      </w:r>
    </w:p>
    <w:p w14:paraId="7FA43380" w14:textId="77777777" w:rsidR="009D5A3E" w:rsidRPr="009D5A3E" w:rsidRDefault="009D5A3E" w:rsidP="00740CF9">
      <w:pPr>
        <w:spacing w:after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Zgodnie z RODO przysługuje Państwu:</w:t>
      </w:r>
    </w:p>
    <w:p w14:paraId="5958B135" w14:textId="77777777" w:rsidR="009D5A3E" w:rsidRPr="009D5A3E" w:rsidRDefault="009D5A3E" w:rsidP="00D07361">
      <w:pPr>
        <w:numPr>
          <w:ilvl w:val="0"/>
          <w:numId w:val="2"/>
        </w:numPr>
        <w:spacing w:after="0"/>
        <w:ind w:left="426" w:hanging="426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prawo dostępu do swoich danych osobowych oraz otrzymania ich kopii,</w:t>
      </w:r>
    </w:p>
    <w:p w14:paraId="3A9313E6" w14:textId="77777777" w:rsidR="009D5A3E" w:rsidRPr="009D5A3E" w:rsidRDefault="009D5A3E" w:rsidP="00D07361">
      <w:pPr>
        <w:numPr>
          <w:ilvl w:val="0"/>
          <w:numId w:val="2"/>
        </w:numPr>
        <w:spacing w:after="0"/>
        <w:ind w:left="426" w:hanging="426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prawo sprostowania danych osobowych,</w:t>
      </w:r>
    </w:p>
    <w:p w14:paraId="376F29A2" w14:textId="77777777" w:rsidR="009D5A3E" w:rsidRPr="009D5A3E" w:rsidRDefault="009D5A3E" w:rsidP="00D07361">
      <w:pPr>
        <w:numPr>
          <w:ilvl w:val="0"/>
          <w:numId w:val="2"/>
        </w:numPr>
        <w:spacing w:after="0"/>
        <w:ind w:left="426" w:hanging="426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prawo żądania usunięcia danych osobowych,</w:t>
      </w:r>
    </w:p>
    <w:p w14:paraId="3E9D05D7" w14:textId="77777777" w:rsidR="009D5A3E" w:rsidRPr="009D5A3E" w:rsidRDefault="009D5A3E" w:rsidP="00D07361">
      <w:pPr>
        <w:numPr>
          <w:ilvl w:val="0"/>
          <w:numId w:val="2"/>
        </w:numPr>
        <w:spacing w:after="0"/>
        <w:ind w:left="426" w:hanging="426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prawo żądania ograniczenia przetwarzania danych osobowych,</w:t>
      </w:r>
    </w:p>
    <w:p w14:paraId="28F5E8B7" w14:textId="77777777" w:rsidR="009D5A3E" w:rsidRPr="009D5A3E" w:rsidRDefault="009D5A3E" w:rsidP="00D07361">
      <w:pPr>
        <w:numPr>
          <w:ilvl w:val="0"/>
          <w:numId w:val="2"/>
        </w:numPr>
        <w:spacing w:after="0"/>
        <w:ind w:left="426" w:hanging="426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 xml:space="preserve">prawo do wniesienia sprzeciwu wobec przetwarzania danych osobowych, </w:t>
      </w:r>
    </w:p>
    <w:p w14:paraId="7CED85A0" w14:textId="77777777" w:rsidR="009D5A3E" w:rsidRPr="009D5A3E" w:rsidRDefault="009D5A3E" w:rsidP="00D07361">
      <w:pPr>
        <w:numPr>
          <w:ilvl w:val="0"/>
          <w:numId w:val="2"/>
        </w:numPr>
        <w:spacing w:after="0"/>
        <w:ind w:left="426" w:hanging="426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prawo do przenoszenia danych osobowych,</w:t>
      </w:r>
    </w:p>
    <w:p w14:paraId="3F2C4077" w14:textId="18D80AEC" w:rsidR="009D5A3E" w:rsidRPr="009D5A3E" w:rsidRDefault="009D5A3E" w:rsidP="00D07361">
      <w:pPr>
        <w:numPr>
          <w:ilvl w:val="0"/>
          <w:numId w:val="2"/>
        </w:numPr>
        <w:spacing w:after="0"/>
        <w:ind w:left="426" w:hanging="426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prawo do wniesienia skargi do Prezesa Urzędu Ochrony Danych Osobowych (na adres ul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ica </w:t>
      </w:r>
      <w:r w:rsidRPr="009D5A3E">
        <w:rPr>
          <w:rFonts w:asciiTheme="minorHAnsi" w:hAnsiTheme="minorHAnsi" w:cstheme="minorHAnsi"/>
          <w:bCs/>
          <w:sz w:val="24"/>
          <w:szCs w:val="24"/>
        </w:rPr>
        <w:t xml:space="preserve">Stawki 2, 00-193 Warszawa), gdy uznają Państwo, że przetwarzanie danych </w:t>
      </w:r>
      <w:r w:rsidRPr="009D5A3E">
        <w:rPr>
          <w:rFonts w:asciiTheme="minorHAnsi" w:hAnsiTheme="minorHAnsi" w:cstheme="minorHAnsi"/>
          <w:bCs/>
          <w:sz w:val="24"/>
          <w:szCs w:val="24"/>
        </w:rPr>
        <w:lastRenderedPageBreak/>
        <w:t>osobowych dotyczących Państwa narusza przepisy ogólnego rozporządzenia o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ochronie danych.</w:t>
      </w:r>
    </w:p>
    <w:p w14:paraId="1FB1DA18" w14:textId="77777777" w:rsidR="009D5A3E" w:rsidRPr="009D5A3E" w:rsidRDefault="009D5A3E" w:rsidP="00740CF9">
      <w:pPr>
        <w:spacing w:after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Jednocześnie informujemy Państwa, że niektóre prawa, o których mowa wyżej, mogą nie mieć zastosowania lub mogą być ograniczone na podstawie ogólnego rozporządzenia o ochronie danych lub przepisów szczególnych.</w:t>
      </w:r>
    </w:p>
    <w:p w14:paraId="3173BA9F" w14:textId="77777777" w:rsidR="009D5A3E" w:rsidRPr="009D5A3E" w:rsidRDefault="009D5A3E" w:rsidP="00D07361">
      <w:pPr>
        <w:spacing w:before="120" w:after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Informacja o wymogu podania danych osobowych</w:t>
      </w:r>
    </w:p>
    <w:p w14:paraId="3FCB3E2D" w14:textId="1834EC36" w:rsidR="009D5A3E" w:rsidRPr="009D5A3E" w:rsidRDefault="009D5A3E" w:rsidP="00740CF9">
      <w:pPr>
        <w:spacing w:after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W związku z realizacją zadania ustawowego przez Gminę podanie przez Państwa danych osobowych w postaci wizerunku jest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niezbędne, z uwagi na przebywanie w obszarze monitorowanym.</w:t>
      </w:r>
    </w:p>
    <w:p w14:paraId="410A52DE" w14:textId="77777777" w:rsidR="009D5A3E" w:rsidRPr="009D5A3E" w:rsidRDefault="009D5A3E" w:rsidP="00D07361">
      <w:pPr>
        <w:spacing w:before="120" w:after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Informacja o przekazywaniu danych do państwa trzeciego oraz zautomatyzowanym podejmowaniu decyzji</w:t>
      </w:r>
    </w:p>
    <w:p w14:paraId="4419D5E8" w14:textId="77777777" w:rsidR="009D5A3E" w:rsidRPr="009D5A3E" w:rsidRDefault="009D5A3E" w:rsidP="00D07361">
      <w:pPr>
        <w:pStyle w:val="Akapitzlist"/>
        <w:spacing w:after="120"/>
        <w:ind w:left="0"/>
        <w:contextualSpacing w:val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Na podstawie zebranych danych nie będą podejmowane zautomatyzowane decyzje, w tym Państwa dane nie będą podlegały profilowaniu. Nagrania zawierające Państwa dane osobowe nie będą przekazywane do państwa trzeciego.</w:t>
      </w:r>
    </w:p>
    <w:p w14:paraId="2E2FF528" w14:textId="3B1FEEED" w:rsidR="009D5A3E" w:rsidRPr="009D5A3E" w:rsidRDefault="009D5A3E" w:rsidP="00740CF9">
      <w:pPr>
        <w:spacing w:after="0"/>
        <w:rPr>
          <w:rFonts w:asciiTheme="minorHAnsi" w:hAnsiTheme="minorHAnsi" w:cstheme="minorHAnsi"/>
          <w:bCs/>
          <w:sz w:val="24"/>
          <w:szCs w:val="24"/>
        </w:rPr>
      </w:pPr>
      <w:r w:rsidRPr="009D5A3E">
        <w:rPr>
          <w:rFonts w:asciiTheme="minorHAnsi" w:hAnsiTheme="minorHAnsi" w:cstheme="minorHAnsi"/>
          <w:bCs/>
          <w:sz w:val="24"/>
          <w:szCs w:val="24"/>
        </w:rPr>
        <w:t>Powyższą informację otrzymali Państwo w związku z obowiązkami określonymi w art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ykule </w:t>
      </w:r>
      <w:r w:rsidRPr="009D5A3E">
        <w:rPr>
          <w:rFonts w:asciiTheme="minorHAnsi" w:hAnsiTheme="minorHAnsi" w:cstheme="minorHAnsi"/>
          <w:bCs/>
          <w:sz w:val="24"/>
          <w:szCs w:val="24"/>
        </w:rPr>
        <w:t>13 rozporządzenia Parlamentu Europejskiego i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Rady (UE) 2016/679 z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dnia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27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kwietnia 2016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r</w:t>
      </w:r>
      <w:r w:rsidR="00D07361">
        <w:rPr>
          <w:rFonts w:asciiTheme="minorHAnsi" w:hAnsiTheme="minorHAnsi" w:cstheme="minorHAnsi"/>
          <w:bCs/>
          <w:sz w:val="24"/>
          <w:szCs w:val="24"/>
        </w:rPr>
        <w:t>oku</w:t>
      </w:r>
      <w:r w:rsidRPr="009D5A3E">
        <w:rPr>
          <w:rFonts w:asciiTheme="minorHAnsi" w:hAnsiTheme="minorHAnsi" w:cstheme="minorHAnsi"/>
          <w:bCs/>
          <w:sz w:val="24"/>
          <w:szCs w:val="24"/>
        </w:rPr>
        <w:t xml:space="preserve"> w sprawie ochrony osób fizycznych w związku z przetwarzaniem danych osobowych i w sprawie swobodnego przepływu takich danych oraz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uchylenia dyrektywy 95/46/WE (ogólne rozporządzenie o ochronie danych) (Dz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iennik </w:t>
      </w:r>
      <w:r w:rsidRPr="009D5A3E">
        <w:rPr>
          <w:rFonts w:asciiTheme="minorHAnsi" w:hAnsiTheme="minorHAnsi" w:cstheme="minorHAnsi"/>
          <w:bCs/>
          <w:sz w:val="24"/>
          <w:szCs w:val="24"/>
        </w:rPr>
        <w:t>Urz</w:t>
      </w:r>
      <w:r w:rsidR="00D07361">
        <w:rPr>
          <w:rFonts w:asciiTheme="minorHAnsi" w:hAnsiTheme="minorHAnsi" w:cstheme="minorHAnsi"/>
          <w:bCs/>
          <w:sz w:val="24"/>
          <w:szCs w:val="24"/>
        </w:rPr>
        <w:t>ędowy</w:t>
      </w:r>
      <w:r w:rsidRPr="009D5A3E">
        <w:rPr>
          <w:rFonts w:asciiTheme="minorHAnsi" w:hAnsiTheme="minorHAnsi" w:cstheme="minorHAnsi"/>
          <w:bCs/>
          <w:sz w:val="24"/>
          <w:szCs w:val="24"/>
        </w:rPr>
        <w:t xml:space="preserve"> U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nii </w:t>
      </w:r>
      <w:r w:rsidRPr="009D5A3E">
        <w:rPr>
          <w:rFonts w:asciiTheme="minorHAnsi" w:hAnsiTheme="minorHAnsi" w:cstheme="minorHAnsi"/>
          <w:bCs/>
          <w:sz w:val="24"/>
          <w:szCs w:val="24"/>
        </w:rPr>
        <w:t>E</w:t>
      </w:r>
      <w:r w:rsidR="00D07361">
        <w:rPr>
          <w:rFonts w:asciiTheme="minorHAnsi" w:hAnsiTheme="minorHAnsi" w:cstheme="minorHAnsi"/>
          <w:bCs/>
          <w:sz w:val="24"/>
          <w:szCs w:val="24"/>
        </w:rPr>
        <w:t>uropejskiej seria</w:t>
      </w:r>
      <w:r w:rsidRPr="009D5A3E">
        <w:rPr>
          <w:rFonts w:asciiTheme="minorHAnsi" w:hAnsiTheme="minorHAnsi" w:cstheme="minorHAnsi"/>
          <w:bCs/>
          <w:sz w:val="24"/>
          <w:szCs w:val="24"/>
        </w:rPr>
        <w:t xml:space="preserve"> L</w:t>
      </w:r>
      <w:r w:rsidR="00BD39C2">
        <w:rPr>
          <w:rFonts w:asciiTheme="minorHAnsi" w:hAnsiTheme="minorHAnsi" w:cstheme="minorHAnsi"/>
          <w:bCs/>
          <w:sz w:val="24"/>
          <w:szCs w:val="24"/>
        </w:rPr>
        <w:t xml:space="preserve">, 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numer </w:t>
      </w:r>
      <w:r w:rsidRPr="009D5A3E">
        <w:rPr>
          <w:rFonts w:asciiTheme="minorHAnsi" w:hAnsiTheme="minorHAnsi" w:cstheme="minorHAnsi"/>
          <w:bCs/>
          <w:sz w:val="24"/>
          <w:szCs w:val="24"/>
        </w:rPr>
        <w:t>119 z dnia 4 maja 2016</w:t>
      </w:r>
      <w:r w:rsidR="00D0736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D5A3E">
        <w:rPr>
          <w:rFonts w:asciiTheme="minorHAnsi" w:hAnsiTheme="minorHAnsi" w:cstheme="minorHAnsi"/>
          <w:bCs/>
          <w:sz w:val="24"/>
          <w:szCs w:val="24"/>
        </w:rPr>
        <w:t>r</w:t>
      </w:r>
      <w:r w:rsidR="00D07361">
        <w:rPr>
          <w:rFonts w:asciiTheme="minorHAnsi" w:hAnsiTheme="minorHAnsi" w:cstheme="minorHAnsi"/>
          <w:bCs/>
          <w:sz w:val="24"/>
          <w:szCs w:val="24"/>
        </w:rPr>
        <w:t>oku</w:t>
      </w:r>
      <w:r w:rsidRPr="009D5A3E">
        <w:rPr>
          <w:rFonts w:asciiTheme="minorHAnsi" w:hAnsiTheme="minorHAnsi" w:cstheme="minorHAnsi"/>
          <w:bCs/>
          <w:sz w:val="24"/>
          <w:szCs w:val="24"/>
        </w:rPr>
        <w:t>).</w:t>
      </w:r>
    </w:p>
    <w:sectPr w:rsidR="009D5A3E" w:rsidRPr="009D5A3E" w:rsidSect="009D5A3E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B58CA"/>
    <w:multiLevelType w:val="hybridMultilevel"/>
    <w:tmpl w:val="079A119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B426C7"/>
    <w:multiLevelType w:val="hybridMultilevel"/>
    <w:tmpl w:val="9940CD8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6722799"/>
    <w:multiLevelType w:val="hybridMultilevel"/>
    <w:tmpl w:val="AE44F1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423"/>
    <w:rsid w:val="00001423"/>
    <w:rsid w:val="00076A69"/>
    <w:rsid w:val="001B6442"/>
    <w:rsid w:val="002A71ED"/>
    <w:rsid w:val="005E5939"/>
    <w:rsid w:val="00740CF9"/>
    <w:rsid w:val="007511B2"/>
    <w:rsid w:val="00810A32"/>
    <w:rsid w:val="009D5A3E"/>
    <w:rsid w:val="00BD39C2"/>
    <w:rsid w:val="00D07361"/>
    <w:rsid w:val="00E9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2BB8C"/>
  <w15:chartTrackingRefBased/>
  <w15:docId w15:val="{A05743F0-2A24-4FF3-AD5E-2CFD796BD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5A3E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A71E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agwek1"/>
    <w:next w:val="Normalny"/>
    <w:link w:val="TytuZnak"/>
    <w:uiPriority w:val="10"/>
    <w:qFormat/>
    <w:rsid w:val="002A71ED"/>
    <w:pPr>
      <w:spacing w:before="0"/>
      <w:contextualSpacing/>
    </w:pPr>
    <w:rPr>
      <w:rFonts w:asciiTheme="minorHAnsi" w:hAnsiTheme="minorHAnsi"/>
      <w:color w:val="auto"/>
      <w:spacing w:val="-10"/>
      <w:kern w:val="28"/>
      <w:sz w:val="24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A71ED"/>
    <w:rPr>
      <w:rFonts w:eastAsiaTheme="majorEastAsia" w:cstheme="majorBidi"/>
      <w:spacing w:val="-10"/>
      <w:kern w:val="28"/>
      <w:sz w:val="24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2A71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ipercze">
    <w:name w:val="Hyperlink"/>
    <w:uiPriority w:val="99"/>
    <w:unhideWhenUsed/>
    <w:rsid w:val="009D5A3E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9D5A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hazlach.pl" TargetMode="External"/><Relationship Id="rId5" Type="http://schemas.openxmlformats.org/officeDocument/2006/relationships/hyperlink" Target="mailto:ug@hazlach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511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o przetwarzaniu danych osobowych</vt:lpstr>
    </vt:vector>
  </TitlesOfParts>
  <Company>Urząd Gminy Hażlach</Company>
  <LinksUpToDate>false</LinksUpToDate>
  <CharactersWithSpaces>3574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przetwarzaniu danych osobowych</dc:title>
  <dc:subject>Klauzula - monitoring wizyjny Gmina Hażlach</dc:subject>
  <dc:creator>Anna Halicka</dc:creator>
  <cp:keywords/>
  <dc:description/>
  <cp:lastModifiedBy>Grzegorz Kasztura</cp:lastModifiedBy>
  <cp:revision>7</cp:revision>
  <dcterms:created xsi:type="dcterms:W3CDTF">2020-10-16T12:19:00Z</dcterms:created>
  <dcterms:modified xsi:type="dcterms:W3CDTF">2020-11-17T12:54:00Z</dcterms:modified>
</cp:coreProperties>
</file>