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3297D97D" w:rsidR="001B1BE1" w:rsidRPr="001B1BE1" w:rsidRDefault="00D9216D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IR.I.272.22.2022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6C992646" w14:textId="652AB4DB" w:rsidR="00076367" w:rsidRDefault="00076367" w:rsidP="0007636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10ACF">
        <w:rPr>
          <w:rFonts w:ascii="Times New Roman" w:hAnsi="Times New Roman"/>
          <w:b/>
          <w:bCs/>
          <w:sz w:val="28"/>
          <w:szCs w:val="28"/>
        </w:rPr>
        <w:t>„Zimowe utrzymanie dróg na terenie Powia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tu Ostrowieckiego w sezonie 2022/2023</w:t>
      </w:r>
      <w:r w:rsidRPr="00810ACF">
        <w:rPr>
          <w:rFonts w:ascii="Times New Roman" w:hAnsi="Times New Roman"/>
          <w:b/>
          <w:bCs/>
          <w:sz w:val="28"/>
          <w:szCs w:val="28"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38AA74A6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9216D">
        <w:rPr>
          <w:rFonts w:ascii="Times New Roman" w:eastAsia="Times New Roman" w:hAnsi="Times New Roman"/>
          <w:b/>
          <w:sz w:val="20"/>
          <w:szCs w:val="20"/>
          <w:lang w:eastAsia="pl-PL"/>
        </w:rPr>
        <w:t>22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D9216D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pracy lub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godzin pracy / kilometrów </w:t>
            </w:r>
          </w:p>
        </w:tc>
        <w:tc>
          <w:tcPr>
            <w:tcW w:w="1417" w:type="dxa"/>
            <w:vAlign w:val="center"/>
          </w:tcPr>
          <w:p w14:paraId="2ADB9F2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14:paraId="7C16179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7</w:t>
            </w:r>
          </w:p>
        </w:tc>
      </w:tr>
      <w:tr w:rsidR="00310558" w:rsidRPr="00076367" w14:paraId="63B433DB" w14:textId="77777777" w:rsidTr="00F14F03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7E9DF26F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dróg powiatowych na terenie Powia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tu Ostrowieckiego w sezonie 2022/2023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ładowarki dużej mocy o pojemności łyżki nie mniejszej niż 3,0m3”.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C9DC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38DD12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DBAB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76708999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185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603DEAF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F14F03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0DA29604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4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4B95E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1B08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5AA68FF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185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1CBFDC0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F14F03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0EEF66EE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 Ostrowieckiego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pługiem  ciężkim dwustronnym”.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8429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30B6F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7D61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74CBB51C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2 777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2B1B0B2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310558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3D84D476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FDA2CE6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138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4A266CC8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65,79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km dróg powiatowych na terenie Gminy Ćmielów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przy pomocy piaskarki </w:t>
            </w:r>
            <w:r w:rsidR="00810ACF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53B2A6E5" w14:textId="05E47DF8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2 335,66</w:t>
            </w:r>
            <w:r w:rsidR="00254E2F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3D640E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3DB36A8F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4878B5A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9DCD00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724B37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606CFA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E58FC3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6D0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5D9F34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F9B9D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0074FF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3A4A117A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F9F14E5" w14:textId="3B7395F3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2 704,60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64F14E3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1852503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981EA23" w14:textId="77777777" w:rsidTr="00F14F03">
        <w:tc>
          <w:tcPr>
            <w:tcW w:w="425" w:type="dxa"/>
            <w:shd w:val="clear" w:color="auto" w:fill="auto"/>
            <w:vAlign w:val="center"/>
          </w:tcPr>
          <w:p w14:paraId="3EE32664" w14:textId="33B2EBE2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9C60" w14:textId="3F280AC0" w:rsidR="00310558" w:rsidRPr="00376481" w:rsidRDefault="00310558" w:rsidP="003105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61,13 km dróg powiatowych na terenie Gminy Kunów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przy pomocy piaskarki </w:t>
            </w:r>
            <w:r w:rsidR="00810ACF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poj. 8 - 10 ton, pługa średniego”.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2FE4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2672D0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B36735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F43B6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6E98A0D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EFC38" w14:textId="19BE3B14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1 787,08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6FEF66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3F328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  <w:bookmarkStart w:id="0" w:name="_GoBack"/>
    </w:p>
    <w:bookmarkEnd w:id="0"/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3FEE71C6" w:rsidR="00076367" w:rsidRPr="001D4333" w:rsidRDefault="00076367" w:rsidP="0007636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 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55E28E2E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7:  ……………….…h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263C35AE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b) zrealizujemy zamówienie </w:t>
      </w:r>
      <w:r w:rsidR="00810ACF">
        <w:rPr>
          <w:rFonts w:ascii="Times New Roman" w:eastAsia="Times New Roman" w:hAnsi="Times New Roman"/>
          <w:b/>
          <w:color w:val="000000"/>
          <w:lang w:eastAsia="ar-SA"/>
        </w:rPr>
        <w:t>do 15.04.2023</w:t>
      </w:r>
      <w:r w:rsidRPr="003D1025">
        <w:rPr>
          <w:rFonts w:ascii="Times New Roman" w:eastAsia="Times New Roman" w:hAnsi="Times New Roman"/>
          <w:b/>
          <w:color w:val="000000"/>
          <w:lang w:eastAsia="ar-SA"/>
        </w:rPr>
        <w:t xml:space="preserve"> r.</w:t>
      </w: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4C3B35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338B9"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4BAFF2F6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</w:rPr>
      </w:pPr>
      <w:r>
        <w:rPr>
          <w:b/>
        </w:rPr>
        <w:t xml:space="preserve">    </w:t>
      </w:r>
      <w:r w:rsidR="006338B9">
        <w:rPr>
          <w:b/>
        </w:rPr>
        <w:t>Oświadczamy, że jesteśmy przedsiębiorcą</w:t>
      </w:r>
      <w:r w:rsidR="006338B9">
        <w:rPr>
          <w:b/>
          <w:vertAlign w:val="superscript"/>
        </w:rPr>
        <w:t>*</w:t>
      </w:r>
      <w:r w:rsidR="006338B9">
        <w:rPr>
          <w:b/>
          <w:i/>
          <w:vertAlign w:val="superscript"/>
        </w:rPr>
        <w:t xml:space="preserve"> </w:t>
      </w:r>
      <w:r w:rsidR="006338B9">
        <w:rPr>
          <w:b/>
          <w:i/>
        </w:rPr>
        <w:t>(zaznaczyć właściwe)</w:t>
      </w:r>
      <w:r w:rsidR="006338B9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B60BB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334FF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RODO wobec osób fizycznych, od których dane osobowe bezpośrednio lub pośrednio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pozyskaliśmy w celu ubiegania się o udzielenie zamówienia publicznego w niniejszym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postępowaniu oraz zapoznaliśmy się z informacją o ochronie danych osobowych osób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>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810AC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5B1A8A">
        <w:rPr>
          <w:b/>
          <w:bCs/>
        </w:rPr>
        <w:t>Oświadczamy, że</w:t>
      </w:r>
      <w:r w:rsidR="005B1A8A">
        <w:t xml:space="preserve"> </w:t>
      </w:r>
      <w:r w:rsidR="005B1A8A" w:rsidRPr="005B1A8A">
        <w:t xml:space="preserve">zamówienie </w:t>
      </w:r>
      <w:r w:rsidR="005B1A8A" w:rsidRPr="0041013B">
        <w:t xml:space="preserve">zrealizujemy </w:t>
      </w:r>
      <w:r w:rsidR="005B1A8A" w:rsidRPr="00810ACF">
        <w:rPr>
          <w:b/>
          <w:color w:val="FF0000"/>
        </w:rPr>
        <w:t>z udziałem</w:t>
      </w:r>
      <w:r w:rsidR="005B1A8A" w:rsidRPr="00810ACF">
        <w:rPr>
          <w:color w:val="FF0000"/>
        </w:rPr>
        <w:t xml:space="preserve"> </w:t>
      </w:r>
      <w:r w:rsidR="005B1A8A" w:rsidRPr="00810ACF">
        <w:rPr>
          <w:b/>
          <w:color w:val="FF0000"/>
        </w:rPr>
        <w:t xml:space="preserve">podwykonawców/bez udziału  </w:t>
      </w:r>
      <w:r w:rsidRPr="00810ACF">
        <w:rPr>
          <w:b/>
          <w:color w:val="FF0000"/>
        </w:rPr>
        <w:t xml:space="preserve">  </w:t>
      </w:r>
      <w:r w:rsidRPr="00810ACF">
        <w:rPr>
          <w:b/>
          <w:color w:val="FF0000"/>
        </w:rPr>
        <w:br/>
        <w:t xml:space="preserve">  </w:t>
      </w:r>
      <w:r w:rsidR="005B1A8A" w:rsidRPr="00810ACF">
        <w:rPr>
          <w:b/>
          <w:color w:val="FF0000"/>
        </w:rPr>
        <w:t>podwykonawców</w:t>
      </w:r>
      <w:r w:rsidR="005B1A8A" w:rsidRPr="00810ACF">
        <w:rPr>
          <w:b/>
          <w:color w:val="FF0000"/>
          <w:vertAlign w:val="superscript"/>
        </w:rPr>
        <w:t>*)</w:t>
      </w:r>
      <w:r w:rsidR="005B1A8A" w:rsidRPr="00810ACF">
        <w:rPr>
          <w:b/>
          <w:color w:val="FF0000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334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417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D640E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D640E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D640E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D640E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D640E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F6D847B2"/>
    <w:lvl w:ilvl="0" w:tplc="9F08909A">
      <w:start w:val="1"/>
      <w:numFmt w:val="lowerLetter"/>
      <w:lvlText w:val="%1)"/>
      <w:lvlJc w:val="left"/>
      <w:pPr>
        <w:ind w:left="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D2F69"/>
    <w:rsid w:val="001D4333"/>
    <w:rsid w:val="00213B44"/>
    <w:rsid w:val="00215664"/>
    <w:rsid w:val="0022274A"/>
    <w:rsid w:val="00254E2F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B509D"/>
    <w:rsid w:val="007D4563"/>
    <w:rsid w:val="00806AB7"/>
    <w:rsid w:val="00810ACF"/>
    <w:rsid w:val="00863C78"/>
    <w:rsid w:val="00906038"/>
    <w:rsid w:val="009317BF"/>
    <w:rsid w:val="00945435"/>
    <w:rsid w:val="00980033"/>
    <w:rsid w:val="009A01B7"/>
    <w:rsid w:val="009C7F1C"/>
    <w:rsid w:val="00A82EF3"/>
    <w:rsid w:val="00AC4173"/>
    <w:rsid w:val="00AC5AC7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9216D"/>
    <w:rsid w:val="00DD6BE6"/>
    <w:rsid w:val="00E216DC"/>
    <w:rsid w:val="00F0257C"/>
    <w:rsid w:val="00F16CDC"/>
    <w:rsid w:val="00F46D4D"/>
    <w:rsid w:val="00F52EEC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1430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2022-08-24T12:25:00Z</cp:lastPrinted>
  <dcterms:created xsi:type="dcterms:W3CDTF">2022-08-25T05:45:00Z</dcterms:created>
  <dcterms:modified xsi:type="dcterms:W3CDTF">2022-08-25T05:45:00Z</dcterms:modified>
</cp:coreProperties>
</file>