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5EF" w:rsidRPr="000E55EF" w:rsidRDefault="000E55EF" w:rsidP="000E55EF">
      <w:pPr>
        <w:jc w:val="center"/>
        <w:rPr>
          <w:rFonts w:ascii="Arial" w:hAnsi="Arial"/>
          <w:b/>
          <w:sz w:val="24"/>
          <w:szCs w:val="24"/>
        </w:rPr>
      </w:pPr>
      <w:r w:rsidRPr="000E55EF">
        <w:rPr>
          <w:rFonts w:ascii="Arial" w:hAnsi="Arial"/>
          <w:b/>
          <w:sz w:val="24"/>
          <w:szCs w:val="24"/>
        </w:rPr>
        <w:t xml:space="preserve">Uchwała </w:t>
      </w:r>
      <w:r>
        <w:rPr>
          <w:rFonts w:ascii="Arial" w:hAnsi="Arial"/>
          <w:b/>
          <w:sz w:val="24"/>
          <w:szCs w:val="24"/>
        </w:rPr>
        <w:t>Nr III/28/2014</w:t>
      </w:r>
    </w:p>
    <w:p w:rsidR="000E55EF" w:rsidRPr="000E55EF" w:rsidRDefault="000E55EF" w:rsidP="000E55EF">
      <w:pPr>
        <w:jc w:val="center"/>
        <w:rPr>
          <w:rFonts w:ascii="Arial" w:hAnsi="Arial"/>
          <w:b/>
          <w:sz w:val="24"/>
          <w:szCs w:val="24"/>
        </w:rPr>
      </w:pPr>
      <w:r w:rsidRPr="000E55EF">
        <w:rPr>
          <w:rFonts w:ascii="Arial" w:hAnsi="Arial"/>
          <w:b/>
          <w:sz w:val="24"/>
          <w:szCs w:val="24"/>
        </w:rPr>
        <w:t>Rady Gminy Skąpe</w:t>
      </w:r>
    </w:p>
    <w:p w:rsidR="000E55EF" w:rsidRPr="000E55EF" w:rsidRDefault="000E55EF" w:rsidP="000E55EF">
      <w:pPr>
        <w:jc w:val="center"/>
        <w:rPr>
          <w:rFonts w:ascii="Arial" w:hAnsi="Arial"/>
          <w:b/>
          <w:sz w:val="24"/>
          <w:szCs w:val="24"/>
        </w:rPr>
      </w:pPr>
      <w:r w:rsidRPr="000E55EF">
        <w:rPr>
          <w:rFonts w:ascii="Arial" w:hAnsi="Arial"/>
          <w:b/>
          <w:sz w:val="24"/>
          <w:szCs w:val="24"/>
        </w:rPr>
        <w:t>z dnia</w:t>
      </w:r>
      <w:r>
        <w:rPr>
          <w:rFonts w:ascii="Arial" w:hAnsi="Arial"/>
          <w:b/>
          <w:sz w:val="24"/>
          <w:szCs w:val="24"/>
        </w:rPr>
        <w:t xml:space="preserve"> 23 </w:t>
      </w:r>
      <w:proofErr w:type="gramStart"/>
      <w:r>
        <w:rPr>
          <w:rFonts w:ascii="Arial" w:hAnsi="Arial"/>
          <w:b/>
          <w:sz w:val="24"/>
          <w:szCs w:val="24"/>
        </w:rPr>
        <w:t xml:space="preserve">grudnia </w:t>
      </w:r>
      <w:r w:rsidRPr="000E55EF">
        <w:rPr>
          <w:rFonts w:ascii="Arial" w:hAnsi="Arial"/>
          <w:b/>
          <w:sz w:val="24"/>
          <w:szCs w:val="24"/>
        </w:rPr>
        <w:t>2014r</w:t>
      </w:r>
      <w:proofErr w:type="gramEnd"/>
      <w:r w:rsidRPr="000E55EF">
        <w:rPr>
          <w:rFonts w:ascii="Arial" w:hAnsi="Arial"/>
          <w:b/>
          <w:sz w:val="24"/>
          <w:szCs w:val="24"/>
        </w:rPr>
        <w:t>.</w:t>
      </w:r>
    </w:p>
    <w:p w:rsidR="000E55EF" w:rsidRPr="000E55EF" w:rsidRDefault="000E55EF" w:rsidP="000E55EF">
      <w:pPr>
        <w:spacing w:line="360" w:lineRule="auto"/>
        <w:jc w:val="center"/>
        <w:rPr>
          <w:b/>
          <w:sz w:val="24"/>
          <w:szCs w:val="24"/>
        </w:rPr>
      </w:pPr>
    </w:p>
    <w:p w:rsidR="000E55EF" w:rsidRDefault="000E55EF" w:rsidP="000E55EF">
      <w:pPr>
        <w:rPr>
          <w:rStyle w:val="Uwydatnienie"/>
          <w:rFonts w:ascii="Arial" w:hAnsi="Arial" w:cs="Arial"/>
          <w:color w:val="4A4A4A"/>
        </w:rPr>
      </w:pPr>
    </w:p>
    <w:p w:rsidR="000E55EF" w:rsidRDefault="000E55EF" w:rsidP="000E55EF">
      <w:pPr>
        <w:pStyle w:val="Tekstpodstawowy3"/>
        <w:spacing w:after="0"/>
        <w:ind w:left="1416"/>
        <w:jc w:val="both"/>
        <w:rPr>
          <w:rFonts w:ascii="Arial" w:hAnsi="Arial"/>
          <w:b/>
          <w:sz w:val="24"/>
          <w:szCs w:val="24"/>
        </w:rPr>
      </w:pPr>
      <w:proofErr w:type="gramStart"/>
      <w:r>
        <w:rPr>
          <w:rFonts w:ascii="Arial" w:hAnsi="Arial"/>
          <w:b/>
          <w:sz w:val="24"/>
          <w:szCs w:val="24"/>
        </w:rPr>
        <w:t>w</w:t>
      </w:r>
      <w:proofErr w:type="gramEnd"/>
      <w:r>
        <w:rPr>
          <w:rFonts w:ascii="Arial" w:hAnsi="Arial"/>
          <w:b/>
          <w:sz w:val="24"/>
          <w:szCs w:val="24"/>
        </w:rPr>
        <w:t xml:space="preserve"> sprawie ustalenia wynagrodzenia Wójta Gminy Skąpe</w:t>
      </w:r>
    </w:p>
    <w:p w:rsidR="000E55EF" w:rsidRDefault="000E55EF" w:rsidP="000E55EF"/>
    <w:p w:rsidR="000E55EF" w:rsidRDefault="000E55EF" w:rsidP="000E55EF">
      <w:pPr>
        <w:rPr>
          <w:rStyle w:val="Uwydatnienie"/>
          <w:rFonts w:ascii="Arial" w:hAnsi="Arial" w:cs="Arial"/>
          <w:color w:val="4A4A4A"/>
        </w:rPr>
      </w:pPr>
    </w:p>
    <w:p w:rsidR="000E55EF" w:rsidRPr="008276BC" w:rsidRDefault="000E55EF" w:rsidP="000E55EF">
      <w:pPr>
        <w:pStyle w:val="Tekstpodstawowy3"/>
        <w:ind w:firstLine="708"/>
        <w:jc w:val="both"/>
        <w:rPr>
          <w:rStyle w:val="Pogrubienie"/>
          <w:rFonts w:ascii="Arial" w:hAnsi="Arial" w:cs="Arial"/>
          <w:i/>
          <w:iCs/>
          <w:sz w:val="20"/>
        </w:rPr>
      </w:pPr>
      <w:r w:rsidRPr="008276BC">
        <w:rPr>
          <w:rStyle w:val="Uwydatnienie"/>
          <w:rFonts w:ascii="Arial" w:hAnsi="Arial" w:cs="Arial"/>
          <w:iCs w:val="0"/>
          <w:sz w:val="20"/>
        </w:rPr>
        <w:t xml:space="preserve">Na podstawie art. 18 ust. 2 </w:t>
      </w:r>
      <w:proofErr w:type="spellStart"/>
      <w:r w:rsidRPr="008276BC"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 w:rsidRPr="008276BC">
        <w:rPr>
          <w:rStyle w:val="Uwydatnienie"/>
          <w:rFonts w:ascii="Arial" w:hAnsi="Arial" w:cs="Arial"/>
          <w:iCs w:val="0"/>
          <w:sz w:val="20"/>
        </w:rPr>
        <w:t xml:space="preserve"> 2 ustawy z dnia 08 marca 1990r. o samorządzie gminnym (tj. Dz. U. </w:t>
      </w:r>
      <w:proofErr w:type="gramStart"/>
      <w:r w:rsidRPr="008276BC">
        <w:rPr>
          <w:rStyle w:val="Uwydatnienie"/>
          <w:rFonts w:ascii="Arial" w:hAnsi="Arial" w:cs="Arial"/>
          <w:iCs w:val="0"/>
          <w:sz w:val="20"/>
        </w:rPr>
        <w:t>z</w:t>
      </w:r>
      <w:proofErr w:type="gramEnd"/>
      <w:r w:rsidRPr="008276BC">
        <w:rPr>
          <w:rStyle w:val="Uwydatnienie"/>
          <w:rFonts w:ascii="Arial" w:hAnsi="Arial" w:cs="Arial"/>
          <w:iCs w:val="0"/>
          <w:sz w:val="20"/>
        </w:rPr>
        <w:t xml:space="preserve"> </w:t>
      </w:r>
      <w:r>
        <w:rPr>
          <w:rStyle w:val="Uwydatnienie"/>
          <w:rFonts w:ascii="Arial" w:hAnsi="Arial" w:cs="Arial"/>
          <w:iCs w:val="0"/>
          <w:sz w:val="20"/>
        </w:rPr>
        <w:t>2013</w:t>
      </w:r>
      <w:r w:rsidRPr="008276BC">
        <w:rPr>
          <w:rStyle w:val="Uwydatnienie"/>
          <w:rFonts w:ascii="Arial" w:hAnsi="Arial" w:cs="Arial"/>
          <w:iCs w:val="0"/>
          <w:sz w:val="20"/>
        </w:rPr>
        <w:t xml:space="preserve">r. </w:t>
      </w:r>
      <w:r>
        <w:rPr>
          <w:rStyle w:val="Uwydatnienie"/>
          <w:rFonts w:ascii="Arial" w:hAnsi="Arial" w:cs="Arial"/>
          <w:iCs w:val="0"/>
          <w:sz w:val="20"/>
        </w:rPr>
        <w:t>poz. 594</w:t>
      </w:r>
      <w:r w:rsidRPr="008276BC">
        <w:rPr>
          <w:rStyle w:val="Uwydatnienie"/>
          <w:rFonts w:ascii="Arial" w:hAnsi="Arial" w:cs="Arial"/>
          <w:iCs w:val="0"/>
          <w:sz w:val="20"/>
        </w:rPr>
        <w:t xml:space="preserve"> z </w:t>
      </w:r>
      <w:proofErr w:type="spellStart"/>
      <w:r w:rsidRPr="008276BC">
        <w:rPr>
          <w:rStyle w:val="Uwydatnienie"/>
          <w:rFonts w:ascii="Arial" w:hAnsi="Arial" w:cs="Arial"/>
          <w:iCs w:val="0"/>
          <w:sz w:val="20"/>
        </w:rPr>
        <w:t>późn</w:t>
      </w:r>
      <w:proofErr w:type="spellEnd"/>
      <w:r w:rsidRPr="008276BC">
        <w:rPr>
          <w:rStyle w:val="Uwydatnienie"/>
          <w:rFonts w:ascii="Arial" w:hAnsi="Arial" w:cs="Arial"/>
          <w:iCs w:val="0"/>
          <w:sz w:val="20"/>
        </w:rPr>
        <w:t xml:space="preserve">. zm.), art. 8 ust. 2 i art. 36 ust. 1,2,3 </w:t>
      </w:r>
      <w:proofErr w:type="gramStart"/>
      <w:r w:rsidRPr="008276BC">
        <w:rPr>
          <w:rStyle w:val="Uwydatnienie"/>
          <w:rFonts w:ascii="Arial" w:hAnsi="Arial" w:cs="Arial"/>
          <w:iCs w:val="0"/>
          <w:sz w:val="20"/>
        </w:rPr>
        <w:t>i 4  ustawy</w:t>
      </w:r>
      <w:proofErr w:type="gramEnd"/>
      <w:r w:rsidRPr="008276BC">
        <w:rPr>
          <w:rStyle w:val="Uwydatnienie"/>
          <w:rFonts w:ascii="Arial" w:hAnsi="Arial" w:cs="Arial"/>
          <w:iCs w:val="0"/>
          <w:sz w:val="20"/>
        </w:rPr>
        <w:t xml:space="preserve"> z dnia 21 listopada 2008r. o pracownikach samorządowych (tj.</w:t>
      </w:r>
      <w:r w:rsidRPr="000F2C4D">
        <w:rPr>
          <w:rStyle w:val="Uwydatnienie"/>
          <w:rFonts w:ascii="Arial" w:hAnsi="Arial" w:cs="Arial"/>
          <w:iCs w:val="0"/>
          <w:sz w:val="20"/>
        </w:rPr>
        <w:t xml:space="preserve"> </w:t>
      </w:r>
      <w:r w:rsidRPr="008276BC">
        <w:rPr>
          <w:rStyle w:val="Uwydatnienie"/>
          <w:rFonts w:ascii="Arial" w:hAnsi="Arial" w:cs="Arial"/>
          <w:iCs w:val="0"/>
          <w:sz w:val="20"/>
        </w:rPr>
        <w:t xml:space="preserve">Dz. U. </w:t>
      </w:r>
      <w:proofErr w:type="gramStart"/>
      <w:r w:rsidRPr="008276BC">
        <w:rPr>
          <w:rStyle w:val="Uwydatnienie"/>
          <w:rFonts w:ascii="Arial" w:hAnsi="Arial" w:cs="Arial"/>
          <w:iCs w:val="0"/>
          <w:sz w:val="20"/>
        </w:rPr>
        <w:t>z</w:t>
      </w:r>
      <w:proofErr w:type="gramEnd"/>
      <w:r w:rsidRPr="008276BC">
        <w:rPr>
          <w:rStyle w:val="Uwydatnienie"/>
          <w:rFonts w:ascii="Arial" w:hAnsi="Arial" w:cs="Arial"/>
          <w:iCs w:val="0"/>
          <w:sz w:val="20"/>
        </w:rPr>
        <w:t xml:space="preserve"> </w:t>
      </w:r>
      <w:r>
        <w:rPr>
          <w:rStyle w:val="Uwydatnienie"/>
          <w:rFonts w:ascii="Arial" w:hAnsi="Arial" w:cs="Arial"/>
          <w:iCs w:val="0"/>
          <w:sz w:val="20"/>
        </w:rPr>
        <w:t xml:space="preserve">2014 </w:t>
      </w:r>
      <w:r w:rsidRPr="008276BC">
        <w:rPr>
          <w:rStyle w:val="Uwydatnienie"/>
          <w:rFonts w:ascii="Arial" w:hAnsi="Arial" w:cs="Arial"/>
          <w:iCs w:val="0"/>
          <w:sz w:val="20"/>
        </w:rPr>
        <w:t xml:space="preserve">r. </w:t>
      </w:r>
      <w:r>
        <w:rPr>
          <w:rStyle w:val="Uwydatnienie"/>
          <w:rFonts w:ascii="Arial" w:hAnsi="Arial" w:cs="Arial"/>
          <w:iCs w:val="0"/>
          <w:sz w:val="20"/>
        </w:rPr>
        <w:t>poz. 1202),</w:t>
      </w:r>
      <w:r w:rsidRPr="008276BC">
        <w:rPr>
          <w:rStyle w:val="Uwydatnienie"/>
          <w:rFonts w:ascii="Arial" w:hAnsi="Arial" w:cs="Arial"/>
          <w:iCs w:val="0"/>
          <w:sz w:val="20"/>
        </w:rPr>
        <w:t xml:space="preserve"> § 1 </w:t>
      </w:r>
      <w:proofErr w:type="spellStart"/>
      <w:r w:rsidRPr="008276BC"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 w:rsidRPr="008276BC">
        <w:rPr>
          <w:rStyle w:val="Uwydatnienie"/>
          <w:rFonts w:ascii="Arial" w:hAnsi="Arial" w:cs="Arial"/>
          <w:iCs w:val="0"/>
          <w:sz w:val="20"/>
        </w:rPr>
        <w:t xml:space="preserve"> 3, § 3 ust.1 </w:t>
      </w:r>
      <w:proofErr w:type="spellStart"/>
      <w:r w:rsidRPr="008276BC"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 w:rsidRPr="008276BC">
        <w:rPr>
          <w:rStyle w:val="Uwydatnienie"/>
          <w:rFonts w:ascii="Arial" w:hAnsi="Arial" w:cs="Arial"/>
          <w:iCs w:val="0"/>
          <w:sz w:val="20"/>
        </w:rPr>
        <w:t xml:space="preserve"> 2 i ust. 2 </w:t>
      </w:r>
      <w:proofErr w:type="spellStart"/>
      <w:r w:rsidRPr="008276BC"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 w:rsidRPr="008276BC">
        <w:rPr>
          <w:rStyle w:val="Uwydatnienie"/>
          <w:rFonts w:ascii="Arial" w:hAnsi="Arial" w:cs="Arial"/>
          <w:iCs w:val="0"/>
          <w:sz w:val="20"/>
        </w:rPr>
        <w:t xml:space="preserve"> 3 oraz § 6 Rozporządzenia Rady Ministrów z dnia 18 marca 2009r. w sprawie wynagradzania pracowników samorządowych (tj.</w:t>
      </w:r>
      <w:r w:rsidRPr="000F2C4D">
        <w:rPr>
          <w:rStyle w:val="Uwydatnienie"/>
          <w:rFonts w:ascii="Arial" w:hAnsi="Arial" w:cs="Arial"/>
          <w:iCs w:val="0"/>
          <w:sz w:val="20"/>
        </w:rPr>
        <w:t xml:space="preserve"> </w:t>
      </w:r>
      <w:proofErr w:type="spellStart"/>
      <w:r w:rsidRPr="008276BC">
        <w:rPr>
          <w:rStyle w:val="Uwydatnienie"/>
          <w:rFonts w:ascii="Arial" w:hAnsi="Arial" w:cs="Arial"/>
          <w:iCs w:val="0"/>
          <w:sz w:val="20"/>
        </w:rPr>
        <w:t>Dz.U</w:t>
      </w:r>
      <w:proofErr w:type="spellEnd"/>
      <w:r w:rsidRPr="008276BC">
        <w:rPr>
          <w:rStyle w:val="Uwydatnienie"/>
          <w:rFonts w:ascii="Arial" w:hAnsi="Arial" w:cs="Arial"/>
          <w:iCs w:val="0"/>
          <w:sz w:val="20"/>
        </w:rPr>
        <w:t xml:space="preserve">. </w:t>
      </w:r>
      <w:proofErr w:type="gramStart"/>
      <w:r w:rsidRPr="008276BC">
        <w:rPr>
          <w:rStyle w:val="Uwydatnienie"/>
          <w:rFonts w:ascii="Arial" w:hAnsi="Arial" w:cs="Arial"/>
          <w:iCs w:val="0"/>
          <w:sz w:val="20"/>
        </w:rPr>
        <w:t>z</w:t>
      </w:r>
      <w:proofErr w:type="gramEnd"/>
      <w:r w:rsidRPr="008276BC">
        <w:rPr>
          <w:rStyle w:val="Uwydatnienie"/>
          <w:rFonts w:ascii="Arial" w:hAnsi="Arial" w:cs="Arial"/>
          <w:iCs w:val="0"/>
          <w:sz w:val="20"/>
        </w:rPr>
        <w:t xml:space="preserve"> </w:t>
      </w:r>
      <w:r>
        <w:rPr>
          <w:rStyle w:val="Uwydatnienie"/>
          <w:rFonts w:ascii="Arial" w:hAnsi="Arial" w:cs="Arial"/>
          <w:iCs w:val="0"/>
          <w:sz w:val="20"/>
        </w:rPr>
        <w:t xml:space="preserve">2013r. poz. 1050 </w:t>
      </w:r>
      <w:r w:rsidRPr="008276BC">
        <w:rPr>
          <w:rStyle w:val="Uwydatnienie"/>
          <w:rFonts w:ascii="Arial" w:hAnsi="Arial" w:cs="Arial"/>
          <w:iCs w:val="0"/>
          <w:sz w:val="20"/>
        </w:rPr>
        <w:t xml:space="preserve">z </w:t>
      </w:r>
      <w:proofErr w:type="spellStart"/>
      <w:r w:rsidRPr="008276BC">
        <w:rPr>
          <w:rStyle w:val="Uwydatnienie"/>
          <w:rFonts w:ascii="Arial" w:hAnsi="Arial" w:cs="Arial"/>
          <w:iCs w:val="0"/>
          <w:sz w:val="20"/>
        </w:rPr>
        <w:t>późn</w:t>
      </w:r>
      <w:proofErr w:type="spellEnd"/>
      <w:r w:rsidRPr="008276BC">
        <w:rPr>
          <w:rStyle w:val="Uwydatnienie"/>
          <w:rFonts w:ascii="Arial" w:hAnsi="Arial" w:cs="Arial"/>
          <w:iCs w:val="0"/>
          <w:sz w:val="20"/>
        </w:rPr>
        <w:t xml:space="preserve">. </w:t>
      </w:r>
      <w:proofErr w:type="gramStart"/>
      <w:r w:rsidRPr="008276BC">
        <w:rPr>
          <w:rStyle w:val="Uwydatnienie"/>
          <w:rFonts w:ascii="Arial" w:hAnsi="Arial" w:cs="Arial"/>
          <w:iCs w:val="0"/>
          <w:sz w:val="20"/>
        </w:rPr>
        <w:t>zm</w:t>
      </w:r>
      <w:proofErr w:type="gramEnd"/>
      <w:r w:rsidRPr="008276BC">
        <w:rPr>
          <w:rStyle w:val="Uwydatnienie"/>
          <w:rFonts w:ascii="Arial" w:hAnsi="Arial" w:cs="Arial"/>
          <w:iCs w:val="0"/>
          <w:sz w:val="20"/>
        </w:rPr>
        <w:t xml:space="preserve">.), </w:t>
      </w:r>
      <w:r w:rsidRPr="008276BC">
        <w:rPr>
          <w:rStyle w:val="Pogrubienie"/>
          <w:rFonts w:ascii="Arial" w:hAnsi="Arial" w:cs="Arial"/>
          <w:i/>
          <w:iCs/>
          <w:sz w:val="20"/>
        </w:rPr>
        <w:t>uchwala się, co następuje:</w:t>
      </w:r>
    </w:p>
    <w:p w:rsidR="000E55EF" w:rsidRDefault="000E55EF" w:rsidP="000E55EF">
      <w:pPr>
        <w:pStyle w:val="Tekstpodstawowy3"/>
        <w:spacing w:after="0" w:line="360" w:lineRule="auto"/>
        <w:jc w:val="both"/>
        <w:rPr>
          <w:rFonts w:ascii="Arial" w:hAnsi="Arial"/>
          <w:b/>
          <w:sz w:val="24"/>
          <w:szCs w:val="24"/>
        </w:rPr>
      </w:pPr>
    </w:p>
    <w:p w:rsidR="000E55EF" w:rsidRDefault="000E55EF" w:rsidP="000E55EF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 w:rsidRPr="006537FA">
        <w:rPr>
          <w:rFonts w:ascii="Arial" w:hAnsi="Arial"/>
          <w:b/>
          <w:sz w:val="24"/>
          <w:szCs w:val="24"/>
        </w:rPr>
        <w:t xml:space="preserve">§ </w:t>
      </w:r>
      <w:r>
        <w:rPr>
          <w:rFonts w:ascii="Arial" w:hAnsi="Arial"/>
          <w:b/>
          <w:sz w:val="24"/>
          <w:szCs w:val="24"/>
        </w:rPr>
        <w:t>1</w:t>
      </w:r>
      <w:r w:rsidRPr="006537FA">
        <w:rPr>
          <w:rFonts w:ascii="Arial" w:hAnsi="Arial"/>
          <w:b/>
          <w:sz w:val="24"/>
          <w:szCs w:val="24"/>
        </w:rPr>
        <w:t>.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 dniem 01 grudnia 2014 roku ustala się miesięczne wynagrodzenie Wójta Gminy Skąpe w następującej kwocie brutto:</w:t>
      </w:r>
    </w:p>
    <w:p w:rsidR="000E55EF" w:rsidRDefault="000E55EF" w:rsidP="000E55EF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- wynagrodzenie zasadnicze w wysokości: 5.200,00 (</w:t>
      </w:r>
      <w:proofErr w:type="gramStart"/>
      <w:r>
        <w:rPr>
          <w:rFonts w:ascii="Arial" w:hAnsi="Arial"/>
          <w:sz w:val="24"/>
          <w:szCs w:val="24"/>
        </w:rPr>
        <w:t>słownie</w:t>
      </w:r>
      <w:proofErr w:type="gramEnd"/>
      <w:r>
        <w:rPr>
          <w:rFonts w:ascii="Arial" w:hAnsi="Arial"/>
          <w:sz w:val="24"/>
          <w:szCs w:val="24"/>
        </w:rPr>
        <w:t>: pięć tysięcy dwieście złotych 00/100),</w:t>
      </w:r>
    </w:p>
    <w:p w:rsidR="000E55EF" w:rsidRDefault="000E55EF" w:rsidP="000E55EF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- dodatek funkcyjny (</w:t>
      </w:r>
      <w:r>
        <w:rPr>
          <w:rFonts w:ascii="Arial" w:hAnsi="Arial"/>
          <w:i/>
          <w:sz w:val="20"/>
        </w:rPr>
        <w:t>wg 7</w:t>
      </w:r>
      <w:r w:rsidRPr="008D483E">
        <w:rPr>
          <w:rFonts w:ascii="Arial" w:hAnsi="Arial"/>
          <w:i/>
          <w:sz w:val="20"/>
        </w:rPr>
        <w:t xml:space="preserve"> stawki tj. </w:t>
      </w:r>
      <w:r>
        <w:rPr>
          <w:rFonts w:ascii="Arial" w:hAnsi="Arial"/>
          <w:i/>
          <w:sz w:val="20"/>
        </w:rPr>
        <w:t xml:space="preserve">146 </w:t>
      </w:r>
      <w:r w:rsidRPr="008D483E">
        <w:rPr>
          <w:rFonts w:ascii="Arial" w:hAnsi="Arial"/>
          <w:i/>
          <w:sz w:val="20"/>
        </w:rPr>
        <w:t>%</w:t>
      </w:r>
      <w:r w:rsidRPr="008D483E">
        <w:rPr>
          <w:rFonts w:ascii="Arial" w:hAnsi="Arial"/>
          <w:i/>
          <w:sz w:val="24"/>
          <w:szCs w:val="24"/>
        </w:rPr>
        <w:t>)</w:t>
      </w:r>
      <w:r>
        <w:rPr>
          <w:rFonts w:ascii="Arial" w:hAnsi="Arial"/>
          <w:sz w:val="24"/>
          <w:szCs w:val="24"/>
        </w:rPr>
        <w:t xml:space="preserve"> najniższego wynagrodzenia zasadniczego </w:t>
      </w:r>
      <w:r>
        <w:rPr>
          <w:rFonts w:ascii="Arial" w:hAnsi="Arial"/>
          <w:sz w:val="24"/>
          <w:szCs w:val="24"/>
        </w:rPr>
        <w:br/>
        <w:t>w I kategorii zaszeregowania w wysokości 1.606,00</w:t>
      </w:r>
      <w:proofErr w:type="gramStart"/>
      <w:r>
        <w:rPr>
          <w:rFonts w:ascii="Arial" w:hAnsi="Arial"/>
          <w:sz w:val="24"/>
          <w:szCs w:val="24"/>
        </w:rPr>
        <w:t>zł</w:t>
      </w:r>
      <w:proofErr w:type="gramEnd"/>
      <w:r>
        <w:rPr>
          <w:rFonts w:ascii="Arial" w:hAnsi="Arial"/>
          <w:sz w:val="24"/>
          <w:szCs w:val="24"/>
        </w:rPr>
        <w:t xml:space="preserve"> (słownie: jeden tysiąc sześćset sześć złotych 00/100),</w:t>
      </w:r>
    </w:p>
    <w:p w:rsidR="000E55EF" w:rsidRDefault="000E55EF" w:rsidP="000E55EF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dodatek specjalny w wysokości 25% łącznego wynagrodzenia zasadniczego </w:t>
      </w:r>
      <w:r>
        <w:rPr>
          <w:rFonts w:ascii="Arial" w:hAnsi="Arial"/>
          <w:sz w:val="24"/>
          <w:szCs w:val="24"/>
        </w:rPr>
        <w:br/>
        <w:t xml:space="preserve">i dodatku funkcyjnego tj. w kwocie 1.701,50 </w:t>
      </w:r>
      <w:proofErr w:type="gramStart"/>
      <w:r>
        <w:rPr>
          <w:rFonts w:ascii="Arial" w:hAnsi="Arial"/>
          <w:sz w:val="24"/>
          <w:szCs w:val="24"/>
        </w:rPr>
        <w:t>zł</w:t>
      </w:r>
      <w:proofErr w:type="gramEnd"/>
      <w:r>
        <w:rPr>
          <w:rFonts w:ascii="Arial" w:hAnsi="Arial"/>
          <w:sz w:val="24"/>
          <w:szCs w:val="24"/>
        </w:rPr>
        <w:t xml:space="preserve"> (słownie: jeden tysiąc siedemset jeden złotych 50/100),</w:t>
      </w:r>
    </w:p>
    <w:p w:rsidR="000E55EF" w:rsidRDefault="000E55EF" w:rsidP="000E55EF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dodatek za wysługę lat w wysokości 20% wynagrodzenia zasadniczego w kwocie 1.040,00 </w:t>
      </w:r>
      <w:proofErr w:type="gramStart"/>
      <w:r>
        <w:rPr>
          <w:rFonts w:ascii="Arial" w:hAnsi="Arial"/>
          <w:sz w:val="24"/>
          <w:szCs w:val="24"/>
        </w:rPr>
        <w:t>zł</w:t>
      </w:r>
      <w:proofErr w:type="gramEnd"/>
      <w:r>
        <w:rPr>
          <w:rFonts w:ascii="Arial" w:hAnsi="Arial"/>
          <w:sz w:val="24"/>
          <w:szCs w:val="24"/>
        </w:rPr>
        <w:t xml:space="preserve"> (słownie: jeden tysiąc czterdzieści złotych 00/100).</w:t>
      </w:r>
    </w:p>
    <w:p w:rsidR="000E55EF" w:rsidRDefault="000E55EF" w:rsidP="000E55EF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 w:rsidRPr="00D532F6">
        <w:rPr>
          <w:rFonts w:ascii="Arial" w:hAnsi="Arial"/>
          <w:b/>
          <w:sz w:val="24"/>
          <w:szCs w:val="24"/>
        </w:rPr>
        <w:t>§ 2</w:t>
      </w:r>
      <w:r w:rsidRPr="00F25007">
        <w:rPr>
          <w:rFonts w:ascii="Arial" w:hAnsi="Arial"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 xml:space="preserve">Traci moc uchwała Nr IV/22/2010 Rady Gminy w Skąpem z dnia 29 grudnia 2010 r. w sprawie </w:t>
      </w:r>
      <w:r w:rsidRPr="000F2C4D">
        <w:rPr>
          <w:rFonts w:ascii="Arial" w:hAnsi="Arial"/>
          <w:sz w:val="24"/>
          <w:szCs w:val="24"/>
        </w:rPr>
        <w:t>ustalenia wynagrodzenia Wójta Gminy Skąpe</w:t>
      </w:r>
      <w:r>
        <w:rPr>
          <w:rFonts w:ascii="Arial" w:hAnsi="Arial"/>
          <w:sz w:val="24"/>
          <w:szCs w:val="24"/>
        </w:rPr>
        <w:t xml:space="preserve"> zmieniona uchwałą Nr XVIII/139/2012 Rady Gminy w Skąpem z dnia 9 marca 2012 r. w sprawie zmiany uchwały w sprawie </w:t>
      </w:r>
      <w:r w:rsidRPr="000F2C4D">
        <w:rPr>
          <w:rFonts w:ascii="Arial" w:hAnsi="Arial"/>
          <w:sz w:val="24"/>
          <w:szCs w:val="24"/>
        </w:rPr>
        <w:t>ustalenia wynagrodzenia Wójta Gminy Skąpe</w:t>
      </w:r>
      <w:r>
        <w:rPr>
          <w:rFonts w:ascii="Arial" w:hAnsi="Arial"/>
          <w:sz w:val="24"/>
          <w:szCs w:val="24"/>
        </w:rPr>
        <w:t>.</w:t>
      </w:r>
    </w:p>
    <w:p w:rsidR="000E55EF" w:rsidRPr="00F25007" w:rsidRDefault="000E55EF" w:rsidP="000E55EF">
      <w:pPr>
        <w:pStyle w:val="Tekstpodstawowy3"/>
        <w:tabs>
          <w:tab w:val="left" w:pos="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§ 3</w:t>
      </w:r>
      <w:r w:rsidRPr="00D532F6">
        <w:rPr>
          <w:rFonts w:ascii="Arial" w:hAnsi="Arial"/>
          <w:b/>
          <w:sz w:val="24"/>
          <w:szCs w:val="24"/>
        </w:rPr>
        <w:t>.</w:t>
      </w:r>
      <w:r>
        <w:rPr>
          <w:rFonts w:ascii="Arial" w:hAnsi="Arial"/>
          <w:b/>
          <w:sz w:val="24"/>
          <w:szCs w:val="24"/>
        </w:rPr>
        <w:t xml:space="preserve"> </w:t>
      </w:r>
      <w:r w:rsidRPr="00F25007">
        <w:rPr>
          <w:rFonts w:ascii="Arial" w:hAnsi="Arial"/>
          <w:sz w:val="24"/>
          <w:szCs w:val="24"/>
        </w:rPr>
        <w:t>Uchwała wchodzi w życie z dniem podjęcia i ma zastosowanie do wynagrodze</w:t>
      </w:r>
      <w:r>
        <w:rPr>
          <w:rFonts w:ascii="Arial" w:hAnsi="Arial"/>
          <w:sz w:val="24"/>
          <w:szCs w:val="24"/>
        </w:rPr>
        <w:t>nia należnego od dnia 1</w:t>
      </w:r>
      <w:r w:rsidRPr="00F25007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grudnia 2014 roku.</w:t>
      </w:r>
    </w:p>
    <w:p w:rsidR="000E55EF" w:rsidRPr="00F25007" w:rsidRDefault="000E55EF" w:rsidP="000E55EF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</w:p>
    <w:p w:rsidR="000E55EF" w:rsidRDefault="000E55EF" w:rsidP="000E55EF">
      <w:pPr>
        <w:pStyle w:val="Tekstpodstawowy"/>
        <w:ind w:left="4248" w:firstLine="708"/>
        <w:rPr>
          <w:rFonts w:ascii="Arial" w:hAnsi="Arial"/>
          <w:sz w:val="24"/>
          <w:szCs w:val="24"/>
        </w:rPr>
      </w:pPr>
    </w:p>
    <w:p w:rsidR="000E55EF" w:rsidRDefault="000E55EF" w:rsidP="000E55EF">
      <w:pPr>
        <w:pStyle w:val="Tekstpodstawowy"/>
        <w:ind w:left="4248"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Przewodniczący Rady Gminy</w:t>
      </w:r>
    </w:p>
    <w:p w:rsidR="000E55EF" w:rsidRDefault="000E55EF" w:rsidP="000E55EF">
      <w:pPr>
        <w:pStyle w:val="Tekstpodstawowy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0E55EF" w:rsidRDefault="000E55EF" w:rsidP="000E55EF">
      <w:pPr>
        <w:pStyle w:val="Tekstpodstawowy"/>
        <w:ind w:left="4956" w:firstLine="708"/>
        <w:rPr>
          <w:rFonts w:ascii="Arial" w:hAnsi="Arial" w:cs="Arial"/>
          <w:sz w:val="24"/>
          <w:szCs w:val="24"/>
        </w:rPr>
      </w:pPr>
    </w:p>
    <w:p w:rsidR="000E55EF" w:rsidRDefault="000E55EF" w:rsidP="000E55EF">
      <w:pPr>
        <w:pStyle w:val="Tekstpodstawowy"/>
        <w:ind w:left="4956" w:firstLine="708"/>
        <w:rPr>
          <w:rFonts w:ascii="Arial" w:hAnsi="Arial" w:cs="Arial"/>
          <w:sz w:val="24"/>
          <w:szCs w:val="24"/>
        </w:rPr>
      </w:pPr>
    </w:p>
    <w:p w:rsidR="00E50B8C" w:rsidRDefault="00E50B8C"/>
    <w:sectPr w:rsidR="00E50B8C" w:rsidSect="00E50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55EF"/>
    <w:rsid w:val="000E55EF"/>
    <w:rsid w:val="00E50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5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0E55EF"/>
    <w:rPr>
      <w:i/>
      <w:iCs/>
    </w:rPr>
  </w:style>
  <w:style w:type="character" w:styleId="Pogrubienie">
    <w:name w:val="Strong"/>
    <w:basedOn w:val="Domylnaczcionkaakapitu"/>
    <w:qFormat/>
    <w:rsid w:val="000E55EF"/>
    <w:rPr>
      <w:b/>
      <w:bCs/>
    </w:rPr>
  </w:style>
  <w:style w:type="paragraph" w:styleId="Tekstpodstawowy3">
    <w:name w:val="Body Text 3"/>
    <w:basedOn w:val="Normalny"/>
    <w:link w:val="Tekstpodstawowy3Znak"/>
    <w:rsid w:val="000E55EF"/>
    <w:pPr>
      <w:spacing w:after="120"/>
    </w:pPr>
    <w:rPr>
      <w:sz w:val="16"/>
    </w:rPr>
  </w:style>
  <w:style w:type="character" w:customStyle="1" w:styleId="Tekstpodstawowy3Znak">
    <w:name w:val="Tekst podstawowy 3 Znak"/>
    <w:basedOn w:val="Domylnaczcionkaakapitu"/>
    <w:link w:val="Tekstpodstawowy3"/>
    <w:rsid w:val="000E55EF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0E55E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E55E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257</Words>
  <Characters>1543</Characters>
  <Application>Microsoft Office Word</Application>
  <DocSecurity>0</DocSecurity>
  <Lines>12</Lines>
  <Paragraphs>3</Paragraphs>
  <ScaleCrop>false</ScaleCrop>
  <Company>Hewlett-Packard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2014-12-29T08:47:00Z</cp:lastPrinted>
  <dcterms:created xsi:type="dcterms:W3CDTF">2014-12-29T08:40:00Z</dcterms:created>
  <dcterms:modified xsi:type="dcterms:W3CDTF">2014-12-29T08:51:00Z</dcterms:modified>
</cp:coreProperties>
</file>