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60FF3A5A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39145B">
        <w:rPr>
          <w:rFonts w:ascii="Arial" w:hAnsi="Arial" w:cs="Arial"/>
          <w:b/>
          <w:sz w:val="24"/>
          <w:szCs w:val="24"/>
        </w:rPr>
        <w:t>33</w:t>
      </w:r>
      <w:r w:rsidR="00C72839">
        <w:rPr>
          <w:rFonts w:ascii="Arial" w:hAnsi="Arial" w:cs="Arial"/>
          <w:b/>
          <w:sz w:val="24"/>
          <w:szCs w:val="24"/>
        </w:rPr>
        <w:t>/202</w:t>
      </w:r>
      <w:r w:rsidR="00974B78">
        <w:rPr>
          <w:rFonts w:ascii="Arial" w:hAnsi="Arial" w:cs="Arial"/>
          <w:b/>
          <w:sz w:val="24"/>
          <w:szCs w:val="24"/>
        </w:rPr>
        <w:t>4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44CE1A0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9145B">
        <w:rPr>
          <w:rFonts w:ascii="Arial" w:hAnsi="Arial" w:cs="Arial"/>
          <w:b/>
          <w:sz w:val="24"/>
          <w:szCs w:val="24"/>
        </w:rPr>
        <w:t>1</w:t>
      </w:r>
      <w:r w:rsidR="00974B78">
        <w:rPr>
          <w:rFonts w:ascii="Arial" w:hAnsi="Arial" w:cs="Arial"/>
          <w:b/>
          <w:sz w:val="24"/>
          <w:szCs w:val="24"/>
        </w:rPr>
        <w:t>5</w:t>
      </w:r>
      <w:r w:rsidR="00D90755">
        <w:rPr>
          <w:rFonts w:ascii="Arial" w:hAnsi="Arial" w:cs="Arial"/>
          <w:b/>
          <w:sz w:val="24"/>
          <w:szCs w:val="24"/>
        </w:rPr>
        <w:t xml:space="preserve"> </w:t>
      </w:r>
      <w:r w:rsidR="0039145B">
        <w:rPr>
          <w:rFonts w:ascii="Arial" w:hAnsi="Arial" w:cs="Arial"/>
          <w:b/>
          <w:sz w:val="24"/>
          <w:szCs w:val="24"/>
        </w:rPr>
        <w:t>kwietnia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974B7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52B76F87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974B78">
        <w:rPr>
          <w:rFonts w:ascii="Arial" w:hAnsi="Arial" w:cs="Arial"/>
          <w:b/>
          <w:sz w:val="24"/>
          <w:szCs w:val="24"/>
          <w:lang w:eastAsia="pl-PL"/>
        </w:rPr>
        <w:t>4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28446521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0A9E227B" w14:textId="43C6649A" w:rsidR="006C2CFF" w:rsidRDefault="00953159" w:rsidP="0039145B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</w:t>
      </w:r>
      <w:r w:rsidR="0039145B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39145B">
        <w:rPr>
          <w:rFonts w:ascii="Arial" w:hAnsi="Arial" w:cs="Arial"/>
          <w:sz w:val="24"/>
          <w:szCs w:val="24"/>
        </w:rPr>
        <w:t xml:space="preserve">zakresie </w:t>
      </w:r>
      <w:r w:rsidR="00A338F5" w:rsidRPr="00324FA1">
        <w:rPr>
          <w:rFonts w:ascii="Arial" w:hAnsi="Arial" w:cs="Arial"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 w:rsidR="0039145B">
        <w:rPr>
          <w:rFonts w:ascii="Arial" w:hAnsi="Arial" w:cs="Arial"/>
          <w:sz w:val="24"/>
          <w:szCs w:val="24"/>
        </w:rPr>
        <w:t>.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1CFA3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19B320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EBC610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6A92AE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5F71DFA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FDFA916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0BE1803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BAAF9A1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F5D73C2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3089DE5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53B5B7" w14:textId="1092F851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3C682D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2F36780E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67462BB5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kwietnia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05868380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70DED0DA" w:rsidR="00A93F25" w:rsidRPr="00A338F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974B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</w:t>
      </w:r>
      <w:r w:rsidR="0039145B" w:rsidRPr="0039145B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b/>
          <w:bCs/>
          <w:sz w:val="24"/>
          <w:szCs w:val="24"/>
        </w:rPr>
        <w:t xml:space="preserve">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- zabezpieczenia dwóch kąpielisk w m. Niesulice, Gmina Skąpe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.</w:t>
      </w:r>
      <w:r w:rsidR="0039145B" w:rsidRPr="00A338F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56AA1CD5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4CA74F67" w:rsidR="00A93F25" w:rsidRPr="0039145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CC3A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3.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39145B" w:rsidRPr="00324FA1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 xml:space="preserve">bezpieczeństwa i porządku publicznego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202</w:t>
      </w:r>
      <w:r w:rsidR="00974B78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="003D201D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roku </w:t>
      </w:r>
      <w:r w:rsidR="00A338F5">
        <w:rPr>
          <w:rFonts w:ascii="Arial" w:hAnsi="Arial" w:cs="Arial"/>
          <w:sz w:val="24"/>
          <w:szCs w:val="24"/>
        </w:rPr>
        <w:t xml:space="preserve">-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A338F5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-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wynosi </w:t>
      </w:r>
      <w:r w:rsidR="0039145B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60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.000 zł</w:t>
      </w:r>
    </w:p>
    <w:p w14:paraId="159273D9" w14:textId="77777777" w:rsidR="00DB20B0" w:rsidRPr="0039145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0D26C2B1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14E510" w14:textId="33CAD303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A338F5">
        <w:rPr>
          <w:rFonts w:ascii="Arial" w:eastAsia="Times New Roman" w:hAnsi="Arial" w:cs="Arial"/>
          <w:b/>
          <w:sz w:val="24"/>
          <w:szCs w:val="24"/>
          <w:lang w:eastAsia="pl-PL"/>
        </w:rPr>
        <w:t>30 kwietnia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1B55F5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7381BF8B" w14:textId="77777777" w:rsidR="00CC3A04" w:rsidRPr="00F25A08" w:rsidRDefault="00CC3A04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</w:t>
      </w:r>
      <w:proofErr w:type="spellStart"/>
      <w:r w:rsidR="00FF09C5" w:rsidRPr="00F97DE4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97DE4">
        <w:rPr>
          <w:rFonts w:ascii="Arial" w:hAnsi="Arial" w:cs="Arial"/>
          <w:sz w:val="24"/>
          <w:szCs w:val="24"/>
        </w:rPr>
        <w:t>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2BDA5F18" w14:textId="3FD7114A" w:rsidR="00552674" w:rsidRPr="00A338F5" w:rsidRDefault="00A338F5" w:rsidP="00A338F5">
      <w:pPr>
        <w:pStyle w:val="Bezodstpw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</w:t>
      </w:r>
      <w:r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552674" w:rsidRP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55F5"/>
    <w:rsid w:val="002D1C49"/>
    <w:rsid w:val="003823ED"/>
    <w:rsid w:val="0039145B"/>
    <w:rsid w:val="003B2E4C"/>
    <w:rsid w:val="003D201D"/>
    <w:rsid w:val="00450BBD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74B78"/>
    <w:rsid w:val="0098132C"/>
    <w:rsid w:val="00982C03"/>
    <w:rsid w:val="009841A9"/>
    <w:rsid w:val="009A0A1E"/>
    <w:rsid w:val="00A338F5"/>
    <w:rsid w:val="00A93F25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C3A04"/>
    <w:rsid w:val="00CF1280"/>
    <w:rsid w:val="00D14320"/>
    <w:rsid w:val="00D90755"/>
    <w:rsid w:val="00DA4A84"/>
    <w:rsid w:val="00DB20B0"/>
    <w:rsid w:val="00DD6490"/>
    <w:rsid w:val="00EC3052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2024-04-15T06:41:00Z</cp:lastPrinted>
  <dcterms:created xsi:type="dcterms:W3CDTF">2024-04-15T06:42:00Z</dcterms:created>
  <dcterms:modified xsi:type="dcterms:W3CDTF">2024-04-15T06:42:00Z</dcterms:modified>
</cp:coreProperties>
</file>