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D03B" w14:textId="77777777"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14:paraId="65C26C21" w14:textId="368BD104" w:rsidR="004963CE" w:rsidRPr="004963CE" w:rsidRDefault="00EB05B5" w:rsidP="004963CE">
      <w:pPr>
        <w:suppressAutoHyphens/>
        <w:spacing w:after="80" w:line="240" w:lineRule="auto"/>
        <w:jc w:val="center"/>
        <w:rPr>
          <w:rFonts w:eastAsia="Times New Roman" w:cstheme="minorHAnsi"/>
          <w:b/>
          <w:i/>
          <w:lang w:eastAsia="zh-CN"/>
        </w:rPr>
      </w:pPr>
      <w:r w:rsidRPr="004963CE">
        <w:rPr>
          <w:rFonts w:eastAsia="Times New Roman" w:cstheme="minorHAnsi"/>
          <w:b/>
          <w:lang w:eastAsia="zh-CN"/>
        </w:rPr>
        <w:t>Formularz konsultacji społecznych</w:t>
      </w:r>
    </w:p>
    <w:p w14:paraId="1C1BF42B" w14:textId="29BE023F" w:rsid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lang w:eastAsia="zh-CN"/>
        </w:rPr>
      </w:pPr>
      <w:r w:rsidRPr="004963CE">
        <w:rPr>
          <w:rFonts w:eastAsia="Times New Roman" w:cstheme="minorHAnsi"/>
          <w:b/>
          <w:i/>
          <w:lang w:eastAsia="zh-CN"/>
        </w:rPr>
        <w:t xml:space="preserve">w  przedmiocie projektu uchwały Rady Gminy </w:t>
      </w:r>
      <w:r w:rsidR="00E00BBB">
        <w:rPr>
          <w:rFonts w:eastAsia="Times New Roman" w:cstheme="minorHAnsi"/>
          <w:b/>
          <w:i/>
          <w:lang w:eastAsia="zh-CN"/>
        </w:rPr>
        <w:t>Wierzbica</w:t>
      </w:r>
      <w:r w:rsidRPr="004963CE">
        <w:rPr>
          <w:rFonts w:eastAsia="Times New Roman" w:cstheme="minorHAnsi"/>
          <w:b/>
          <w:i/>
          <w:lang w:eastAsia="zh-CN"/>
        </w:rPr>
        <w:t xml:space="preserve"> w sprawie wyznaczenia obszaru zdegradowanego i obszaru rewitalizacji gminy </w:t>
      </w:r>
      <w:r w:rsidR="00E00BBB">
        <w:rPr>
          <w:rFonts w:eastAsia="Times New Roman" w:cstheme="minorHAnsi"/>
          <w:b/>
          <w:i/>
          <w:lang w:eastAsia="zh-CN"/>
        </w:rPr>
        <w:t>Wierzbica</w:t>
      </w:r>
    </w:p>
    <w:p w14:paraId="5E624B90" w14:textId="7BF9CE0B" w:rsidR="005A71DA" w:rsidRDefault="005A71DA" w:rsidP="005A71DA">
      <w:pPr>
        <w:rPr>
          <w:lang w:eastAsia="zh-CN"/>
        </w:rPr>
      </w:pPr>
    </w:p>
    <w:p w14:paraId="15F87C24" w14:textId="77777777" w:rsidR="005A71DA" w:rsidRDefault="005A71DA" w:rsidP="005A71DA">
      <w:pPr>
        <w:rPr>
          <w:lang w:eastAsia="zh-CN"/>
        </w:rPr>
      </w:pPr>
      <w:r>
        <w:rPr>
          <w:lang w:eastAsia="zh-CN"/>
        </w:rPr>
        <w:t>Wprowadzenie:</w:t>
      </w:r>
    </w:p>
    <w:p w14:paraId="2C336EE6" w14:textId="7C345C72" w:rsidR="004963CE" w:rsidRPr="004963CE" w:rsidRDefault="005A71DA" w:rsidP="00E00BBB">
      <w:pPr>
        <w:jc w:val="both"/>
        <w:rPr>
          <w:rFonts w:eastAsia="Times New Roman" w:cstheme="minorHAnsi"/>
          <w:i/>
          <w:lang w:eastAsia="zh-CN"/>
        </w:rPr>
      </w:pPr>
      <w:r>
        <w:rPr>
          <w:lang w:eastAsia="zh-CN"/>
        </w:rPr>
        <w:t xml:space="preserve">Zgodnie z art. 10 pkt 2 ustawy z dnia 9 października 2015 r. o rewitalizacji obszar rewitalizacji nie może być większy niż 20% powierzchni gminy oraz zamieszkały przez więcej niż 30% liczby mieszkańców gminy. Obszar rewitalizacji może być podzielony na podobszary, w tym podobszary nieposiadające ze sobą wspólnych granic. Zaproponowany w projekcie uchwały obszar rewitalizacji gminy </w:t>
      </w:r>
      <w:r w:rsidR="00E00BBB">
        <w:rPr>
          <w:lang w:eastAsia="zh-CN"/>
        </w:rPr>
        <w:t>Wierzbica</w:t>
      </w:r>
      <w:r w:rsidR="00634AA7">
        <w:rPr>
          <w:lang w:eastAsia="zh-CN"/>
        </w:rPr>
        <w:t xml:space="preserve"> </w:t>
      </w:r>
      <w:r w:rsidR="00E00BBB">
        <w:rPr>
          <w:lang w:eastAsia="zh-CN"/>
        </w:rPr>
        <w:t xml:space="preserve">zgodny jest z diagnozą </w:t>
      </w:r>
      <w:r w:rsidR="00E00BBB" w:rsidRPr="00E00BBB">
        <w:rPr>
          <w:lang w:eastAsia="zh-CN"/>
        </w:rPr>
        <w:t>służąc</w:t>
      </w:r>
      <w:r w:rsidR="00E00BBB">
        <w:rPr>
          <w:lang w:eastAsia="zh-CN"/>
        </w:rPr>
        <w:t>ą</w:t>
      </w:r>
      <w:r w:rsidR="00E00BBB" w:rsidRPr="00E00BBB">
        <w:rPr>
          <w:lang w:eastAsia="zh-CN"/>
        </w:rPr>
        <w:t xml:space="preserve"> wyznaczeniu obszarów zdegradowanych i obszarów rewitalizacji zawart</w:t>
      </w:r>
      <w:r w:rsidR="00E00BBB">
        <w:rPr>
          <w:lang w:eastAsia="zh-CN"/>
        </w:rPr>
        <w:t>ą</w:t>
      </w:r>
      <w:r w:rsidR="00E00BBB" w:rsidRPr="00E00BBB">
        <w:rPr>
          <w:lang w:eastAsia="zh-CN"/>
        </w:rPr>
        <w:t xml:space="preserve"> w dokumencie „Lokalny Program Rewitalizacji dla Gminy Wierzbica na lata 2017-2023” przyjęty</w:t>
      </w:r>
      <w:r w:rsidR="00E00BBB">
        <w:rPr>
          <w:lang w:eastAsia="zh-CN"/>
        </w:rPr>
        <w:t>m</w:t>
      </w:r>
      <w:r w:rsidR="00E00BBB" w:rsidRPr="00E00BBB">
        <w:rPr>
          <w:lang w:eastAsia="zh-CN"/>
        </w:rPr>
        <w:t xml:space="preserve"> </w:t>
      </w:r>
      <w:r w:rsidR="00D77597">
        <w:rPr>
          <w:lang w:eastAsia="zh-CN"/>
        </w:rPr>
        <w:t>u</w:t>
      </w:r>
      <w:r w:rsidR="00E00BBB" w:rsidRPr="00E00BBB">
        <w:rPr>
          <w:lang w:eastAsia="zh-CN"/>
        </w:rPr>
        <w:t xml:space="preserve">chwałą Nr XXV-144/2017 Rady Gminy Wierzbica z dnia 30 maja 2017 r.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8"/>
        <w:gridCol w:w="7154"/>
      </w:tblGrid>
      <w:tr w:rsidR="004963CE" w:rsidRPr="004963CE" w14:paraId="0AA209DC" w14:textId="77777777" w:rsidTr="0027424A">
        <w:trPr>
          <w:trHeight w:val="34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72CFFD" w14:textId="2C129112"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DANE OSOBY BIORĄCEJ UDZIAŁ W KONSULTACJACH</w:t>
            </w:r>
          </w:p>
        </w:tc>
      </w:tr>
      <w:tr w:rsidR="004963CE" w:rsidRPr="004963CE" w14:paraId="51A52905" w14:textId="77777777" w:rsidTr="0027424A">
        <w:trPr>
          <w:trHeight w:val="104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560F499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Imię i nazwisko</w:t>
            </w:r>
            <w:r w:rsidRPr="004963CE">
              <w:rPr>
                <w:rFonts w:eastAsia="Times New Roman" w:cstheme="minorHAnsi"/>
                <w:lang w:eastAsia="zh-CN"/>
              </w:rPr>
              <w:t xml:space="preserve"> lub nazwa instytucji / organizacji: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437B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14:paraId="19EDC4D7" w14:textId="77777777"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14:paraId="30220AD6" w14:textId="77777777" w:rsidTr="0027424A">
        <w:trPr>
          <w:trHeight w:val="69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8239881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 xml:space="preserve">Adres </w:t>
            </w:r>
            <w:r w:rsidRPr="004963CE">
              <w:rPr>
                <w:rFonts w:eastAsia="Times New Roman" w:cstheme="minorHAnsi"/>
                <w:lang w:eastAsia="zh-CN"/>
              </w:rPr>
              <w:t>korespondencyjny: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7817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14:paraId="1271BB10" w14:textId="77777777"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14:paraId="1D0F73A9" w14:textId="77777777" w:rsidTr="0027424A">
        <w:trPr>
          <w:trHeight w:val="68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5068C29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Telefon</w:t>
            </w:r>
            <w:r w:rsidRPr="004963CE">
              <w:rPr>
                <w:rFonts w:eastAsia="Times New Roman" w:cstheme="minorHAnsi"/>
                <w:lang w:eastAsia="zh-CN"/>
              </w:rPr>
              <w:t xml:space="preserve"> kontaktowy: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C143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14:paraId="1A71DBF1" w14:textId="77777777"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14:paraId="7E83CFF5" w14:textId="77777777" w:rsidTr="0027424A">
        <w:trPr>
          <w:trHeight w:val="69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4D4DC54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Adres e-mail: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7CBA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  <w:p w14:paraId="445EA8F0" w14:textId="77777777"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</w:tbl>
    <w:p w14:paraId="21CDE2DE" w14:textId="77777777"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728511AC" w14:textId="77777777"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40F35476" w14:textId="693488DD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A71DA">
        <w:rPr>
          <w:rFonts w:eastAsia="Times New Roman" w:cstheme="minorHAnsi"/>
          <w:lang w:eastAsia="zh-CN"/>
        </w:rPr>
        <w:t xml:space="preserve">2. Reprezentuję poniższą grupę interesariuszy rewitalizacji (właściwe </w:t>
      </w:r>
      <w:r>
        <w:rPr>
          <w:rFonts w:eastAsia="Times New Roman" w:cstheme="minorHAnsi"/>
          <w:lang w:eastAsia="zh-CN"/>
        </w:rPr>
        <w:t xml:space="preserve">zaznaczyć znakiem „X”  w </w:t>
      </w: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>):</w:t>
      </w:r>
    </w:p>
    <w:p w14:paraId="1F7379C1" w14:textId="77777777" w:rsidR="0027424A" w:rsidRPr="005A71DA" w:rsidRDefault="0027424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1FC0344" w14:textId="7F1B82E3"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mieszkaniec projektowanego obszaru zdegradowanego i obszaru rewitalizacji </w:t>
      </w:r>
    </w:p>
    <w:p w14:paraId="4C161DB8" w14:textId="0EB6CD34"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mieszkaniec </w:t>
      </w:r>
      <w:r>
        <w:rPr>
          <w:rFonts w:eastAsia="Times New Roman" w:cstheme="minorHAnsi"/>
          <w:lang w:eastAsia="zh-CN"/>
        </w:rPr>
        <w:t>g</w:t>
      </w:r>
      <w:r w:rsidRPr="005A71DA">
        <w:rPr>
          <w:rFonts w:eastAsia="Times New Roman" w:cstheme="minorHAnsi"/>
          <w:lang w:eastAsia="zh-CN"/>
        </w:rPr>
        <w:t>miny</w:t>
      </w:r>
      <w:r w:rsidR="00E00BBB">
        <w:rPr>
          <w:rFonts w:eastAsia="Times New Roman" w:cstheme="minorHAnsi"/>
          <w:lang w:eastAsia="zh-CN"/>
        </w:rPr>
        <w:t xml:space="preserve"> Wierzbica</w:t>
      </w:r>
      <w:r w:rsidRPr="005A71DA">
        <w:rPr>
          <w:rFonts w:eastAsia="Times New Roman" w:cstheme="minorHAnsi"/>
          <w:lang w:eastAsia="zh-CN"/>
        </w:rPr>
        <w:t xml:space="preserve"> poza obszarem zdegradowanym i obszarem rewitalizacji</w:t>
      </w:r>
    </w:p>
    <w:p w14:paraId="077F09C4" w14:textId="2893A15F"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właściciel, użytkownik wieczysty, podmiot zarządzający nieruchomościami znajdującymi się na projektowanym obszarze rewitalizacji</w:t>
      </w:r>
    </w:p>
    <w:p w14:paraId="2FA66997" w14:textId="0415C8B6"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 podmiot prowadzący lub zamierzający prowadzić na obszarze gminy działalność gospodarczą</w:t>
      </w:r>
    </w:p>
    <w:p w14:paraId="1E2D80FA" w14:textId="4441428D"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 podmiot prowadzący lub zamierzający prowadzić na obszarze gminy działalność społeczną, w tym organizacje pozarządowe i grupy nieformalne</w:t>
      </w:r>
    </w:p>
    <w:p w14:paraId="52B9B65C" w14:textId="786DBD2D"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jednostka samorządu terytorialnego / jednostka organizacyjna</w:t>
      </w:r>
    </w:p>
    <w:p w14:paraId="3995C276" w14:textId="4F6F9072"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organ władzy publicznej</w:t>
      </w:r>
    </w:p>
    <w:p w14:paraId="2847B0D9" w14:textId="06053D29" w:rsidR="004963CE" w:rsidRDefault="004963CE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207F5E9" w14:textId="56719EF8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FEC7A31" w14:textId="0E188B70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EA9EECC" w14:textId="383B0145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AAC82E4" w14:textId="572641F7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1BD721A" w14:textId="0BCF3354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6F0D5F0" w14:textId="004C296A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4DD7717" w14:textId="77777777" w:rsidR="005A71DA" w:rsidRPr="004963CE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1584FDE" w14:textId="77777777"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4963CE" w:rsidRPr="004963CE" w14:paraId="68F9EC2B" w14:textId="77777777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FCEC17" w14:textId="45633589" w:rsidR="004963CE" w:rsidRPr="004963CE" w:rsidRDefault="004963CE" w:rsidP="004963CE">
            <w:pPr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 xml:space="preserve">UWAGI, OPINIE, PRPOZYCJE </w:t>
            </w:r>
          </w:p>
        </w:tc>
      </w:tr>
      <w:tr w:rsidR="004963CE" w:rsidRPr="004963CE" w14:paraId="0E067984" w14:textId="77777777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62834" w14:textId="0A099460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1. Rozdział odpowiedniego dokumentu, numer strony, konkretny zapis wymagany zmian:</w:t>
            </w:r>
          </w:p>
          <w:p w14:paraId="56A13306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14:paraId="012F48BF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 xml:space="preserve"> </w:t>
            </w:r>
          </w:p>
        </w:tc>
      </w:tr>
      <w:tr w:rsidR="004963CE" w:rsidRPr="004963CE" w14:paraId="5916E1A9" w14:textId="77777777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0844A" w14:textId="7357C21E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2. Proponowana zmiana:</w:t>
            </w:r>
          </w:p>
          <w:p w14:paraId="08BEFBF4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14:paraId="5C8FC6DD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14:paraId="12CCE26B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4963CE" w:rsidRPr="004963CE" w14:paraId="44B62514" w14:textId="77777777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BF279" w14:textId="2C8DE4EB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3. Uzasadnienie:</w:t>
            </w:r>
          </w:p>
          <w:p w14:paraId="5A93CE22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14:paraId="59F2033E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14:paraId="347341F5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</w:tbl>
    <w:p w14:paraId="1AB93846" w14:textId="77777777" w:rsidR="004963CE" w:rsidRPr="004963CE" w:rsidRDefault="004963CE" w:rsidP="004963CE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14:paraId="5CBEBEEF" w14:textId="77777777" w:rsidR="005A71DA" w:rsidRDefault="005A71DA" w:rsidP="005A71DA">
      <w:pPr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Oświadczam, iż w</w:t>
      </w:r>
      <w:r w:rsidRPr="005A71DA">
        <w:rPr>
          <w:rFonts w:cstheme="minorHAnsi"/>
          <w:bCs/>
        </w:rPr>
        <w:t>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</w:t>
      </w:r>
      <w:r>
        <w:rPr>
          <w:rFonts w:cstheme="minorHAnsi"/>
          <w:bCs/>
        </w:rPr>
        <w:t xml:space="preserve"> oraz zapoznałem się z klauzulą informacyjną stanowiącą załącznik do </w:t>
      </w:r>
      <w:bookmarkStart w:id="0" w:name="_Hlk118362578"/>
      <w:r>
        <w:rPr>
          <w:rFonts w:cstheme="minorHAnsi"/>
          <w:bCs/>
        </w:rPr>
        <w:t>Formularza konsultacji społecznych</w:t>
      </w:r>
      <w:bookmarkEnd w:id="0"/>
      <w:r>
        <w:rPr>
          <w:rFonts w:cstheme="minorHAnsi"/>
          <w:bCs/>
        </w:rPr>
        <w:t>.</w:t>
      </w:r>
    </w:p>
    <w:p w14:paraId="2EA7B68C" w14:textId="707F3FC8" w:rsidR="004963CE" w:rsidRDefault="005A71DA" w:rsidP="005A71DA">
      <w:pPr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71DA" w14:paraId="7AFB3310" w14:textId="77777777" w:rsidTr="005A71DA">
        <w:tc>
          <w:tcPr>
            <w:tcW w:w="4531" w:type="dxa"/>
          </w:tcPr>
          <w:p w14:paraId="6E1075A8" w14:textId="512CC7DA" w:rsidR="005A71DA" w:rsidRDefault="005A71DA" w:rsidP="005A71D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………………………………………………………………………..</w:t>
            </w:r>
          </w:p>
        </w:tc>
        <w:tc>
          <w:tcPr>
            <w:tcW w:w="4531" w:type="dxa"/>
          </w:tcPr>
          <w:p w14:paraId="087E93DD" w14:textId="161E0A9B" w:rsidR="005A71DA" w:rsidRDefault="005A71DA" w:rsidP="005A71D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</w:t>
            </w:r>
          </w:p>
        </w:tc>
      </w:tr>
      <w:tr w:rsidR="005A71DA" w:rsidRPr="005A71DA" w14:paraId="73849FBD" w14:textId="77777777" w:rsidTr="005A71DA">
        <w:tc>
          <w:tcPr>
            <w:tcW w:w="4531" w:type="dxa"/>
          </w:tcPr>
          <w:p w14:paraId="11E2EC58" w14:textId="499D50F9" w:rsidR="005A71DA" w:rsidRPr="005A71DA" w:rsidRDefault="005A71DA" w:rsidP="005A71DA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(data)</w:t>
            </w:r>
          </w:p>
        </w:tc>
        <w:tc>
          <w:tcPr>
            <w:tcW w:w="4531" w:type="dxa"/>
          </w:tcPr>
          <w:p w14:paraId="4991A570" w14:textId="2F0FD4AC" w:rsidR="005A71DA" w:rsidRPr="005A71DA" w:rsidRDefault="005A71DA" w:rsidP="005A71DA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czytelny </w:t>
            </w: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podpis)</w:t>
            </w:r>
          </w:p>
        </w:tc>
      </w:tr>
    </w:tbl>
    <w:p w14:paraId="6D1648BB" w14:textId="77777777" w:rsidR="005A71DA" w:rsidRPr="005A71DA" w:rsidRDefault="005A71DA" w:rsidP="005A71DA">
      <w:pPr>
        <w:jc w:val="both"/>
        <w:rPr>
          <w:rFonts w:cstheme="minorHAnsi"/>
          <w:bCs/>
          <w:sz w:val="16"/>
          <w:szCs w:val="16"/>
        </w:rPr>
      </w:pPr>
    </w:p>
    <w:p w14:paraId="3A4E645C" w14:textId="6C6CFBC1" w:rsidR="005A71DA" w:rsidRDefault="005A71DA" w:rsidP="004963CE">
      <w:pPr>
        <w:jc w:val="both"/>
        <w:rPr>
          <w:rFonts w:cstheme="minorHAnsi"/>
          <w:bCs/>
        </w:rPr>
      </w:pPr>
    </w:p>
    <w:p w14:paraId="2C030F41" w14:textId="59A503DD" w:rsidR="005A71DA" w:rsidRDefault="005A71DA" w:rsidP="004963C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Załącznik:</w:t>
      </w:r>
    </w:p>
    <w:p w14:paraId="2A921D10" w14:textId="3E914CA0" w:rsidR="005A71DA" w:rsidRPr="004963CE" w:rsidRDefault="005A71DA" w:rsidP="004963C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F537FF">
        <w:rPr>
          <w:rFonts w:cstheme="minorHAnsi"/>
          <w:bCs/>
        </w:rPr>
        <w:t>klauzula informacyjna</w:t>
      </w:r>
      <w:r w:rsidR="00C36127" w:rsidRPr="00F537FF">
        <w:rPr>
          <w:rFonts w:cstheme="minorHAnsi"/>
          <w:bCs/>
        </w:rPr>
        <w:t xml:space="preserve"> gminy </w:t>
      </w:r>
      <w:r w:rsidR="00E00BBB">
        <w:rPr>
          <w:rFonts w:cstheme="minorHAnsi"/>
          <w:bCs/>
        </w:rPr>
        <w:t>Wierzbica</w:t>
      </w:r>
      <w:r w:rsidR="00D77597">
        <w:rPr>
          <w:rFonts w:cstheme="minorHAnsi"/>
          <w:bCs/>
        </w:rPr>
        <w:t>.</w:t>
      </w:r>
    </w:p>
    <w:p w14:paraId="37B67D0E" w14:textId="77777777" w:rsidR="004963CE" w:rsidRPr="004963CE" w:rsidRDefault="004963CE" w:rsidP="004963CE">
      <w:pPr>
        <w:jc w:val="both"/>
        <w:rPr>
          <w:rFonts w:cstheme="minorHAnsi"/>
          <w:bCs/>
        </w:rPr>
      </w:pPr>
    </w:p>
    <w:p w14:paraId="7029ADFA" w14:textId="7312EA61" w:rsidR="00E46066" w:rsidRPr="004963CE" w:rsidRDefault="00E46066" w:rsidP="004963CE">
      <w:pPr>
        <w:jc w:val="both"/>
        <w:rPr>
          <w:rFonts w:cstheme="minorHAnsi"/>
          <w:bCs/>
        </w:rPr>
      </w:pPr>
      <w:r w:rsidRPr="004963CE">
        <w:rPr>
          <w:rFonts w:cstheme="minorHAnsi"/>
          <w:bCs/>
        </w:rPr>
        <w:t xml:space="preserve"> </w:t>
      </w:r>
    </w:p>
    <w:sectPr w:rsidR="00E46066" w:rsidRPr="004963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74A8" w14:textId="77777777" w:rsidR="008718C2" w:rsidRDefault="008718C2" w:rsidP="00C27BBF">
      <w:pPr>
        <w:spacing w:after="0" w:line="240" w:lineRule="auto"/>
      </w:pPr>
      <w:r>
        <w:separator/>
      </w:r>
    </w:p>
  </w:endnote>
  <w:endnote w:type="continuationSeparator" w:id="0">
    <w:p w14:paraId="1157D6BE" w14:textId="77777777" w:rsidR="008718C2" w:rsidRDefault="008718C2" w:rsidP="00C2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E3B5" w14:textId="77777777" w:rsidR="008718C2" w:rsidRDefault="008718C2" w:rsidP="00C27BBF">
      <w:pPr>
        <w:spacing w:after="0" w:line="240" w:lineRule="auto"/>
      </w:pPr>
      <w:r>
        <w:separator/>
      </w:r>
    </w:p>
  </w:footnote>
  <w:footnote w:type="continuationSeparator" w:id="0">
    <w:p w14:paraId="6A483EC0" w14:textId="77777777" w:rsidR="008718C2" w:rsidRDefault="008718C2" w:rsidP="00C2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FB3" w14:textId="71346247" w:rsidR="00EF78E4" w:rsidRDefault="00EF78E4" w:rsidP="00EF78E4">
    <w:pPr>
      <w:pStyle w:val="Nagwek"/>
      <w:jc w:val="right"/>
    </w:pPr>
    <w:bookmarkStart w:id="1" w:name="_Hlk118362524"/>
    <w:r>
      <w:t>Z</w:t>
    </w:r>
    <w:r w:rsidR="00C177F0">
      <w:t xml:space="preserve">ałącznik Nr </w:t>
    </w:r>
    <w:r w:rsidR="0013444C">
      <w:t>2</w:t>
    </w:r>
    <w:r w:rsidR="00C177F0">
      <w:t xml:space="preserve"> do Z</w:t>
    </w:r>
    <w:r>
      <w:t>arządzenia Nr</w:t>
    </w:r>
    <w:r w:rsidR="00884B76">
      <w:t xml:space="preserve"> 66/2022</w:t>
    </w:r>
    <w:r>
      <w:t xml:space="preserve"> Wójta Gminy </w:t>
    </w:r>
    <w:r w:rsidR="00E00BBB">
      <w:t>Wierzbica</w:t>
    </w:r>
  </w:p>
  <w:p w14:paraId="0B73C9D7" w14:textId="2A3BFCEA" w:rsidR="00EF78E4" w:rsidRDefault="00EF78E4" w:rsidP="00884B76">
    <w:pPr>
      <w:pStyle w:val="Nagwek"/>
      <w:jc w:val="right"/>
    </w:pPr>
    <w:r>
      <w:t xml:space="preserve">z dnia </w:t>
    </w:r>
    <w:r w:rsidR="00884B76">
      <w:t>4 listopada</w:t>
    </w:r>
    <w:r>
      <w:t xml:space="preserve"> 2022 r. </w:t>
    </w:r>
    <w:bookmarkEnd w:id="1"/>
  </w:p>
  <w:p w14:paraId="0BD3FFD3" w14:textId="5E62E7CE" w:rsidR="001330AB" w:rsidRPr="006C6E25" w:rsidRDefault="001330AB" w:rsidP="006C6E25">
    <w:pPr>
      <w:pStyle w:val="Nagwek"/>
    </w:pPr>
    <w:r w:rsidRPr="006C6E2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0C6395A"/>
    <w:multiLevelType w:val="hybridMultilevel"/>
    <w:tmpl w:val="640C9F44"/>
    <w:lvl w:ilvl="0" w:tplc="8C9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412A"/>
    <w:multiLevelType w:val="hybridMultilevel"/>
    <w:tmpl w:val="1AB01F74"/>
    <w:lvl w:ilvl="0" w:tplc="FBE05370">
      <w:start w:val="1"/>
      <w:numFmt w:val="lowerLetter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C215D"/>
    <w:multiLevelType w:val="hybridMultilevel"/>
    <w:tmpl w:val="491A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7150A"/>
    <w:multiLevelType w:val="hybridMultilevel"/>
    <w:tmpl w:val="0532C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003D7"/>
    <w:multiLevelType w:val="hybridMultilevel"/>
    <w:tmpl w:val="B7BEAA60"/>
    <w:lvl w:ilvl="0" w:tplc="7298A84C">
      <w:start w:val="1"/>
      <w:numFmt w:val="upperRoman"/>
      <w:lvlText w:val="%1."/>
      <w:lvlJc w:val="left"/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97588"/>
    <w:multiLevelType w:val="hybridMultilevel"/>
    <w:tmpl w:val="AD180116"/>
    <w:lvl w:ilvl="0" w:tplc="FBE05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E3B55"/>
    <w:multiLevelType w:val="hybridMultilevel"/>
    <w:tmpl w:val="A3C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02663">
    <w:abstractNumId w:val="9"/>
  </w:num>
  <w:num w:numId="2" w16cid:durableId="1164467114">
    <w:abstractNumId w:val="7"/>
  </w:num>
  <w:num w:numId="3" w16cid:durableId="1337925257">
    <w:abstractNumId w:val="4"/>
  </w:num>
  <w:num w:numId="4" w16cid:durableId="1148671579">
    <w:abstractNumId w:val="6"/>
  </w:num>
  <w:num w:numId="5" w16cid:durableId="1936278580">
    <w:abstractNumId w:val="3"/>
  </w:num>
  <w:num w:numId="6" w16cid:durableId="1693996569">
    <w:abstractNumId w:val="8"/>
  </w:num>
  <w:num w:numId="7" w16cid:durableId="759834831">
    <w:abstractNumId w:val="5"/>
  </w:num>
  <w:num w:numId="8" w16cid:durableId="816847158">
    <w:abstractNumId w:val="0"/>
  </w:num>
  <w:num w:numId="9" w16cid:durableId="186061272">
    <w:abstractNumId w:val="1"/>
  </w:num>
  <w:num w:numId="10" w16cid:durableId="376784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E8"/>
    <w:rsid w:val="00014575"/>
    <w:rsid w:val="00054787"/>
    <w:rsid w:val="000A1A48"/>
    <w:rsid w:val="000E557A"/>
    <w:rsid w:val="000F1226"/>
    <w:rsid w:val="000F4503"/>
    <w:rsid w:val="001330AB"/>
    <w:rsid w:val="0013444C"/>
    <w:rsid w:val="00141E24"/>
    <w:rsid w:val="001D78A9"/>
    <w:rsid w:val="001E3AF4"/>
    <w:rsid w:val="0027424A"/>
    <w:rsid w:val="002743C6"/>
    <w:rsid w:val="002B2E8C"/>
    <w:rsid w:val="002C46D7"/>
    <w:rsid w:val="002E58A4"/>
    <w:rsid w:val="00323C50"/>
    <w:rsid w:val="0034022C"/>
    <w:rsid w:val="00411429"/>
    <w:rsid w:val="004250D1"/>
    <w:rsid w:val="004963CE"/>
    <w:rsid w:val="004972FB"/>
    <w:rsid w:val="004A2164"/>
    <w:rsid w:val="004B0CB3"/>
    <w:rsid w:val="004E0E2C"/>
    <w:rsid w:val="00590745"/>
    <w:rsid w:val="005A71DA"/>
    <w:rsid w:val="005E6E0E"/>
    <w:rsid w:val="00634AA7"/>
    <w:rsid w:val="006535C7"/>
    <w:rsid w:val="00681AFB"/>
    <w:rsid w:val="00685BD5"/>
    <w:rsid w:val="006B39A6"/>
    <w:rsid w:val="006C6E25"/>
    <w:rsid w:val="006D0B7C"/>
    <w:rsid w:val="006E017F"/>
    <w:rsid w:val="00795317"/>
    <w:rsid w:val="007C6957"/>
    <w:rsid w:val="00806095"/>
    <w:rsid w:val="0083614C"/>
    <w:rsid w:val="00844B0E"/>
    <w:rsid w:val="008718C2"/>
    <w:rsid w:val="00884B76"/>
    <w:rsid w:val="00890001"/>
    <w:rsid w:val="008974BD"/>
    <w:rsid w:val="008F02EA"/>
    <w:rsid w:val="00991682"/>
    <w:rsid w:val="00A36EBA"/>
    <w:rsid w:val="00A904E7"/>
    <w:rsid w:val="00AB0402"/>
    <w:rsid w:val="00AC5AFA"/>
    <w:rsid w:val="00B87825"/>
    <w:rsid w:val="00C177F0"/>
    <w:rsid w:val="00C27BBF"/>
    <w:rsid w:val="00C36127"/>
    <w:rsid w:val="00C73B10"/>
    <w:rsid w:val="00CB67C4"/>
    <w:rsid w:val="00CC0903"/>
    <w:rsid w:val="00CD4B39"/>
    <w:rsid w:val="00CE4B16"/>
    <w:rsid w:val="00CE5747"/>
    <w:rsid w:val="00CE635D"/>
    <w:rsid w:val="00D064DE"/>
    <w:rsid w:val="00D07055"/>
    <w:rsid w:val="00D10104"/>
    <w:rsid w:val="00D45EE8"/>
    <w:rsid w:val="00D77597"/>
    <w:rsid w:val="00DF3032"/>
    <w:rsid w:val="00E00BBB"/>
    <w:rsid w:val="00E37DB7"/>
    <w:rsid w:val="00E46066"/>
    <w:rsid w:val="00EB05B5"/>
    <w:rsid w:val="00EF78E4"/>
    <w:rsid w:val="00F537FF"/>
    <w:rsid w:val="00F6173C"/>
    <w:rsid w:val="00F741CC"/>
    <w:rsid w:val="00FA59B3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F3161"/>
  <w15:chartTrackingRefBased/>
  <w15:docId w15:val="{89D31837-0929-4D35-B0E9-02E165B0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BF"/>
  </w:style>
  <w:style w:type="paragraph" w:styleId="Stopka">
    <w:name w:val="footer"/>
    <w:basedOn w:val="Normalny"/>
    <w:link w:val="Stopka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BF"/>
  </w:style>
  <w:style w:type="paragraph" w:styleId="Akapitzlist">
    <w:name w:val="List Paragraph"/>
    <w:basedOn w:val="Normalny"/>
    <w:uiPriority w:val="34"/>
    <w:qFormat/>
    <w:rsid w:val="00806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6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6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A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Teresińska - Pruchniak</dc:creator>
  <cp:keywords/>
  <dc:description/>
  <cp:lastModifiedBy>Dominik Guz</cp:lastModifiedBy>
  <cp:revision>6</cp:revision>
  <dcterms:created xsi:type="dcterms:W3CDTF">2022-10-30T20:06:00Z</dcterms:created>
  <dcterms:modified xsi:type="dcterms:W3CDTF">2022-11-07T11:12:00Z</dcterms:modified>
</cp:coreProperties>
</file>