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06EB" w:rsidRDefault="009D06EB">
      <w:pPr>
        <w:pStyle w:val="Tytu"/>
        <w:tabs>
          <w:tab w:val="center" w:pos="4536"/>
          <w:tab w:val="left" w:pos="4956"/>
          <w:tab w:val="left" w:pos="5664"/>
          <w:tab w:val="left" w:pos="8070"/>
        </w:tabs>
        <w:rPr>
          <w:rFonts w:ascii="Arial" w:hAnsi="Arial"/>
        </w:rPr>
      </w:pPr>
    </w:p>
    <w:p w:rsidR="009D06EB" w:rsidRPr="00CF1E27" w:rsidRDefault="001E58FC">
      <w:pPr>
        <w:pStyle w:val="Tytu"/>
        <w:tabs>
          <w:tab w:val="center" w:pos="4536"/>
          <w:tab w:val="left" w:pos="4956"/>
          <w:tab w:val="left" w:pos="5664"/>
          <w:tab w:val="left" w:pos="8070"/>
        </w:tabs>
        <w:rPr>
          <w:rFonts w:ascii="Arial" w:hAnsi="Arial"/>
          <w:sz w:val="24"/>
        </w:rPr>
      </w:pPr>
      <w:r w:rsidRPr="00CF1E27">
        <w:rPr>
          <w:rFonts w:ascii="Arial" w:hAnsi="Arial"/>
          <w:sz w:val="24"/>
        </w:rPr>
        <w:t>Z</w:t>
      </w:r>
      <w:r w:rsidR="00C27468" w:rsidRPr="00CF1E27">
        <w:rPr>
          <w:rFonts w:ascii="Arial" w:hAnsi="Arial"/>
          <w:sz w:val="24"/>
        </w:rPr>
        <w:t>arządzenie Nr</w:t>
      </w:r>
      <w:r w:rsidRPr="00CF1E27">
        <w:rPr>
          <w:rFonts w:ascii="Arial" w:hAnsi="Arial"/>
          <w:sz w:val="24"/>
        </w:rPr>
        <w:t xml:space="preserve"> </w:t>
      </w:r>
      <w:r w:rsidR="00CF1E27" w:rsidRPr="00CF1E27">
        <w:rPr>
          <w:rFonts w:ascii="Arial" w:hAnsi="Arial"/>
          <w:sz w:val="24"/>
        </w:rPr>
        <w:t>4</w:t>
      </w:r>
      <w:r w:rsidR="009D06EB" w:rsidRPr="00CF1E27">
        <w:rPr>
          <w:rFonts w:ascii="Arial" w:hAnsi="Arial"/>
          <w:sz w:val="24"/>
        </w:rPr>
        <w:t>/</w:t>
      </w:r>
      <w:r w:rsidR="00CF1E27" w:rsidRPr="00CF1E27">
        <w:rPr>
          <w:rFonts w:ascii="Arial" w:hAnsi="Arial"/>
          <w:sz w:val="24"/>
        </w:rPr>
        <w:t>2014</w:t>
      </w:r>
    </w:p>
    <w:p w:rsidR="009D06EB" w:rsidRPr="00CF1E27" w:rsidRDefault="009D06EB">
      <w:pPr>
        <w:pStyle w:val="Podtytu"/>
        <w:rPr>
          <w:rFonts w:ascii="Arial" w:hAnsi="Arial"/>
          <w:b/>
          <w:bCs/>
          <w:sz w:val="24"/>
        </w:rPr>
      </w:pPr>
      <w:r w:rsidRPr="00CF1E27">
        <w:rPr>
          <w:rFonts w:ascii="Arial" w:hAnsi="Arial"/>
          <w:b/>
          <w:bCs/>
          <w:sz w:val="24"/>
        </w:rPr>
        <w:t>Wójta Gminy Skąpe</w:t>
      </w:r>
    </w:p>
    <w:p w:rsidR="009D06EB" w:rsidRPr="00CF1E27" w:rsidRDefault="001E58FC">
      <w:pPr>
        <w:tabs>
          <w:tab w:val="left" w:pos="3282"/>
        </w:tabs>
        <w:jc w:val="center"/>
        <w:rPr>
          <w:rFonts w:ascii="Arial" w:hAnsi="Arial"/>
        </w:rPr>
      </w:pPr>
      <w:r w:rsidRPr="00CF1E27">
        <w:rPr>
          <w:rFonts w:ascii="Arial" w:hAnsi="Arial"/>
          <w:b/>
          <w:bCs/>
        </w:rPr>
        <w:t>z dnia 29 stycznia 2014</w:t>
      </w:r>
      <w:r w:rsidR="009D06EB" w:rsidRPr="00CF1E27">
        <w:rPr>
          <w:rFonts w:ascii="Arial" w:hAnsi="Arial"/>
          <w:b/>
          <w:bCs/>
        </w:rPr>
        <w:t xml:space="preserve"> r.</w:t>
      </w:r>
    </w:p>
    <w:p w:rsidR="009D06EB" w:rsidRDefault="009D06EB">
      <w:pPr>
        <w:tabs>
          <w:tab w:val="left" w:pos="3282"/>
        </w:tabs>
        <w:jc w:val="center"/>
        <w:rPr>
          <w:rFonts w:ascii="Arial" w:hAnsi="Arial"/>
        </w:rPr>
      </w:pPr>
    </w:p>
    <w:p w:rsidR="009D06EB" w:rsidRDefault="009D06EB">
      <w:pPr>
        <w:rPr>
          <w:rFonts w:ascii="Arial" w:hAnsi="Arial"/>
        </w:rPr>
      </w:pPr>
    </w:p>
    <w:p w:rsidR="009D06EB" w:rsidRDefault="009D06EB">
      <w:pPr>
        <w:pStyle w:val="Tekstpodstawowy"/>
        <w:rPr>
          <w:rFonts w:ascii="Arial" w:hAnsi="Arial"/>
        </w:rPr>
      </w:pPr>
      <w:r>
        <w:rPr>
          <w:rFonts w:ascii="Arial" w:hAnsi="Arial"/>
        </w:rPr>
        <w:t>w sprawie realizacji zadań obrony cywilnej i zarządzania</w:t>
      </w:r>
      <w:r w:rsidR="001E58FC">
        <w:rPr>
          <w:rFonts w:ascii="Arial" w:hAnsi="Arial"/>
        </w:rPr>
        <w:t xml:space="preserve"> kryzysowego              w 2014</w:t>
      </w:r>
      <w:r>
        <w:rPr>
          <w:rFonts w:ascii="Arial" w:hAnsi="Arial"/>
        </w:rPr>
        <w:t xml:space="preserve"> roku</w:t>
      </w:r>
    </w:p>
    <w:p w:rsidR="009D06EB" w:rsidRDefault="009D06EB">
      <w:pPr>
        <w:rPr>
          <w:rFonts w:ascii="Arial" w:hAnsi="Arial"/>
        </w:rPr>
      </w:pPr>
    </w:p>
    <w:p w:rsidR="009D06EB" w:rsidRDefault="009D06EB">
      <w:pPr>
        <w:rPr>
          <w:rFonts w:ascii="Arial" w:hAnsi="Arial"/>
        </w:rPr>
      </w:pPr>
    </w:p>
    <w:p w:rsidR="009D06EB" w:rsidRDefault="009D06EB">
      <w:pPr>
        <w:pStyle w:val="Tekstpodstawowywcity2"/>
      </w:pPr>
      <w:r>
        <w:t>Na podstawie art. 17 ust.</w:t>
      </w:r>
      <w:r w:rsidR="001E58FC">
        <w:t>6 i</w:t>
      </w:r>
      <w:r>
        <w:t xml:space="preserve"> 7 ustawy z dnia 21 listopada 1967 r. o powszechnym obowiązku obrony Rzeczypospolitej Polskiej (Dz.</w:t>
      </w:r>
      <w:r w:rsidR="00C27468">
        <w:t xml:space="preserve"> </w:t>
      </w:r>
      <w:r w:rsidR="00CF1E27">
        <w:t>U. z</w:t>
      </w:r>
      <w:r w:rsidR="00C27468">
        <w:t xml:space="preserve"> 2012 r. poz. 461</w:t>
      </w:r>
      <w:r w:rsidR="00CF1E27">
        <w:t xml:space="preserve"> </w:t>
      </w:r>
      <w:r w:rsidR="00C27468">
        <w:t xml:space="preserve">z </w:t>
      </w:r>
      <w:proofErr w:type="spellStart"/>
      <w:r w:rsidR="00C27468">
        <w:t>późn</w:t>
      </w:r>
      <w:proofErr w:type="spellEnd"/>
      <w:r w:rsidR="00C27468">
        <w:t xml:space="preserve">. zm.), </w:t>
      </w:r>
      <w:r>
        <w:t>§ 4</w:t>
      </w:r>
      <w:r w:rsidR="006864A0">
        <w:t xml:space="preserve"> </w:t>
      </w:r>
      <w:proofErr w:type="spellStart"/>
      <w:r w:rsidR="006864A0">
        <w:t>pkt</w:t>
      </w:r>
      <w:proofErr w:type="spellEnd"/>
      <w:r w:rsidR="006864A0">
        <w:t xml:space="preserve"> 4</w:t>
      </w:r>
      <w:r>
        <w:t xml:space="preserve"> rozporządzenia Rady Ministrów  z dnia 25 czerwca 2002 r. w sprawie szczegółowego zakresu działania szefa obrony Cywilnej Kraju, szefów obrony cywilnej województw, powiatów i gmin (</w:t>
      </w:r>
      <w:proofErr w:type="spellStart"/>
      <w:r>
        <w:t>Dz.U</w:t>
      </w:r>
      <w:proofErr w:type="spellEnd"/>
      <w:r>
        <w:t>. Nr 96, poz.850)</w:t>
      </w:r>
      <w:r w:rsidR="00F6200E">
        <w:t xml:space="preserve">            </w:t>
      </w:r>
      <w:r>
        <w:t xml:space="preserve">      </w:t>
      </w:r>
      <w:r w:rsidRPr="006864A0">
        <w:rPr>
          <w:b/>
        </w:rPr>
        <w:t>zarządza się, co następuje</w:t>
      </w:r>
      <w:r>
        <w:t xml:space="preserve">: </w:t>
      </w:r>
    </w:p>
    <w:p w:rsidR="009D06EB" w:rsidRDefault="009D06EB">
      <w:pPr>
        <w:ind w:firstLine="708"/>
        <w:jc w:val="both"/>
        <w:rPr>
          <w:rFonts w:ascii="Arial" w:hAnsi="Arial"/>
        </w:rPr>
      </w:pPr>
    </w:p>
    <w:p w:rsidR="009D06EB" w:rsidRDefault="009D06EB">
      <w:pPr>
        <w:tabs>
          <w:tab w:val="left" w:pos="4203"/>
        </w:tabs>
        <w:rPr>
          <w:rFonts w:ascii="Arial" w:hAnsi="Arial"/>
        </w:rPr>
      </w:pPr>
    </w:p>
    <w:p w:rsidR="008F4549" w:rsidRDefault="009D06EB" w:rsidP="00C27468">
      <w:pPr>
        <w:spacing w:line="276" w:lineRule="auto"/>
        <w:jc w:val="both"/>
        <w:rPr>
          <w:rFonts w:ascii="Arial" w:hAnsi="Arial"/>
        </w:rPr>
      </w:pPr>
      <w:r>
        <w:rPr>
          <w:rFonts w:ascii="Arial" w:hAnsi="Arial"/>
          <w:b/>
          <w:bCs/>
        </w:rPr>
        <w:t>§ 1.</w:t>
      </w:r>
      <w:r>
        <w:rPr>
          <w:rFonts w:ascii="Arial" w:hAnsi="Arial"/>
        </w:rPr>
        <w:t xml:space="preserve"> Ustala się zasady organizacji  i wykonywania zadań obrony cywilnej                     i zarządzania kryzys</w:t>
      </w:r>
      <w:r w:rsidR="001E58FC">
        <w:rPr>
          <w:rFonts w:ascii="Arial" w:hAnsi="Arial"/>
        </w:rPr>
        <w:t>owego w gminie Skąpe w roku 2014</w:t>
      </w:r>
      <w:r>
        <w:rPr>
          <w:rFonts w:ascii="Arial" w:hAnsi="Arial"/>
        </w:rPr>
        <w:t xml:space="preserve"> określone w wytyczn</w:t>
      </w:r>
      <w:r w:rsidR="001E58FC">
        <w:rPr>
          <w:rFonts w:ascii="Arial" w:hAnsi="Arial"/>
        </w:rPr>
        <w:t>ych  Wójta Gminy z dnia 29 stycznia 2014</w:t>
      </w:r>
      <w:r>
        <w:rPr>
          <w:rFonts w:ascii="Arial" w:hAnsi="Arial"/>
        </w:rPr>
        <w:t xml:space="preserve"> r. stanowiących załącznik do niniejszego zarządzenia.</w:t>
      </w:r>
      <w:r w:rsidR="008F4549">
        <w:rPr>
          <w:rFonts w:ascii="Arial" w:hAnsi="Arial"/>
        </w:rPr>
        <w:t xml:space="preserve"> </w:t>
      </w:r>
    </w:p>
    <w:p w:rsidR="008F4549" w:rsidRDefault="00CF1E27" w:rsidP="00C27468">
      <w:pPr>
        <w:spacing w:line="276" w:lineRule="auto"/>
        <w:jc w:val="both"/>
        <w:rPr>
          <w:rFonts w:ascii="Arial" w:hAnsi="Arial"/>
        </w:rPr>
      </w:pPr>
      <w:r>
        <w:rPr>
          <w:rFonts w:ascii="Arial" w:hAnsi="Arial"/>
          <w:b/>
        </w:rPr>
        <w:t>§</w:t>
      </w:r>
      <w:r w:rsidR="008F4549" w:rsidRPr="008F4549">
        <w:rPr>
          <w:rFonts w:ascii="Arial" w:hAnsi="Arial"/>
          <w:b/>
        </w:rPr>
        <w:t xml:space="preserve"> 2.</w:t>
      </w:r>
      <w:r>
        <w:rPr>
          <w:rFonts w:ascii="Arial" w:hAnsi="Arial"/>
        </w:rPr>
        <w:t xml:space="preserve"> </w:t>
      </w:r>
      <w:r w:rsidR="008F4549">
        <w:rPr>
          <w:rFonts w:ascii="Arial" w:hAnsi="Arial"/>
        </w:rPr>
        <w:t>Zobowiązuje się</w:t>
      </w:r>
      <w:r w:rsidR="00CB6942">
        <w:rPr>
          <w:rFonts w:ascii="Arial" w:hAnsi="Arial"/>
        </w:rPr>
        <w:t xml:space="preserve"> kierowników</w:t>
      </w:r>
      <w:r w:rsidR="008F4549">
        <w:rPr>
          <w:rFonts w:ascii="Arial" w:hAnsi="Arial"/>
        </w:rPr>
        <w:t xml:space="preserve"> zakładów pracy i  gminnych jednostek organizacyjnych do:</w:t>
      </w:r>
    </w:p>
    <w:p w:rsidR="008F4549" w:rsidRDefault="008F4549" w:rsidP="00C27468">
      <w:pPr>
        <w:numPr>
          <w:ilvl w:val="0"/>
          <w:numId w:val="1"/>
        </w:numPr>
        <w:spacing w:line="276" w:lineRule="auto"/>
        <w:jc w:val="both"/>
        <w:rPr>
          <w:rFonts w:ascii="Arial" w:hAnsi="Arial"/>
        </w:rPr>
      </w:pPr>
      <w:r>
        <w:rPr>
          <w:rFonts w:ascii="Arial" w:hAnsi="Arial"/>
        </w:rPr>
        <w:t>realizacji zadań określonych w § 1,</w:t>
      </w:r>
    </w:p>
    <w:p w:rsidR="008F4549" w:rsidRDefault="008F4549" w:rsidP="00C27468">
      <w:pPr>
        <w:numPr>
          <w:ilvl w:val="0"/>
          <w:numId w:val="1"/>
        </w:numPr>
        <w:spacing w:line="276" w:lineRule="auto"/>
        <w:jc w:val="both"/>
        <w:rPr>
          <w:rFonts w:ascii="Arial" w:hAnsi="Arial"/>
        </w:rPr>
      </w:pPr>
      <w:r>
        <w:rPr>
          <w:rFonts w:ascii="Arial" w:hAnsi="Arial"/>
        </w:rPr>
        <w:t>ustalenia zasad organizacji i wykonywania zadań obrony cywilnej                     i zar</w:t>
      </w:r>
      <w:r w:rsidR="001E58FC">
        <w:rPr>
          <w:rFonts w:ascii="Arial" w:hAnsi="Arial"/>
        </w:rPr>
        <w:t>ządzania kryzysowego w roku 2014</w:t>
      </w:r>
      <w:r>
        <w:rPr>
          <w:rFonts w:ascii="Arial" w:hAnsi="Arial"/>
        </w:rPr>
        <w:t xml:space="preserve"> na administrowanym obszarze.</w:t>
      </w:r>
    </w:p>
    <w:p w:rsidR="009D06EB" w:rsidRDefault="00CF1E27" w:rsidP="00C27468">
      <w:pPr>
        <w:pStyle w:val="Tekstpodstawowy2"/>
        <w:spacing w:line="276" w:lineRule="auto"/>
        <w:rPr>
          <w:rFonts w:ascii="Arial" w:hAnsi="Arial"/>
        </w:rPr>
      </w:pPr>
      <w:r>
        <w:rPr>
          <w:rFonts w:ascii="Arial" w:hAnsi="Arial"/>
          <w:b/>
          <w:bCs/>
        </w:rPr>
        <w:t xml:space="preserve">§  </w:t>
      </w:r>
      <w:r w:rsidR="008F4549">
        <w:rPr>
          <w:rFonts w:ascii="Arial" w:hAnsi="Arial"/>
          <w:b/>
          <w:bCs/>
        </w:rPr>
        <w:t>3</w:t>
      </w:r>
      <w:r w:rsidR="009D06EB">
        <w:rPr>
          <w:rFonts w:ascii="Arial" w:hAnsi="Arial"/>
          <w:b/>
          <w:bCs/>
        </w:rPr>
        <w:t>.</w:t>
      </w:r>
      <w:r w:rsidR="009D06EB">
        <w:rPr>
          <w:rFonts w:ascii="Arial" w:hAnsi="Arial"/>
        </w:rPr>
        <w:t xml:space="preserve"> Nadzór nad realizacją zarządzenia powierza się inspektorowi ds. obrony cywilnej i </w:t>
      </w:r>
      <w:proofErr w:type="spellStart"/>
      <w:r w:rsidR="009D06EB">
        <w:rPr>
          <w:rFonts w:ascii="Arial" w:hAnsi="Arial"/>
        </w:rPr>
        <w:t>zarządzania</w:t>
      </w:r>
      <w:proofErr w:type="spellEnd"/>
      <w:r w:rsidR="009D06EB">
        <w:rPr>
          <w:rFonts w:ascii="Arial" w:hAnsi="Arial"/>
        </w:rPr>
        <w:t xml:space="preserve"> kryzysowego. </w:t>
      </w:r>
    </w:p>
    <w:p w:rsidR="009D06EB" w:rsidRDefault="008F4549" w:rsidP="00C27468">
      <w:pPr>
        <w:tabs>
          <w:tab w:val="left" w:pos="720"/>
        </w:tabs>
        <w:spacing w:line="276" w:lineRule="auto"/>
        <w:rPr>
          <w:rFonts w:ascii="Arial" w:hAnsi="Arial"/>
        </w:rPr>
      </w:pPr>
      <w:r>
        <w:rPr>
          <w:rFonts w:ascii="Arial" w:hAnsi="Arial"/>
          <w:b/>
          <w:bCs/>
        </w:rPr>
        <w:t>§   4</w:t>
      </w:r>
      <w:r w:rsidR="009D06EB">
        <w:rPr>
          <w:rFonts w:ascii="Arial" w:hAnsi="Arial"/>
          <w:b/>
          <w:bCs/>
        </w:rPr>
        <w:t>.</w:t>
      </w:r>
      <w:r w:rsidR="009D06EB">
        <w:rPr>
          <w:rFonts w:ascii="Arial" w:hAnsi="Arial"/>
        </w:rPr>
        <w:t xml:space="preserve">   Zarządzenie wchodzi w życie z dniem podpisania.</w:t>
      </w:r>
    </w:p>
    <w:p w:rsidR="009D06EB" w:rsidRDefault="009D06EB">
      <w:pPr>
        <w:rPr>
          <w:rFonts w:ascii="Arial" w:hAnsi="Arial"/>
        </w:rPr>
      </w:pPr>
    </w:p>
    <w:p w:rsidR="009D06EB" w:rsidRDefault="009D06EB">
      <w:pPr>
        <w:rPr>
          <w:rFonts w:ascii="Arial" w:hAnsi="Arial"/>
        </w:rPr>
      </w:pPr>
    </w:p>
    <w:p w:rsidR="009D06EB" w:rsidRDefault="009D06EB">
      <w:pPr>
        <w:ind w:firstLine="708"/>
      </w:pPr>
    </w:p>
    <w:p w:rsidR="009D06EB" w:rsidRDefault="009D06EB"/>
    <w:sectPr w:rsidR="009D06EB">
      <w:pgSz w:w="11906" w:h="16838"/>
      <w:pgMar w:top="719" w:right="1417" w:bottom="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5FC7D5A"/>
    <w:multiLevelType w:val="hybridMultilevel"/>
    <w:tmpl w:val="55D06202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hyphenationZone w:val="425"/>
  <w:noPunctuationKerning/>
  <w:characterSpacingControl w:val="doNotCompress"/>
  <w:compat/>
  <w:rsids>
    <w:rsidRoot w:val="008F4549"/>
    <w:rsid w:val="001E58FC"/>
    <w:rsid w:val="00342A66"/>
    <w:rsid w:val="006864A0"/>
    <w:rsid w:val="008F4549"/>
    <w:rsid w:val="0099676E"/>
    <w:rsid w:val="009D06EB"/>
    <w:rsid w:val="00C27468"/>
    <w:rsid w:val="00CB6942"/>
    <w:rsid w:val="00CF1E27"/>
    <w:rsid w:val="00F620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Pr>
      <w:sz w:val="24"/>
      <w:szCs w:val="24"/>
    </w:rPr>
  </w:style>
  <w:style w:type="character" w:default="1" w:styleId="Domylnaczcionkaakapitu">
    <w:name w:val="Default Paragraph Font"/>
    <w:semiHidden/>
  </w:style>
  <w:style w:type="table" w:default="1" w:styleId="Standardowy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semiHidden/>
  </w:style>
  <w:style w:type="paragraph" w:styleId="Tytu">
    <w:name w:val="Title"/>
    <w:basedOn w:val="Normalny"/>
    <w:qFormat/>
    <w:pPr>
      <w:jc w:val="center"/>
    </w:pPr>
    <w:rPr>
      <w:b/>
      <w:bCs/>
      <w:sz w:val="28"/>
    </w:rPr>
  </w:style>
  <w:style w:type="paragraph" w:styleId="Podtytu">
    <w:name w:val="Subtitle"/>
    <w:basedOn w:val="Normalny"/>
    <w:qFormat/>
    <w:pPr>
      <w:tabs>
        <w:tab w:val="left" w:pos="2997"/>
        <w:tab w:val="left" w:pos="3282"/>
      </w:tabs>
      <w:jc w:val="center"/>
    </w:pPr>
    <w:rPr>
      <w:sz w:val="28"/>
    </w:rPr>
  </w:style>
  <w:style w:type="paragraph" w:styleId="Tekstpodstawowy">
    <w:name w:val="Body Text"/>
    <w:basedOn w:val="Normalny"/>
    <w:pPr>
      <w:jc w:val="both"/>
    </w:pPr>
    <w:rPr>
      <w:b/>
      <w:bCs/>
    </w:rPr>
  </w:style>
  <w:style w:type="paragraph" w:styleId="Tekstpodstawowy2">
    <w:name w:val="Body Text 2"/>
    <w:basedOn w:val="Normalny"/>
    <w:pPr>
      <w:tabs>
        <w:tab w:val="left" w:pos="720"/>
      </w:tabs>
      <w:jc w:val="both"/>
    </w:pPr>
  </w:style>
  <w:style w:type="paragraph" w:styleId="Tekstpodstawowywcity2">
    <w:name w:val="Body Text Indent 2"/>
    <w:basedOn w:val="Normalny"/>
    <w:pPr>
      <w:ind w:firstLine="708"/>
      <w:jc w:val="both"/>
    </w:pPr>
    <w:rPr>
      <w:rFonts w:ascii="Arial" w:hAnsi="Arial"/>
      <w:i/>
      <w:iCs/>
      <w:sz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186</Words>
  <Characters>1116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  NR 9/13</vt:lpstr>
    </vt:vector>
  </TitlesOfParts>
  <Company>Hewlett-Packard</Company>
  <LinksUpToDate>false</LinksUpToDate>
  <CharactersWithSpaces>1300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 NR 9/13</dc:title>
  <dc:creator>Pracownik</dc:creator>
  <cp:lastModifiedBy>A. Hoppen-Anyszko</cp:lastModifiedBy>
  <cp:revision>2</cp:revision>
  <cp:lastPrinted>2014-01-30T12:27:00Z</cp:lastPrinted>
  <dcterms:created xsi:type="dcterms:W3CDTF">2014-01-30T12:28:00Z</dcterms:created>
  <dcterms:modified xsi:type="dcterms:W3CDTF">2014-01-30T12:28:00Z</dcterms:modified>
</cp:coreProperties>
</file>