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 Spacing"/>
        <w:jc w:val="right"/>
        <w:rPr>
          <w:rFonts w:ascii="Tahoma" w:cs="Tahoma" w:hAnsi="Tahoma" w:eastAsia="Tahoma"/>
          <w:sz w:val="20"/>
          <w:szCs w:val="20"/>
        </w:rPr>
      </w:pPr>
      <w:r>
        <w:rPr>
          <w:rFonts w:ascii="Tahoma" w:hAnsi="Tahoma"/>
          <w:sz w:val="20"/>
          <w:szCs w:val="20"/>
          <w:rtl w:val="0"/>
        </w:rPr>
        <w:t>Za</w:t>
      </w:r>
      <w:r>
        <w:rPr>
          <w:rFonts w:ascii="Tahoma" w:hAnsi="Tahoma" w:hint="default"/>
          <w:sz w:val="20"/>
          <w:szCs w:val="20"/>
          <w:rtl w:val="0"/>
        </w:rPr>
        <w:t>łą</w:t>
      </w:r>
      <w:r>
        <w:rPr>
          <w:rFonts w:ascii="Tahoma" w:hAnsi="Tahoma"/>
          <w:sz w:val="20"/>
          <w:szCs w:val="20"/>
          <w:rtl w:val="0"/>
        </w:rPr>
        <w:t>cznik do Og</w:t>
      </w:r>
      <w:r>
        <w:rPr>
          <w:rFonts w:ascii="Tahoma" w:hAnsi="Tahoma" w:hint="default"/>
          <w:sz w:val="20"/>
          <w:szCs w:val="20"/>
          <w:rtl w:val="0"/>
        </w:rPr>
        <w:t>ł</w:t>
      </w:r>
      <w:r>
        <w:rPr>
          <w:rFonts w:ascii="Tahoma" w:hAnsi="Tahoma"/>
          <w:sz w:val="20"/>
          <w:szCs w:val="20"/>
          <w:rtl w:val="0"/>
        </w:rPr>
        <w:t xml:space="preserve">oszenia Otwartego Konkursu Ofert </w:t>
      </w:r>
    </w:p>
    <w:p>
      <w:pPr>
        <w:pStyle w:val="Normal.0"/>
        <w:jc w:val="center"/>
        <w:rPr>
          <w:rFonts w:ascii="Arial Narrow" w:cs="Arial Narrow" w:hAnsi="Arial Narrow" w:eastAsia="Arial Narrow"/>
          <w:b w:val="1"/>
          <w:bCs w:val="1"/>
        </w:rPr>
      </w:pPr>
    </w:p>
    <w:p>
      <w:pPr>
        <w:pStyle w:val="Normal.0"/>
        <w:jc w:val="center"/>
        <w:rPr>
          <w:rFonts w:ascii="Arial Narrow" w:cs="Arial Narrow" w:hAnsi="Arial Narrow" w:eastAsia="Arial Narrow"/>
          <w:b w:val="1"/>
          <w:bCs w:val="1"/>
        </w:rPr>
      </w:pPr>
    </w:p>
    <w:p>
      <w:pPr>
        <w:pStyle w:val="Normal.0"/>
        <w:jc w:val="center"/>
        <w:rPr>
          <w:rFonts w:ascii="Arial Narrow" w:cs="Arial Narrow" w:hAnsi="Arial Narrow" w:eastAsia="Arial Narrow"/>
          <w:b w:val="1"/>
          <w:bCs w:val="1"/>
        </w:rPr>
      </w:pPr>
    </w:p>
    <w:p>
      <w:pPr>
        <w:pStyle w:val="Normal.0"/>
        <w:jc w:val="center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</w:rPr>
        <w:t>KARTA OCENY ZADANIA</w:t>
      </w:r>
    </w:p>
    <w:tbl>
      <w:tblPr>
        <w:tblW w:w="9180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9180"/>
      </w:tblGrid>
      <w:tr>
        <w:tblPrEx>
          <w:shd w:val="clear" w:color="auto" w:fill="ced7e7"/>
        </w:tblPrEx>
        <w:trPr>
          <w:trHeight w:val="290" w:hRule="atLeast"/>
        </w:trPr>
        <w:tc>
          <w:tcPr>
            <w:tcW w:type="dxa" w:w="9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Arial Narrow" w:hAnsi="Arial Narrow"/>
                <w:b w:val="1"/>
                <w:bCs w:val="1"/>
                <w:shd w:val="nil" w:color="auto" w:fill="auto"/>
                <w:rtl w:val="0"/>
              </w:rPr>
              <w:t xml:space="preserve">Nazwa zadania:  </w:t>
            </w:r>
          </w:p>
        </w:tc>
      </w:tr>
      <w:tr>
        <w:tblPrEx>
          <w:shd w:val="clear" w:color="auto" w:fill="ced7e7"/>
        </w:tblPrEx>
        <w:trPr>
          <w:trHeight w:val="290" w:hRule="atLeast"/>
        </w:trPr>
        <w:tc>
          <w:tcPr>
            <w:tcW w:type="dxa" w:w="9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Arial Narrow" w:hAnsi="Arial Narrow"/>
                <w:b w:val="1"/>
                <w:bCs w:val="1"/>
                <w:shd w:val="nil" w:color="auto" w:fill="auto"/>
                <w:rtl w:val="0"/>
              </w:rPr>
              <w:t xml:space="preserve">Podmiot:                              </w:t>
            </w:r>
          </w:p>
        </w:tc>
      </w:tr>
      <w:tr>
        <w:tblPrEx>
          <w:shd w:val="clear" w:color="auto" w:fill="ced7e7"/>
        </w:tblPrEx>
        <w:trPr>
          <w:trHeight w:val="290" w:hRule="atLeast"/>
        </w:trPr>
        <w:tc>
          <w:tcPr>
            <w:tcW w:type="dxa" w:w="9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Arial Narrow" w:hAnsi="Arial Narrow"/>
                <w:b w:val="1"/>
                <w:bCs w:val="1"/>
                <w:shd w:val="nil" w:color="auto" w:fill="auto"/>
                <w:rtl w:val="0"/>
              </w:rPr>
              <w:t>Warto</w:t>
            </w:r>
            <w:r>
              <w:rPr>
                <w:rFonts w:ascii="Arial Narrow" w:hAnsi="Arial Narrow" w:hint="default"/>
                <w:b w:val="1"/>
                <w:bCs w:val="1"/>
                <w:shd w:val="nil" w:color="auto" w:fill="auto"/>
                <w:rtl w:val="0"/>
              </w:rPr>
              <w:t xml:space="preserve">ść </w:t>
            </w:r>
            <w:r>
              <w:rPr>
                <w:rFonts w:ascii="Arial Narrow" w:hAnsi="Arial Narrow"/>
                <w:b w:val="1"/>
                <w:bCs w:val="1"/>
                <w:shd w:val="nil" w:color="auto" w:fill="auto"/>
                <w:rtl w:val="0"/>
              </w:rPr>
              <w:t xml:space="preserve">zadania:  </w:t>
            </w:r>
          </w:p>
        </w:tc>
      </w:tr>
      <w:tr>
        <w:tblPrEx>
          <w:shd w:val="clear" w:color="auto" w:fill="ced7e7"/>
        </w:tblPrEx>
        <w:trPr>
          <w:trHeight w:val="290" w:hRule="atLeast"/>
        </w:trPr>
        <w:tc>
          <w:tcPr>
            <w:tcW w:type="dxa" w:w="9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Arial Narrow" w:hAnsi="Arial Narrow"/>
                <w:b w:val="1"/>
                <w:bCs w:val="1"/>
                <w:shd w:val="nil" w:color="auto" w:fill="auto"/>
                <w:rtl w:val="0"/>
              </w:rPr>
              <w:t xml:space="preserve">Wnioskowana kwota dotacji:  </w:t>
            </w:r>
          </w:p>
        </w:tc>
      </w:tr>
      <w:tr>
        <w:tblPrEx>
          <w:shd w:val="clear" w:color="auto" w:fill="ced7e7"/>
        </w:tblPrEx>
        <w:trPr>
          <w:trHeight w:val="290" w:hRule="atLeast"/>
        </w:trPr>
        <w:tc>
          <w:tcPr>
            <w:tcW w:type="dxa" w:w="9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Arial Narrow" w:hAnsi="Arial Narrow"/>
                <w:b w:val="1"/>
                <w:bCs w:val="1"/>
                <w:shd w:val="nil" w:color="auto" w:fill="auto"/>
                <w:rtl w:val="0"/>
              </w:rPr>
              <w:t>Ilo</w:t>
            </w:r>
            <w:r>
              <w:rPr>
                <w:rFonts w:ascii="Arial Narrow" w:hAnsi="Arial Narrow" w:hint="default"/>
                <w:b w:val="1"/>
                <w:bCs w:val="1"/>
                <w:shd w:val="nil" w:color="auto" w:fill="auto"/>
                <w:rtl w:val="0"/>
              </w:rPr>
              <w:t xml:space="preserve">ść </w:t>
            </w:r>
            <w:r>
              <w:rPr>
                <w:rFonts w:ascii="Arial Narrow" w:hAnsi="Arial Narrow"/>
                <w:b w:val="1"/>
                <w:bCs w:val="1"/>
                <w:shd w:val="nil" w:color="auto" w:fill="auto"/>
                <w:rtl w:val="0"/>
              </w:rPr>
              <w:t>punkt</w:t>
            </w:r>
            <w:r>
              <w:rPr>
                <w:rFonts w:ascii="Arial Narrow" w:hAnsi="Arial Narrow" w:hint="default"/>
                <w:b w:val="1"/>
                <w:bCs w:val="1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 Narrow" w:hAnsi="Arial Narrow"/>
                <w:b w:val="1"/>
                <w:bCs w:val="1"/>
                <w:shd w:val="nil" w:color="auto" w:fill="auto"/>
                <w:rtl w:val="0"/>
              </w:rPr>
              <w:t>w:</w:t>
            </w:r>
          </w:p>
        </w:tc>
      </w:tr>
    </w:tbl>
    <w:p>
      <w:pPr>
        <w:pStyle w:val="Normal.0"/>
        <w:widowControl w:val="0"/>
        <w:jc w:val="center"/>
        <w:rPr>
          <w:rFonts w:ascii="Arial Narrow" w:cs="Arial Narrow" w:hAnsi="Arial Narrow" w:eastAsia="Arial Narrow"/>
          <w:b w:val="1"/>
          <w:bCs w:val="1"/>
        </w:rPr>
      </w:pPr>
    </w:p>
    <w:tbl>
      <w:tblPr>
        <w:tblW w:w="9066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361"/>
        <w:gridCol w:w="973"/>
        <w:gridCol w:w="552"/>
        <w:gridCol w:w="419"/>
        <w:gridCol w:w="701"/>
        <w:gridCol w:w="1060"/>
      </w:tblGrid>
      <w:tr>
        <w:tblPrEx>
          <w:shd w:val="clear" w:color="auto" w:fill="ced7e7"/>
        </w:tblPrEx>
        <w:trPr>
          <w:trHeight w:val="570" w:hRule="atLeast"/>
        </w:trPr>
        <w:tc>
          <w:tcPr>
            <w:tcW w:type="dxa" w:w="9066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Arial Narrow" w:hAnsi="Arial Narrow"/>
                <w:b w:val="1"/>
                <w:bCs w:val="1"/>
                <w:shd w:val="nil" w:color="auto" w:fill="auto"/>
                <w:rtl w:val="0"/>
                <w:lang w:val="de-DE"/>
              </w:rPr>
              <w:t>OCENA FORMALNA</w:t>
            </w:r>
          </w:p>
        </w:tc>
      </w:tr>
      <w:tr>
        <w:tblPrEx>
          <w:shd w:val="clear" w:color="auto" w:fill="ced7e7"/>
        </w:tblPrEx>
        <w:trPr>
          <w:trHeight w:val="290" w:hRule="atLeast"/>
        </w:trPr>
        <w:tc>
          <w:tcPr>
            <w:tcW w:type="dxa" w:w="9066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8d8d8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Arial Narrow" w:hAnsi="Arial Narrow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KRYTERIA SZCZEG</w:t>
            </w:r>
            <w:r>
              <w:rPr>
                <w:rFonts w:ascii="Arial Narrow" w:hAnsi="Arial Narrow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ÓŁ</w:t>
            </w:r>
            <w:r>
              <w:rPr>
                <w:rFonts w:ascii="Arial Narrow" w:hAnsi="Arial Narrow"/>
                <w:b w:val="1"/>
                <w:bCs w:val="1"/>
                <w:sz w:val="24"/>
                <w:szCs w:val="24"/>
                <w:shd w:val="nil" w:color="auto" w:fill="auto"/>
                <w:rtl w:val="0"/>
                <w:lang w:val="de-DE"/>
              </w:rPr>
              <w:t>OWE</w:t>
            </w:r>
          </w:p>
        </w:tc>
      </w:tr>
      <w:tr>
        <w:tblPrEx>
          <w:shd w:val="clear" w:color="auto" w:fill="ced7e7"/>
        </w:tblPrEx>
        <w:trPr>
          <w:trHeight w:val="230" w:hRule="atLeast"/>
        </w:trPr>
        <w:tc>
          <w:tcPr>
            <w:tcW w:type="dxa" w:w="6886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>1. Czy oferta zosta</w:t>
            </w:r>
            <w:r>
              <w:rPr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>a z</w:t>
            </w:r>
            <w:r>
              <w:rPr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>o</w:t>
            </w:r>
            <w:r>
              <w:rPr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>ona na obowi</w:t>
            </w:r>
            <w:r>
              <w:rPr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>zuj</w:t>
            </w:r>
            <w:r>
              <w:rPr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>cym formularzu prawid</w:t>
            </w:r>
            <w:r>
              <w:rPr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>owo wype</w:t>
            </w:r>
            <w:r>
              <w:rPr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>nionym</w:t>
            </w:r>
          </w:p>
        </w:tc>
        <w:tc>
          <w:tcPr>
            <w:tcW w:type="dxa" w:w="1119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</w:rPr>
              <w:t xml:space="preserve">□ </w:t>
            </w: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>tak</w:t>
            </w:r>
          </w:p>
        </w:tc>
        <w:tc>
          <w:tcPr>
            <w:tcW w:type="dxa" w:w="10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</w:rPr>
              <w:t xml:space="preserve">□ </w:t>
            </w: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>nie</w:t>
            </w:r>
          </w:p>
        </w:tc>
      </w:tr>
      <w:tr>
        <w:tblPrEx>
          <w:shd w:val="clear" w:color="auto" w:fill="ced7e7"/>
        </w:tblPrEx>
        <w:trPr>
          <w:trHeight w:val="230" w:hRule="atLeast"/>
        </w:trPr>
        <w:tc>
          <w:tcPr>
            <w:tcW w:type="dxa" w:w="6886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>2. Czy zapisy statutowe podmiotu s</w:t>
            </w:r>
            <w:r>
              <w:rPr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</w:rPr>
              <w:t xml:space="preserve">ą </w:t>
            </w: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>zgodne z dziedzin</w:t>
            </w:r>
            <w:r>
              <w:rPr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</w:rPr>
              <w:t xml:space="preserve">ą </w:t>
            </w: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>konkursu?</w:t>
            </w:r>
          </w:p>
        </w:tc>
        <w:tc>
          <w:tcPr>
            <w:tcW w:type="dxa" w:w="1119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</w:rPr>
              <w:t xml:space="preserve">□ </w:t>
            </w: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>tak</w:t>
            </w:r>
          </w:p>
        </w:tc>
        <w:tc>
          <w:tcPr>
            <w:tcW w:type="dxa" w:w="10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</w:rPr>
              <w:t xml:space="preserve">□ </w:t>
            </w: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>nie</w:t>
            </w:r>
          </w:p>
        </w:tc>
      </w:tr>
      <w:tr>
        <w:tblPrEx>
          <w:shd w:val="clear" w:color="auto" w:fill="ced7e7"/>
        </w:tblPrEx>
        <w:trPr>
          <w:trHeight w:val="230" w:hRule="atLeast"/>
        </w:trPr>
        <w:tc>
          <w:tcPr>
            <w:tcW w:type="dxa" w:w="6886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>3. Czy oferta zosta</w:t>
            </w:r>
            <w:r>
              <w:rPr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>a z</w:t>
            </w:r>
            <w:r>
              <w:rPr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>o</w:t>
            </w:r>
            <w:r>
              <w:rPr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>ona w terminie okre</w:t>
            </w:r>
            <w:r>
              <w:rPr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>lonym w og</w:t>
            </w:r>
            <w:r>
              <w:rPr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>oszonym konkursie?</w:t>
            </w:r>
          </w:p>
        </w:tc>
        <w:tc>
          <w:tcPr>
            <w:tcW w:type="dxa" w:w="1119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</w:rPr>
              <w:t xml:space="preserve">□ </w:t>
            </w: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>tak</w:t>
            </w:r>
          </w:p>
        </w:tc>
        <w:tc>
          <w:tcPr>
            <w:tcW w:type="dxa" w:w="10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</w:rPr>
              <w:t xml:space="preserve">□ </w:t>
            </w: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>nie</w:t>
            </w:r>
          </w:p>
        </w:tc>
      </w:tr>
      <w:tr>
        <w:tblPrEx>
          <w:shd w:val="clear" w:color="auto" w:fill="ced7e7"/>
        </w:tblPrEx>
        <w:trPr>
          <w:trHeight w:val="230" w:hRule="atLeast"/>
        </w:trPr>
        <w:tc>
          <w:tcPr>
            <w:tcW w:type="dxa" w:w="6886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>4. Czy zadanie wpisuje si</w:t>
            </w:r>
            <w:r>
              <w:rPr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</w:rPr>
              <w:t xml:space="preserve">ę </w:t>
            </w: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>w cele konkursu?</w:t>
            </w:r>
          </w:p>
        </w:tc>
        <w:tc>
          <w:tcPr>
            <w:tcW w:type="dxa" w:w="1119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</w:rPr>
              <w:t xml:space="preserve">□ </w:t>
            </w: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 xml:space="preserve">tak </w:t>
            </w:r>
          </w:p>
        </w:tc>
        <w:tc>
          <w:tcPr>
            <w:tcW w:type="dxa" w:w="10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</w:rPr>
              <w:t xml:space="preserve">□ </w:t>
            </w: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>nie</w:t>
            </w:r>
          </w:p>
        </w:tc>
      </w:tr>
      <w:tr>
        <w:tblPrEx>
          <w:shd w:val="clear" w:color="auto" w:fill="ced7e7"/>
        </w:tblPrEx>
        <w:trPr>
          <w:trHeight w:val="230" w:hRule="atLeast"/>
        </w:trPr>
        <w:tc>
          <w:tcPr>
            <w:tcW w:type="dxa" w:w="6886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>5. Czy zadanie obejmuje swoim zasi</w:t>
            </w:r>
            <w:r>
              <w:rPr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</w:rPr>
              <w:t>ę</w:t>
            </w: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>giem co najmniej dwie gminy</w:t>
            </w:r>
          </w:p>
        </w:tc>
        <w:tc>
          <w:tcPr>
            <w:tcW w:type="dxa" w:w="1119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</w:rPr>
              <w:t xml:space="preserve">□ </w:t>
            </w: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 xml:space="preserve">tak </w:t>
            </w:r>
          </w:p>
        </w:tc>
        <w:tc>
          <w:tcPr>
            <w:tcW w:type="dxa" w:w="10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</w:rPr>
              <w:t xml:space="preserve">□ </w:t>
            </w: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>nie</w:t>
            </w:r>
          </w:p>
        </w:tc>
      </w:tr>
      <w:tr>
        <w:tblPrEx>
          <w:shd w:val="clear" w:color="auto" w:fill="ced7e7"/>
        </w:tblPrEx>
        <w:trPr>
          <w:trHeight w:val="890" w:hRule="atLeast"/>
        </w:trPr>
        <w:tc>
          <w:tcPr>
            <w:tcW w:type="dxa" w:w="53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>6. Czy oferta zosta</w:t>
            </w:r>
            <w:r>
              <w:rPr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>a podpisana przez osob</w:t>
            </w:r>
            <w:r>
              <w:rPr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</w:rPr>
              <w:t xml:space="preserve">ę </w:t>
            </w: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>lub osoby uprawnione do reprezentacji?</w:t>
            </w:r>
          </w:p>
        </w:tc>
        <w:tc>
          <w:tcPr>
            <w:tcW w:type="dxa" w:w="9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</w:rPr>
              <w:t xml:space="preserve">□ </w:t>
            </w: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>tak</w:t>
            </w:r>
          </w:p>
        </w:tc>
        <w:tc>
          <w:tcPr>
            <w:tcW w:type="dxa" w:w="97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</w:rPr>
              <w:t xml:space="preserve">□ </w:t>
            </w: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>nie</w:t>
            </w:r>
          </w:p>
        </w:tc>
        <w:tc>
          <w:tcPr>
            <w:tcW w:type="dxa" w:w="176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Fonts w:ascii="Arial Narrow" w:cs="Arial Narrow" w:hAnsi="Arial Narrow" w:eastAsia="Arial Narrow"/>
                <w:sz w:val="20"/>
                <w:szCs w:val="20"/>
                <w:shd w:val="nil" w:color="auto" w:fill="auto"/>
              </w:rPr>
            </w:pP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 xml:space="preserve">uwagi: </w:t>
            </w:r>
            <w:r>
              <w:rPr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</w:rPr>
              <w:t>………………</w:t>
            </w: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>.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Fonts w:ascii="Arial Narrow" w:cs="Arial Narrow" w:hAnsi="Arial Narrow" w:eastAsia="Arial Narrow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</w:rPr>
              <w:t>………………………</w:t>
            </w: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>..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</w:rPr>
              <w:t>………………………</w:t>
            </w: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>..</w:t>
            </w:r>
          </w:p>
        </w:tc>
      </w:tr>
      <w:tr>
        <w:tblPrEx>
          <w:shd w:val="clear" w:color="auto" w:fill="ced7e7"/>
        </w:tblPrEx>
        <w:trPr>
          <w:trHeight w:val="230" w:hRule="atLeast"/>
        </w:trPr>
        <w:tc>
          <w:tcPr>
            <w:tcW w:type="dxa" w:w="9066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>7. Czy do oferty zosta</w:t>
            </w:r>
            <w:r>
              <w:rPr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>y za</w:t>
            </w:r>
            <w:r>
              <w:rPr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</w:rPr>
              <w:t>łą</w:t>
            </w: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>czone wymagane za</w:t>
            </w:r>
            <w:r>
              <w:rPr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</w:rPr>
              <w:t>łą</w:t>
            </w: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>czniki?:</w:t>
            </w:r>
          </w:p>
        </w:tc>
      </w:tr>
      <w:tr>
        <w:tblPrEx>
          <w:shd w:val="clear" w:color="auto" w:fill="ced7e7"/>
        </w:tblPrEx>
        <w:trPr>
          <w:trHeight w:val="230" w:hRule="atLeast"/>
        </w:trPr>
        <w:tc>
          <w:tcPr>
            <w:tcW w:type="dxa" w:w="53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>a) aktualny odpis z rejestru lub inny dokument rejestrowy</w:t>
            </w:r>
          </w:p>
        </w:tc>
        <w:tc>
          <w:tcPr>
            <w:tcW w:type="dxa" w:w="9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</w:rPr>
              <w:t xml:space="preserve">□ </w:t>
            </w: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>tak</w:t>
            </w:r>
          </w:p>
        </w:tc>
        <w:tc>
          <w:tcPr>
            <w:tcW w:type="dxa" w:w="97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</w:rPr>
              <w:t xml:space="preserve">□ </w:t>
            </w: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>nie</w:t>
            </w:r>
          </w:p>
        </w:tc>
        <w:tc>
          <w:tcPr>
            <w:tcW w:type="dxa" w:w="176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</w:rPr>
              <w:t xml:space="preserve">□ </w:t>
            </w: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>nie dotyczy</w:t>
            </w:r>
          </w:p>
        </w:tc>
      </w:tr>
      <w:tr>
        <w:tblPrEx>
          <w:shd w:val="clear" w:color="auto" w:fill="ced7e7"/>
        </w:tblPrEx>
        <w:trPr>
          <w:trHeight w:val="450" w:hRule="atLeast"/>
        </w:trPr>
        <w:tc>
          <w:tcPr>
            <w:tcW w:type="dxa" w:w="53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>b) dodatkowe dokumenty potwierdzaj</w:t>
            </w:r>
            <w:r>
              <w:rPr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>ce umocowanie os</w:t>
            </w:r>
            <w:r>
              <w:rPr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>b reprezentuj</w:t>
            </w:r>
            <w:r>
              <w:rPr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 xml:space="preserve">cych </w:t>
            </w:r>
            <w:r>
              <w:rPr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</w:rPr>
              <w:t xml:space="preserve">– </w:t>
            </w: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>je</w:t>
            </w:r>
            <w:r>
              <w:rPr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>eli s</w:t>
            </w:r>
            <w:r>
              <w:rPr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</w:rPr>
              <w:t xml:space="preserve">ą </w:t>
            </w: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>wymagane zapisem w KRS/statucie</w:t>
            </w:r>
          </w:p>
        </w:tc>
        <w:tc>
          <w:tcPr>
            <w:tcW w:type="dxa" w:w="9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</w:rPr>
              <w:t xml:space="preserve">□ </w:t>
            </w: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>tak</w:t>
            </w:r>
          </w:p>
        </w:tc>
        <w:tc>
          <w:tcPr>
            <w:tcW w:type="dxa" w:w="97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</w:rPr>
              <w:t xml:space="preserve">□ </w:t>
            </w: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>nie</w:t>
            </w:r>
          </w:p>
        </w:tc>
        <w:tc>
          <w:tcPr>
            <w:tcW w:type="dxa" w:w="176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</w:rPr>
              <w:t xml:space="preserve">□ </w:t>
            </w: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>nie dotyczy</w:t>
            </w:r>
          </w:p>
        </w:tc>
      </w:tr>
      <w:tr>
        <w:tblPrEx>
          <w:shd w:val="clear" w:color="auto" w:fill="ced7e7"/>
        </w:tblPrEx>
        <w:trPr>
          <w:trHeight w:val="1170" w:hRule="atLeast"/>
        </w:trPr>
        <w:tc>
          <w:tcPr>
            <w:tcW w:type="dxa" w:w="9066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 Narrow" w:cs="Arial Narrow" w:hAnsi="Arial Narrow" w:eastAsia="Arial Narrow"/>
                <w:b w:val="1"/>
                <w:bCs w:val="1"/>
                <w:shd w:val="nil" w:color="auto" w:fill="auto"/>
              </w:rPr>
            </w:pPr>
            <w:r>
              <w:rPr>
                <w:rFonts w:ascii="Arial Narrow" w:hAnsi="Arial Narrow"/>
                <w:b w:val="1"/>
                <w:bCs w:val="1"/>
                <w:shd w:val="nil" w:color="auto" w:fill="auto"/>
                <w:rtl w:val="0"/>
              </w:rPr>
              <w:t>Inne uwagi dotycz</w:t>
            </w:r>
            <w:r>
              <w:rPr>
                <w:rFonts w:ascii="Arial Narrow" w:hAnsi="Arial Narrow" w:hint="default"/>
                <w:b w:val="1"/>
                <w:bCs w:val="1"/>
                <w:shd w:val="nil" w:color="auto" w:fill="auto"/>
                <w:rtl w:val="0"/>
              </w:rPr>
              <w:t>ą</w:t>
            </w:r>
            <w:r>
              <w:rPr>
                <w:rFonts w:ascii="Arial Narrow" w:hAnsi="Arial Narrow"/>
                <w:b w:val="1"/>
                <w:bCs w:val="1"/>
                <w:shd w:val="nil" w:color="auto" w:fill="auto"/>
                <w:rtl w:val="0"/>
              </w:rPr>
              <w:t>ce przygotowania oferty:</w:t>
            </w:r>
          </w:p>
          <w:p>
            <w:pPr>
              <w:pStyle w:val="Normal.0"/>
              <w:rPr>
                <w:rFonts w:ascii="Arial Narrow" w:cs="Arial Narrow" w:hAnsi="Arial Narrow" w:eastAsia="Arial Narrow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Arial Narrow" w:cs="Arial Narrow" w:hAnsi="Arial Narrow" w:eastAsia="Arial Narrow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jc w:val="center"/>
            </w:pPr>
            <w:r>
              <w:rPr>
                <w:rFonts w:ascii="Arial Narrow" w:cs="Arial Narrow" w:hAnsi="Arial Narrow" w:eastAsia="Arial Narrow"/>
                <w:sz w:val="20"/>
                <w:szCs w:val="20"/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2330" w:hRule="atLeast"/>
        </w:trPr>
        <w:tc>
          <w:tcPr>
            <w:tcW w:type="dxa" w:w="9066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 Narrow" w:cs="Arial Narrow" w:hAnsi="Arial Narrow" w:eastAsia="Arial Narrow"/>
                <w:b w:val="1"/>
                <w:bCs w:val="1"/>
                <w:shd w:val="nil" w:color="auto" w:fill="auto"/>
              </w:rPr>
            </w:pPr>
            <w:r>
              <w:rPr>
                <w:rFonts w:ascii="Arial Narrow" w:hAnsi="Arial Narrow"/>
                <w:b w:val="1"/>
                <w:bCs w:val="1"/>
                <w:shd w:val="nil" w:color="auto" w:fill="auto"/>
                <w:rtl w:val="0"/>
              </w:rPr>
              <w:t>Je</w:t>
            </w:r>
            <w:r>
              <w:rPr>
                <w:rFonts w:ascii="Arial Narrow" w:hAnsi="Arial Narrow" w:hint="default"/>
                <w:b w:val="1"/>
                <w:bCs w:val="1"/>
                <w:shd w:val="nil" w:color="auto" w:fill="auto"/>
                <w:rtl w:val="0"/>
              </w:rPr>
              <w:t>ż</w:t>
            </w:r>
            <w:r>
              <w:rPr>
                <w:rFonts w:ascii="Arial Narrow" w:hAnsi="Arial Narrow"/>
                <w:b w:val="1"/>
                <w:bCs w:val="1"/>
                <w:shd w:val="nil" w:color="auto" w:fill="auto"/>
                <w:rtl w:val="0"/>
              </w:rPr>
              <w:t>eli w kt</w:t>
            </w:r>
            <w:r>
              <w:rPr>
                <w:rFonts w:ascii="Arial Narrow" w:hAnsi="Arial Narrow" w:hint="default"/>
                <w:b w:val="1"/>
                <w:bCs w:val="1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 Narrow" w:hAnsi="Arial Narrow"/>
                <w:b w:val="1"/>
                <w:bCs w:val="1"/>
                <w:shd w:val="nil" w:color="auto" w:fill="auto"/>
                <w:rtl w:val="0"/>
              </w:rPr>
              <w:t>rymkolwiek z kryteri</w:t>
            </w:r>
            <w:r>
              <w:rPr>
                <w:rFonts w:ascii="Arial Narrow" w:hAnsi="Arial Narrow" w:hint="default"/>
                <w:b w:val="1"/>
                <w:bCs w:val="1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 Narrow" w:hAnsi="Arial Narrow"/>
                <w:b w:val="1"/>
                <w:bCs w:val="1"/>
                <w:shd w:val="nil" w:color="auto" w:fill="auto"/>
                <w:rtl w:val="0"/>
              </w:rPr>
              <w:t>w od 1-7a)-b) zosta</w:t>
            </w:r>
            <w:r>
              <w:rPr>
                <w:rFonts w:ascii="Arial Narrow" w:hAnsi="Arial Narrow" w:hint="default"/>
                <w:b w:val="1"/>
                <w:bCs w:val="1"/>
                <w:shd w:val="nil" w:color="auto" w:fill="auto"/>
                <w:rtl w:val="0"/>
              </w:rPr>
              <w:t>ł</w:t>
            </w:r>
            <w:r>
              <w:rPr>
                <w:rFonts w:ascii="Arial Narrow" w:hAnsi="Arial Narrow"/>
                <w:b w:val="1"/>
                <w:bCs w:val="1"/>
                <w:shd w:val="nil" w:color="auto" w:fill="auto"/>
                <w:rtl w:val="0"/>
              </w:rPr>
              <w:t>a udzielona odpowied</w:t>
            </w:r>
            <w:r>
              <w:rPr>
                <w:rFonts w:ascii="Arial Narrow" w:hAnsi="Arial Narrow" w:hint="default"/>
                <w:b w:val="1"/>
                <w:bCs w:val="1"/>
                <w:shd w:val="nil" w:color="auto" w:fill="auto"/>
                <w:rtl w:val="0"/>
              </w:rPr>
              <w:t>ź „</w:t>
            </w:r>
            <w:r>
              <w:rPr>
                <w:rFonts w:ascii="Arial Narrow" w:hAnsi="Arial Narrow"/>
                <w:b w:val="1"/>
                <w:bCs w:val="1"/>
                <w:shd w:val="nil" w:color="auto" w:fill="auto"/>
                <w:rtl w:val="0"/>
              </w:rPr>
              <w:t>NIE</w:t>
            </w:r>
            <w:r>
              <w:rPr>
                <w:rFonts w:ascii="Arial Narrow" w:hAnsi="Arial Narrow" w:hint="default"/>
                <w:b w:val="1"/>
                <w:bCs w:val="1"/>
                <w:shd w:val="nil" w:color="auto" w:fill="auto"/>
                <w:rtl w:val="0"/>
              </w:rPr>
              <w:t xml:space="preserve">” 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Fonts w:ascii="Arial Narrow" w:cs="Arial Narrow" w:hAnsi="Arial Narrow" w:eastAsia="Arial Narrow"/>
                <w:b w:val="1"/>
                <w:bCs w:val="1"/>
                <w:shd w:val="nil" w:color="auto" w:fill="auto"/>
                <w:rtl w:val="0"/>
              </w:rPr>
            </w:pPr>
            <w:r>
              <w:rPr>
                <w:rFonts w:ascii="Arial Narrow" w:hAnsi="Arial Narrow"/>
                <w:b w:val="1"/>
                <w:bCs w:val="1"/>
                <w:shd w:val="nil" w:color="auto" w:fill="auto"/>
                <w:rtl w:val="0"/>
                <w:lang w:val="de-DE"/>
              </w:rPr>
              <w:t>OFERTA NIE SPE</w:t>
            </w:r>
            <w:r>
              <w:rPr>
                <w:rFonts w:ascii="Arial Narrow" w:hAnsi="Arial Narrow" w:hint="default"/>
                <w:b w:val="1"/>
                <w:bCs w:val="1"/>
                <w:shd w:val="nil" w:color="auto" w:fill="auto"/>
                <w:rtl w:val="0"/>
              </w:rPr>
              <w:t>Ł</w:t>
            </w:r>
            <w:r>
              <w:rPr>
                <w:rFonts w:ascii="Arial Narrow" w:hAnsi="Arial Narrow"/>
                <w:b w:val="1"/>
                <w:bCs w:val="1"/>
                <w:shd w:val="nil" w:color="auto" w:fill="auto"/>
                <w:rtl w:val="0"/>
              </w:rPr>
              <w:t>NIA WYMOG</w:t>
            </w:r>
            <w:r>
              <w:rPr>
                <w:rFonts w:ascii="Arial Narrow" w:hAnsi="Arial Narrow" w:hint="default"/>
                <w:b w:val="1"/>
                <w:bCs w:val="1"/>
                <w:shd w:val="nil" w:color="auto" w:fill="auto"/>
                <w:rtl w:val="0"/>
              </w:rPr>
              <w:t>Ó</w:t>
            </w:r>
            <w:r>
              <w:rPr>
                <w:rFonts w:ascii="Arial Narrow" w:hAnsi="Arial Narrow"/>
                <w:b w:val="1"/>
                <w:bCs w:val="1"/>
                <w:shd w:val="nil" w:color="auto" w:fill="auto"/>
                <w:rtl w:val="0"/>
                <w:lang w:val="de-DE"/>
              </w:rPr>
              <w:t>W FORMALNYCH I NIE PODLEGA OCENIE MERYTORYCZNEJ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Fonts w:ascii="Arial Narrow" w:cs="Arial Narrow" w:hAnsi="Arial Narrow" w:eastAsia="Arial Narrow"/>
                <w:b w:val="1"/>
                <w:bCs w:val="1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b w:val="0"/>
                <w:bCs w:val="0"/>
                <w:shd w:val="nil" w:color="auto" w:fill="auto"/>
                <w:rtl w:val="0"/>
              </w:rPr>
              <w:t>W przypadku konieczno</w:t>
            </w:r>
            <w:r>
              <w:rPr>
                <w:rFonts w:ascii="Times New Roman" w:hAnsi="Times New Roman" w:hint="default"/>
                <w:b w:val="0"/>
                <w:bCs w:val="0"/>
                <w:shd w:val="nil" w:color="auto" w:fill="auto"/>
                <w:rtl w:val="0"/>
              </w:rPr>
              <w:t>ś</w:t>
            </w:r>
            <w:r>
              <w:rPr>
                <w:rFonts w:ascii="Times New Roman" w:hAnsi="Times New Roman"/>
                <w:b w:val="0"/>
                <w:bCs w:val="0"/>
                <w:shd w:val="nil" w:color="auto" w:fill="auto"/>
                <w:rtl w:val="0"/>
              </w:rPr>
              <w:t>ci z</w:t>
            </w:r>
            <w:r>
              <w:rPr>
                <w:rFonts w:ascii="Times New Roman" w:hAnsi="Times New Roman" w:hint="default"/>
                <w:b w:val="0"/>
                <w:bCs w:val="0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b w:val="0"/>
                <w:bCs w:val="0"/>
                <w:shd w:val="nil" w:color="auto" w:fill="auto"/>
                <w:rtl w:val="0"/>
              </w:rPr>
              <w:t>o</w:t>
            </w:r>
            <w:r>
              <w:rPr>
                <w:rFonts w:ascii="Times New Roman" w:hAnsi="Times New Roman" w:hint="default"/>
                <w:b w:val="0"/>
                <w:bCs w:val="0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b w:val="0"/>
                <w:bCs w:val="0"/>
                <w:shd w:val="nil" w:color="auto" w:fill="auto"/>
                <w:rtl w:val="0"/>
              </w:rPr>
              <w:t>enia przez oferent</w:t>
            </w:r>
            <w:r>
              <w:rPr>
                <w:rFonts w:ascii="Times New Roman" w:hAnsi="Times New Roman" w:hint="default"/>
                <w:b w:val="0"/>
                <w:bCs w:val="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b w:val="0"/>
                <w:bCs w:val="0"/>
                <w:shd w:val="nil" w:color="auto" w:fill="auto"/>
                <w:rtl w:val="0"/>
              </w:rPr>
              <w:t>w dodatkowych informacji i wyja</w:t>
            </w:r>
            <w:r>
              <w:rPr>
                <w:rFonts w:ascii="Times New Roman" w:hAnsi="Times New Roman" w:hint="default"/>
                <w:b w:val="0"/>
                <w:bCs w:val="0"/>
                <w:shd w:val="nil" w:color="auto" w:fill="auto"/>
                <w:rtl w:val="0"/>
              </w:rPr>
              <w:t>ś</w:t>
            </w:r>
            <w:r>
              <w:rPr>
                <w:rFonts w:ascii="Times New Roman" w:hAnsi="Times New Roman"/>
                <w:b w:val="0"/>
                <w:bCs w:val="0"/>
                <w:shd w:val="nil" w:color="auto" w:fill="auto"/>
                <w:rtl w:val="0"/>
              </w:rPr>
              <w:t>nie</w:t>
            </w:r>
            <w:r>
              <w:rPr>
                <w:rFonts w:ascii="Times New Roman" w:hAnsi="Times New Roman" w:hint="default"/>
                <w:b w:val="0"/>
                <w:bCs w:val="0"/>
                <w:shd w:val="nil" w:color="auto" w:fill="auto"/>
                <w:rtl w:val="0"/>
              </w:rPr>
              <w:t xml:space="preserve">ń </w:t>
            </w:r>
            <w:r>
              <w:rPr>
                <w:rFonts w:ascii="Times New Roman" w:hAnsi="Times New Roman"/>
                <w:b w:val="0"/>
                <w:bCs w:val="0"/>
                <w:shd w:val="nil" w:color="auto" w:fill="auto"/>
                <w:rtl w:val="0"/>
              </w:rPr>
              <w:t>do oferty, wyznacza si</w:t>
            </w:r>
            <w:r>
              <w:rPr>
                <w:rFonts w:ascii="Times New Roman" w:hAnsi="Times New Roman" w:hint="default"/>
                <w:b w:val="0"/>
                <w:bCs w:val="0"/>
                <w:shd w:val="nil" w:color="auto" w:fill="auto"/>
                <w:rtl w:val="0"/>
              </w:rPr>
              <w:t xml:space="preserve">ę </w:t>
            </w:r>
            <w:r>
              <w:rPr>
                <w:rFonts w:ascii="Times New Roman" w:hAnsi="Times New Roman"/>
                <w:b w:val="0"/>
                <w:bCs w:val="0"/>
                <w:shd w:val="nil" w:color="auto" w:fill="auto"/>
                <w:rtl w:val="0"/>
              </w:rPr>
              <w:t>7 dniowy termin uzupe</w:t>
            </w:r>
            <w:r>
              <w:rPr>
                <w:rFonts w:ascii="Times New Roman" w:hAnsi="Times New Roman" w:hint="default"/>
                <w:b w:val="0"/>
                <w:bCs w:val="0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b w:val="0"/>
                <w:bCs w:val="0"/>
                <w:shd w:val="nil" w:color="auto" w:fill="auto"/>
                <w:rtl w:val="0"/>
              </w:rPr>
              <w:t>nienia ofert. Podmiot, kt</w:t>
            </w:r>
            <w:r>
              <w:rPr>
                <w:rFonts w:ascii="Times New Roman" w:hAnsi="Times New Roman" w:hint="default"/>
                <w:b w:val="0"/>
                <w:bCs w:val="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b w:val="0"/>
                <w:bCs w:val="0"/>
                <w:shd w:val="nil" w:color="auto" w:fill="auto"/>
                <w:rtl w:val="0"/>
              </w:rPr>
              <w:t>ry nie uzupe</w:t>
            </w:r>
            <w:r>
              <w:rPr>
                <w:rFonts w:ascii="Times New Roman" w:hAnsi="Times New Roman" w:hint="default"/>
                <w:b w:val="0"/>
                <w:bCs w:val="0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b w:val="0"/>
                <w:bCs w:val="0"/>
                <w:shd w:val="nil" w:color="auto" w:fill="auto"/>
                <w:rtl w:val="0"/>
              </w:rPr>
              <w:t>ni</w:t>
            </w:r>
            <w:r>
              <w:rPr>
                <w:rFonts w:ascii="Times New Roman" w:hAnsi="Times New Roman" w:hint="default"/>
                <w:b w:val="0"/>
                <w:bCs w:val="0"/>
                <w:shd w:val="nil" w:color="auto" w:fill="auto"/>
                <w:rtl w:val="0"/>
              </w:rPr>
              <w:t xml:space="preserve">ł </w:t>
            </w:r>
            <w:r>
              <w:rPr>
                <w:rFonts w:ascii="Times New Roman" w:hAnsi="Times New Roman"/>
                <w:b w:val="0"/>
                <w:bCs w:val="0"/>
                <w:shd w:val="nil" w:color="auto" w:fill="auto"/>
                <w:rtl w:val="0"/>
              </w:rPr>
              <w:t>oferty w wyznaczonym terminie, zostaje wykluczony z post</w:t>
            </w:r>
            <w:r>
              <w:rPr>
                <w:rFonts w:ascii="Times New Roman" w:hAnsi="Times New Roman" w:hint="default"/>
                <w:b w:val="0"/>
                <w:bCs w:val="0"/>
                <w:shd w:val="nil" w:color="auto" w:fill="auto"/>
                <w:rtl w:val="0"/>
              </w:rPr>
              <w:t>ę</w:t>
            </w:r>
            <w:r>
              <w:rPr>
                <w:rFonts w:ascii="Times New Roman" w:hAnsi="Times New Roman"/>
                <w:b w:val="0"/>
                <w:bCs w:val="0"/>
                <w:shd w:val="nil" w:color="auto" w:fill="auto"/>
                <w:rtl w:val="0"/>
              </w:rPr>
              <w:t>powania konkursowego. Oferty z</w:t>
            </w:r>
            <w:r>
              <w:rPr>
                <w:rFonts w:ascii="Times New Roman" w:hAnsi="Times New Roman" w:hint="default"/>
                <w:b w:val="0"/>
                <w:bCs w:val="0"/>
                <w:shd w:val="nil" w:color="auto" w:fill="auto"/>
                <w:rtl w:val="0"/>
              </w:rPr>
              <w:t>ł</w:t>
            </w:r>
            <w:r>
              <w:rPr>
                <w:rFonts w:ascii="Times New Roman" w:hAnsi="Times New Roman"/>
                <w:b w:val="0"/>
                <w:bCs w:val="0"/>
                <w:shd w:val="nil" w:color="auto" w:fill="auto"/>
                <w:rtl w:val="0"/>
              </w:rPr>
              <w:t>o</w:t>
            </w:r>
            <w:r>
              <w:rPr>
                <w:rFonts w:ascii="Times New Roman" w:hAnsi="Times New Roman" w:hint="default"/>
                <w:b w:val="0"/>
                <w:bCs w:val="0"/>
                <w:shd w:val="nil" w:color="auto" w:fill="auto"/>
                <w:rtl w:val="0"/>
              </w:rPr>
              <w:t>ż</w:t>
            </w:r>
            <w:r>
              <w:rPr>
                <w:rFonts w:ascii="Times New Roman" w:hAnsi="Times New Roman"/>
                <w:b w:val="0"/>
                <w:bCs w:val="0"/>
                <w:shd w:val="nil" w:color="auto" w:fill="auto"/>
                <w:rtl w:val="0"/>
              </w:rPr>
              <w:t>one po terminie wykluczone s</w:t>
            </w:r>
            <w:r>
              <w:rPr>
                <w:rFonts w:ascii="Times New Roman" w:hAnsi="Times New Roman" w:hint="default"/>
                <w:b w:val="0"/>
                <w:bCs w:val="0"/>
                <w:shd w:val="nil" w:color="auto" w:fill="auto"/>
                <w:rtl w:val="0"/>
              </w:rPr>
              <w:t xml:space="preserve">ą </w:t>
            </w:r>
            <w:r>
              <w:rPr>
                <w:rFonts w:ascii="Times New Roman" w:hAnsi="Times New Roman"/>
                <w:b w:val="0"/>
                <w:bCs w:val="0"/>
                <w:shd w:val="nil" w:color="auto" w:fill="auto"/>
                <w:rtl w:val="0"/>
              </w:rPr>
              <w:t>z dalszej procedury konkursowej.</w:t>
            </w:r>
          </w:p>
          <w:p>
            <w:pPr>
              <w:pStyle w:val="Normal.0"/>
              <w:jc w:val="center"/>
            </w:pPr>
            <w:r>
              <w:rPr>
                <w:rFonts w:ascii="Arial Narrow" w:cs="Arial Narrow" w:hAnsi="Arial Narrow" w:eastAsia="Arial Narrow"/>
                <w:b w:val="1"/>
                <w:bCs w:val="1"/>
                <w:shd w:val="nil" w:color="auto" w:fill="auto"/>
              </w:rPr>
            </w:r>
          </w:p>
        </w:tc>
      </w:tr>
    </w:tbl>
    <w:p>
      <w:pPr>
        <w:pStyle w:val="No Spacing"/>
        <w:rPr>
          <w:rFonts w:ascii="Tahoma" w:cs="Tahoma" w:hAnsi="Tahoma" w:eastAsia="Tahoma"/>
          <w:sz w:val="20"/>
          <w:szCs w:val="20"/>
        </w:rPr>
      </w:pPr>
    </w:p>
    <w:p>
      <w:pPr>
        <w:pStyle w:val="No Spacing"/>
        <w:rPr>
          <w:rFonts w:ascii="Tahoma" w:cs="Tahoma" w:hAnsi="Tahoma" w:eastAsia="Tahoma"/>
          <w:sz w:val="20"/>
          <w:szCs w:val="20"/>
        </w:rPr>
      </w:pPr>
    </w:p>
    <w:p>
      <w:pPr>
        <w:pStyle w:val="No Spacing"/>
        <w:rPr>
          <w:rFonts w:ascii="Tahoma" w:cs="Tahoma" w:hAnsi="Tahoma" w:eastAsia="Tahoma"/>
          <w:sz w:val="20"/>
          <w:szCs w:val="20"/>
        </w:rPr>
      </w:pPr>
    </w:p>
    <w:p>
      <w:pPr>
        <w:pStyle w:val="No Spacing"/>
        <w:jc w:val="right"/>
        <w:rPr>
          <w:rFonts w:ascii="Tahoma" w:cs="Tahoma" w:hAnsi="Tahoma" w:eastAsia="Tahoma"/>
          <w:sz w:val="20"/>
          <w:szCs w:val="20"/>
        </w:rPr>
      </w:pPr>
      <w:r>
        <w:rPr>
          <w:rFonts w:ascii="Tahoma" w:hAnsi="Tahoma"/>
          <w:sz w:val="20"/>
          <w:szCs w:val="20"/>
          <w:rtl w:val="0"/>
        </w:rPr>
        <w:t xml:space="preserve"> </w:t>
      </w:r>
    </w:p>
    <w:p>
      <w:pPr>
        <w:pStyle w:val="Normal.0"/>
        <w:jc w:val="center"/>
        <w:rPr>
          <w:rFonts w:ascii="Arial Narrow" w:cs="Arial Narrow" w:hAnsi="Arial Narrow" w:eastAsia="Arial Narrow"/>
          <w:b w:val="1"/>
          <w:bCs w:val="1"/>
        </w:rPr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tbl>
      <w:tblPr>
        <w:tblW w:w="918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637"/>
        <w:gridCol w:w="2078"/>
        <w:gridCol w:w="1465"/>
      </w:tblGrid>
      <w:tr>
        <w:tblPrEx>
          <w:shd w:val="clear" w:color="auto" w:fill="ced7e7"/>
        </w:tblPrEx>
        <w:trPr>
          <w:trHeight w:val="850" w:hRule="atLeast"/>
        </w:trPr>
        <w:tc>
          <w:tcPr>
            <w:tcW w:type="dxa" w:w="9180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 Narrow" w:cs="Arial Narrow" w:hAnsi="Arial Narrow" w:eastAsia="Arial Narrow"/>
                <w:b w:val="1"/>
                <w:bCs w:val="1"/>
                <w:shd w:val="nil" w:color="auto" w:fill="auto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 Narrow" w:hAnsi="Arial Narrow"/>
                <w:b w:val="1"/>
                <w:bCs w:val="1"/>
                <w:shd w:val="nil" w:color="auto" w:fill="auto"/>
                <w:rtl w:val="0"/>
                <w:lang w:val="de-DE"/>
              </w:rPr>
              <w:t>OCENA MERYTORYCZNA</w:t>
            </w:r>
          </w:p>
        </w:tc>
      </w:tr>
      <w:tr>
        <w:tblPrEx>
          <w:shd w:val="clear" w:color="auto" w:fill="ced7e7"/>
        </w:tblPrEx>
        <w:trPr>
          <w:trHeight w:val="450" w:hRule="atLeast"/>
        </w:trPr>
        <w:tc>
          <w:tcPr>
            <w:tcW w:type="dxa" w:w="56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>Rodzaj kryterium</w:t>
            </w:r>
          </w:p>
        </w:tc>
        <w:tc>
          <w:tcPr>
            <w:tcW w:type="dxa" w:w="2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Arial Narrow" w:hAnsi="Arial Narrow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Maksymalna liczba punkt</w:t>
            </w:r>
            <w:r>
              <w:rPr>
                <w:rFonts w:ascii="Arial Narrow" w:hAnsi="Arial Narrow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 Narrow" w:hAnsi="Arial Narrow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w </w:t>
            </w:r>
          </w:p>
        </w:tc>
        <w:tc>
          <w:tcPr>
            <w:tcW w:type="dxa" w:w="14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Arial Narrow" w:hAnsi="Arial Narrow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Przyznana liczba punkt</w:t>
            </w:r>
            <w:r>
              <w:rPr>
                <w:rFonts w:ascii="Arial Narrow" w:hAnsi="Arial Narrow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 Narrow" w:hAnsi="Arial Narrow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</w:t>
            </w:r>
          </w:p>
        </w:tc>
      </w:tr>
      <w:tr>
        <w:tblPrEx>
          <w:shd w:val="clear" w:color="auto" w:fill="ced7e7"/>
        </w:tblPrEx>
        <w:trPr>
          <w:trHeight w:val="290" w:hRule="atLeast"/>
        </w:trPr>
        <w:tc>
          <w:tcPr>
            <w:tcW w:type="dxa" w:w="9180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8d8d8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Arial Narrow" w:hAnsi="Arial Narrow"/>
                <w:b w:val="1"/>
                <w:bCs w:val="1"/>
                <w:shd w:val="nil" w:color="auto" w:fill="auto"/>
                <w:rtl w:val="0"/>
                <w:lang w:val="de-DE"/>
              </w:rPr>
              <w:t>KRYTERIA MERYTORYCZNE</w:t>
            </w:r>
          </w:p>
        </w:tc>
      </w:tr>
      <w:tr>
        <w:tblPrEx>
          <w:shd w:val="clear" w:color="auto" w:fill="ced7e7"/>
        </w:tblPrEx>
        <w:trPr>
          <w:trHeight w:val="450" w:hRule="atLeast"/>
        </w:trPr>
        <w:tc>
          <w:tcPr>
            <w:tcW w:type="dxa" w:w="56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Arial Narrow" w:hAnsi="Arial Narrow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1.Rzetelno</w:t>
            </w:r>
            <w:r>
              <w:rPr>
                <w:rFonts w:ascii="Arial Narrow" w:hAnsi="Arial Narrow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ść </w:t>
            </w:r>
            <w:r>
              <w:rPr>
                <w:rFonts w:ascii="Arial Narrow" w:hAnsi="Arial Narrow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przedstawionego harmonogramu,</w:t>
            </w: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 xml:space="preserve"> w tym opis poszczeg</w:t>
            </w:r>
            <w:r>
              <w:rPr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>lnych dzia</w:t>
            </w:r>
            <w:r>
              <w:rPr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>a</w:t>
            </w:r>
            <w:r>
              <w:rPr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</w:rPr>
              <w:t xml:space="preserve">ń </w:t>
            </w: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 xml:space="preserve">w zakresie realizacji zadania. </w:t>
            </w:r>
          </w:p>
        </w:tc>
        <w:tc>
          <w:tcPr>
            <w:tcW w:type="dxa" w:w="2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>5</w:t>
            </w:r>
          </w:p>
        </w:tc>
        <w:tc>
          <w:tcPr>
            <w:tcW w:type="dxa" w:w="14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450" w:hRule="atLeast"/>
        </w:trPr>
        <w:tc>
          <w:tcPr>
            <w:tcW w:type="dxa" w:w="56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Arial Narrow" w:hAnsi="Arial Narrow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2. Zak</w:t>
            </w:r>
            <w:r>
              <w:rPr>
                <w:rFonts w:ascii="Arial Narrow" w:hAnsi="Arial Narrow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Arial Narrow" w:hAnsi="Arial Narrow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adane rezultaty realizacji zadania</w:t>
            </w:r>
            <w:r>
              <w:rPr>
                <w:rFonts w:ascii="Arial Narrow" w:hAnsi="Arial Narrow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.</w:t>
            </w:r>
            <w:r>
              <w:rPr>
                <w:rFonts w:ascii="Arial Narrow" w:cs="Arial Narrow" w:hAnsi="Arial Narrow" w:eastAsia="Arial Narrow"/>
                <w:b w:val="1"/>
                <w:bCs w:val="1"/>
                <w:sz w:val="20"/>
                <w:szCs w:val="20"/>
                <w:shd w:val="nil" w:color="auto" w:fill="auto"/>
              </w:rPr>
            </w:r>
          </w:p>
        </w:tc>
        <w:tc>
          <w:tcPr>
            <w:tcW w:type="dxa" w:w="2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>5</w:t>
            </w:r>
          </w:p>
        </w:tc>
        <w:tc>
          <w:tcPr>
            <w:tcW w:type="dxa" w:w="14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450" w:hRule="atLeast"/>
        </w:trPr>
        <w:tc>
          <w:tcPr>
            <w:tcW w:type="dxa" w:w="56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Arial Narrow" w:hAnsi="Arial Narrow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3. Zasi</w:t>
            </w:r>
            <w:r>
              <w:rPr>
                <w:rFonts w:ascii="Arial Narrow" w:hAnsi="Arial Narrow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ę</w:t>
            </w:r>
            <w:r>
              <w:rPr>
                <w:rFonts w:ascii="Arial Narrow" w:hAnsi="Arial Narrow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g oddzia</w:t>
            </w:r>
            <w:r>
              <w:rPr>
                <w:rFonts w:ascii="Arial Narrow" w:hAnsi="Arial Narrow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Arial Narrow" w:hAnsi="Arial Narrow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ywania realizowanego zadania </w:t>
            </w:r>
            <w:r>
              <w:rPr>
                <w:rFonts w:ascii="Arial Narrow" w:cs="Arial Narrow" w:hAnsi="Arial Narrow" w:eastAsia="Arial Narrow"/>
                <w:b w:val="1"/>
                <w:bCs w:val="1"/>
                <w:sz w:val="20"/>
                <w:szCs w:val="20"/>
                <w:shd w:val="nil" w:color="auto" w:fill="auto"/>
              </w:rPr>
              <w:br w:type="textWrapping"/>
            </w: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>(powiatowy, regionalny)</w:t>
            </w:r>
          </w:p>
        </w:tc>
        <w:tc>
          <w:tcPr>
            <w:tcW w:type="dxa" w:w="2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>5</w:t>
            </w:r>
          </w:p>
        </w:tc>
        <w:tc>
          <w:tcPr>
            <w:tcW w:type="dxa" w:w="14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30" w:hRule="atLeast"/>
        </w:trPr>
        <w:tc>
          <w:tcPr>
            <w:tcW w:type="dxa" w:w="56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 Narrow" w:hAnsi="Arial Narrow"/>
                <w:b w:val="1"/>
                <w:bCs w:val="1"/>
                <w:sz w:val="20"/>
                <w:szCs w:val="20"/>
                <w:shd w:val="nil" w:color="auto" w:fill="auto"/>
                <w:rtl w:val="0"/>
                <w:lang w:val="de-DE"/>
              </w:rPr>
              <w:t>RAZEM</w:t>
            </w:r>
          </w:p>
        </w:tc>
        <w:tc>
          <w:tcPr>
            <w:tcW w:type="dxa" w:w="2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 Narrow" w:hAnsi="Arial Narrow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15</w:t>
            </w:r>
          </w:p>
        </w:tc>
        <w:tc>
          <w:tcPr>
            <w:tcW w:type="dxa" w:w="14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30" w:hRule="atLeast"/>
        </w:trPr>
        <w:tc>
          <w:tcPr>
            <w:tcW w:type="dxa" w:w="9180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 Narrow" w:hAnsi="Arial Narrow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Uwagi:</w:t>
            </w:r>
          </w:p>
        </w:tc>
      </w:tr>
      <w:tr>
        <w:tblPrEx>
          <w:shd w:val="clear" w:color="auto" w:fill="ced7e7"/>
        </w:tblPrEx>
        <w:trPr>
          <w:trHeight w:val="290" w:hRule="atLeast"/>
        </w:trPr>
        <w:tc>
          <w:tcPr>
            <w:tcW w:type="dxa" w:w="9180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8d8d8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Arial Narrow" w:hAnsi="Arial Narrow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KRYTERIA FINANSOWE</w:t>
            </w:r>
          </w:p>
        </w:tc>
      </w:tr>
      <w:tr>
        <w:tblPrEx>
          <w:shd w:val="clear" w:color="auto" w:fill="ced7e7"/>
        </w:tblPrEx>
        <w:trPr>
          <w:trHeight w:val="230" w:hRule="atLeast"/>
        </w:trPr>
        <w:tc>
          <w:tcPr>
            <w:tcW w:type="dxa" w:w="56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Arial Narrow" w:hAnsi="Arial Narrow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1</w:t>
            </w: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>.</w:t>
            </w:r>
            <w:r>
              <w:rPr>
                <w:rFonts w:ascii="Arial Narrow" w:hAnsi="Arial Narrow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Rzetelno</w:t>
            </w:r>
            <w:r>
              <w:rPr>
                <w:rFonts w:ascii="Arial Narrow" w:hAnsi="Arial Narrow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ść </w:t>
            </w:r>
            <w:r>
              <w:rPr>
                <w:rFonts w:ascii="Arial Narrow" w:hAnsi="Arial Narrow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i przejrzysto</w:t>
            </w:r>
            <w:r>
              <w:rPr>
                <w:rFonts w:ascii="Arial Narrow" w:hAnsi="Arial Narrow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ść </w:t>
            </w:r>
            <w:r>
              <w:rPr>
                <w:rFonts w:ascii="Arial Narrow" w:hAnsi="Arial Narrow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przedstawionej kalkulacji koszt</w:t>
            </w:r>
            <w:r>
              <w:rPr>
                <w:rFonts w:ascii="Arial Narrow" w:hAnsi="Arial Narrow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 Narrow" w:hAnsi="Arial Narrow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w </w:t>
            </w:r>
          </w:p>
        </w:tc>
        <w:tc>
          <w:tcPr>
            <w:tcW w:type="dxa" w:w="2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>5</w:t>
            </w:r>
          </w:p>
        </w:tc>
        <w:tc>
          <w:tcPr>
            <w:tcW w:type="dxa" w:w="14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730" w:hRule="atLeast"/>
        </w:trPr>
        <w:tc>
          <w:tcPr>
            <w:tcW w:type="dxa" w:w="56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Arial Narrow" w:hAnsi="Arial Narrow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2</w:t>
            </w:r>
            <w:r>
              <w:rPr>
                <w:rFonts w:ascii="Arial Narrow" w:hAnsi="Arial Narrow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.</w:t>
            </w:r>
            <w:r>
              <w:rPr>
                <w:rFonts w:ascii="Arial Narrow" w:hAnsi="Arial Narrow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Udzia</w:t>
            </w:r>
            <w:r>
              <w:rPr>
                <w:rFonts w:ascii="Arial Narrow" w:hAnsi="Arial Narrow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ł </w:t>
            </w:r>
            <w:r>
              <w:rPr>
                <w:rFonts w:ascii="Arial Narrow" w:hAnsi="Arial Narrow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wk</w:t>
            </w:r>
            <w:r>
              <w:rPr>
                <w:rFonts w:ascii="Arial Narrow" w:hAnsi="Arial Narrow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Arial Narrow" w:hAnsi="Arial Narrow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adu finansowego lub/i niefinansowego w realizowanym zadaniu</w:t>
            </w:r>
            <w:r>
              <w:rPr>
                <w:rFonts w:ascii="Arial Narrow" w:cs="Arial Narrow" w:hAnsi="Arial Narrow" w:eastAsia="Arial Narrow"/>
                <w:sz w:val="20"/>
                <w:szCs w:val="20"/>
                <w:shd w:val="nil" w:color="auto" w:fill="auto"/>
              </w:rPr>
            </w:r>
          </w:p>
        </w:tc>
        <w:tc>
          <w:tcPr>
            <w:tcW w:type="dxa" w:w="2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>5</w:t>
            </w:r>
          </w:p>
        </w:tc>
        <w:tc>
          <w:tcPr>
            <w:tcW w:type="dxa" w:w="14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30" w:hRule="atLeast"/>
        </w:trPr>
        <w:tc>
          <w:tcPr>
            <w:tcW w:type="dxa" w:w="56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Arial Narrow" w:hAnsi="Arial Narrow"/>
                <w:b w:val="1"/>
                <w:bCs w:val="1"/>
                <w:sz w:val="20"/>
                <w:szCs w:val="20"/>
                <w:shd w:val="nil" w:color="auto" w:fill="auto"/>
                <w:rtl w:val="0"/>
                <w:lang w:val="de-DE"/>
              </w:rPr>
              <w:t>RAZEM</w:t>
            </w:r>
          </w:p>
        </w:tc>
        <w:tc>
          <w:tcPr>
            <w:tcW w:type="dxa" w:w="2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 Narrow" w:hAnsi="Arial Narrow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10</w:t>
            </w:r>
          </w:p>
        </w:tc>
        <w:tc>
          <w:tcPr>
            <w:tcW w:type="dxa" w:w="14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30" w:hRule="atLeast"/>
        </w:trPr>
        <w:tc>
          <w:tcPr>
            <w:tcW w:type="dxa" w:w="9180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Arial Narrow" w:hAnsi="Arial Narrow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Uwagi:</w:t>
            </w:r>
          </w:p>
        </w:tc>
      </w:tr>
      <w:tr>
        <w:tblPrEx>
          <w:shd w:val="clear" w:color="auto" w:fill="ced7e7"/>
        </w:tblPrEx>
        <w:trPr>
          <w:trHeight w:val="290" w:hRule="atLeast"/>
        </w:trPr>
        <w:tc>
          <w:tcPr>
            <w:tcW w:type="dxa" w:w="9180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8d8d8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Arial Narrow" w:hAnsi="Arial Narrow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KRYTERIA ORGANIZACYJNE</w:t>
            </w:r>
          </w:p>
        </w:tc>
      </w:tr>
      <w:tr>
        <w:tblPrEx>
          <w:shd w:val="clear" w:color="auto" w:fill="ced7e7"/>
        </w:tblPrEx>
        <w:trPr>
          <w:trHeight w:val="670" w:hRule="atLeast"/>
        </w:trPr>
        <w:tc>
          <w:tcPr>
            <w:tcW w:type="dxa" w:w="56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Arial Narrow" w:hAnsi="Arial Narrow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1.Zasoby kadrowe i rzeczowe </w:t>
            </w: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>do wykorzystania przy realizacji zadania, np. informacje o kwalifikacjach os</w:t>
            </w:r>
            <w:r>
              <w:rPr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>b i wolontariuszy oraz lokal, sprz</w:t>
            </w:r>
            <w:r>
              <w:rPr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</w:rPr>
              <w:t>ę</w:t>
            </w: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  <w:lang w:val="nl-NL"/>
              </w:rPr>
              <w:t>t, materia</w:t>
            </w:r>
            <w:r>
              <w:rPr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 xml:space="preserve">y </w:t>
            </w:r>
          </w:p>
        </w:tc>
        <w:tc>
          <w:tcPr>
            <w:tcW w:type="dxa" w:w="2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>5</w:t>
            </w:r>
          </w:p>
        </w:tc>
        <w:tc>
          <w:tcPr>
            <w:tcW w:type="dxa" w:w="14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450" w:hRule="atLeast"/>
        </w:trPr>
        <w:tc>
          <w:tcPr>
            <w:tcW w:type="dxa" w:w="56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Arial Narrow" w:hAnsi="Arial Narrow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2.Dotychczasowe do</w:t>
            </w:r>
            <w:r>
              <w:rPr>
                <w:rFonts w:ascii="Arial Narrow" w:hAnsi="Arial Narrow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Arial Narrow" w:hAnsi="Arial Narrow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wiadczenia oferenta </w:t>
            </w:r>
            <w:r>
              <w:rPr>
                <w:rFonts w:ascii="Arial Narrow" w:hAnsi="Arial Narrow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w realizacji zada</w:t>
            </w:r>
            <w:r>
              <w:rPr>
                <w:rFonts w:ascii="Arial Narrow" w:hAnsi="Arial Narrow" w:hint="default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 xml:space="preserve">ń </w:t>
            </w:r>
            <w:r>
              <w:rPr>
                <w:rFonts w:ascii="Arial Narrow" w:hAnsi="Arial Narrow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podobnego rodzaju oraz mo</w:t>
            </w:r>
            <w:r>
              <w:rPr>
                <w:rFonts w:ascii="Arial Narrow" w:hAnsi="Arial Narrow" w:hint="default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rFonts w:ascii="Arial Narrow" w:hAnsi="Arial Narrow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liwo</w:t>
            </w:r>
            <w:r>
              <w:rPr>
                <w:rFonts w:ascii="Arial Narrow" w:hAnsi="Arial Narrow" w:hint="default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 xml:space="preserve">ść </w:t>
            </w:r>
            <w:r>
              <w:rPr>
                <w:rFonts w:ascii="Arial Narrow" w:hAnsi="Arial Narrow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realizacji zadania przez oferenta</w:t>
            </w:r>
          </w:p>
        </w:tc>
        <w:tc>
          <w:tcPr>
            <w:tcW w:type="dxa" w:w="2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>5</w:t>
            </w:r>
          </w:p>
        </w:tc>
        <w:tc>
          <w:tcPr>
            <w:tcW w:type="dxa" w:w="14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890" w:hRule="atLeast"/>
        </w:trPr>
        <w:tc>
          <w:tcPr>
            <w:tcW w:type="dxa" w:w="56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Arial Narrow" w:hAnsi="Arial Narrow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3. Dotychczasowe do</w:t>
            </w:r>
            <w:r>
              <w:rPr>
                <w:rFonts w:ascii="Arial Narrow" w:hAnsi="Arial Narrow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Arial Narrow" w:hAnsi="Arial Narrow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wiadczenia Powiatu </w:t>
            </w:r>
            <w:r>
              <w:rPr>
                <w:rFonts w:ascii="Arial Narrow" w:hAnsi="Arial Narrow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Arial Narrow" w:hAnsi="Arial Narrow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wiebodzi</w:t>
            </w:r>
            <w:r>
              <w:rPr>
                <w:rFonts w:ascii="Arial Narrow" w:hAnsi="Arial Narrow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ń</w:t>
            </w:r>
            <w:r>
              <w:rPr>
                <w:rFonts w:ascii="Arial Narrow" w:hAnsi="Arial Narrow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skiego we wsp</w:t>
            </w:r>
            <w:r>
              <w:rPr>
                <w:rFonts w:ascii="Arial Narrow" w:hAnsi="Arial Narrow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ół</w:t>
            </w:r>
            <w:r>
              <w:rPr>
                <w:rFonts w:ascii="Arial Narrow" w:hAnsi="Arial Narrow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pracy z oferentem, </w:t>
            </w: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>w tym rzetelno</w:t>
            </w:r>
            <w:r>
              <w:rPr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</w:rPr>
              <w:t>ść</w:t>
            </w: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>, terminowo</w:t>
            </w:r>
            <w:r>
              <w:rPr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</w:rPr>
              <w:t xml:space="preserve">ść </w:t>
            </w: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>wykonania zada</w:t>
            </w:r>
            <w:r>
              <w:rPr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</w:rPr>
              <w:t xml:space="preserve">ń </w:t>
            </w: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>i prawid</w:t>
            </w:r>
            <w:r>
              <w:rPr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>owo</w:t>
            </w:r>
            <w:r>
              <w:rPr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</w:rPr>
              <w:t xml:space="preserve">ść </w:t>
            </w: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 xml:space="preserve">rozliczenia otrzymanych na ten cel </w:t>
            </w:r>
            <w:r>
              <w:rPr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>rodk</w:t>
            </w:r>
            <w:r>
              <w:rPr>
                <w:rFonts w:ascii="Arial Narrow" w:hAnsi="Arial Narrow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>w finansowych</w:t>
            </w:r>
          </w:p>
        </w:tc>
        <w:tc>
          <w:tcPr>
            <w:tcW w:type="dxa" w:w="2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 Narrow" w:hAnsi="Arial Narrow"/>
                <w:sz w:val="20"/>
                <w:szCs w:val="20"/>
                <w:shd w:val="nil" w:color="auto" w:fill="auto"/>
                <w:rtl w:val="0"/>
              </w:rPr>
              <w:t>5</w:t>
            </w:r>
          </w:p>
        </w:tc>
        <w:tc>
          <w:tcPr>
            <w:tcW w:type="dxa" w:w="14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30" w:hRule="atLeast"/>
        </w:trPr>
        <w:tc>
          <w:tcPr>
            <w:tcW w:type="dxa" w:w="56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 Narrow" w:hAnsi="Arial Narrow"/>
                <w:b w:val="1"/>
                <w:bCs w:val="1"/>
                <w:sz w:val="20"/>
                <w:szCs w:val="20"/>
                <w:shd w:val="nil" w:color="auto" w:fill="auto"/>
                <w:rtl w:val="0"/>
                <w:lang w:val="de-DE"/>
              </w:rPr>
              <w:t>RAZEM</w:t>
            </w:r>
          </w:p>
        </w:tc>
        <w:tc>
          <w:tcPr>
            <w:tcW w:type="dxa" w:w="2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 Narrow" w:hAnsi="Arial Narrow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15</w:t>
            </w:r>
          </w:p>
        </w:tc>
        <w:tc>
          <w:tcPr>
            <w:tcW w:type="dxa" w:w="14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30" w:hRule="atLeast"/>
        </w:trPr>
        <w:tc>
          <w:tcPr>
            <w:tcW w:type="dxa" w:w="9180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Arial Narrow" w:hAnsi="Arial Narrow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Uwagi:</w:t>
            </w:r>
            <w:r>
              <w:rPr>
                <w:rFonts w:ascii="Arial Narrow" w:hAnsi="Arial Narrow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90" w:hRule="atLeast"/>
        </w:trPr>
        <w:tc>
          <w:tcPr>
            <w:tcW w:type="dxa" w:w="56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Arial Narrow" w:hAnsi="Arial Narrow"/>
                <w:b w:val="1"/>
                <w:bCs w:val="1"/>
                <w:sz w:val="24"/>
                <w:szCs w:val="24"/>
                <w:shd w:val="nil" w:color="auto" w:fill="auto"/>
                <w:rtl w:val="0"/>
                <w:lang w:val="da-DK"/>
              </w:rPr>
              <w:t>Og</w:t>
            </w:r>
            <w:r>
              <w:rPr>
                <w:rFonts w:ascii="Arial Narrow" w:hAnsi="Arial Narrow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 Narrow" w:hAnsi="Arial Narrow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lna liczba uzyskanych punkt</w:t>
            </w:r>
            <w:r>
              <w:rPr>
                <w:rFonts w:ascii="Arial Narrow" w:hAnsi="Arial Narrow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 Narrow" w:hAnsi="Arial Narrow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w</w:t>
            </w:r>
            <w:r>
              <w:rPr>
                <w:rFonts w:ascii="Arial Narrow" w:hAnsi="Arial Narrow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:</w:t>
            </w:r>
          </w:p>
        </w:tc>
        <w:tc>
          <w:tcPr>
            <w:tcW w:type="dxa" w:w="2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Arial Narrow" w:hAnsi="Arial Narrow"/>
                <w:b w:val="1"/>
                <w:bCs w:val="1"/>
                <w:shd w:val="nil" w:color="auto" w:fill="auto"/>
                <w:rtl w:val="0"/>
              </w:rPr>
              <w:t>40</w:t>
            </w:r>
          </w:p>
        </w:tc>
        <w:tc>
          <w:tcPr>
            <w:tcW w:type="dxa" w:w="14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910" w:hRule="atLeast"/>
        </w:trPr>
        <w:tc>
          <w:tcPr>
            <w:tcW w:type="dxa" w:w="9180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 Narrow" w:cs="Arial Narrow" w:hAnsi="Arial Narrow" w:eastAsia="Arial Narrow"/>
                <w:b w:val="1"/>
                <w:bCs w:val="1"/>
                <w:shd w:val="nil" w:color="auto" w:fill="auto"/>
              </w:rPr>
            </w:pPr>
            <w:r>
              <w:rPr>
                <w:rFonts w:ascii="Arial Narrow" w:hAnsi="Arial Narrow"/>
                <w:b w:val="1"/>
                <w:bCs w:val="1"/>
                <w:shd w:val="nil" w:color="auto" w:fill="auto"/>
                <w:rtl w:val="0"/>
              </w:rPr>
              <w:t>Uwagi do oferty:</w:t>
            </w:r>
          </w:p>
          <w:p>
            <w:pPr>
              <w:pStyle w:val="Normal.0"/>
              <w:rPr>
                <w:rFonts w:ascii="Arial Narrow" w:cs="Arial Narrow" w:hAnsi="Arial Narrow" w:eastAsia="Arial Narrow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Arial Narrow" w:cs="Arial Narrow" w:hAnsi="Arial Narrow" w:eastAsia="Arial Narrow"/>
                <w:b w:val="1"/>
                <w:bCs w:val="1"/>
                <w:shd w:val="nil" w:color="auto" w:fill="auto"/>
              </w:rPr>
            </w:pPr>
          </w:p>
          <w:p>
            <w:pPr>
              <w:pStyle w:val="Normal.0"/>
              <w:rPr>
                <w:rFonts w:ascii="Arial Narrow" w:cs="Arial Narrow" w:hAnsi="Arial Narrow" w:eastAsia="Arial Narrow"/>
                <w:b w:val="1"/>
                <w:bCs w:val="1"/>
                <w:shd w:val="nil" w:color="auto" w:fill="auto"/>
              </w:rPr>
            </w:pPr>
          </w:p>
          <w:p>
            <w:pPr>
              <w:pStyle w:val="Normal.0"/>
              <w:rPr>
                <w:rFonts w:ascii="Arial Narrow" w:cs="Arial Narrow" w:hAnsi="Arial Narrow" w:eastAsia="Arial Narrow"/>
                <w:b w:val="1"/>
                <w:bCs w:val="1"/>
                <w:shd w:val="nil" w:color="auto" w:fill="auto"/>
              </w:rPr>
            </w:pPr>
          </w:p>
          <w:p>
            <w:pPr>
              <w:pStyle w:val="Normal.0"/>
            </w:pPr>
            <w:r>
              <w:rPr>
                <w:rFonts w:ascii="Arial Narrow" w:cs="Arial Narrow" w:hAnsi="Arial Narrow" w:eastAsia="Arial Narrow"/>
                <w:b w:val="1"/>
                <w:bCs w:val="1"/>
                <w:shd w:val="nil" w:color="auto" w:fill="auto"/>
              </w:rPr>
            </w:r>
          </w:p>
        </w:tc>
      </w:tr>
    </w:tbl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  <w:jc w:val="center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Data i podpisy cz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onk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 Komisji Konkursowej</w:t>
      </w:r>
    </w:p>
    <w:p>
      <w:pPr>
        <w:pStyle w:val="Normal.0"/>
        <w:jc w:val="center"/>
        <w:rPr>
          <w:rFonts w:ascii="Arial Narrow" w:cs="Arial Narrow" w:hAnsi="Arial Narrow" w:eastAsia="Arial Narrow"/>
        </w:rPr>
      </w:pPr>
    </w:p>
    <w:p>
      <w:pPr>
        <w:pStyle w:val="Normal.0"/>
        <w:jc w:val="center"/>
        <w:rPr>
          <w:rFonts w:ascii="Arial Narrow" w:cs="Arial Narrow" w:hAnsi="Arial Narrow" w:eastAsia="Arial Narrow"/>
        </w:rPr>
      </w:pPr>
    </w:p>
    <w:p>
      <w:pPr>
        <w:pStyle w:val="Normal.0"/>
        <w:jc w:val="center"/>
        <w:rPr>
          <w:rFonts w:ascii="Arial Narrow" w:cs="Arial Narrow" w:hAnsi="Arial Narrow" w:eastAsia="Arial Narrow"/>
        </w:rPr>
      </w:pPr>
      <w:r>
        <w:rPr>
          <w:rFonts w:ascii="Arial Narrow" w:hAnsi="Arial Narrow" w:hint="default"/>
          <w:rtl w:val="0"/>
        </w:rPr>
        <w:t>………………………………………………………………………</w:t>
      </w:r>
      <w:r>
        <w:rPr>
          <w:rFonts w:ascii="Arial Narrow" w:hAnsi="Arial Narrow"/>
          <w:rtl w:val="0"/>
        </w:rPr>
        <w:t>.</w:t>
      </w:r>
    </w:p>
    <w:p>
      <w:pPr>
        <w:pStyle w:val="Normal.0"/>
      </w:pPr>
      <w:r>
        <w:rPr>
          <w:b w:val="1"/>
          <w:bCs w:val="1"/>
        </w:rPr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Tahoma">
    <w:charset w:val="00"/>
    <w:family w:val="roman"/>
    <w:pitch w:val="default"/>
  </w:font>
  <w:font w:name="Arial Narrow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 Spacing">
    <w:name w:val="No Spacing"/>
    <w:next w:val="No Spacing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