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E1F" w:rsidRDefault="00BB7E1F" w:rsidP="00BB7E1F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783E2E">
        <w:rPr>
          <w:rFonts w:ascii="Times New Roman" w:hAnsi="Times New Roman" w:cs="Times New Roman"/>
          <w:sz w:val="36"/>
          <w:szCs w:val="36"/>
        </w:rPr>
        <w:t>Regulamin rozliczania płatności</w:t>
      </w:r>
    </w:p>
    <w:p w:rsidR="00BB7E1F" w:rsidRDefault="00BB7E1F" w:rsidP="00BB7E1F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783E2E">
        <w:rPr>
          <w:rFonts w:ascii="Times New Roman" w:hAnsi="Times New Roman" w:cs="Times New Roman"/>
          <w:sz w:val="36"/>
          <w:szCs w:val="36"/>
        </w:rPr>
        <w:t>w Zespole Oświatowym</w:t>
      </w:r>
      <w:r>
        <w:rPr>
          <w:rFonts w:ascii="Times New Roman" w:hAnsi="Times New Roman" w:cs="Times New Roman"/>
          <w:sz w:val="36"/>
          <w:szCs w:val="36"/>
        </w:rPr>
        <w:t xml:space="preserve"> w Stoku Lackim</w:t>
      </w:r>
    </w:p>
    <w:p w:rsidR="00BB7E1F" w:rsidRPr="00BB7E1F" w:rsidRDefault="00BB7E1F" w:rsidP="00822F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B7E1F" w:rsidRPr="00BB7E1F" w:rsidRDefault="00BB7E1F" w:rsidP="00BB7E1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7E1F">
        <w:rPr>
          <w:rFonts w:ascii="Times New Roman" w:hAnsi="Times New Roman" w:cs="Times New Roman"/>
          <w:sz w:val="24"/>
          <w:szCs w:val="24"/>
        </w:rPr>
        <w:t>Wszyscy korzystający z wyżywienia w Zespole Oświatowym w Stoku Lackim zobowiązani są do regulowania opłat za posiłki.</w:t>
      </w:r>
    </w:p>
    <w:p w:rsidR="00BB7E1F" w:rsidRPr="00BB7E1F" w:rsidRDefault="00BB7E1F" w:rsidP="00BB7E1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7E1F">
        <w:rPr>
          <w:rFonts w:ascii="Times New Roman" w:hAnsi="Times New Roman" w:cs="Times New Roman"/>
          <w:sz w:val="24"/>
          <w:szCs w:val="24"/>
        </w:rPr>
        <w:t>Wysokość stawki za posiłki ustalana jest zarządzeniem Dyrektora Szkoły.</w:t>
      </w:r>
    </w:p>
    <w:p w:rsidR="00BB7E1F" w:rsidRPr="00BB7E1F" w:rsidRDefault="00BB7E1F" w:rsidP="00BB7E1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7E1F">
        <w:rPr>
          <w:rFonts w:ascii="Times New Roman" w:hAnsi="Times New Roman" w:cs="Times New Roman"/>
          <w:sz w:val="24"/>
          <w:szCs w:val="24"/>
        </w:rPr>
        <w:t>Wysokość stawki za korzystanie z wychowania przedszkolnego w czasie przekraczającym 5 godz. bezpłatnego pobytu  u</w:t>
      </w:r>
      <w:r w:rsidR="00C06C20">
        <w:rPr>
          <w:rFonts w:ascii="Times New Roman" w:hAnsi="Times New Roman" w:cs="Times New Roman"/>
          <w:sz w:val="24"/>
          <w:szCs w:val="24"/>
        </w:rPr>
        <w:t>stalana jest Uchwałą Rady Gminy.</w:t>
      </w:r>
    </w:p>
    <w:p w:rsidR="00BB7E1F" w:rsidRPr="00BB7E1F" w:rsidRDefault="00BB7E1F" w:rsidP="00BB7E1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7E1F">
        <w:rPr>
          <w:rFonts w:ascii="Times New Roman" w:hAnsi="Times New Roman" w:cs="Times New Roman"/>
          <w:sz w:val="24"/>
          <w:szCs w:val="24"/>
        </w:rPr>
        <w:t>Opłaty:</w:t>
      </w:r>
    </w:p>
    <w:p w:rsidR="00BB7E1F" w:rsidRPr="00073CAD" w:rsidRDefault="00BB7E1F" w:rsidP="00BB7E1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7E1F">
        <w:rPr>
          <w:rFonts w:ascii="Times New Roman" w:hAnsi="Times New Roman" w:cs="Times New Roman"/>
          <w:b/>
          <w:sz w:val="24"/>
          <w:szCs w:val="24"/>
        </w:rPr>
        <w:t xml:space="preserve"> za posiłki  uczniów Szkoły Podstawowej wnosi się za miesiąc z góry – do 25 dnia każdego miesiąca</w:t>
      </w:r>
      <w:r w:rsidR="00073CAD">
        <w:rPr>
          <w:rFonts w:ascii="Times New Roman" w:hAnsi="Times New Roman" w:cs="Times New Roman"/>
          <w:b/>
          <w:sz w:val="24"/>
          <w:szCs w:val="24"/>
        </w:rPr>
        <w:t>, za wyjątkiem września i stycznia,</w:t>
      </w:r>
      <w:r w:rsidR="00073CAD" w:rsidRPr="00073CAD">
        <w:rPr>
          <w:color w:val="8E44AD"/>
        </w:rPr>
        <w:t xml:space="preserve"> </w:t>
      </w:r>
      <w:r w:rsidR="00073CAD" w:rsidRPr="00073CAD">
        <w:rPr>
          <w:rStyle w:val="Pogrubienie"/>
          <w:rFonts w:ascii="Times New Roman" w:hAnsi="Times New Roman" w:cs="Times New Roman"/>
          <w:sz w:val="24"/>
          <w:szCs w:val="24"/>
        </w:rPr>
        <w:t xml:space="preserve">w </w:t>
      </w:r>
      <w:r w:rsidR="00392E1F">
        <w:rPr>
          <w:rStyle w:val="Pogrubienie"/>
          <w:rFonts w:ascii="Times New Roman" w:hAnsi="Times New Roman" w:cs="Times New Roman"/>
          <w:sz w:val="24"/>
          <w:szCs w:val="24"/>
        </w:rPr>
        <w:t>których płatności wnosi się od 1 do 5</w:t>
      </w:r>
      <w:r w:rsidR="00073CAD" w:rsidRPr="00073CAD">
        <w:rPr>
          <w:rStyle w:val="Pogrubienie"/>
          <w:rFonts w:ascii="Times New Roman" w:hAnsi="Times New Roman" w:cs="Times New Roman"/>
          <w:sz w:val="24"/>
          <w:szCs w:val="24"/>
        </w:rPr>
        <w:t xml:space="preserve"> dnia danego miesiąca.</w:t>
      </w:r>
      <w:r w:rsidRPr="00073CAD">
        <w:rPr>
          <w:rFonts w:ascii="Times New Roman" w:hAnsi="Times New Roman" w:cs="Times New Roman"/>
          <w:b/>
          <w:sz w:val="24"/>
          <w:szCs w:val="24"/>
        </w:rPr>
        <w:t>;</w:t>
      </w:r>
    </w:p>
    <w:p w:rsidR="00BB7E1F" w:rsidRPr="00BB7E1F" w:rsidRDefault="00BB7E1F" w:rsidP="00BB7E1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7E1F">
        <w:rPr>
          <w:rFonts w:ascii="Times New Roman" w:hAnsi="Times New Roman" w:cs="Times New Roman"/>
          <w:b/>
          <w:sz w:val="24"/>
          <w:szCs w:val="24"/>
        </w:rPr>
        <w:t xml:space="preserve">za posiłki w kl.”0” oraz  publicznym przedszkolu wraz z godz. w czasie przekraczającym  bezpłatny pobyt wnosi się za poprzedni miesiąc </w:t>
      </w:r>
      <w:r w:rsidR="005252C4">
        <w:rPr>
          <w:rFonts w:ascii="Times New Roman" w:hAnsi="Times New Roman" w:cs="Times New Roman"/>
          <w:b/>
          <w:sz w:val="24"/>
          <w:szCs w:val="24"/>
        </w:rPr>
        <w:t xml:space="preserve"> do 5 dnia następnego  miesiąca;</w:t>
      </w:r>
    </w:p>
    <w:p w:rsidR="00BB7E1F" w:rsidRPr="00BB7E1F" w:rsidRDefault="00BB7E1F" w:rsidP="00BB7E1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7E1F">
        <w:rPr>
          <w:rFonts w:ascii="Times New Roman" w:hAnsi="Times New Roman" w:cs="Times New Roman"/>
          <w:b/>
          <w:sz w:val="24"/>
          <w:szCs w:val="24"/>
        </w:rPr>
        <w:t>uiszczamy na numer konta :</w:t>
      </w:r>
    </w:p>
    <w:p w:rsidR="00BB7E1F" w:rsidRPr="00BB7E1F" w:rsidRDefault="00BB7E1F" w:rsidP="00BB7E1F">
      <w:pPr>
        <w:pStyle w:val="Akapitzlis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7E1F" w:rsidRPr="00BB7E1F" w:rsidRDefault="00BB7E1F" w:rsidP="00BB7E1F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  <w:r w:rsidRPr="00BB7E1F">
        <w:rPr>
          <w:rStyle w:val="Pogrubienie"/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ZESPÓŁ OŚWIATOWY W STOKU LACKIM</w:t>
      </w:r>
      <w:r w:rsidRPr="00BB7E1F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BB7E1F">
        <w:rPr>
          <w:rStyle w:val="Pogrubienie"/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BANK SPÓŁDZIELCZY W SIEDLCACH</w:t>
      </w:r>
      <w:r w:rsidRPr="00BB7E1F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BB7E1F">
        <w:rPr>
          <w:rStyle w:val="Pogrubienie"/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Nr: 04 9194 0007 0031 0008 2000 0010</w:t>
      </w:r>
    </w:p>
    <w:p w:rsidR="00BB7E1F" w:rsidRPr="00BB7E1F" w:rsidRDefault="00BB7E1F" w:rsidP="00BB7E1F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E1F">
        <w:rPr>
          <w:rFonts w:ascii="Times New Roman" w:hAnsi="Times New Roman" w:cs="Times New Roman"/>
          <w:b/>
          <w:sz w:val="24"/>
          <w:szCs w:val="24"/>
        </w:rPr>
        <w:t>Tytuł przelewu: imię i nazwisko dziecka, klasa/grupa</w:t>
      </w:r>
    </w:p>
    <w:p w:rsidR="00BB7E1F" w:rsidRPr="00BB7E1F" w:rsidRDefault="00BB7E1F" w:rsidP="00BB7E1F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E1F" w:rsidRPr="00392E1F" w:rsidRDefault="00BB7E1F" w:rsidP="00BB7E1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2E1F">
        <w:rPr>
          <w:rFonts w:ascii="Times New Roman" w:hAnsi="Times New Roman" w:cs="Times New Roman"/>
          <w:sz w:val="24"/>
          <w:szCs w:val="24"/>
        </w:rPr>
        <w:t>Wiadomość o wysokości opłat będzie podawana rodzicom przez  intendenta przez dziennik elektroniczny.</w:t>
      </w:r>
    </w:p>
    <w:p w:rsidR="00BB7E1F" w:rsidRPr="00392E1F" w:rsidRDefault="00BB7E1F" w:rsidP="00BB7E1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2E1F">
        <w:rPr>
          <w:rFonts w:ascii="Times New Roman" w:hAnsi="Times New Roman" w:cs="Times New Roman"/>
          <w:sz w:val="24"/>
          <w:szCs w:val="24"/>
        </w:rPr>
        <w:t xml:space="preserve">W przypadku niedotrzymania terminów wpłat za wyżywienie będzie wstrzymywane wydawanie posiłków. </w:t>
      </w:r>
    </w:p>
    <w:p w:rsidR="00D94840" w:rsidRPr="00392E1F" w:rsidRDefault="00D94840" w:rsidP="00BB7E1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E1F">
        <w:rPr>
          <w:rFonts w:ascii="Times New Roman" w:hAnsi="Times New Roman" w:cs="Times New Roman"/>
          <w:b/>
          <w:sz w:val="24"/>
          <w:szCs w:val="24"/>
        </w:rPr>
        <w:t xml:space="preserve">Nieobecność dziecka należy zgłaszać dzień wcześniej, a w sytuacjach nagłych — najpóźniej w dniu jego nieobecności, od godziny 7.00 do godziny 7:30, pod numer telefonu 25 63 308 55 wew. 2 lub 577 515 600, albo poprzez dziennik elektroniczny </w:t>
      </w:r>
      <w:proofErr w:type="spellStart"/>
      <w:r w:rsidRPr="00392E1F">
        <w:rPr>
          <w:rFonts w:ascii="Times New Roman" w:hAnsi="Times New Roman" w:cs="Times New Roman"/>
          <w:b/>
          <w:sz w:val="24"/>
          <w:szCs w:val="24"/>
        </w:rPr>
        <w:t>Vulcan</w:t>
      </w:r>
      <w:proofErr w:type="spellEnd"/>
      <w:r w:rsidRPr="00392E1F">
        <w:rPr>
          <w:rFonts w:ascii="Times New Roman" w:hAnsi="Times New Roman" w:cs="Times New Roman"/>
          <w:b/>
          <w:sz w:val="24"/>
          <w:szCs w:val="24"/>
        </w:rPr>
        <w:t xml:space="preserve"> w wiadomości do intendenta. Zwrot za niewykorzystane posiłki jest odliczany w kolejnym miesiącu.</w:t>
      </w:r>
    </w:p>
    <w:p w:rsidR="00BB7E1F" w:rsidRPr="00392E1F" w:rsidRDefault="00BB7E1F" w:rsidP="00BB7E1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E1F">
        <w:rPr>
          <w:rFonts w:ascii="Times New Roman" w:hAnsi="Times New Roman" w:cs="Times New Roman"/>
          <w:b/>
          <w:sz w:val="24"/>
          <w:szCs w:val="24"/>
        </w:rPr>
        <w:t>W  przypadku przedłużania się nieobecności dziecka na rodzicu dziecka ciąży obowiązek powiadomienia o tym fakcie intendenta, brak informacji powoduje przygotowanie posiłku i naliczenie opłat.</w:t>
      </w:r>
    </w:p>
    <w:p w:rsidR="00BB7E1F" w:rsidRPr="00392E1F" w:rsidRDefault="00BB7E1F" w:rsidP="00BB7E1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2E1F">
        <w:rPr>
          <w:rFonts w:ascii="Times New Roman" w:hAnsi="Times New Roman" w:cs="Times New Roman"/>
          <w:sz w:val="24"/>
          <w:szCs w:val="24"/>
        </w:rPr>
        <w:t xml:space="preserve">Posiłki wydawane są według harmonogramu ustalonego przez dyrektora. </w:t>
      </w:r>
    </w:p>
    <w:p w:rsidR="00BB7E1F" w:rsidRPr="00BB7E1F" w:rsidRDefault="00BB7E1F" w:rsidP="00BB7E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10F2" w:rsidRDefault="00BB7E1F" w:rsidP="00BB7E1F">
      <w:pPr>
        <w:tabs>
          <w:tab w:val="left" w:pos="6990"/>
        </w:tabs>
      </w:pPr>
      <w:r>
        <w:tab/>
      </w:r>
    </w:p>
    <w:p w:rsidR="00BB7E1F" w:rsidRDefault="00BB7E1F" w:rsidP="00BB7E1F">
      <w:pPr>
        <w:tabs>
          <w:tab w:val="left" w:pos="6990"/>
        </w:tabs>
        <w:spacing w:after="0" w:line="240" w:lineRule="auto"/>
        <w:jc w:val="center"/>
      </w:pPr>
      <w:r>
        <w:t xml:space="preserve">                                                                                                                      ………………………………………………………</w:t>
      </w:r>
    </w:p>
    <w:p w:rsidR="00BB7E1F" w:rsidRDefault="00BB7E1F" w:rsidP="00BB7E1F">
      <w:pPr>
        <w:tabs>
          <w:tab w:val="left" w:pos="6990"/>
        </w:tabs>
        <w:spacing w:after="0" w:line="240" w:lineRule="auto"/>
        <w:jc w:val="center"/>
      </w:pPr>
      <w:r>
        <w:t xml:space="preserve">                                                                                                                                              dyrektor</w:t>
      </w:r>
    </w:p>
    <w:sectPr w:rsidR="00BB7E1F" w:rsidSect="00B45FA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A43" w:rsidRDefault="00D52A43" w:rsidP="00BB7E1F">
      <w:pPr>
        <w:spacing w:after="0" w:line="240" w:lineRule="auto"/>
      </w:pPr>
      <w:r>
        <w:separator/>
      </w:r>
    </w:p>
  </w:endnote>
  <w:endnote w:type="continuationSeparator" w:id="0">
    <w:p w:rsidR="00D52A43" w:rsidRDefault="00D52A43" w:rsidP="00BB7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A43" w:rsidRDefault="00D52A43" w:rsidP="00BB7E1F">
      <w:pPr>
        <w:spacing w:after="0" w:line="240" w:lineRule="auto"/>
      </w:pPr>
      <w:r>
        <w:separator/>
      </w:r>
    </w:p>
  </w:footnote>
  <w:footnote w:type="continuationSeparator" w:id="0">
    <w:p w:rsidR="00D52A43" w:rsidRDefault="00D52A43" w:rsidP="00BB7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E1F" w:rsidRPr="00BB7E1F" w:rsidRDefault="00BB7E1F" w:rsidP="00BB7E1F">
    <w:pPr>
      <w:pStyle w:val="Nagwek"/>
      <w:jc w:val="right"/>
      <w:rPr>
        <w:i/>
      </w:rPr>
    </w:pPr>
    <w:r w:rsidRPr="00BB7E1F">
      <w:rPr>
        <w:i/>
      </w:rPr>
      <w:t>Załącznik nr 1 do</w:t>
    </w:r>
  </w:p>
  <w:p w:rsidR="00BB7E1F" w:rsidRPr="00BB7E1F" w:rsidRDefault="005252C4" w:rsidP="00BB7E1F">
    <w:pPr>
      <w:pStyle w:val="Nagwek"/>
      <w:jc w:val="right"/>
      <w:rPr>
        <w:i/>
      </w:rPr>
    </w:pPr>
    <w:r>
      <w:rPr>
        <w:i/>
      </w:rPr>
      <w:t>Zarządzenia nr 39</w:t>
    </w:r>
    <w:r w:rsidR="00073CAD">
      <w:rPr>
        <w:i/>
      </w:rPr>
      <w:t>/2026</w:t>
    </w:r>
  </w:p>
  <w:p w:rsidR="00BB7E1F" w:rsidRPr="00BB7E1F" w:rsidRDefault="00BB7E1F" w:rsidP="00BB7E1F">
    <w:pPr>
      <w:pStyle w:val="Nagwek"/>
      <w:jc w:val="right"/>
      <w:rPr>
        <w:i/>
      </w:rPr>
    </w:pPr>
    <w:r w:rsidRPr="00BB7E1F">
      <w:rPr>
        <w:i/>
      </w:rPr>
      <w:t>Dyrektora Zespołu Oświatowego</w:t>
    </w:r>
  </w:p>
  <w:p w:rsidR="00BB7E1F" w:rsidRPr="00BB7E1F" w:rsidRDefault="00BB7E1F" w:rsidP="00BB7E1F">
    <w:pPr>
      <w:pStyle w:val="Nagwek"/>
      <w:jc w:val="right"/>
      <w:rPr>
        <w:i/>
      </w:rPr>
    </w:pPr>
    <w:r w:rsidRPr="00BB7E1F">
      <w:rPr>
        <w:i/>
      </w:rPr>
      <w:t>im. Jana Pawła II w Stoku Lackim</w:t>
    </w:r>
  </w:p>
  <w:p w:rsidR="00BB7E1F" w:rsidRPr="00BB7E1F" w:rsidRDefault="00822FE4" w:rsidP="00BB7E1F">
    <w:pPr>
      <w:pStyle w:val="Nagwek"/>
      <w:jc w:val="right"/>
      <w:rPr>
        <w:i/>
      </w:rPr>
    </w:pPr>
    <w:r>
      <w:rPr>
        <w:i/>
      </w:rPr>
      <w:t>z dnia 27.08.2026</w:t>
    </w:r>
  </w:p>
  <w:p w:rsidR="00BB7E1F" w:rsidRDefault="00BB7E1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E4CD0"/>
    <w:multiLevelType w:val="hybridMultilevel"/>
    <w:tmpl w:val="EC867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1A7E11"/>
    <w:multiLevelType w:val="hybridMultilevel"/>
    <w:tmpl w:val="350EAA3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EE72ABC"/>
    <w:multiLevelType w:val="hybridMultilevel"/>
    <w:tmpl w:val="5A4A47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7E1F"/>
    <w:rsid w:val="00073CAD"/>
    <w:rsid w:val="00243C34"/>
    <w:rsid w:val="002E78FD"/>
    <w:rsid w:val="00392E1F"/>
    <w:rsid w:val="004110F2"/>
    <w:rsid w:val="005252C4"/>
    <w:rsid w:val="00792DDC"/>
    <w:rsid w:val="00822FE4"/>
    <w:rsid w:val="008244E6"/>
    <w:rsid w:val="00BB7E1F"/>
    <w:rsid w:val="00C06C20"/>
    <w:rsid w:val="00C74509"/>
    <w:rsid w:val="00CF12C0"/>
    <w:rsid w:val="00D52A43"/>
    <w:rsid w:val="00D94840"/>
    <w:rsid w:val="00E35139"/>
    <w:rsid w:val="00EE6335"/>
    <w:rsid w:val="00F32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7E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7E1F"/>
    <w:pPr>
      <w:ind w:left="720"/>
      <w:contextualSpacing/>
    </w:pPr>
  </w:style>
  <w:style w:type="character" w:styleId="Pogrubienie">
    <w:name w:val="Strong"/>
    <w:uiPriority w:val="22"/>
    <w:qFormat/>
    <w:rsid w:val="00BB7E1F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BB7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B7E1F"/>
  </w:style>
  <w:style w:type="paragraph" w:styleId="Stopka">
    <w:name w:val="footer"/>
    <w:basedOn w:val="Normalny"/>
    <w:link w:val="StopkaZnak"/>
    <w:uiPriority w:val="99"/>
    <w:semiHidden/>
    <w:unhideWhenUsed/>
    <w:rsid w:val="00BB7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B7E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2026-08-28T07:17:00Z</cp:lastPrinted>
  <dcterms:created xsi:type="dcterms:W3CDTF">2026-09-11T11:52:00Z</dcterms:created>
  <dcterms:modified xsi:type="dcterms:W3CDTF">2026-09-11T11:52:00Z</dcterms:modified>
</cp:coreProperties>
</file>