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467" w14:textId="77777777"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</w:p>
    <w:p w14:paraId="46E40468" w14:textId="77777777"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40469" w14:textId="0BF37EB0" w:rsidR="00851D52" w:rsidRDefault="00851D52" w:rsidP="00851D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Szkoła Podstawowa </w:t>
      </w:r>
      <w:r w:rsidR="0019437D">
        <w:rPr>
          <w:rFonts w:ascii="Times New Roman" w:hAnsi="Times New Roman" w:cs="Times New Roman"/>
        </w:rPr>
        <w:t xml:space="preserve">im. Królowej Jadwigi </w:t>
      </w:r>
      <w:r>
        <w:rPr>
          <w:rFonts w:ascii="Times New Roman" w:hAnsi="Times New Roman" w:cs="Times New Roman"/>
        </w:rPr>
        <w:t xml:space="preserve">w Pieczyskach </w:t>
      </w:r>
      <w:r w:rsidR="001E15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="006E78B4">
        <w:rPr>
          <w:rFonts w:ascii="Times New Roman" w:hAnsi="Times New Roman" w:cs="Times New Roman"/>
        </w:rPr>
        <w:t>siedzibą przy</w:t>
      </w:r>
      <w:r>
        <w:rPr>
          <w:rFonts w:ascii="Times New Roman" w:hAnsi="Times New Roman" w:cs="Times New Roman"/>
        </w:rPr>
        <w:t xml:space="preserve"> ul. Szkolnej 1 w Pieczyskach, 98-400 Wieruszów, prowadząca działalność zgodnie ze swym statutem. Tel: 62 784 46 28, </w:t>
      </w:r>
      <w:r w:rsidR="00CD25FC">
        <w:rPr>
          <w:rFonts w:ascii="Times New Roman" w:hAnsi="Times New Roman" w:cs="Times New Roman"/>
        </w:rPr>
        <w:t>e-mail: sekretariat.spjadwiga@pieczyska.pl</w:t>
      </w:r>
      <w:r>
        <w:rPr>
          <w:rFonts w:ascii="Times New Roman" w:hAnsi="Times New Roman" w:cs="Times New Roman"/>
        </w:rPr>
        <w:t xml:space="preserve"> zwana dalej „Administratorem” lub „Szkołą”.</w:t>
      </w:r>
    </w:p>
    <w:p w14:paraId="46E4046A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 w:rsidR="00CD25FC">
        <w:rPr>
          <w:rFonts w:ascii="Times New Roman" w:hAnsi="Times New Roman" w:cs="Times New Roman"/>
        </w:rPr>
        <w:t xml:space="preserve"> </w:t>
      </w:r>
      <w:r w:rsidR="00BE1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14:paraId="46E4046B" w14:textId="497907C2" w:rsidR="00F2082A" w:rsidRDefault="0075789A" w:rsidP="00CD25FC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="00CD25FC">
        <w:rPr>
          <w:rFonts w:ascii="Times New Roman" w:hAnsi="Times New Roman" w:cs="Times New Roman"/>
        </w:rPr>
        <w:t xml:space="preserve">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oraz art. 9 ust. 2 lit. b)</w:t>
      </w:r>
      <w:r w:rsidRPr="0075789A">
        <w:rPr>
          <w:rFonts w:ascii="Times New Roman" w:hAnsi="Times New Roman" w:cs="Times New Roman"/>
        </w:rPr>
        <w:t xml:space="preserve"> 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="001E15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CD25FC">
        <w:rPr>
          <w:rFonts w:ascii="Times New Roman" w:hAnsi="Times New Roman" w:cs="Times New Roman"/>
        </w:rPr>
        <w:t>realizacji obowiązku prawnego ciążącego na Admi</w:t>
      </w:r>
      <w:r w:rsidR="001E159A">
        <w:rPr>
          <w:rFonts w:ascii="Times New Roman" w:hAnsi="Times New Roman" w:cs="Times New Roman"/>
        </w:rPr>
        <w:t>ni</w:t>
      </w:r>
      <w:r w:rsidR="00CD25FC">
        <w:rPr>
          <w:rFonts w:ascii="Times New Roman" w:hAnsi="Times New Roman" w:cs="Times New Roman"/>
        </w:rPr>
        <w:t>stratorze, jakim w przypadku szkoły jest prowadzenie działalności dydaktycznej, wychowawczej i opiekuńczej. Szczegółowa podstawa prawna przetwarzania danych osobowych uczniów oraz ich rodziców znajduje się w prawie oświatowym, w szczególności w ustawie z dnia 7 września 1991 r. o systemie oświaty, ustawie z dnia 14 grudnia 2016r- Prawo oświatowe oraz rozporządzeniu Ministra edukacji na</w:t>
      </w:r>
      <w:r w:rsidR="0019437D">
        <w:rPr>
          <w:rFonts w:ascii="Times New Roman" w:hAnsi="Times New Roman" w:cs="Times New Roman"/>
        </w:rPr>
        <w:t xml:space="preserve">rodowej z dnia 25 sierpnia 2017 r. w sprawie sposobu prowadzenia przez publiczne przedszkola , szkoły i placówki dokumentacji przebiegu nauczania, działalności wychowawczej i opiekuńczej oraz rodzajów tej dokumentacji. </w:t>
      </w:r>
    </w:p>
    <w:p w14:paraId="46E4046C" w14:textId="77777777" w:rsidR="0019437D" w:rsidRDefault="0019437D" w:rsidP="00CD25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konieczne dla celów wymienionych powyżej.</w:t>
      </w:r>
    </w:p>
    <w:p w14:paraId="46E4046D" w14:textId="77777777" w:rsidR="00F2082A" w:rsidRPr="0075789A" w:rsidRDefault="0019437D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uczniów oraz ich rodziców będą przekazywane tylko instytucjom upoważnionym z mocy prawa. Przykładowo Administrator przekazuje dane osobowe do Systemu Informacji Oświatowej na mocy ustawy z dnia 15 kwietnia 2011r. o systemie informacji oświatowej. </w:t>
      </w:r>
    </w:p>
    <w:p w14:paraId="46E4046E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14:paraId="46E4046F" w14:textId="77777777"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14:paraId="46E40470" w14:textId="77777777"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14:paraId="46E40471" w14:textId="77777777"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14:paraId="46E40472" w14:textId="77777777" w:rsidR="0019437D" w:rsidRDefault="0019437D" w:rsidP="0019437D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6E40473" w14:textId="77777777" w:rsidR="0019437D" w:rsidRDefault="0019437D" w:rsidP="0019437D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Dane osobowe będą przetwarzane przez okres niezbędny do realizacji celu dla jakiego zostały zebrane oraz zgodnie z terminami określonymi w ustawach i rozporządzeniach dotyczących oświaty oraz ustawie z dnia 14 lipca 1983 r. o narodowym zasobie archiwalnym i archiwach.</w:t>
      </w:r>
    </w:p>
    <w:p w14:paraId="46E40474" w14:textId="77777777"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6E40475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14:paraId="46E40476" w14:textId="77777777"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14:paraId="46E40477" w14:textId="77777777" w:rsidR="007E165C" w:rsidRPr="00897E68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7E165C" w:rsidRPr="00897E68" w:rsidSect="00E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2936" w14:textId="77777777" w:rsidR="00EC39A0" w:rsidRDefault="00EC39A0">
      <w:pPr>
        <w:spacing w:after="0" w:line="240" w:lineRule="auto"/>
      </w:pPr>
      <w:r>
        <w:separator/>
      </w:r>
    </w:p>
  </w:endnote>
  <w:endnote w:type="continuationSeparator" w:id="0">
    <w:p w14:paraId="2BDDA551" w14:textId="77777777" w:rsidR="00EC39A0" w:rsidRDefault="00E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6CB8" w14:textId="77777777" w:rsidR="00EC39A0" w:rsidRDefault="00EC39A0">
      <w:pPr>
        <w:spacing w:after="0" w:line="240" w:lineRule="auto"/>
      </w:pPr>
      <w:r>
        <w:separator/>
      </w:r>
    </w:p>
  </w:footnote>
  <w:footnote w:type="continuationSeparator" w:id="0">
    <w:p w14:paraId="5B9B0E21" w14:textId="77777777" w:rsidR="00EC39A0" w:rsidRDefault="00EC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9A"/>
    <w:rsid w:val="00041969"/>
    <w:rsid w:val="00057F80"/>
    <w:rsid w:val="000644D6"/>
    <w:rsid w:val="000A644D"/>
    <w:rsid w:val="000B62E3"/>
    <w:rsid w:val="001026E2"/>
    <w:rsid w:val="00177354"/>
    <w:rsid w:val="0019437D"/>
    <w:rsid w:val="001A5D64"/>
    <w:rsid w:val="001D67D5"/>
    <w:rsid w:val="001E159A"/>
    <w:rsid w:val="001F2CBD"/>
    <w:rsid w:val="00223089"/>
    <w:rsid w:val="002458C1"/>
    <w:rsid w:val="00262C79"/>
    <w:rsid w:val="002A5361"/>
    <w:rsid w:val="002D1661"/>
    <w:rsid w:val="00330B03"/>
    <w:rsid w:val="00391C9C"/>
    <w:rsid w:val="004918A6"/>
    <w:rsid w:val="004C1961"/>
    <w:rsid w:val="005B6A28"/>
    <w:rsid w:val="005C7186"/>
    <w:rsid w:val="006E78B4"/>
    <w:rsid w:val="006F75E4"/>
    <w:rsid w:val="00731C93"/>
    <w:rsid w:val="007515CF"/>
    <w:rsid w:val="0075789A"/>
    <w:rsid w:val="0077542C"/>
    <w:rsid w:val="007A6A80"/>
    <w:rsid w:val="007D1DC8"/>
    <w:rsid w:val="007E0E5E"/>
    <w:rsid w:val="007E165C"/>
    <w:rsid w:val="00851D52"/>
    <w:rsid w:val="00897E68"/>
    <w:rsid w:val="00902E3B"/>
    <w:rsid w:val="00966721"/>
    <w:rsid w:val="00967C95"/>
    <w:rsid w:val="009B55CA"/>
    <w:rsid w:val="00A242CD"/>
    <w:rsid w:val="00B141E6"/>
    <w:rsid w:val="00B84D13"/>
    <w:rsid w:val="00B85267"/>
    <w:rsid w:val="00BE1E60"/>
    <w:rsid w:val="00BE590C"/>
    <w:rsid w:val="00C179C6"/>
    <w:rsid w:val="00C81831"/>
    <w:rsid w:val="00CC06BB"/>
    <w:rsid w:val="00CD25FC"/>
    <w:rsid w:val="00D309AC"/>
    <w:rsid w:val="00D66873"/>
    <w:rsid w:val="00D823AA"/>
    <w:rsid w:val="00EC39A0"/>
    <w:rsid w:val="00F2082A"/>
    <w:rsid w:val="00F5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40467"/>
  <w15:docId w15:val="{26F2C8A5-B987-44F4-9780-CBF229A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Marecki</dc:creator>
  <cp:lastModifiedBy>Aneta Kos</cp:lastModifiedBy>
  <cp:revision>5</cp:revision>
  <dcterms:created xsi:type="dcterms:W3CDTF">2024-04-23T08:08:00Z</dcterms:created>
  <dcterms:modified xsi:type="dcterms:W3CDTF">2024-04-23T11:46:00Z</dcterms:modified>
</cp:coreProperties>
</file>