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1AF6D" w14:textId="77777777" w:rsidR="00FA0A6B" w:rsidRPr="003A5C87" w:rsidRDefault="00FA0A6B" w:rsidP="00C0588B">
      <w:pPr>
        <w:rPr>
          <w:rFonts w:asciiTheme="minorHAnsi" w:eastAsia="Calibri" w:hAnsiTheme="minorHAnsi" w:cstheme="minorHAnsi"/>
          <w:b/>
        </w:rPr>
      </w:pPr>
    </w:p>
    <w:p w14:paraId="0A221198" w14:textId="77777777" w:rsidR="00E30AF7" w:rsidRPr="003A5C87" w:rsidRDefault="00E30AF7" w:rsidP="00C0588B">
      <w:pPr>
        <w:jc w:val="center"/>
        <w:rPr>
          <w:rFonts w:asciiTheme="minorHAnsi" w:hAnsiTheme="minorHAnsi" w:cstheme="minorHAnsi"/>
        </w:rPr>
      </w:pPr>
      <w:r w:rsidRPr="003A5C87">
        <w:rPr>
          <w:rFonts w:asciiTheme="minorHAnsi" w:eastAsia="Calibri" w:hAnsiTheme="minorHAnsi" w:cstheme="minorHAnsi"/>
          <w:b/>
        </w:rPr>
        <w:t xml:space="preserve">Umowa powierzenia przetwarzania danych osobowych </w:t>
      </w:r>
    </w:p>
    <w:p w14:paraId="580998C8" w14:textId="77777777" w:rsidR="00E30AF7" w:rsidRPr="003A5C87" w:rsidRDefault="00E30AF7" w:rsidP="00C0588B">
      <w:pPr>
        <w:rPr>
          <w:rFonts w:asciiTheme="minorHAnsi" w:hAnsiTheme="minorHAnsi" w:cstheme="minorHAnsi"/>
          <w:sz w:val="22"/>
        </w:rPr>
      </w:pPr>
    </w:p>
    <w:p w14:paraId="71637306" w14:textId="1FF3B4C5" w:rsidR="00CB2857" w:rsidRPr="003A5C87" w:rsidRDefault="00CB2857" w:rsidP="00CB2857">
      <w:pPr>
        <w:shd w:val="clear" w:color="auto" w:fill="FFFFFF"/>
        <w:spacing w:line="276" w:lineRule="auto"/>
        <w:jc w:val="both"/>
        <w:rPr>
          <w:rFonts w:asciiTheme="minorHAnsi" w:eastAsia="Calibri" w:hAnsiTheme="minorHAnsi" w:cstheme="minorHAnsi"/>
          <w:color w:val="000000"/>
        </w:rPr>
      </w:pPr>
      <w:r w:rsidRPr="003A5C87">
        <w:rPr>
          <w:rFonts w:asciiTheme="minorHAnsi" w:eastAsia="Calibri" w:hAnsiTheme="minorHAnsi" w:cstheme="minorHAnsi"/>
          <w:color w:val="000000"/>
        </w:rPr>
        <w:t>zawarta w dniu………</w:t>
      </w:r>
      <w:proofErr w:type="gramStart"/>
      <w:r w:rsidRPr="003A5C87">
        <w:rPr>
          <w:rFonts w:asciiTheme="minorHAnsi" w:eastAsia="Calibri" w:hAnsiTheme="minorHAnsi" w:cstheme="minorHAnsi"/>
          <w:color w:val="000000"/>
        </w:rPr>
        <w:t>…….</w:t>
      </w:r>
      <w:proofErr w:type="gramEnd"/>
      <w:r w:rsidRPr="003A5C87">
        <w:rPr>
          <w:rFonts w:asciiTheme="minorHAnsi" w:eastAsia="Calibri" w:hAnsiTheme="minorHAnsi" w:cstheme="minorHAnsi"/>
          <w:color w:val="000000"/>
        </w:rPr>
        <w:t xml:space="preserve">.2025 r. w </w:t>
      </w:r>
      <w:r w:rsidRPr="003A5C87">
        <w:rPr>
          <w:rFonts w:asciiTheme="minorHAnsi" w:eastAsia="Calibri" w:hAnsiTheme="minorHAnsi" w:cstheme="minorHAnsi"/>
        </w:rPr>
        <w:t>……………………</w:t>
      </w:r>
      <w:r w:rsidRPr="003A5C87">
        <w:rPr>
          <w:rFonts w:asciiTheme="minorHAnsi" w:eastAsia="Calibri" w:hAnsiTheme="minorHAnsi" w:cstheme="minorHAnsi"/>
          <w:color w:val="000000"/>
        </w:rPr>
        <w:t xml:space="preserve"> pomiędzy</w:t>
      </w:r>
    </w:p>
    <w:p w14:paraId="26BC6A5F" w14:textId="77777777" w:rsidR="00A4126A" w:rsidRDefault="00A4126A" w:rsidP="00CB2857">
      <w:pPr>
        <w:jc w:val="both"/>
        <w:rPr>
          <w:rFonts w:asciiTheme="minorHAnsi" w:hAnsiTheme="minorHAnsi" w:cstheme="minorHAnsi"/>
          <w:bCs/>
          <w:kern w:val="3"/>
        </w:rPr>
      </w:pPr>
    </w:p>
    <w:p w14:paraId="5A04EAAD" w14:textId="1F3A9D97" w:rsidR="00CB2857" w:rsidRPr="003A5C87" w:rsidRDefault="00CB2857" w:rsidP="00CB2857">
      <w:pPr>
        <w:jc w:val="both"/>
        <w:rPr>
          <w:rFonts w:asciiTheme="minorHAnsi" w:hAnsiTheme="minorHAnsi" w:cstheme="minorHAnsi"/>
          <w:b/>
          <w:bCs/>
          <w:kern w:val="3"/>
        </w:rPr>
      </w:pPr>
      <w:r w:rsidRPr="003A5C87">
        <w:rPr>
          <w:rFonts w:asciiTheme="minorHAnsi" w:hAnsiTheme="minorHAnsi" w:cstheme="minorHAnsi"/>
          <w:bCs/>
          <w:kern w:val="3"/>
        </w:rPr>
        <w:t xml:space="preserve">zwaną w dalszej treści umowy </w:t>
      </w:r>
      <w:r w:rsidR="003F777A" w:rsidRPr="003A5C87">
        <w:rPr>
          <w:rFonts w:asciiTheme="minorHAnsi" w:hAnsiTheme="minorHAnsi" w:cstheme="minorHAnsi"/>
          <w:b/>
          <w:bCs/>
          <w:kern w:val="3"/>
        </w:rPr>
        <w:t>Administratorem,</w:t>
      </w:r>
    </w:p>
    <w:p w14:paraId="4852305B" w14:textId="02930567" w:rsidR="00765DBC" w:rsidRPr="003A5C87" w:rsidRDefault="00765DBC" w:rsidP="00765DBC">
      <w:pPr>
        <w:jc w:val="both"/>
        <w:rPr>
          <w:rFonts w:asciiTheme="minorHAnsi" w:hAnsiTheme="minorHAnsi" w:cstheme="minorHAnsi"/>
          <w:sz w:val="22"/>
        </w:rPr>
      </w:pPr>
    </w:p>
    <w:p w14:paraId="1BCDF817" w14:textId="607034E5" w:rsidR="00765DBC" w:rsidRPr="003A5C87" w:rsidRDefault="00765DBC" w:rsidP="00C0588B">
      <w:pPr>
        <w:rPr>
          <w:rFonts w:asciiTheme="minorHAnsi" w:hAnsiTheme="minorHAnsi" w:cstheme="minorHAnsi"/>
          <w:bCs/>
          <w:sz w:val="22"/>
        </w:rPr>
      </w:pPr>
      <w:r w:rsidRPr="003A5C87">
        <w:rPr>
          <w:rFonts w:asciiTheme="minorHAnsi" w:hAnsiTheme="minorHAnsi" w:cstheme="minorHAnsi"/>
          <w:bCs/>
          <w:sz w:val="22"/>
        </w:rPr>
        <w:t>a</w:t>
      </w:r>
    </w:p>
    <w:p w14:paraId="4B99C369" w14:textId="4FB16D57" w:rsidR="00C13F26" w:rsidRPr="003A5C87" w:rsidRDefault="00C13F26" w:rsidP="00C0588B">
      <w:pPr>
        <w:rPr>
          <w:rFonts w:asciiTheme="minorHAnsi" w:hAnsiTheme="minorHAnsi" w:cstheme="minorHAnsi"/>
          <w:bCs/>
          <w:sz w:val="22"/>
        </w:rPr>
      </w:pPr>
      <w:r w:rsidRPr="003A5C87">
        <w:rPr>
          <w:rFonts w:asciiTheme="minorHAnsi" w:hAnsiTheme="minorHAnsi" w:cstheme="minorHAnsi"/>
          <w:bCs/>
          <w:sz w:val="22"/>
        </w:rPr>
        <w:t>………………………………………………………………………………………………………………………..</w:t>
      </w:r>
    </w:p>
    <w:p w14:paraId="5D3E64C5" w14:textId="77777777" w:rsidR="00765DBC" w:rsidRPr="003A5C87" w:rsidRDefault="00765DBC" w:rsidP="00C0588B">
      <w:pPr>
        <w:rPr>
          <w:rFonts w:asciiTheme="minorHAnsi" w:hAnsiTheme="minorHAnsi" w:cstheme="minorHAnsi"/>
          <w:b/>
          <w:sz w:val="22"/>
        </w:rPr>
      </w:pPr>
    </w:p>
    <w:p w14:paraId="28C1280C" w14:textId="5D43007B" w:rsidR="00765DBC" w:rsidRPr="003A5C87" w:rsidRDefault="00765DBC" w:rsidP="00C0588B">
      <w:pPr>
        <w:rPr>
          <w:rFonts w:asciiTheme="minorHAnsi" w:hAnsiTheme="minorHAnsi" w:cstheme="minorHAnsi"/>
          <w:b/>
          <w:sz w:val="22"/>
        </w:rPr>
      </w:pPr>
      <w:r w:rsidRPr="003A5C87">
        <w:rPr>
          <w:rFonts w:asciiTheme="minorHAnsi" w:hAnsiTheme="minorHAnsi" w:cstheme="minorHAnsi"/>
          <w:sz w:val="22"/>
        </w:rPr>
        <w:t xml:space="preserve">zwanym dalej </w:t>
      </w:r>
      <w:r w:rsidRPr="003A5C87">
        <w:rPr>
          <w:rFonts w:asciiTheme="minorHAnsi" w:hAnsiTheme="minorHAnsi" w:cstheme="minorHAnsi"/>
          <w:b/>
          <w:sz w:val="22"/>
        </w:rPr>
        <w:t>„Podmiotem przetwarzającym”</w:t>
      </w:r>
    </w:p>
    <w:p w14:paraId="03CF9F90" w14:textId="77777777" w:rsidR="00C3636F" w:rsidRPr="003A5C87" w:rsidRDefault="00C3636F" w:rsidP="00C3636F">
      <w:pPr>
        <w:rPr>
          <w:rFonts w:asciiTheme="minorHAnsi" w:hAnsiTheme="minorHAnsi" w:cstheme="minorHAnsi"/>
          <w:sz w:val="22"/>
        </w:rPr>
      </w:pPr>
    </w:p>
    <w:p w14:paraId="386D2C1E" w14:textId="77777777" w:rsidR="00E30AF7" w:rsidRPr="003A5C87" w:rsidRDefault="00E30AF7" w:rsidP="00C0588B">
      <w:pPr>
        <w:rPr>
          <w:rFonts w:asciiTheme="minorHAnsi" w:hAnsiTheme="minorHAnsi" w:cstheme="minorHAnsi"/>
          <w:sz w:val="22"/>
        </w:rPr>
      </w:pPr>
    </w:p>
    <w:p w14:paraId="4F424A9F" w14:textId="77777777" w:rsidR="00E30AF7" w:rsidRPr="003A5C87" w:rsidRDefault="00E30AF7" w:rsidP="00E25AC6">
      <w:pPr>
        <w:jc w:val="center"/>
        <w:rPr>
          <w:rFonts w:asciiTheme="minorHAnsi" w:hAnsiTheme="minorHAnsi" w:cstheme="minorHAnsi"/>
          <w:b/>
          <w:sz w:val="22"/>
        </w:rPr>
      </w:pPr>
      <w:r w:rsidRPr="003A5C87">
        <w:rPr>
          <w:rFonts w:asciiTheme="minorHAnsi" w:hAnsiTheme="minorHAnsi" w:cstheme="minorHAnsi"/>
          <w:b/>
          <w:sz w:val="22"/>
        </w:rPr>
        <w:t>§ 1 Definicje</w:t>
      </w:r>
    </w:p>
    <w:p w14:paraId="3D3599CB" w14:textId="77777777" w:rsidR="00E30AF7" w:rsidRPr="003A5C87" w:rsidRDefault="00E30AF7" w:rsidP="00E25AC6">
      <w:pPr>
        <w:pStyle w:val="Akapitzlist"/>
        <w:numPr>
          <w:ilvl w:val="0"/>
          <w:numId w:val="2"/>
        </w:numPr>
        <w:spacing w:line="240" w:lineRule="auto"/>
        <w:jc w:val="both"/>
        <w:rPr>
          <w:rFonts w:cstheme="minorHAnsi"/>
        </w:rPr>
      </w:pPr>
      <w:r w:rsidRPr="003A5C87">
        <w:rPr>
          <w:rFonts w:cstheme="minorHAnsi"/>
        </w:rPr>
        <w:t xml:space="preserve">Rozporządzenie - Rozporządzenie Parlamentu Europejskiego i Rady (UE) 2016/679 z dnia 27 kwietnia 2016 r. w sprawie ochrony osób fizycznych w związku z przetwarzaniem danych osobowych i w sprawie swobodnego przepływu takich danych oraz uchylenia dyrektywy 95/46/WE; </w:t>
      </w:r>
    </w:p>
    <w:p w14:paraId="4C59C707" w14:textId="77777777" w:rsidR="00E30AF7" w:rsidRPr="003A5C87" w:rsidRDefault="00E30AF7" w:rsidP="00E25AC6">
      <w:pPr>
        <w:pStyle w:val="Akapitzlist"/>
        <w:numPr>
          <w:ilvl w:val="0"/>
          <w:numId w:val="2"/>
        </w:numPr>
        <w:spacing w:line="240" w:lineRule="auto"/>
        <w:jc w:val="both"/>
        <w:rPr>
          <w:rFonts w:cstheme="minorHAnsi"/>
        </w:rPr>
      </w:pPr>
      <w:r w:rsidRPr="003A5C87">
        <w:rPr>
          <w:rFonts w:cstheme="minorHAnsi"/>
          <w:b/>
        </w:rPr>
        <w:t xml:space="preserve">dane osobowe - </w:t>
      </w:r>
      <w:r w:rsidRPr="003A5C87">
        <w:rPr>
          <w:rFonts w:cstheme="minorHAnsi"/>
        </w:rPr>
        <w:t>informacje o zidentyfikowanej lub możliwej do zidentyfikowania osobie fizycznej;</w:t>
      </w:r>
    </w:p>
    <w:p w14:paraId="2B353FEB" w14:textId="0EF5850B" w:rsidR="00E30AF7" w:rsidRPr="003A5C87" w:rsidRDefault="00E30AF7" w:rsidP="00E25AC6">
      <w:pPr>
        <w:pStyle w:val="Akapitzlist"/>
        <w:numPr>
          <w:ilvl w:val="0"/>
          <w:numId w:val="2"/>
        </w:numPr>
        <w:spacing w:line="240" w:lineRule="auto"/>
        <w:jc w:val="both"/>
        <w:rPr>
          <w:rFonts w:cstheme="minorHAnsi"/>
        </w:rPr>
      </w:pPr>
      <w:r w:rsidRPr="003A5C87">
        <w:rPr>
          <w:rFonts w:cstheme="minorHAnsi"/>
          <w:b/>
        </w:rPr>
        <w:t>administrator danych osobowych</w:t>
      </w:r>
      <w:r w:rsidRPr="003A5C87">
        <w:rPr>
          <w:rFonts w:cstheme="minorHAnsi"/>
        </w:rPr>
        <w:t xml:space="preserve"> </w:t>
      </w:r>
      <w:r w:rsidR="00027E03" w:rsidRPr="003A5C87">
        <w:rPr>
          <w:rFonts w:cstheme="minorHAnsi"/>
          <w:b/>
          <w:bCs/>
        </w:rPr>
        <w:t>-</w:t>
      </w:r>
      <w:r w:rsidRPr="003A5C87">
        <w:rPr>
          <w:rFonts w:cstheme="minorHAnsi"/>
        </w:rPr>
        <w:t xml:space="preserve"> oznacza osobę fizyczną lub prawną, organ publiczny, jednostkę lub inny podmiot, który samodzielnie lub wspólnie z innymi ustala cele i sposoby przetwarzania danych osobowych;</w:t>
      </w:r>
    </w:p>
    <w:p w14:paraId="34E1F52F" w14:textId="77777777" w:rsidR="00E30AF7" w:rsidRPr="003A5C87" w:rsidRDefault="00E30AF7" w:rsidP="00E25AC6">
      <w:pPr>
        <w:pStyle w:val="Akapitzlist"/>
        <w:numPr>
          <w:ilvl w:val="0"/>
          <w:numId w:val="2"/>
        </w:numPr>
        <w:spacing w:line="240" w:lineRule="auto"/>
        <w:jc w:val="both"/>
        <w:rPr>
          <w:rFonts w:cstheme="minorHAnsi"/>
        </w:rPr>
      </w:pPr>
      <w:r w:rsidRPr="003A5C87">
        <w:rPr>
          <w:rFonts w:cstheme="minorHAnsi"/>
          <w:b/>
        </w:rPr>
        <w:t>dokument</w:t>
      </w:r>
      <w:r w:rsidRPr="003A5C87">
        <w:rPr>
          <w:rFonts w:cstheme="minorHAnsi"/>
        </w:rPr>
        <w:t xml:space="preserve"> - dowolny nośnik tradycyjny lub elektroniczny, na którym zostały zapisane dane osobowe; </w:t>
      </w:r>
    </w:p>
    <w:p w14:paraId="5B87EB9B" w14:textId="77777777" w:rsidR="00E30AF7" w:rsidRPr="003A5C87" w:rsidRDefault="00E30AF7" w:rsidP="00E25AC6">
      <w:pPr>
        <w:pStyle w:val="Akapitzlist"/>
        <w:numPr>
          <w:ilvl w:val="0"/>
          <w:numId w:val="2"/>
        </w:numPr>
        <w:spacing w:line="240" w:lineRule="auto"/>
        <w:jc w:val="both"/>
        <w:rPr>
          <w:rFonts w:cstheme="minorHAnsi"/>
        </w:rPr>
      </w:pPr>
      <w:r w:rsidRPr="003A5C87">
        <w:rPr>
          <w:rFonts w:cstheme="minorHAnsi"/>
          <w:b/>
        </w:rPr>
        <w:t>pracownik</w:t>
      </w:r>
      <w:r w:rsidRPr="003A5C87">
        <w:rPr>
          <w:rFonts w:cstheme="minorHAnsi"/>
        </w:rPr>
        <w:t xml:space="preserve"> - osoba świadcząca pracę na podstawie stosunku pracy lub stosunku cywilnoprawnego;</w:t>
      </w:r>
    </w:p>
    <w:p w14:paraId="086689DB" w14:textId="77777777" w:rsidR="00E30AF7" w:rsidRPr="003A5C87" w:rsidRDefault="00E30AF7" w:rsidP="00E25AC6">
      <w:pPr>
        <w:pStyle w:val="Akapitzlist"/>
        <w:numPr>
          <w:ilvl w:val="0"/>
          <w:numId w:val="2"/>
        </w:numPr>
        <w:spacing w:line="240" w:lineRule="auto"/>
        <w:jc w:val="both"/>
        <w:rPr>
          <w:rFonts w:cstheme="minorHAnsi"/>
        </w:rPr>
      </w:pPr>
      <w:r w:rsidRPr="003A5C87">
        <w:rPr>
          <w:rFonts w:cstheme="minorHAnsi"/>
          <w:b/>
        </w:rPr>
        <w:t>przetwarzanie -</w:t>
      </w:r>
      <w:r w:rsidRPr="003A5C87">
        <w:rPr>
          <w:rFonts w:cstheme="minorHAnsi"/>
        </w:rPr>
        <w:t xml:space="preserve">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60C3434A" w14:textId="77B94122" w:rsidR="00E30AF7" w:rsidRPr="003A5C87" w:rsidRDefault="00E30AF7" w:rsidP="00E25AC6">
      <w:pPr>
        <w:pStyle w:val="Akapitzlist"/>
        <w:numPr>
          <w:ilvl w:val="0"/>
          <w:numId w:val="2"/>
        </w:numPr>
        <w:spacing w:line="240" w:lineRule="auto"/>
        <w:jc w:val="both"/>
        <w:rPr>
          <w:rFonts w:cstheme="minorHAnsi"/>
        </w:rPr>
      </w:pPr>
      <w:r w:rsidRPr="003A5C87">
        <w:rPr>
          <w:rFonts w:cstheme="minorHAnsi"/>
          <w:b/>
        </w:rPr>
        <w:t>podmiot przetwarzający</w:t>
      </w:r>
      <w:r w:rsidRPr="003A5C87">
        <w:rPr>
          <w:rFonts w:cstheme="minorHAnsi"/>
        </w:rPr>
        <w:t xml:space="preserve"> - oznacza osobę fizyczną lub prawną, organ publiczny, jednostkę lub inny podmiot, który przetwarza dane osobowe w imieniu administratora</w:t>
      </w:r>
      <w:r w:rsidR="00765DBC" w:rsidRPr="003A5C87">
        <w:rPr>
          <w:rFonts w:cstheme="minorHAnsi"/>
        </w:rPr>
        <w:t>.</w:t>
      </w:r>
    </w:p>
    <w:p w14:paraId="21E3A0A7" w14:textId="30DE5C32" w:rsidR="00CD3415" w:rsidRPr="00B82F00" w:rsidRDefault="00CD3415" w:rsidP="00CD3415">
      <w:pPr>
        <w:pStyle w:val="Akapitzlist"/>
        <w:numPr>
          <w:ilvl w:val="0"/>
          <w:numId w:val="2"/>
        </w:numPr>
        <w:spacing w:line="240" w:lineRule="auto"/>
        <w:jc w:val="both"/>
      </w:pPr>
      <w:r w:rsidRPr="00B82F00">
        <w:rPr>
          <w:rFonts w:cstheme="minorHAnsi"/>
          <w:b/>
          <w:bCs/>
        </w:rPr>
        <w:t xml:space="preserve">umowa główna </w:t>
      </w:r>
      <w:r w:rsidRPr="00B82F00">
        <w:rPr>
          <w:rFonts w:cstheme="minorHAnsi"/>
        </w:rPr>
        <w:t>– umowa z dnia ………………………...</w:t>
      </w:r>
      <w:r w:rsidR="003F777A" w:rsidRPr="00B82F00">
        <w:rPr>
          <w:rFonts w:cstheme="minorHAnsi"/>
        </w:rPr>
        <w:t xml:space="preserve"> na </w:t>
      </w:r>
      <w:r w:rsidR="002E7777" w:rsidRPr="00B82F00">
        <w:rPr>
          <w:rFonts w:cstheme="minorHAnsi"/>
        </w:rPr>
        <w:t>przeprowadzenia szkolenia …………</w:t>
      </w:r>
      <w:proofErr w:type="gramStart"/>
      <w:r w:rsidR="002E7777" w:rsidRPr="00B82F00">
        <w:rPr>
          <w:rFonts w:cstheme="minorHAnsi"/>
        </w:rPr>
        <w:t>…….</w:t>
      </w:r>
      <w:proofErr w:type="gramEnd"/>
      <w:r w:rsidR="002E7777" w:rsidRPr="00B82F00">
        <w:rPr>
          <w:rFonts w:cstheme="minorHAnsi"/>
        </w:rPr>
        <w:t>.</w:t>
      </w:r>
    </w:p>
    <w:p w14:paraId="4AF130A2" w14:textId="77777777" w:rsidR="00CD3415" w:rsidRPr="003A5C87" w:rsidRDefault="00CD3415" w:rsidP="00CD3415">
      <w:pPr>
        <w:pStyle w:val="Akapitzlist"/>
        <w:spacing w:line="240" w:lineRule="auto"/>
        <w:jc w:val="both"/>
        <w:rPr>
          <w:rFonts w:cstheme="minorHAnsi"/>
        </w:rPr>
      </w:pPr>
    </w:p>
    <w:p w14:paraId="21C818C8" w14:textId="77777777" w:rsidR="00E30AF7" w:rsidRPr="003A5C87" w:rsidRDefault="00E30AF7" w:rsidP="00E25AC6">
      <w:pPr>
        <w:pStyle w:val="Akapitzlist"/>
        <w:spacing w:line="240" w:lineRule="auto"/>
        <w:jc w:val="both"/>
        <w:rPr>
          <w:rFonts w:cstheme="minorHAnsi"/>
        </w:rPr>
      </w:pPr>
    </w:p>
    <w:p w14:paraId="146B8388" w14:textId="77777777" w:rsidR="00E30AF7" w:rsidRPr="003A5C87" w:rsidRDefault="00E30AF7" w:rsidP="00E25AC6">
      <w:pPr>
        <w:ind w:left="360"/>
        <w:jc w:val="center"/>
        <w:rPr>
          <w:rFonts w:asciiTheme="minorHAnsi" w:hAnsiTheme="minorHAnsi" w:cstheme="minorHAnsi"/>
          <w:b/>
          <w:sz w:val="22"/>
        </w:rPr>
      </w:pPr>
      <w:r w:rsidRPr="003A5C87">
        <w:rPr>
          <w:rFonts w:asciiTheme="minorHAnsi" w:hAnsiTheme="minorHAnsi" w:cstheme="minorHAnsi"/>
          <w:b/>
          <w:sz w:val="22"/>
        </w:rPr>
        <w:t>§ 2 Cel i zakres umowy</w:t>
      </w:r>
    </w:p>
    <w:p w14:paraId="7BA1A7D5" w14:textId="77777777" w:rsidR="00E30AF7" w:rsidRPr="003A5C87" w:rsidRDefault="00E30AF7" w:rsidP="00E25AC6">
      <w:pPr>
        <w:pStyle w:val="Akapitzlist"/>
        <w:numPr>
          <w:ilvl w:val="0"/>
          <w:numId w:val="5"/>
        </w:numPr>
        <w:spacing w:line="240" w:lineRule="auto"/>
        <w:jc w:val="both"/>
        <w:rPr>
          <w:rFonts w:cstheme="minorHAnsi"/>
        </w:rPr>
      </w:pPr>
      <w:r w:rsidRPr="003A5C87">
        <w:rPr>
          <w:rFonts w:cstheme="minorHAnsi"/>
        </w:rPr>
        <w:t>Administrator powierza w trybie art. 28 Rozporządzenia Podmiotowi przetwarzającemu przetwarzanie danych osobowych, na zasadach określonych w niniejszej umowie.</w:t>
      </w:r>
    </w:p>
    <w:p w14:paraId="5DD35130" w14:textId="1C0A4963" w:rsidR="00CD3415" w:rsidRPr="003A5C87" w:rsidRDefault="00E30AF7" w:rsidP="003432FB">
      <w:pPr>
        <w:pStyle w:val="Akapitzlist"/>
        <w:numPr>
          <w:ilvl w:val="0"/>
          <w:numId w:val="5"/>
        </w:numPr>
        <w:spacing w:line="240" w:lineRule="auto"/>
        <w:jc w:val="both"/>
        <w:rPr>
          <w:rFonts w:cstheme="minorHAnsi"/>
        </w:rPr>
      </w:pPr>
      <w:r w:rsidRPr="003A5C87">
        <w:rPr>
          <w:rFonts w:cstheme="minorHAnsi"/>
        </w:rPr>
        <w:t>Celem powierzenia przetwarzania danych</w:t>
      </w:r>
      <w:r w:rsidR="00346E9D" w:rsidRPr="003A5C87">
        <w:rPr>
          <w:rFonts w:cstheme="minorHAnsi"/>
        </w:rPr>
        <w:t xml:space="preserve"> </w:t>
      </w:r>
      <w:r w:rsidRPr="003A5C87">
        <w:rPr>
          <w:rFonts w:cstheme="minorHAnsi"/>
        </w:rPr>
        <w:t>jest</w:t>
      </w:r>
      <w:r w:rsidR="004042CE" w:rsidRPr="003A5C87">
        <w:rPr>
          <w:rFonts w:cstheme="minorHAnsi"/>
        </w:rPr>
        <w:t xml:space="preserve"> </w:t>
      </w:r>
      <w:r w:rsidR="002E7777">
        <w:rPr>
          <w:rFonts w:ascii="Calibri" w:eastAsia="Calibri" w:hAnsi="Calibri" w:cs="Calibri"/>
          <w:color w:val="000000"/>
        </w:rPr>
        <w:t>realizacja szkolenia zgodnie zapisami Umowy Głównej</w:t>
      </w:r>
      <w:r w:rsidR="002E7777">
        <w:t>.</w:t>
      </w:r>
    </w:p>
    <w:p w14:paraId="286E053A" w14:textId="77777777" w:rsidR="00E30AF7" w:rsidRPr="003A5C87" w:rsidRDefault="00E30AF7" w:rsidP="004839AB">
      <w:pPr>
        <w:pStyle w:val="Akapitzlist"/>
        <w:numPr>
          <w:ilvl w:val="0"/>
          <w:numId w:val="5"/>
        </w:numPr>
        <w:spacing w:line="240" w:lineRule="auto"/>
        <w:jc w:val="both"/>
        <w:rPr>
          <w:rFonts w:cstheme="minorHAnsi"/>
        </w:rPr>
      </w:pPr>
      <w:r w:rsidRPr="003A5C87">
        <w:rPr>
          <w:rFonts w:cstheme="minorHAnsi"/>
        </w:rPr>
        <w:t xml:space="preserve">Zakres powierzonych danych osobowych, o których mowa w ust. 1 został wskazany w załączniku nr 1 do niniejszej umowy. </w:t>
      </w:r>
    </w:p>
    <w:p w14:paraId="1FCB3C11" w14:textId="77777777" w:rsidR="00E30AF7" w:rsidRPr="003A5C87" w:rsidRDefault="00E30AF7" w:rsidP="00E25AC6">
      <w:pPr>
        <w:ind w:left="360"/>
        <w:jc w:val="center"/>
        <w:rPr>
          <w:rFonts w:asciiTheme="minorHAnsi" w:hAnsiTheme="minorHAnsi" w:cstheme="minorHAnsi"/>
          <w:b/>
          <w:sz w:val="22"/>
        </w:rPr>
      </w:pPr>
      <w:r w:rsidRPr="003A5C87">
        <w:rPr>
          <w:rFonts w:asciiTheme="minorHAnsi" w:hAnsiTheme="minorHAnsi" w:cstheme="minorHAnsi"/>
          <w:b/>
          <w:sz w:val="22"/>
        </w:rPr>
        <w:t>§ 3 Korzystanie przez Podmiot przetwarzający z usług innego podmiotu przetwarzającego</w:t>
      </w:r>
    </w:p>
    <w:p w14:paraId="52CC2247" w14:textId="77777777" w:rsidR="00E30AF7" w:rsidRPr="003A5C87" w:rsidRDefault="00E30AF7" w:rsidP="00E25AC6">
      <w:pPr>
        <w:pStyle w:val="Akapitzlist"/>
        <w:numPr>
          <w:ilvl w:val="0"/>
          <w:numId w:val="19"/>
        </w:numPr>
        <w:spacing w:line="240" w:lineRule="auto"/>
        <w:jc w:val="both"/>
        <w:rPr>
          <w:rFonts w:cstheme="minorHAnsi"/>
        </w:rPr>
      </w:pPr>
      <w:r w:rsidRPr="003A5C87">
        <w:rPr>
          <w:rFonts w:cstheme="minorHAnsi"/>
        </w:rPr>
        <w:t xml:space="preserve">Administrator wyraża zgodę na korzystanie przez Podmiot przetwarzający z usług innego podmiotu przetwarzającego (podwykonawca) w ramach realizacji przedmiotu niniejszej Umowy. Jednakże, Podmiot przetwarzający zobowiązany jest każdorazowo do poinformowania Administratora w formie dokumentowej o zamiarze skorzystania z usług podwykonawcy oraz zmianach w tym zakresie. Administrator zachowuje prawo do zgłoszenia w formie dokumentowej - w terminie 7 dni roboczych od dnia otrzymania przedmiotowej informacji - sprzeciwu w zakresie wykorzystania przez Podmiot przetwarzający poszczególnego podwykonawcy bądź zmian w tym zakresie. </w:t>
      </w:r>
    </w:p>
    <w:p w14:paraId="7C4BF048" w14:textId="77777777" w:rsidR="00E30AF7" w:rsidRPr="003A5C87" w:rsidRDefault="00E30AF7" w:rsidP="00E25AC6">
      <w:pPr>
        <w:pStyle w:val="Akapitzlist"/>
        <w:numPr>
          <w:ilvl w:val="0"/>
          <w:numId w:val="19"/>
        </w:numPr>
        <w:spacing w:line="240" w:lineRule="auto"/>
        <w:jc w:val="both"/>
        <w:rPr>
          <w:rFonts w:cstheme="minorHAnsi"/>
        </w:rPr>
      </w:pPr>
      <w:r w:rsidRPr="003A5C87">
        <w:rPr>
          <w:rFonts w:cstheme="minorHAnsi"/>
        </w:rPr>
        <w:t xml:space="preserve">W sytuacji, gdy Podmiot przetwarzający zleci dalsze przetwarzanie danych osobowych podwykonawcy, to na podwykonawcę zostają nałożone te same obowiązki, co w niniejszej Umowie. Jeżeli podwykonawca nie wywiąże się ze spoczywających na nim obowiązków ochrony danych osobowych, pełna odpowiedzialność </w:t>
      </w:r>
      <w:r w:rsidRPr="003A5C87">
        <w:rPr>
          <w:rFonts w:cstheme="minorHAnsi"/>
        </w:rPr>
        <w:lastRenderedPageBreak/>
        <w:t>wobec Administratora spoczywa na Podmiocie przetwarzającym, który odpowiada za działania podwykonawcy jak za własne.</w:t>
      </w:r>
    </w:p>
    <w:p w14:paraId="084DE8FB" w14:textId="77777777" w:rsidR="00E30AF7" w:rsidRPr="003A5C87" w:rsidRDefault="00E30AF7" w:rsidP="00E25AC6">
      <w:pPr>
        <w:ind w:left="360"/>
        <w:jc w:val="center"/>
        <w:rPr>
          <w:rFonts w:asciiTheme="minorHAnsi" w:hAnsiTheme="minorHAnsi" w:cstheme="minorHAnsi"/>
          <w:b/>
          <w:sz w:val="22"/>
        </w:rPr>
      </w:pPr>
      <w:r w:rsidRPr="003A5C87">
        <w:rPr>
          <w:rFonts w:asciiTheme="minorHAnsi" w:hAnsiTheme="minorHAnsi" w:cstheme="minorHAnsi"/>
          <w:b/>
          <w:sz w:val="22"/>
        </w:rPr>
        <w:t>§ 4 Zobowiązania Podmiotu Przetwarzającego</w:t>
      </w:r>
    </w:p>
    <w:p w14:paraId="2FEF8B2C" w14:textId="77777777" w:rsidR="00E30AF7" w:rsidRPr="003A5C87" w:rsidRDefault="00E30AF7" w:rsidP="00E25AC6">
      <w:pPr>
        <w:pStyle w:val="Akapitzlist"/>
        <w:numPr>
          <w:ilvl w:val="0"/>
          <w:numId w:val="10"/>
        </w:numPr>
        <w:spacing w:line="240" w:lineRule="auto"/>
        <w:jc w:val="both"/>
        <w:rPr>
          <w:rFonts w:cstheme="minorHAnsi"/>
        </w:rPr>
      </w:pPr>
      <w:r w:rsidRPr="003A5C87">
        <w:rPr>
          <w:rFonts w:cstheme="minorHAnsi"/>
        </w:rPr>
        <w:t xml:space="preserve">Dane osobowe są udostępniane Podmiotowi Przetwarzającemu wyłącznie w celu i zakresie przewidzianym w umowie. </w:t>
      </w:r>
    </w:p>
    <w:p w14:paraId="13BAF459" w14:textId="23D50299" w:rsidR="00E30AF7" w:rsidRPr="003A5C87" w:rsidRDefault="00E30AF7" w:rsidP="00E25AC6">
      <w:pPr>
        <w:pStyle w:val="Akapitzlist"/>
        <w:numPr>
          <w:ilvl w:val="0"/>
          <w:numId w:val="10"/>
        </w:numPr>
        <w:spacing w:line="240" w:lineRule="auto"/>
        <w:jc w:val="both"/>
        <w:rPr>
          <w:rFonts w:cstheme="minorHAnsi"/>
        </w:rPr>
      </w:pPr>
      <w:r w:rsidRPr="003A5C87">
        <w:rPr>
          <w:rFonts w:cstheme="minorHAnsi"/>
        </w:rPr>
        <w:t xml:space="preserve">Podmiot przetwarzający zobowiązuje się do nadawania odpowiednich upoważnień do przetwarzania danych osobowych osobom zatrudnionym przy przetwarzaniu tychże danych. Podmiot przetwarzający zapewnia również, iż osoby te zostaną zapoznane z przepisami o ochronie danych osobowych </w:t>
      </w:r>
      <w:r w:rsidR="002E7777" w:rsidRPr="003A5C87">
        <w:rPr>
          <w:rFonts w:cstheme="minorHAnsi"/>
        </w:rPr>
        <w:t>oraz</w:t>
      </w:r>
      <w:r w:rsidRPr="003A5C87">
        <w:rPr>
          <w:rFonts w:cstheme="minorHAnsi"/>
        </w:rPr>
        <w:t xml:space="preserve"> że zostaną zobowiązane do ich przestrzegania oraz do bezterminowego zachowania w tajemnicy przetwarzanych danych osobowych i sposobów ich zabezpieczenia.</w:t>
      </w:r>
    </w:p>
    <w:p w14:paraId="063CBA40" w14:textId="2476B66C" w:rsidR="00E30AF7" w:rsidRPr="003A5C87" w:rsidRDefault="00E30AF7" w:rsidP="00E25AC6">
      <w:pPr>
        <w:pStyle w:val="Akapitzlist"/>
        <w:numPr>
          <w:ilvl w:val="0"/>
          <w:numId w:val="10"/>
        </w:numPr>
        <w:spacing w:line="240" w:lineRule="auto"/>
        <w:jc w:val="both"/>
        <w:rPr>
          <w:rFonts w:cstheme="minorHAnsi"/>
        </w:rPr>
      </w:pPr>
      <w:r w:rsidRPr="003A5C87">
        <w:rPr>
          <w:rFonts w:cstheme="minorHAnsi"/>
        </w:rPr>
        <w:t xml:space="preserve">Podmiot przetwarzający oświadcza, iż systemy informatyczne zastosowane do przetwarzania powierzonych mu danych osobowych spełniają wymogi aktualnie obowiązujących przepisów prawa </w:t>
      </w:r>
      <w:r w:rsidR="002E7777" w:rsidRPr="003A5C87">
        <w:rPr>
          <w:rFonts w:cstheme="minorHAnsi"/>
        </w:rPr>
        <w:t>oraz</w:t>
      </w:r>
      <w:r w:rsidRPr="003A5C87">
        <w:rPr>
          <w:rFonts w:cstheme="minorHAnsi"/>
        </w:rPr>
        <w:t xml:space="preserve"> że stosuje odpowiednie środki techniczne i organizacyjne zapewniające adekwatny stopień bezpieczeństwa odpowiadający ryzyku związanym z przetwarzaniem danych osobowych, o których mowa w art. 32 Rozporządzenia.</w:t>
      </w:r>
    </w:p>
    <w:p w14:paraId="62C1DA67" w14:textId="77777777" w:rsidR="00E30AF7" w:rsidRPr="003A5C87" w:rsidRDefault="00E30AF7" w:rsidP="00E25AC6">
      <w:pPr>
        <w:pStyle w:val="Akapitzlist"/>
        <w:numPr>
          <w:ilvl w:val="0"/>
          <w:numId w:val="10"/>
        </w:numPr>
        <w:spacing w:line="240" w:lineRule="auto"/>
        <w:jc w:val="both"/>
        <w:rPr>
          <w:rFonts w:cstheme="minorHAnsi"/>
        </w:rPr>
      </w:pPr>
      <w:r w:rsidRPr="003A5C87">
        <w:rPr>
          <w:rFonts w:cstheme="minorHAnsi"/>
        </w:rPr>
        <w:t>Podmiot przetwarzający pomaga Administratorowi wywiązać się z obowiązków określonych w </w:t>
      </w:r>
      <w:hyperlink r:id="rId8" w:tooltip="art. 32" w:history="1">
        <w:r w:rsidRPr="003A5C87">
          <w:rPr>
            <w:rFonts w:cstheme="minorHAnsi"/>
          </w:rPr>
          <w:t>art. 32</w:t>
        </w:r>
      </w:hyperlink>
      <w:r w:rsidRPr="003A5C87">
        <w:rPr>
          <w:rFonts w:cstheme="minorHAnsi"/>
        </w:rPr>
        <w:t>–36 Rozporządzenia.</w:t>
      </w:r>
    </w:p>
    <w:p w14:paraId="41E48140" w14:textId="77777777" w:rsidR="00E30AF7" w:rsidRPr="003A5C87" w:rsidRDefault="00E30AF7" w:rsidP="00E25AC6">
      <w:pPr>
        <w:pStyle w:val="Akapitzlist"/>
        <w:numPr>
          <w:ilvl w:val="0"/>
          <w:numId w:val="10"/>
        </w:numPr>
        <w:spacing w:line="240" w:lineRule="auto"/>
        <w:jc w:val="both"/>
        <w:rPr>
          <w:rFonts w:cstheme="minorHAnsi"/>
        </w:rPr>
      </w:pPr>
      <w:r w:rsidRPr="003A5C87">
        <w:rPr>
          <w:rFonts w:cstheme="minorHAnsi"/>
        </w:rPr>
        <w:t>Podmiot przetwarzający zobowiązuje się, by w miarę swoich możliwości, odpowiednimi środkami technicznymi i organizacyjnymi, wspomagać Administratora w realizacji obowiązku odpowiadania na żądania osoby, której dane dotyczą, w zakresie wykonywania jej praw.</w:t>
      </w:r>
    </w:p>
    <w:p w14:paraId="763F5A4D" w14:textId="77777777" w:rsidR="00E30AF7" w:rsidRPr="003A5C87" w:rsidRDefault="00E30AF7" w:rsidP="00E25AC6">
      <w:pPr>
        <w:pStyle w:val="Akapitzlist"/>
        <w:numPr>
          <w:ilvl w:val="0"/>
          <w:numId w:val="10"/>
        </w:numPr>
        <w:spacing w:line="240" w:lineRule="auto"/>
        <w:jc w:val="both"/>
        <w:rPr>
          <w:rFonts w:cstheme="minorHAnsi"/>
        </w:rPr>
      </w:pPr>
      <w:r w:rsidRPr="003A5C87">
        <w:rPr>
          <w:rFonts w:cstheme="minorHAnsi"/>
        </w:rPr>
        <w:t xml:space="preserve">Podmiot przetwarzający zobowiązuje się do udostępnienia Administratorowi wszelkich informacji niezbędnych do wykazania spełnienia obowiązków spoczywających na Podmiocie przetwarzającym oraz umożliwi Administratora lub audytorowi upoważnionemu przez Administratora przeprowadzanie audytów, w tym inspekcji, współpracując przy działaniach sprawdzających i naprawczych. </w:t>
      </w:r>
    </w:p>
    <w:p w14:paraId="777824F2" w14:textId="77777777" w:rsidR="00E30AF7" w:rsidRPr="003A5C87" w:rsidRDefault="00E30AF7" w:rsidP="00E25AC6">
      <w:pPr>
        <w:pStyle w:val="Akapitzlist"/>
        <w:spacing w:line="240" w:lineRule="auto"/>
        <w:jc w:val="both"/>
        <w:rPr>
          <w:rFonts w:cstheme="minorHAnsi"/>
        </w:rPr>
      </w:pPr>
    </w:p>
    <w:p w14:paraId="572E442F" w14:textId="77777777" w:rsidR="00E30AF7" w:rsidRPr="003A5C87" w:rsidRDefault="00E30AF7" w:rsidP="00E25AC6">
      <w:pPr>
        <w:pStyle w:val="Akapitzlist"/>
        <w:spacing w:line="240" w:lineRule="auto"/>
        <w:jc w:val="center"/>
        <w:rPr>
          <w:rFonts w:cstheme="minorHAnsi"/>
          <w:b/>
        </w:rPr>
      </w:pPr>
      <w:r w:rsidRPr="003A5C87">
        <w:rPr>
          <w:rFonts w:cstheme="minorHAnsi"/>
          <w:b/>
        </w:rPr>
        <w:t>§ 5 Zgłaszanie incydentów</w:t>
      </w:r>
    </w:p>
    <w:p w14:paraId="24FAAB0C" w14:textId="77777777" w:rsidR="00E30AF7" w:rsidRPr="003A5C87" w:rsidRDefault="00E30AF7" w:rsidP="00E25AC6">
      <w:pPr>
        <w:pStyle w:val="Akapitzlist"/>
        <w:autoSpaceDE w:val="0"/>
        <w:autoSpaceDN w:val="0"/>
        <w:adjustRightInd w:val="0"/>
        <w:snapToGrid w:val="0"/>
        <w:spacing w:line="240" w:lineRule="auto"/>
        <w:jc w:val="both"/>
        <w:rPr>
          <w:rFonts w:cstheme="minorHAnsi"/>
        </w:rPr>
      </w:pPr>
      <w:r w:rsidRPr="003A5C87">
        <w:rPr>
          <w:rFonts w:cstheme="minorHAnsi"/>
        </w:rPr>
        <w:t xml:space="preserve">Podmiot przetwarzający zobowiązuje się niezwłocznie powiadomić Administratora o każdym nieupoważnionym dostępie do danych osobowych praz o każdym naruszeniu ochrony danych osobowych bez zbędnej zwłoki, jednak nie później niż w terminie 24 godzin od momentu powzięcia informacji o naruszeniu. </w:t>
      </w:r>
    </w:p>
    <w:p w14:paraId="3F80BB62" w14:textId="77777777" w:rsidR="00E30AF7" w:rsidRPr="003A5C87" w:rsidRDefault="00E30AF7" w:rsidP="00E25AC6">
      <w:pPr>
        <w:jc w:val="center"/>
        <w:rPr>
          <w:rFonts w:asciiTheme="minorHAnsi" w:hAnsiTheme="minorHAnsi" w:cstheme="minorHAnsi"/>
          <w:b/>
          <w:sz w:val="22"/>
        </w:rPr>
      </w:pPr>
      <w:r w:rsidRPr="003A5C87">
        <w:rPr>
          <w:rFonts w:asciiTheme="minorHAnsi" w:hAnsiTheme="minorHAnsi" w:cstheme="minorHAnsi"/>
          <w:b/>
          <w:sz w:val="22"/>
        </w:rPr>
        <w:t>§ 6 Odpowiedzialność</w:t>
      </w:r>
    </w:p>
    <w:p w14:paraId="48A17824" w14:textId="77777777" w:rsidR="00E30AF7" w:rsidRPr="003A5C87" w:rsidRDefault="00E30AF7" w:rsidP="00E25AC6">
      <w:pPr>
        <w:pStyle w:val="Akapitzlist"/>
        <w:numPr>
          <w:ilvl w:val="0"/>
          <w:numId w:val="12"/>
        </w:numPr>
        <w:spacing w:line="240" w:lineRule="auto"/>
        <w:jc w:val="both"/>
        <w:rPr>
          <w:rFonts w:cstheme="minorHAnsi"/>
        </w:rPr>
      </w:pPr>
      <w:r w:rsidRPr="003A5C87">
        <w:rPr>
          <w:rFonts w:cstheme="minorHAnsi"/>
        </w:rPr>
        <w:t>Podmiot przetwarzający jest odpowiedzialny za udostępnienie lub wykorzystanie danych osobowych niezgodnie z umową powierzenia, a w szczególności za udostępnienie danych osobom nieupoważnionym.</w:t>
      </w:r>
    </w:p>
    <w:p w14:paraId="758AD93D" w14:textId="77777777" w:rsidR="00E30AF7" w:rsidRPr="003A5C87" w:rsidRDefault="00E30AF7" w:rsidP="00E25AC6">
      <w:pPr>
        <w:pStyle w:val="Akapitzlist"/>
        <w:numPr>
          <w:ilvl w:val="0"/>
          <w:numId w:val="12"/>
        </w:numPr>
        <w:spacing w:line="240" w:lineRule="auto"/>
        <w:jc w:val="both"/>
        <w:rPr>
          <w:rFonts w:cstheme="minorHAnsi"/>
        </w:rPr>
      </w:pPr>
      <w:r w:rsidRPr="003A5C87">
        <w:rPr>
          <w:rFonts w:cstheme="minorHAnsi"/>
        </w:rPr>
        <w:t xml:space="preserve">W przypadku naruszenia przepisów Rozporządzenia lub niniejszej umowy powierzenia z przyczyn leżących po stronie Podmiotu Przetwarzającego, w następstwie czego Administrator, jako administrator danych osobowych, zostanie zobowiązany do zapłaty kary, Podmiot przetwarzający zobowiązuje się pokryć Administratorowi poniesione z tego tytułu wydatki. </w:t>
      </w:r>
    </w:p>
    <w:p w14:paraId="6ABCE308" w14:textId="77777777" w:rsidR="00E30AF7" w:rsidRPr="003A5C87" w:rsidRDefault="00E30AF7" w:rsidP="00E25AC6">
      <w:pPr>
        <w:jc w:val="center"/>
        <w:rPr>
          <w:rFonts w:asciiTheme="minorHAnsi" w:hAnsiTheme="minorHAnsi" w:cstheme="minorHAnsi"/>
          <w:b/>
          <w:sz w:val="22"/>
        </w:rPr>
      </w:pPr>
      <w:r w:rsidRPr="003A5C87">
        <w:rPr>
          <w:rFonts w:asciiTheme="minorHAnsi" w:hAnsiTheme="minorHAnsi" w:cstheme="minorHAnsi"/>
          <w:b/>
          <w:sz w:val="22"/>
        </w:rPr>
        <w:t>§ 7 Prawo kontroli</w:t>
      </w:r>
    </w:p>
    <w:p w14:paraId="6B5E9D12" w14:textId="77777777" w:rsidR="00E30AF7" w:rsidRPr="003A5C87" w:rsidRDefault="00E30AF7" w:rsidP="00E25AC6">
      <w:pPr>
        <w:pStyle w:val="Akapitzlist"/>
        <w:numPr>
          <w:ilvl w:val="0"/>
          <w:numId w:val="18"/>
        </w:numPr>
        <w:spacing w:line="240" w:lineRule="auto"/>
        <w:jc w:val="both"/>
        <w:rPr>
          <w:rFonts w:cstheme="minorHAnsi"/>
        </w:rPr>
      </w:pPr>
      <w:r w:rsidRPr="003A5C87">
        <w:rPr>
          <w:rFonts w:cstheme="minorHAnsi"/>
        </w:rPr>
        <w:t>Administrator zgodnie z art. 28 ust. 3 lit h rozporządzenia ma prawo kontroli pod kątem środków zastosowanych przez Podmiot przetwarzający w celu zabezpieczenia powierzonych danych.</w:t>
      </w:r>
    </w:p>
    <w:p w14:paraId="27BC9C59" w14:textId="77777777" w:rsidR="00E30AF7" w:rsidRPr="003A5C87" w:rsidRDefault="00E30AF7" w:rsidP="00E25AC6">
      <w:pPr>
        <w:pStyle w:val="Akapitzlist"/>
        <w:numPr>
          <w:ilvl w:val="0"/>
          <w:numId w:val="18"/>
        </w:numPr>
        <w:spacing w:line="240" w:lineRule="auto"/>
        <w:jc w:val="both"/>
        <w:rPr>
          <w:rFonts w:cstheme="minorHAnsi"/>
        </w:rPr>
      </w:pPr>
      <w:r w:rsidRPr="003A5C87">
        <w:rPr>
          <w:rFonts w:cstheme="minorHAnsi"/>
        </w:rPr>
        <w:t>Administrator realizować będzie prawo kontroli w godzinach pracy Podmiotu Przetwarzającego.</w:t>
      </w:r>
    </w:p>
    <w:p w14:paraId="09C6CFE3" w14:textId="77777777" w:rsidR="00E30AF7" w:rsidRPr="003A5C87" w:rsidRDefault="00E30AF7" w:rsidP="00E25AC6">
      <w:pPr>
        <w:pStyle w:val="Akapitzlist"/>
        <w:numPr>
          <w:ilvl w:val="0"/>
          <w:numId w:val="18"/>
        </w:numPr>
        <w:spacing w:line="240" w:lineRule="auto"/>
        <w:jc w:val="both"/>
        <w:rPr>
          <w:rFonts w:cstheme="minorHAnsi"/>
        </w:rPr>
      </w:pPr>
      <w:r w:rsidRPr="003A5C87">
        <w:rPr>
          <w:rFonts w:cstheme="minorHAnsi"/>
        </w:rPr>
        <w:t>O planowanej kontroli Administratora poinformuje Podmiot przetwarzający z minimum 7-dniowym wyprzedzeniem.</w:t>
      </w:r>
    </w:p>
    <w:p w14:paraId="2B21EADE" w14:textId="77777777" w:rsidR="00E30AF7" w:rsidRPr="003A5C87" w:rsidRDefault="00E30AF7" w:rsidP="00E25AC6">
      <w:pPr>
        <w:pStyle w:val="Akapitzlist"/>
        <w:numPr>
          <w:ilvl w:val="0"/>
          <w:numId w:val="18"/>
        </w:numPr>
        <w:spacing w:line="240" w:lineRule="auto"/>
        <w:jc w:val="both"/>
        <w:rPr>
          <w:rFonts w:cstheme="minorHAnsi"/>
        </w:rPr>
      </w:pPr>
      <w:r w:rsidRPr="003A5C87">
        <w:rPr>
          <w:rFonts w:cstheme="minorHAnsi"/>
        </w:rPr>
        <w:t xml:space="preserve">Podmiot przetwarzający, po rozwiązaniu lub wygaśnięciu Umowy, zobowiązuje się do niezwłocznego zwrotu Administratora powierzonych zbiorów danych oraz do trwałego usunięcia ich z wszystkich nośników, zarówno w wersji elektronicznej jaki i papierowej. </w:t>
      </w:r>
    </w:p>
    <w:p w14:paraId="4F3C115A" w14:textId="77777777" w:rsidR="00E30AF7" w:rsidRPr="003A5C87" w:rsidRDefault="00E30AF7" w:rsidP="00E25AC6">
      <w:pPr>
        <w:pStyle w:val="Akapitzlist"/>
        <w:numPr>
          <w:ilvl w:val="0"/>
          <w:numId w:val="18"/>
        </w:numPr>
        <w:spacing w:line="240" w:lineRule="auto"/>
        <w:jc w:val="both"/>
        <w:rPr>
          <w:rFonts w:cstheme="minorHAnsi"/>
        </w:rPr>
      </w:pPr>
      <w:r w:rsidRPr="003A5C87">
        <w:rPr>
          <w:rFonts w:cstheme="minorHAnsi"/>
        </w:rPr>
        <w:t>W ciągu 7 dni od daty usunięcia danych Podmiot przetwarzający zobowiązuje przekazać Administratorowi protokoły zniszczenia zbiorów danych osobowych.</w:t>
      </w:r>
    </w:p>
    <w:p w14:paraId="4E728735" w14:textId="77777777" w:rsidR="00E30AF7" w:rsidRPr="003A5C87" w:rsidRDefault="00E30AF7" w:rsidP="00E25AC6">
      <w:pPr>
        <w:jc w:val="center"/>
        <w:rPr>
          <w:rFonts w:asciiTheme="minorHAnsi" w:hAnsiTheme="minorHAnsi" w:cstheme="minorHAnsi"/>
          <w:b/>
          <w:sz w:val="22"/>
        </w:rPr>
      </w:pPr>
    </w:p>
    <w:p w14:paraId="1AB9CA1B" w14:textId="77777777" w:rsidR="00E30AF7" w:rsidRPr="003A5C87" w:rsidRDefault="00E30AF7" w:rsidP="00E25AC6">
      <w:pPr>
        <w:jc w:val="center"/>
        <w:rPr>
          <w:rFonts w:asciiTheme="minorHAnsi" w:hAnsiTheme="minorHAnsi" w:cstheme="minorHAnsi"/>
          <w:b/>
          <w:sz w:val="22"/>
        </w:rPr>
      </w:pPr>
      <w:r w:rsidRPr="003A5C87">
        <w:rPr>
          <w:rFonts w:asciiTheme="minorHAnsi" w:hAnsiTheme="minorHAnsi" w:cstheme="minorHAnsi"/>
          <w:b/>
          <w:sz w:val="22"/>
        </w:rPr>
        <w:lastRenderedPageBreak/>
        <w:t>§ 8 Postanowienia końcowe</w:t>
      </w:r>
    </w:p>
    <w:p w14:paraId="648B3D15" w14:textId="06BBA848" w:rsidR="00E30AF7" w:rsidRPr="003A5C87" w:rsidRDefault="00E30AF7" w:rsidP="00E25AC6">
      <w:pPr>
        <w:pStyle w:val="Akapitzlist"/>
        <w:numPr>
          <w:ilvl w:val="0"/>
          <w:numId w:val="11"/>
        </w:numPr>
        <w:spacing w:line="240" w:lineRule="auto"/>
        <w:jc w:val="both"/>
        <w:rPr>
          <w:rFonts w:cstheme="minorHAnsi"/>
        </w:rPr>
      </w:pPr>
      <w:r w:rsidRPr="003A5C87">
        <w:rPr>
          <w:rFonts w:cstheme="minorHAnsi"/>
        </w:rPr>
        <w:t xml:space="preserve">Niniejsza umowa obowiązuje od dnia zawarcia </w:t>
      </w:r>
      <w:r w:rsidR="00CD3415" w:rsidRPr="003A5C87">
        <w:rPr>
          <w:rFonts w:cstheme="minorHAnsi"/>
        </w:rPr>
        <w:t>na czas obowiązywania Umowy Głównej.</w:t>
      </w:r>
    </w:p>
    <w:p w14:paraId="4CB32F36" w14:textId="660CED19" w:rsidR="00E30AF7" w:rsidRPr="003A5C87" w:rsidRDefault="00E30AF7" w:rsidP="00E25AC6">
      <w:pPr>
        <w:pStyle w:val="Akapitzlist"/>
        <w:numPr>
          <w:ilvl w:val="0"/>
          <w:numId w:val="11"/>
        </w:numPr>
        <w:spacing w:line="240" w:lineRule="auto"/>
        <w:jc w:val="both"/>
        <w:rPr>
          <w:rFonts w:cstheme="minorHAnsi"/>
        </w:rPr>
      </w:pPr>
      <w:r w:rsidRPr="003A5C87">
        <w:rPr>
          <w:rFonts w:cstheme="minorHAnsi"/>
        </w:rPr>
        <w:t xml:space="preserve">Umowa może być rozwiązana przez każdą ze stron z zachowaniem </w:t>
      </w:r>
      <w:r w:rsidR="00765DBC" w:rsidRPr="003A5C87">
        <w:rPr>
          <w:rFonts w:cstheme="minorHAnsi"/>
        </w:rPr>
        <w:t>tygodniowego</w:t>
      </w:r>
      <w:r w:rsidRPr="003A5C87">
        <w:rPr>
          <w:rFonts w:cstheme="minorHAnsi"/>
        </w:rPr>
        <w:t xml:space="preserve"> terminu wypowiedzenia umowy.</w:t>
      </w:r>
    </w:p>
    <w:p w14:paraId="112709A1" w14:textId="77777777" w:rsidR="00E30AF7" w:rsidRPr="003A5C87" w:rsidRDefault="00E30AF7" w:rsidP="00E25AC6">
      <w:pPr>
        <w:pStyle w:val="Akapitzlist"/>
        <w:numPr>
          <w:ilvl w:val="0"/>
          <w:numId w:val="11"/>
        </w:numPr>
        <w:spacing w:line="240" w:lineRule="auto"/>
        <w:jc w:val="both"/>
        <w:rPr>
          <w:rFonts w:cstheme="minorHAnsi"/>
        </w:rPr>
      </w:pPr>
      <w:r w:rsidRPr="003A5C87">
        <w:rPr>
          <w:rFonts w:cstheme="minorHAnsi"/>
        </w:rPr>
        <w:t>Administrator ma prawo rozwiązać umowę powierzenia bez zachowania terminu wypowiedzenia, gdy Podmiot przetwarzający:</w:t>
      </w:r>
    </w:p>
    <w:p w14:paraId="21A92541" w14:textId="77777777" w:rsidR="00E30AF7" w:rsidRPr="003A5C87" w:rsidRDefault="00E30AF7" w:rsidP="00E25AC6">
      <w:pPr>
        <w:pStyle w:val="Akapitzlist"/>
        <w:numPr>
          <w:ilvl w:val="1"/>
          <w:numId w:val="11"/>
        </w:numPr>
        <w:spacing w:line="240" w:lineRule="auto"/>
        <w:jc w:val="both"/>
        <w:rPr>
          <w:rFonts w:cstheme="minorHAnsi"/>
        </w:rPr>
      </w:pPr>
      <w:r w:rsidRPr="003A5C87">
        <w:rPr>
          <w:rFonts w:cstheme="minorHAnsi"/>
        </w:rPr>
        <w:t>Wykorzystał dane osobowe w sposób niezgodny z niniejszą umową powierzenia,</w:t>
      </w:r>
    </w:p>
    <w:p w14:paraId="7106F831" w14:textId="77777777" w:rsidR="00E30AF7" w:rsidRPr="003A5C87" w:rsidRDefault="00E30AF7" w:rsidP="00E25AC6">
      <w:pPr>
        <w:pStyle w:val="Akapitzlist"/>
        <w:numPr>
          <w:ilvl w:val="1"/>
          <w:numId w:val="11"/>
        </w:numPr>
        <w:spacing w:line="240" w:lineRule="auto"/>
        <w:jc w:val="both"/>
        <w:rPr>
          <w:rFonts w:cstheme="minorHAnsi"/>
        </w:rPr>
      </w:pPr>
      <w:r w:rsidRPr="003A5C87">
        <w:rPr>
          <w:rFonts w:cstheme="minorHAnsi"/>
        </w:rPr>
        <w:t>Powierzył przetwarzanie danych osobowych podwykonawcom bez uprzedniego poinformowania Administratora o powzięciu takiego zamiaru,</w:t>
      </w:r>
    </w:p>
    <w:p w14:paraId="336C57E1" w14:textId="77777777" w:rsidR="00E30AF7" w:rsidRPr="003A5C87" w:rsidRDefault="00E30AF7" w:rsidP="00E25AC6">
      <w:pPr>
        <w:pStyle w:val="Akapitzlist"/>
        <w:numPr>
          <w:ilvl w:val="1"/>
          <w:numId w:val="11"/>
        </w:numPr>
        <w:spacing w:line="240" w:lineRule="auto"/>
        <w:jc w:val="both"/>
        <w:rPr>
          <w:rFonts w:cstheme="minorHAnsi"/>
        </w:rPr>
      </w:pPr>
      <w:r w:rsidRPr="003A5C87">
        <w:rPr>
          <w:rFonts w:cstheme="minorHAnsi"/>
        </w:rPr>
        <w:t>Przetwarza dane z naruszeniem przepisów Rozporządzenia lub niniejszej umowy powierzenia.</w:t>
      </w:r>
    </w:p>
    <w:p w14:paraId="5E7411C0" w14:textId="77777777" w:rsidR="00E30AF7" w:rsidRPr="003A5C87" w:rsidRDefault="00E30AF7" w:rsidP="00E25AC6">
      <w:pPr>
        <w:pStyle w:val="Akapitzlist"/>
        <w:numPr>
          <w:ilvl w:val="0"/>
          <w:numId w:val="11"/>
        </w:numPr>
        <w:spacing w:line="240" w:lineRule="auto"/>
        <w:jc w:val="both"/>
        <w:rPr>
          <w:rFonts w:cstheme="minorHAnsi"/>
        </w:rPr>
      </w:pPr>
      <w:r w:rsidRPr="003A5C87">
        <w:rPr>
          <w:rFonts w:cstheme="minorHAnsi"/>
        </w:rPr>
        <w:t>Wszelkie zmiany Umowy powinny być dokonane w formie pisemnej pod rygorem nieważności.</w:t>
      </w:r>
    </w:p>
    <w:p w14:paraId="25D9E9BD" w14:textId="77777777" w:rsidR="00E30AF7" w:rsidRPr="003A5C87" w:rsidRDefault="00E30AF7" w:rsidP="00E25AC6">
      <w:pPr>
        <w:pStyle w:val="Akapitzlist"/>
        <w:numPr>
          <w:ilvl w:val="0"/>
          <w:numId w:val="11"/>
        </w:numPr>
        <w:spacing w:line="240" w:lineRule="auto"/>
        <w:jc w:val="both"/>
        <w:rPr>
          <w:rFonts w:cstheme="minorHAnsi"/>
        </w:rPr>
      </w:pPr>
      <w:r w:rsidRPr="003A5C87">
        <w:rPr>
          <w:rFonts w:cstheme="minorHAnsi"/>
        </w:rPr>
        <w:t>W sprawach nieuregulowanych Umową, zastosowanie znajdują przepisy polskiego prawa, w tym Ustawy oraz Kodeksu Cywilnego.</w:t>
      </w:r>
    </w:p>
    <w:p w14:paraId="33E8BC38" w14:textId="77777777" w:rsidR="00E30AF7" w:rsidRPr="003A5C87" w:rsidRDefault="00E30AF7" w:rsidP="00E25AC6">
      <w:pPr>
        <w:pStyle w:val="Akapitzlist"/>
        <w:numPr>
          <w:ilvl w:val="0"/>
          <w:numId w:val="11"/>
        </w:numPr>
        <w:spacing w:line="240" w:lineRule="auto"/>
        <w:jc w:val="both"/>
        <w:rPr>
          <w:rFonts w:cstheme="minorHAnsi"/>
        </w:rPr>
      </w:pPr>
      <w:r w:rsidRPr="003A5C87">
        <w:rPr>
          <w:rFonts w:cstheme="minorHAnsi"/>
        </w:rPr>
        <w:t>Umowę sporządzono w dwóch jednobrzmiących egzemplarzach, po jednym dla każdej ze stron.</w:t>
      </w:r>
    </w:p>
    <w:p w14:paraId="028991E8" w14:textId="77777777" w:rsidR="00E30AF7" w:rsidRPr="003A5C87" w:rsidRDefault="00E30AF7" w:rsidP="00C0588B">
      <w:pPr>
        <w:pStyle w:val="Akapitzlist"/>
        <w:spacing w:line="240" w:lineRule="auto"/>
        <w:jc w:val="both"/>
        <w:rPr>
          <w:rFonts w:cstheme="minorHAnsi"/>
        </w:rPr>
      </w:pPr>
    </w:p>
    <w:p w14:paraId="72AF116C" w14:textId="77777777" w:rsidR="00E30AF7" w:rsidRPr="003A5C87" w:rsidRDefault="00E30AF7" w:rsidP="00C0588B">
      <w:pPr>
        <w:pStyle w:val="Akapitzlist"/>
        <w:spacing w:line="240" w:lineRule="auto"/>
        <w:jc w:val="both"/>
        <w:rPr>
          <w:rFonts w:cstheme="minorHAnsi"/>
        </w:rPr>
      </w:pPr>
    </w:p>
    <w:p w14:paraId="413C5984" w14:textId="77777777" w:rsidR="00E30AF7" w:rsidRPr="003A5C87" w:rsidRDefault="00E30AF7" w:rsidP="00C0588B">
      <w:pPr>
        <w:pStyle w:val="Akapitzlist"/>
        <w:spacing w:line="240" w:lineRule="auto"/>
        <w:jc w:val="both"/>
        <w:rPr>
          <w:rFonts w:cstheme="minorHAnsi"/>
        </w:rPr>
      </w:pPr>
    </w:p>
    <w:p w14:paraId="4343027B" w14:textId="20416D93" w:rsidR="00E30AF7" w:rsidRPr="003A5C87" w:rsidRDefault="00E30AF7" w:rsidP="003A5C87">
      <w:pPr>
        <w:pStyle w:val="Akapitzlist"/>
        <w:spacing w:line="240" w:lineRule="auto"/>
        <w:rPr>
          <w:rFonts w:cstheme="minorHAnsi"/>
        </w:rPr>
      </w:pPr>
      <w:r w:rsidRPr="003A5C87">
        <w:rPr>
          <w:rFonts w:cstheme="minorHAnsi"/>
        </w:rPr>
        <w:t>……………………………………………</w:t>
      </w:r>
      <w:r w:rsidRPr="003A5C87">
        <w:rPr>
          <w:rFonts w:cstheme="minorHAnsi"/>
        </w:rPr>
        <w:tab/>
      </w:r>
      <w:r w:rsidRPr="003A5C87">
        <w:rPr>
          <w:rFonts w:cstheme="minorHAnsi"/>
        </w:rPr>
        <w:tab/>
        <w:t xml:space="preserve">   </w:t>
      </w:r>
      <w:r w:rsidR="003A5C87">
        <w:rPr>
          <w:rFonts w:cstheme="minorHAnsi"/>
        </w:rPr>
        <w:tab/>
      </w:r>
      <w:r w:rsidR="003A5C87">
        <w:rPr>
          <w:rFonts w:cstheme="minorHAnsi"/>
        </w:rPr>
        <w:tab/>
      </w:r>
      <w:r w:rsidR="003A5C87">
        <w:rPr>
          <w:rFonts w:cstheme="minorHAnsi"/>
        </w:rPr>
        <w:tab/>
      </w:r>
      <w:r w:rsidRPr="003A5C87">
        <w:rPr>
          <w:rFonts w:cstheme="minorHAnsi"/>
        </w:rPr>
        <w:t>………………………………………</w:t>
      </w:r>
    </w:p>
    <w:p w14:paraId="7CC3073D" w14:textId="01A82F85" w:rsidR="00E30AF7" w:rsidRPr="003A5C87" w:rsidRDefault="00E30AF7" w:rsidP="003A5C87">
      <w:pPr>
        <w:pStyle w:val="Akapitzlist"/>
        <w:spacing w:line="240" w:lineRule="auto"/>
        <w:rPr>
          <w:rFonts w:cstheme="minorHAnsi"/>
        </w:rPr>
      </w:pPr>
      <w:r w:rsidRPr="003A5C87">
        <w:rPr>
          <w:rFonts w:cstheme="minorHAnsi"/>
        </w:rPr>
        <w:t>Administrator</w:t>
      </w:r>
      <w:r w:rsidRPr="003A5C87">
        <w:rPr>
          <w:rFonts w:cstheme="minorHAnsi"/>
        </w:rPr>
        <w:tab/>
      </w:r>
      <w:r w:rsidRPr="003A5C87">
        <w:rPr>
          <w:rFonts w:cstheme="minorHAnsi"/>
        </w:rPr>
        <w:tab/>
      </w:r>
      <w:r w:rsidRPr="003A5C87">
        <w:rPr>
          <w:rFonts w:cstheme="minorHAnsi"/>
        </w:rPr>
        <w:tab/>
      </w:r>
      <w:r w:rsidRPr="003A5C87">
        <w:rPr>
          <w:rFonts w:cstheme="minorHAnsi"/>
        </w:rPr>
        <w:tab/>
      </w:r>
      <w:r w:rsidRPr="003A5C87">
        <w:rPr>
          <w:rFonts w:cstheme="minorHAnsi"/>
        </w:rPr>
        <w:tab/>
      </w:r>
      <w:r w:rsidR="003A5C87">
        <w:rPr>
          <w:rFonts w:cstheme="minorHAnsi"/>
        </w:rPr>
        <w:tab/>
      </w:r>
      <w:r w:rsidR="003A5C87">
        <w:rPr>
          <w:rFonts w:cstheme="minorHAnsi"/>
        </w:rPr>
        <w:tab/>
      </w:r>
      <w:r w:rsidRPr="003A5C87">
        <w:rPr>
          <w:rFonts w:cstheme="minorHAnsi"/>
        </w:rPr>
        <w:t>Podmiot przetwarzający</w:t>
      </w:r>
    </w:p>
    <w:p w14:paraId="60F9B834" w14:textId="77777777" w:rsidR="00E30AF7" w:rsidRPr="003A5C87" w:rsidRDefault="00E30AF7" w:rsidP="00C0588B">
      <w:pPr>
        <w:jc w:val="both"/>
        <w:rPr>
          <w:rFonts w:asciiTheme="minorHAnsi" w:hAnsiTheme="minorHAnsi" w:cstheme="minorHAnsi"/>
        </w:rPr>
      </w:pPr>
    </w:p>
    <w:p w14:paraId="671C8545" w14:textId="77777777" w:rsidR="00E30AF7" w:rsidRPr="003A5C87" w:rsidRDefault="00E30AF7" w:rsidP="00C0588B">
      <w:pPr>
        <w:spacing w:after="200"/>
        <w:rPr>
          <w:rFonts w:asciiTheme="minorHAnsi" w:eastAsiaTheme="minorHAnsi" w:hAnsiTheme="minorHAnsi" w:cstheme="minorHAnsi"/>
          <w:sz w:val="22"/>
          <w:szCs w:val="22"/>
          <w:lang w:eastAsia="en-US"/>
        </w:rPr>
      </w:pPr>
      <w:r w:rsidRPr="003A5C87">
        <w:rPr>
          <w:rFonts w:asciiTheme="minorHAnsi" w:hAnsiTheme="minorHAnsi" w:cstheme="minorHAnsi"/>
        </w:rPr>
        <w:br w:type="page"/>
      </w:r>
    </w:p>
    <w:p w14:paraId="4C3194DD" w14:textId="77777777" w:rsidR="00E30AF7" w:rsidRPr="003A5C87" w:rsidRDefault="00E30AF7" w:rsidP="003B0730">
      <w:pPr>
        <w:pStyle w:val="Akapitzlist"/>
        <w:spacing w:line="240" w:lineRule="auto"/>
        <w:jc w:val="both"/>
        <w:rPr>
          <w:rFonts w:cstheme="minorHAnsi"/>
        </w:rPr>
      </w:pPr>
      <w:r w:rsidRPr="003A5C87">
        <w:rPr>
          <w:rFonts w:cstheme="minorHAnsi"/>
        </w:rPr>
        <w:lastRenderedPageBreak/>
        <w:t>Załącznik nr 1 - zakres przetwarzania danych osobowych</w:t>
      </w:r>
    </w:p>
    <w:p w14:paraId="2528B23C" w14:textId="77777777" w:rsidR="00E30AF7" w:rsidRPr="003A5C87" w:rsidRDefault="00E30AF7" w:rsidP="00C0588B">
      <w:pPr>
        <w:pStyle w:val="Akapitzlist"/>
        <w:spacing w:line="240" w:lineRule="auto"/>
        <w:jc w:val="both"/>
        <w:rPr>
          <w:rFonts w:cstheme="minorHAnsi"/>
        </w:rPr>
      </w:pPr>
    </w:p>
    <w:tbl>
      <w:tblPr>
        <w:tblStyle w:val="Tabela-Siatka"/>
        <w:tblW w:w="0" w:type="auto"/>
        <w:tblInd w:w="720" w:type="dxa"/>
        <w:tblLook w:val="04A0" w:firstRow="1" w:lastRow="0" w:firstColumn="1" w:lastColumn="0" w:noHBand="0" w:noVBand="1"/>
      </w:tblPr>
      <w:tblGrid>
        <w:gridCol w:w="3434"/>
        <w:gridCol w:w="6040"/>
      </w:tblGrid>
      <w:tr w:rsidR="006A13D5" w:rsidRPr="003A5C87" w14:paraId="3DF88D76" w14:textId="77777777" w:rsidTr="0047435E">
        <w:tc>
          <w:tcPr>
            <w:tcW w:w="3434" w:type="dxa"/>
          </w:tcPr>
          <w:p w14:paraId="254A7A5F" w14:textId="67CBBB50" w:rsidR="006A13D5" w:rsidRPr="003A5C87" w:rsidRDefault="006A13D5" w:rsidP="006A13D5">
            <w:pPr>
              <w:pStyle w:val="Akapitzlist"/>
              <w:spacing w:line="240" w:lineRule="auto"/>
              <w:ind w:left="0"/>
              <w:jc w:val="both"/>
              <w:rPr>
                <w:rFonts w:cstheme="minorHAnsi"/>
              </w:rPr>
            </w:pPr>
            <w:r w:rsidRPr="003A5C87">
              <w:rPr>
                <w:rFonts w:cstheme="minorHAnsi"/>
              </w:rPr>
              <w:t>Kategorie oraz zakres danych osobowych:</w:t>
            </w:r>
          </w:p>
        </w:tc>
        <w:tc>
          <w:tcPr>
            <w:tcW w:w="6040" w:type="dxa"/>
          </w:tcPr>
          <w:p w14:paraId="666F5675" w14:textId="79412473" w:rsidR="006A13D5" w:rsidRPr="006A13D5" w:rsidRDefault="006A13D5" w:rsidP="006A13D5">
            <w:pPr>
              <w:pStyle w:val="Tekstpodstawowy2"/>
              <w:spacing w:line="276" w:lineRule="auto"/>
              <w:rPr>
                <w:rFonts w:asciiTheme="minorHAnsi" w:hAnsiTheme="minorHAnsi" w:cstheme="minorHAnsi"/>
                <w:b w:val="0"/>
                <w:sz w:val="22"/>
                <w:szCs w:val="22"/>
              </w:rPr>
            </w:pPr>
            <w:r w:rsidRPr="006A13D5">
              <w:rPr>
                <w:rFonts w:asciiTheme="minorHAnsi" w:hAnsiTheme="minorHAnsi" w:cstheme="minorHAnsi"/>
                <w:b w:val="0"/>
                <w:sz w:val="22"/>
                <w:szCs w:val="22"/>
              </w:rPr>
              <w:t xml:space="preserve">Pracownicy administratora </w:t>
            </w:r>
          </w:p>
          <w:p w14:paraId="5854BA6B" w14:textId="77777777" w:rsidR="006A13D5" w:rsidRPr="006A13D5" w:rsidRDefault="006A13D5" w:rsidP="006A13D5">
            <w:pPr>
              <w:pStyle w:val="Tekstpodstawowy2"/>
              <w:numPr>
                <w:ilvl w:val="0"/>
                <w:numId w:val="27"/>
              </w:numPr>
              <w:spacing w:line="276" w:lineRule="auto"/>
              <w:rPr>
                <w:rFonts w:asciiTheme="minorHAnsi" w:hAnsiTheme="minorHAnsi" w:cstheme="minorHAnsi"/>
                <w:b w:val="0"/>
                <w:sz w:val="22"/>
                <w:szCs w:val="22"/>
              </w:rPr>
            </w:pPr>
            <w:r w:rsidRPr="006A13D5">
              <w:rPr>
                <w:rFonts w:asciiTheme="minorHAnsi" w:hAnsiTheme="minorHAnsi" w:cstheme="minorHAnsi"/>
                <w:b w:val="0"/>
                <w:sz w:val="22"/>
                <w:szCs w:val="22"/>
              </w:rPr>
              <w:t>Imię i nazwisko,</w:t>
            </w:r>
          </w:p>
          <w:p w14:paraId="41547F56" w14:textId="77777777" w:rsidR="009C4013" w:rsidRDefault="002E7777" w:rsidP="006A13D5">
            <w:pPr>
              <w:pStyle w:val="Tekstpodstawowy2"/>
              <w:numPr>
                <w:ilvl w:val="0"/>
                <w:numId w:val="27"/>
              </w:numPr>
              <w:spacing w:line="276" w:lineRule="auto"/>
              <w:rPr>
                <w:rFonts w:asciiTheme="minorHAnsi" w:hAnsiTheme="minorHAnsi" w:cstheme="minorHAnsi"/>
                <w:b w:val="0"/>
                <w:sz w:val="22"/>
                <w:szCs w:val="22"/>
              </w:rPr>
            </w:pPr>
            <w:r>
              <w:rPr>
                <w:rFonts w:asciiTheme="minorHAnsi" w:hAnsiTheme="minorHAnsi" w:cstheme="minorHAnsi"/>
                <w:b w:val="0"/>
                <w:sz w:val="22"/>
                <w:szCs w:val="22"/>
              </w:rPr>
              <w:t>Stanowisko</w:t>
            </w:r>
            <w:r w:rsidR="009C4013">
              <w:rPr>
                <w:rFonts w:asciiTheme="minorHAnsi" w:hAnsiTheme="minorHAnsi" w:cstheme="minorHAnsi"/>
                <w:b w:val="0"/>
                <w:sz w:val="22"/>
                <w:szCs w:val="22"/>
              </w:rPr>
              <w:t>,</w:t>
            </w:r>
          </w:p>
          <w:p w14:paraId="439362F4" w14:textId="2CCFEC01" w:rsidR="006A13D5" w:rsidRPr="006A13D5" w:rsidRDefault="009C4013" w:rsidP="006A13D5">
            <w:pPr>
              <w:pStyle w:val="Tekstpodstawowy2"/>
              <w:numPr>
                <w:ilvl w:val="0"/>
                <w:numId w:val="27"/>
              </w:numPr>
              <w:spacing w:line="276" w:lineRule="auto"/>
              <w:rPr>
                <w:rFonts w:asciiTheme="minorHAnsi" w:hAnsiTheme="minorHAnsi" w:cstheme="minorHAnsi"/>
                <w:b w:val="0"/>
                <w:sz w:val="22"/>
                <w:szCs w:val="22"/>
              </w:rPr>
            </w:pPr>
            <w:r>
              <w:rPr>
                <w:rFonts w:asciiTheme="minorHAnsi" w:hAnsiTheme="minorHAnsi" w:cstheme="minorHAnsi"/>
                <w:b w:val="0"/>
                <w:sz w:val="22"/>
                <w:szCs w:val="22"/>
              </w:rPr>
              <w:t>Adres e-mail.</w:t>
            </w:r>
            <w:r w:rsidR="002E7777">
              <w:rPr>
                <w:rFonts w:asciiTheme="minorHAnsi" w:hAnsiTheme="minorHAnsi" w:cstheme="minorHAnsi"/>
                <w:b w:val="0"/>
                <w:sz w:val="22"/>
                <w:szCs w:val="22"/>
              </w:rPr>
              <w:t xml:space="preserve"> </w:t>
            </w:r>
          </w:p>
          <w:p w14:paraId="3545486F" w14:textId="0E179B8F" w:rsidR="006A13D5" w:rsidRPr="006A13D5" w:rsidRDefault="006A13D5" w:rsidP="006A13D5">
            <w:pPr>
              <w:pStyle w:val="Tekstpodstawowy2"/>
              <w:spacing w:line="276" w:lineRule="auto"/>
              <w:ind w:left="720"/>
              <w:rPr>
                <w:rFonts w:asciiTheme="minorHAnsi" w:hAnsiTheme="minorHAnsi" w:cstheme="minorHAnsi"/>
                <w:b w:val="0"/>
                <w:sz w:val="22"/>
                <w:szCs w:val="22"/>
              </w:rPr>
            </w:pPr>
          </w:p>
        </w:tc>
      </w:tr>
      <w:tr w:rsidR="006A13D5" w:rsidRPr="003A5C87" w14:paraId="2B9452FC" w14:textId="77777777" w:rsidTr="0047435E">
        <w:tc>
          <w:tcPr>
            <w:tcW w:w="3434" w:type="dxa"/>
          </w:tcPr>
          <w:p w14:paraId="0357B81F" w14:textId="77777777" w:rsidR="006A13D5" w:rsidRPr="002E7777" w:rsidRDefault="006A13D5" w:rsidP="002E7777">
            <w:pPr>
              <w:pStyle w:val="Tekstpodstawowy2"/>
              <w:spacing w:line="276" w:lineRule="auto"/>
              <w:rPr>
                <w:rFonts w:asciiTheme="minorHAnsi" w:hAnsiTheme="minorHAnsi" w:cstheme="minorHAnsi"/>
                <w:b w:val="0"/>
                <w:sz w:val="22"/>
                <w:szCs w:val="22"/>
              </w:rPr>
            </w:pPr>
            <w:r w:rsidRPr="002E7777">
              <w:rPr>
                <w:rFonts w:asciiTheme="minorHAnsi" w:hAnsiTheme="minorHAnsi" w:cstheme="minorHAnsi"/>
                <w:b w:val="0"/>
                <w:sz w:val="22"/>
                <w:szCs w:val="22"/>
              </w:rPr>
              <w:t xml:space="preserve">Cel przetwarzania </w:t>
            </w:r>
          </w:p>
        </w:tc>
        <w:tc>
          <w:tcPr>
            <w:tcW w:w="6040" w:type="dxa"/>
          </w:tcPr>
          <w:p w14:paraId="573F1EFA" w14:textId="4B34E25C" w:rsidR="006A13D5" w:rsidRPr="002E7777" w:rsidRDefault="002E7777" w:rsidP="002E7777">
            <w:pPr>
              <w:pStyle w:val="Tekstpodstawowy2"/>
              <w:spacing w:line="276" w:lineRule="auto"/>
              <w:rPr>
                <w:rFonts w:asciiTheme="minorHAnsi" w:hAnsiTheme="minorHAnsi" w:cstheme="minorHAnsi"/>
                <w:b w:val="0"/>
                <w:sz w:val="22"/>
                <w:szCs w:val="22"/>
              </w:rPr>
            </w:pPr>
            <w:r>
              <w:rPr>
                <w:rFonts w:asciiTheme="minorHAnsi" w:hAnsiTheme="minorHAnsi" w:cstheme="minorHAnsi"/>
                <w:b w:val="0"/>
                <w:sz w:val="22"/>
                <w:szCs w:val="22"/>
              </w:rPr>
              <w:t>R</w:t>
            </w:r>
            <w:r w:rsidRPr="002E7777">
              <w:rPr>
                <w:rFonts w:asciiTheme="minorHAnsi" w:hAnsiTheme="minorHAnsi" w:cstheme="minorHAnsi"/>
                <w:b w:val="0"/>
                <w:sz w:val="22"/>
                <w:szCs w:val="22"/>
              </w:rPr>
              <w:t>ealizacja szkolenia zgodnie zapisami Umowy Głównej</w:t>
            </w:r>
          </w:p>
        </w:tc>
      </w:tr>
      <w:tr w:rsidR="00E30AF7" w:rsidRPr="003A5C87" w14:paraId="52BFC19F" w14:textId="77777777" w:rsidTr="0047435E">
        <w:tc>
          <w:tcPr>
            <w:tcW w:w="3434" w:type="dxa"/>
          </w:tcPr>
          <w:p w14:paraId="7440522E" w14:textId="77777777" w:rsidR="00E30AF7" w:rsidRPr="003A5C87" w:rsidRDefault="00E30AF7" w:rsidP="0047435E">
            <w:pPr>
              <w:pStyle w:val="Akapitzlist"/>
              <w:spacing w:line="240" w:lineRule="auto"/>
              <w:ind w:left="0"/>
              <w:jc w:val="both"/>
              <w:rPr>
                <w:rFonts w:cstheme="minorHAnsi"/>
              </w:rPr>
            </w:pPr>
            <w:r w:rsidRPr="003A5C87">
              <w:rPr>
                <w:rFonts w:cstheme="minorHAnsi"/>
              </w:rPr>
              <w:t xml:space="preserve">Rodzaj danych osobowych </w:t>
            </w:r>
          </w:p>
        </w:tc>
        <w:tc>
          <w:tcPr>
            <w:tcW w:w="6040" w:type="dxa"/>
          </w:tcPr>
          <w:p w14:paraId="629D973C" w14:textId="77777777" w:rsidR="00E30AF7" w:rsidRPr="003A5C87" w:rsidRDefault="00011A2B" w:rsidP="00765DBC">
            <w:pPr>
              <w:pStyle w:val="Tekstpodstawowy2"/>
              <w:spacing w:line="276" w:lineRule="auto"/>
              <w:rPr>
                <w:rFonts w:asciiTheme="minorHAnsi" w:hAnsiTheme="minorHAnsi" w:cstheme="minorHAnsi"/>
                <w:b w:val="0"/>
                <w:sz w:val="22"/>
                <w:szCs w:val="22"/>
              </w:rPr>
            </w:pPr>
            <w:r w:rsidRPr="003A5C87">
              <w:rPr>
                <w:rFonts w:asciiTheme="minorHAnsi" w:hAnsiTheme="minorHAnsi" w:cstheme="minorHAnsi"/>
                <w:b w:val="0"/>
                <w:sz w:val="22"/>
                <w:szCs w:val="22"/>
              </w:rPr>
              <w:t>Z</w:t>
            </w:r>
            <w:r w:rsidR="00C3636F" w:rsidRPr="003A5C87">
              <w:rPr>
                <w:rFonts w:asciiTheme="minorHAnsi" w:hAnsiTheme="minorHAnsi" w:cstheme="minorHAnsi"/>
                <w:b w:val="0"/>
                <w:sz w:val="22"/>
                <w:szCs w:val="22"/>
              </w:rPr>
              <w:t xml:space="preserve">wykłe </w:t>
            </w:r>
            <w:r w:rsidR="00E30AF7" w:rsidRPr="003A5C87">
              <w:rPr>
                <w:rFonts w:asciiTheme="minorHAnsi" w:hAnsiTheme="minorHAnsi" w:cstheme="minorHAnsi"/>
                <w:b w:val="0"/>
                <w:sz w:val="22"/>
                <w:szCs w:val="22"/>
              </w:rPr>
              <w:t>kategorie danych osobowych</w:t>
            </w:r>
          </w:p>
        </w:tc>
      </w:tr>
    </w:tbl>
    <w:p w14:paraId="5C950934" w14:textId="77777777" w:rsidR="00E30AF7" w:rsidRPr="003A5C87" w:rsidRDefault="00E30AF7" w:rsidP="00280DE2">
      <w:pPr>
        <w:pStyle w:val="Akapitzlist"/>
        <w:spacing w:line="240" w:lineRule="auto"/>
        <w:ind w:left="0"/>
        <w:jc w:val="both"/>
        <w:rPr>
          <w:rFonts w:cstheme="minorHAnsi"/>
        </w:rPr>
      </w:pPr>
    </w:p>
    <w:p w14:paraId="5C8EFA23" w14:textId="77777777" w:rsidR="00E30AF7" w:rsidRPr="003A5C87" w:rsidRDefault="00E30AF7" w:rsidP="00280DE2">
      <w:pPr>
        <w:pStyle w:val="Akapitzlist"/>
        <w:spacing w:line="240" w:lineRule="auto"/>
        <w:ind w:left="0"/>
        <w:jc w:val="both"/>
        <w:rPr>
          <w:rFonts w:cstheme="minorHAnsi"/>
        </w:rPr>
      </w:pPr>
    </w:p>
    <w:p w14:paraId="741F0048" w14:textId="77777777" w:rsidR="00E30AF7" w:rsidRPr="003A5C87" w:rsidRDefault="00E30AF7" w:rsidP="00280DE2">
      <w:pPr>
        <w:pStyle w:val="Akapitzlist"/>
        <w:spacing w:line="240" w:lineRule="auto"/>
        <w:ind w:left="0"/>
        <w:jc w:val="both"/>
        <w:rPr>
          <w:rFonts w:cstheme="minorHAnsi"/>
        </w:rPr>
      </w:pPr>
    </w:p>
    <w:p w14:paraId="645AB5C0" w14:textId="77777777" w:rsidR="00E30AF7" w:rsidRPr="003A5C87" w:rsidRDefault="00E30AF7" w:rsidP="00280DE2">
      <w:pPr>
        <w:pStyle w:val="Akapitzlist"/>
        <w:spacing w:line="240" w:lineRule="auto"/>
        <w:ind w:left="0"/>
        <w:jc w:val="both"/>
        <w:rPr>
          <w:rFonts w:cstheme="minorHAnsi"/>
        </w:rPr>
      </w:pPr>
    </w:p>
    <w:p w14:paraId="34020927" w14:textId="77777777" w:rsidR="003A5C87" w:rsidRPr="003A5C87" w:rsidRDefault="003A5C87" w:rsidP="003A5C87">
      <w:pPr>
        <w:pStyle w:val="Akapitzlist"/>
        <w:spacing w:line="240" w:lineRule="auto"/>
        <w:rPr>
          <w:rFonts w:cstheme="minorHAnsi"/>
        </w:rPr>
      </w:pPr>
      <w:r w:rsidRPr="003A5C87">
        <w:rPr>
          <w:rFonts w:cstheme="minorHAnsi"/>
        </w:rPr>
        <w:t>……………………………………………</w:t>
      </w:r>
      <w:r w:rsidRPr="003A5C87">
        <w:rPr>
          <w:rFonts w:cstheme="minorHAnsi"/>
        </w:rPr>
        <w:tab/>
      </w:r>
      <w:r w:rsidRPr="003A5C87">
        <w:rPr>
          <w:rFonts w:cstheme="minorHAnsi"/>
        </w:rPr>
        <w:tab/>
        <w:t xml:space="preserve">   </w:t>
      </w:r>
      <w:r>
        <w:rPr>
          <w:rFonts w:cstheme="minorHAnsi"/>
        </w:rPr>
        <w:tab/>
      </w:r>
      <w:r>
        <w:rPr>
          <w:rFonts w:cstheme="minorHAnsi"/>
        </w:rPr>
        <w:tab/>
      </w:r>
      <w:r>
        <w:rPr>
          <w:rFonts w:cstheme="minorHAnsi"/>
        </w:rPr>
        <w:tab/>
      </w:r>
      <w:r w:rsidRPr="003A5C87">
        <w:rPr>
          <w:rFonts w:cstheme="minorHAnsi"/>
        </w:rPr>
        <w:t>………………………………………</w:t>
      </w:r>
    </w:p>
    <w:p w14:paraId="4D25F103" w14:textId="77777777" w:rsidR="003A5C87" w:rsidRPr="003A5C87" w:rsidRDefault="003A5C87" w:rsidP="003A5C87">
      <w:pPr>
        <w:pStyle w:val="Akapitzlist"/>
        <w:spacing w:line="240" w:lineRule="auto"/>
        <w:rPr>
          <w:rFonts w:cstheme="minorHAnsi"/>
        </w:rPr>
      </w:pPr>
      <w:r w:rsidRPr="003A5C87">
        <w:rPr>
          <w:rFonts w:cstheme="minorHAnsi"/>
        </w:rPr>
        <w:t>Administrator</w:t>
      </w:r>
      <w:r w:rsidRPr="003A5C87">
        <w:rPr>
          <w:rFonts w:cstheme="minorHAnsi"/>
        </w:rPr>
        <w:tab/>
      </w:r>
      <w:r w:rsidRPr="003A5C87">
        <w:rPr>
          <w:rFonts w:cstheme="minorHAnsi"/>
        </w:rPr>
        <w:tab/>
      </w:r>
      <w:r w:rsidRPr="003A5C87">
        <w:rPr>
          <w:rFonts w:cstheme="minorHAnsi"/>
        </w:rPr>
        <w:tab/>
      </w:r>
      <w:r w:rsidRPr="003A5C87">
        <w:rPr>
          <w:rFonts w:cstheme="minorHAnsi"/>
        </w:rPr>
        <w:tab/>
      </w:r>
      <w:r w:rsidRPr="003A5C87">
        <w:rPr>
          <w:rFonts w:cstheme="minorHAnsi"/>
        </w:rPr>
        <w:tab/>
      </w:r>
      <w:r>
        <w:rPr>
          <w:rFonts w:cstheme="minorHAnsi"/>
        </w:rPr>
        <w:tab/>
      </w:r>
      <w:r>
        <w:rPr>
          <w:rFonts w:cstheme="minorHAnsi"/>
        </w:rPr>
        <w:tab/>
      </w:r>
      <w:r w:rsidRPr="003A5C87">
        <w:rPr>
          <w:rFonts w:cstheme="minorHAnsi"/>
        </w:rPr>
        <w:t>Podmiot przetwarzający</w:t>
      </w:r>
    </w:p>
    <w:p w14:paraId="12B5DCC7" w14:textId="77777777" w:rsidR="00E30AF7" w:rsidRPr="003A5C87" w:rsidRDefault="00E30AF7" w:rsidP="00280DE2">
      <w:pPr>
        <w:pStyle w:val="Akapitzlist"/>
        <w:spacing w:line="240" w:lineRule="auto"/>
        <w:ind w:left="0"/>
        <w:jc w:val="both"/>
        <w:rPr>
          <w:rFonts w:cstheme="minorHAnsi"/>
        </w:rPr>
      </w:pPr>
    </w:p>
    <w:sectPr w:rsidR="00E30AF7" w:rsidRPr="003A5C87" w:rsidSect="002E7777">
      <w:headerReference w:type="default" r:id="rId9"/>
      <w:pgSz w:w="11906" w:h="16838"/>
      <w:pgMar w:top="1956"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0CC8B" w14:textId="77777777" w:rsidR="00F22E29" w:rsidRDefault="00F22E29" w:rsidP="00885CA6">
      <w:r>
        <w:separator/>
      </w:r>
    </w:p>
  </w:endnote>
  <w:endnote w:type="continuationSeparator" w:id="0">
    <w:p w14:paraId="6A8164BC" w14:textId="77777777" w:rsidR="00F22E29" w:rsidRDefault="00F22E29" w:rsidP="00885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F230E" w14:textId="77777777" w:rsidR="00F22E29" w:rsidRDefault="00F22E29" w:rsidP="00885CA6">
      <w:r>
        <w:separator/>
      </w:r>
    </w:p>
  </w:footnote>
  <w:footnote w:type="continuationSeparator" w:id="0">
    <w:p w14:paraId="097F3C28" w14:textId="77777777" w:rsidR="00F22E29" w:rsidRDefault="00F22E29" w:rsidP="00885C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48C9B" w14:textId="04C49A97" w:rsidR="002E7777" w:rsidRDefault="002E7777">
    <w:pPr>
      <w:pStyle w:val="Nagwek"/>
    </w:pPr>
    <w:r>
      <w:rPr>
        <w:noProof/>
      </w:rPr>
      <w:drawing>
        <wp:anchor distT="0" distB="0" distL="114300" distR="114300" simplePos="0" relativeHeight="251659264" behindDoc="0" locked="0" layoutInCell="1" hidden="0" allowOverlap="1" wp14:anchorId="056B4789" wp14:editId="523B760A">
          <wp:simplePos x="0" y="0"/>
          <wp:positionH relativeFrom="column">
            <wp:posOffset>-490067</wp:posOffset>
          </wp:positionH>
          <wp:positionV relativeFrom="paragraph">
            <wp:posOffset>-417653</wp:posOffset>
          </wp:positionV>
          <wp:extent cx="2314575" cy="961390"/>
          <wp:effectExtent l="0" t="0" r="0" b="0"/>
          <wp:wrapSquare wrapText="bothSides" distT="0" distB="0" distL="114300" distR="114300"/>
          <wp:docPr id="385010939" name="image4.png" descr="Obraz zawierający tekst, zrzut ekranu, Czcionka, Grafika&#10;&#10;Opis wygenerowany automatycznie"/>
          <wp:cNvGraphicFramePr/>
          <a:graphic xmlns:a="http://schemas.openxmlformats.org/drawingml/2006/main">
            <a:graphicData uri="http://schemas.openxmlformats.org/drawingml/2006/picture">
              <pic:pic xmlns:pic="http://schemas.openxmlformats.org/drawingml/2006/picture">
                <pic:nvPicPr>
                  <pic:cNvPr id="1756408947" name="image4.png" descr="Obraz zawierający tekst, zrzut ekranu, Czcionka, Grafika&#10;&#10;Opis wygenerowany automatycznie"/>
                  <pic:cNvPicPr preferRelativeResize="0"/>
                </pic:nvPicPr>
                <pic:blipFill>
                  <a:blip r:embed="rId1"/>
                  <a:srcRect/>
                  <a:stretch>
                    <a:fillRect/>
                  </a:stretch>
                </pic:blipFill>
                <pic:spPr>
                  <a:xfrm>
                    <a:off x="0" y="0"/>
                    <a:ext cx="2314575" cy="96139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A8F31D1"/>
    <w:multiLevelType w:val="hybridMultilevel"/>
    <w:tmpl w:val="45A07EE6"/>
    <w:lvl w:ilvl="0" w:tplc="F7367F26">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1">
    <w:nsid w:val="0F9909AD"/>
    <w:multiLevelType w:val="hybridMultilevel"/>
    <w:tmpl w:val="232A8190"/>
    <w:lvl w:ilvl="0" w:tplc="34309E5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1">
    <w:nsid w:val="11F51F5B"/>
    <w:multiLevelType w:val="multilevel"/>
    <w:tmpl w:val="27C04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1">
    <w:nsid w:val="14914636"/>
    <w:multiLevelType w:val="hybridMultilevel"/>
    <w:tmpl w:val="87FAF19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1">
    <w:nsid w:val="16614850"/>
    <w:multiLevelType w:val="hybridMultilevel"/>
    <w:tmpl w:val="059ECBB2"/>
    <w:lvl w:ilvl="0" w:tplc="0415000F">
      <w:start w:val="1"/>
      <w:numFmt w:val="decimal"/>
      <w:lvlText w:val="%1."/>
      <w:lvlJc w:val="left"/>
      <w:pPr>
        <w:ind w:left="720" w:hanging="360"/>
      </w:pPr>
      <w:rPr>
        <w:rFonts w:hint="default"/>
      </w:rPr>
    </w:lvl>
    <w:lvl w:ilvl="1" w:tplc="1FFA06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1">
    <w:nsid w:val="1EE90F39"/>
    <w:multiLevelType w:val="hybridMultilevel"/>
    <w:tmpl w:val="87FAF19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1">
    <w:nsid w:val="227F126C"/>
    <w:multiLevelType w:val="hybridMultilevel"/>
    <w:tmpl w:val="D28A73E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1">
    <w:nsid w:val="26F36AE9"/>
    <w:multiLevelType w:val="hybridMultilevel"/>
    <w:tmpl w:val="83D61E5C"/>
    <w:lvl w:ilvl="0" w:tplc="762CFEE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1">
    <w:nsid w:val="28824083"/>
    <w:multiLevelType w:val="hybridMultilevel"/>
    <w:tmpl w:val="87344B62"/>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1">
    <w:nsid w:val="30764E53"/>
    <w:multiLevelType w:val="hybridMultilevel"/>
    <w:tmpl w:val="059ECBB2"/>
    <w:lvl w:ilvl="0" w:tplc="0415000F">
      <w:start w:val="1"/>
      <w:numFmt w:val="decimal"/>
      <w:lvlText w:val="%1."/>
      <w:lvlJc w:val="left"/>
      <w:pPr>
        <w:ind w:left="720" w:hanging="360"/>
      </w:pPr>
      <w:rPr>
        <w:rFonts w:hint="default"/>
      </w:rPr>
    </w:lvl>
    <w:lvl w:ilvl="1" w:tplc="1FFA06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1">
    <w:nsid w:val="35217E64"/>
    <w:multiLevelType w:val="hybridMultilevel"/>
    <w:tmpl w:val="3A58A7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1">
    <w:nsid w:val="3F7405B4"/>
    <w:multiLevelType w:val="hybridMultilevel"/>
    <w:tmpl w:val="FC947706"/>
    <w:lvl w:ilvl="0" w:tplc="1FFA0672">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1">
    <w:nsid w:val="41824FDA"/>
    <w:multiLevelType w:val="hybridMultilevel"/>
    <w:tmpl w:val="2D2C44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1">
    <w:nsid w:val="44954159"/>
    <w:multiLevelType w:val="hybridMultilevel"/>
    <w:tmpl w:val="87FAF19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1">
    <w:nsid w:val="4E141014"/>
    <w:multiLevelType w:val="hybridMultilevel"/>
    <w:tmpl w:val="7610C49E"/>
    <w:lvl w:ilvl="0" w:tplc="729A11BC">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7300ACC"/>
    <w:multiLevelType w:val="hybridMultilevel"/>
    <w:tmpl w:val="3FF61094"/>
    <w:lvl w:ilvl="0" w:tplc="C8D42288">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1">
    <w:nsid w:val="5A634028"/>
    <w:multiLevelType w:val="hybridMultilevel"/>
    <w:tmpl w:val="80CA3C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1">
    <w:nsid w:val="5C893E85"/>
    <w:multiLevelType w:val="hybridMultilevel"/>
    <w:tmpl w:val="87FAF19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1">
    <w:nsid w:val="5CFD1AA6"/>
    <w:multiLevelType w:val="hybridMultilevel"/>
    <w:tmpl w:val="059ECBB2"/>
    <w:lvl w:ilvl="0" w:tplc="0415000F">
      <w:start w:val="1"/>
      <w:numFmt w:val="decimal"/>
      <w:lvlText w:val="%1."/>
      <w:lvlJc w:val="left"/>
      <w:pPr>
        <w:ind w:left="720" w:hanging="360"/>
      </w:pPr>
      <w:rPr>
        <w:rFonts w:hint="default"/>
      </w:rPr>
    </w:lvl>
    <w:lvl w:ilvl="1" w:tplc="1FFA06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1">
    <w:nsid w:val="5E721379"/>
    <w:multiLevelType w:val="hybridMultilevel"/>
    <w:tmpl w:val="2CAAFD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1">
    <w:nsid w:val="5F935170"/>
    <w:multiLevelType w:val="hybridMultilevel"/>
    <w:tmpl w:val="87FAF1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1">
    <w:nsid w:val="61210D22"/>
    <w:multiLevelType w:val="hybridMultilevel"/>
    <w:tmpl w:val="87FAF19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3127ECC"/>
    <w:multiLevelType w:val="hybridMultilevel"/>
    <w:tmpl w:val="19841B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1">
    <w:nsid w:val="68794637"/>
    <w:multiLevelType w:val="hybridMultilevel"/>
    <w:tmpl w:val="6776A6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1">
    <w:nsid w:val="6F7F2753"/>
    <w:multiLevelType w:val="hybridMultilevel"/>
    <w:tmpl w:val="915C01D6"/>
    <w:lvl w:ilvl="0" w:tplc="987073E4">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1">
    <w:nsid w:val="70890DB2"/>
    <w:multiLevelType w:val="hybridMultilevel"/>
    <w:tmpl w:val="87FAF19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1">
    <w:nsid w:val="721E2BD0"/>
    <w:multiLevelType w:val="hybridMultilevel"/>
    <w:tmpl w:val="059ECBB2"/>
    <w:lvl w:ilvl="0" w:tplc="0415000F">
      <w:start w:val="1"/>
      <w:numFmt w:val="decimal"/>
      <w:lvlText w:val="%1."/>
      <w:lvlJc w:val="left"/>
      <w:pPr>
        <w:ind w:left="720" w:hanging="360"/>
      </w:pPr>
      <w:rPr>
        <w:rFonts w:hint="default"/>
      </w:rPr>
    </w:lvl>
    <w:lvl w:ilvl="1" w:tplc="1FFA06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1">
    <w:nsid w:val="79311DD3"/>
    <w:multiLevelType w:val="hybridMultilevel"/>
    <w:tmpl w:val="AE5461C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1">
    <w:nsid w:val="7BCF10A1"/>
    <w:multiLevelType w:val="hybridMultilevel"/>
    <w:tmpl w:val="47029E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1">
    <w:nsid w:val="7D102633"/>
    <w:multiLevelType w:val="hybridMultilevel"/>
    <w:tmpl w:val="059ECBB2"/>
    <w:lvl w:ilvl="0" w:tplc="0415000F">
      <w:start w:val="1"/>
      <w:numFmt w:val="decimal"/>
      <w:lvlText w:val="%1."/>
      <w:lvlJc w:val="left"/>
      <w:pPr>
        <w:ind w:left="720" w:hanging="360"/>
      </w:pPr>
      <w:rPr>
        <w:rFonts w:hint="default"/>
      </w:rPr>
    </w:lvl>
    <w:lvl w:ilvl="1" w:tplc="1FFA06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80483913">
    <w:abstractNumId w:val="10"/>
  </w:num>
  <w:num w:numId="2" w16cid:durableId="1602685026">
    <w:abstractNumId w:val="14"/>
  </w:num>
  <w:num w:numId="3" w16cid:durableId="11227276">
    <w:abstractNumId w:val="16"/>
  </w:num>
  <w:num w:numId="4" w16cid:durableId="1723096016">
    <w:abstractNumId w:val="12"/>
  </w:num>
  <w:num w:numId="5" w16cid:durableId="895777842">
    <w:abstractNumId w:val="13"/>
  </w:num>
  <w:num w:numId="6" w16cid:durableId="1382250173">
    <w:abstractNumId w:val="28"/>
  </w:num>
  <w:num w:numId="7" w16cid:durableId="1118648926">
    <w:abstractNumId w:val="7"/>
  </w:num>
  <w:num w:numId="8" w16cid:durableId="959452092">
    <w:abstractNumId w:val="1"/>
  </w:num>
  <w:num w:numId="9" w16cid:durableId="824591406">
    <w:abstractNumId w:val="0"/>
  </w:num>
  <w:num w:numId="10" w16cid:durableId="461120027">
    <w:abstractNumId w:val="4"/>
  </w:num>
  <w:num w:numId="11" w16cid:durableId="804736795">
    <w:abstractNumId w:val="18"/>
  </w:num>
  <w:num w:numId="12" w16cid:durableId="1520973067">
    <w:abstractNumId w:val="29"/>
  </w:num>
  <w:num w:numId="13" w16cid:durableId="1864368267">
    <w:abstractNumId w:val="2"/>
  </w:num>
  <w:num w:numId="14" w16cid:durableId="1347828419">
    <w:abstractNumId w:val="23"/>
  </w:num>
  <w:num w:numId="15" w16cid:durableId="1861815206">
    <w:abstractNumId w:val="20"/>
  </w:num>
  <w:num w:numId="16" w16cid:durableId="1673750999">
    <w:abstractNumId w:val="11"/>
  </w:num>
  <w:num w:numId="17" w16cid:durableId="1476336056">
    <w:abstractNumId w:val="8"/>
  </w:num>
  <w:num w:numId="18" w16cid:durableId="1146170303">
    <w:abstractNumId w:val="26"/>
  </w:num>
  <w:num w:numId="19" w16cid:durableId="240407048">
    <w:abstractNumId w:val="5"/>
  </w:num>
  <w:num w:numId="20" w16cid:durableId="1241788333">
    <w:abstractNumId w:val="24"/>
  </w:num>
  <w:num w:numId="21" w16cid:durableId="613830825">
    <w:abstractNumId w:val="9"/>
  </w:num>
  <w:num w:numId="22" w16cid:durableId="1997762625">
    <w:abstractNumId w:val="27"/>
  </w:num>
  <w:num w:numId="23" w16cid:durableId="717970984">
    <w:abstractNumId w:val="19"/>
  </w:num>
  <w:num w:numId="24" w16cid:durableId="105738764">
    <w:abstractNumId w:val="6"/>
  </w:num>
  <w:num w:numId="25" w16cid:durableId="1219128288">
    <w:abstractNumId w:val="21"/>
  </w:num>
  <w:num w:numId="26" w16cid:durableId="1169103431">
    <w:abstractNumId w:val="17"/>
  </w:num>
  <w:num w:numId="27" w16cid:durableId="850678389">
    <w:abstractNumId w:val="22"/>
  </w:num>
  <w:num w:numId="28" w16cid:durableId="581986315">
    <w:abstractNumId w:val="3"/>
  </w:num>
  <w:num w:numId="29" w16cid:durableId="1554777727">
    <w:abstractNumId w:val="25"/>
  </w:num>
  <w:num w:numId="30" w16cid:durableId="5123008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A6A"/>
    <w:rsid w:val="00011A2B"/>
    <w:rsid w:val="00015D1B"/>
    <w:rsid w:val="00027E03"/>
    <w:rsid w:val="00046EBA"/>
    <w:rsid w:val="00087810"/>
    <w:rsid w:val="000C3464"/>
    <w:rsid w:val="000C7C3E"/>
    <w:rsid w:val="000F239C"/>
    <w:rsid w:val="000F4146"/>
    <w:rsid w:val="001158D5"/>
    <w:rsid w:val="00117A59"/>
    <w:rsid w:val="00181053"/>
    <w:rsid w:val="00181B29"/>
    <w:rsid w:val="00187A37"/>
    <w:rsid w:val="001B66E5"/>
    <w:rsid w:val="001E1F15"/>
    <w:rsid w:val="001F20F5"/>
    <w:rsid w:val="0020131A"/>
    <w:rsid w:val="0023583F"/>
    <w:rsid w:val="002372BE"/>
    <w:rsid w:val="00277F8E"/>
    <w:rsid w:val="00280DE2"/>
    <w:rsid w:val="00284B6A"/>
    <w:rsid w:val="002A6B41"/>
    <w:rsid w:val="002E52C0"/>
    <w:rsid w:val="002E60D5"/>
    <w:rsid w:val="002E7777"/>
    <w:rsid w:val="002F126E"/>
    <w:rsid w:val="0032441C"/>
    <w:rsid w:val="00343160"/>
    <w:rsid w:val="00346E9D"/>
    <w:rsid w:val="003523B6"/>
    <w:rsid w:val="00366578"/>
    <w:rsid w:val="00375965"/>
    <w:rsid w:val="00383866"/>
    <w:rsid w:val="003870E4"/>
    <w:rsid w:val="003A5C87"/>
    <w:rsid w:val="003A7F68"/>
    <w:rsid w:val="003B0730"/>
    <w:rsid w:val="003C554B"/>
    <w:rsid w:val="003E47B8"/>
    <w:rsid w:val="003E7E3B"/>
    <w:rsid w:val="003F1334"/>
    <w:rsid w:val="003F7091"/>
    <w:rsid w:val="003F777A"/>
    <w:rsid w:val="004042CE"/>
    <w:rsid w:val="004142A5"/>
    <w:rsid w:val="00460E7A"/>
    <w:rsid w:val="00471B2B"/>
    <w:rsid w:val="00472FFA"/>
    <w:rsid w:val="0047435E"/>
    <w:rsid w:val="0047537A"/>
    <w:rsid w:val="004839AB"/>
    <w:rsid w:val="00483F13"/>
    <w:rsid w:val="00493853"/>
    <w:rsid w:val="004D7008"/>
    <w:rsid w:val="004E0005"/>
    <w:rsid w:val="0053690A"/>
    <w:rsid w:val="0055047A"/>
    <w:rsid w:val="0056388B"/>
    <w:rsid w:val="00571CCD"/>
    <w:rsid w:val="0057373B"/>
    <w:rsid w:val="00581B52"/>
    <w:rsid w:val="005A6C3C"/>
    <w:rsid w:val="005F2172"/>
    <w:rsid w:val="005F38DA"/>
    <w:rsid w:val="00606CCF"/>
    <w:rsid w:val="0062024C"/>
    <w:rsid w:val="00635444"/>
    <w:rsid w:val="006416AB"/>
    <w:rsid w:val="006474A2"/>
    <w:rsid w:val="00672B8C"/>
    <w:rsid w:val="006975C1"/>
    <w:rsid w:val="006A13D5"/>
    <w:rsid w:val="006B696D"/>
    <w:rsid w:val="006D082E"/>
    <w:rsid w:val="006F0ACE"/>
    <w:rsid w:val="00701046"/>
    <w:rsid w:val="007273C9"/>
    <w:rsid w:val="00744B7D"/>
    <w:rsid w:val="00746848"/>
    <w:rsid w:val="00756364"/>
    <w:rsid w:val="00765DBC"/>
    <w:rsid w:val="00770FFC"/>
    <w:rsid w:val="00784BA3"/>
    <w:rsid w:val="00785A9C"/>
    <w:rsid w:val="00786AD4"/>
    <w:rsid w:val="007C464F"/>
    <w:rsid w:val="007F593A"/>
    <w:rsid w:val="00816B32"/>
    <w:rsid w:val="00825B94"/>
    <w:rsid w:val="00843A51"/>
    <w:rsid w:val="00882379"/>
    <w:rsid w:val="00885CA6"/>
    <w:rsid w:val="008A2086"/>
    <w:rsid w:val="008A4E44"/>
    <w:rsid w:val="008B34D9"/>
    <w:rsid w:val="008D57DF"/>
    <w:rsid w:val="008E0DA9"/>
    <w:rsid w:val="008F040E"/>
    <w:rsid w:val="008F7281"/>
    <w:rsid w:val="00911D1A"/>
    <w:rsid w:val="0094511E"/>
    <w:rsid w:val="00952A96"/>
    <w:rsid w:val="009766C5"/>
    <w:rsid w:val="00977595"/>
    <w:rsid w:val="00990448"/>
    <w:rsid w:val="009C4013"/>
    <w:rsid w:val="009E6C23"/>
    <w:rsid w:val="00A10982"/>
    <w:rsid w:val="00A4126A"/>
    <w:rsid w:val="00A60438"/>
    <w:rsid w:val="00A86CC3"/>
    <w:rsid w:val="00A8763A"/>
    <w:rsid w:val="00AB5C22"/>
    <w:rsid w:val="00AC3BB5"/>
    <w:rsid w:val="00AC4358"/>
    <w:rsid w:val="00B15AD2"/>
    <w:rsid w:val="00B3201E"/>
    <w:rsid w:val="00B44A07"/>
    <w:rsid w:val="00B51315"/>
    <w:rsid w:val="00B57CE9"/>
    <w:rsid w:val="00B82F00"/>
    <w:rsid w:val="00B92DC6"/>
    <w:rsid w:val="00BD5B56"/>
    <w:rsid w:val="00C0588B"/>
    <w:rsid w:val="00C1216B"/>
    <w:rsid w:val="00C13F26"/>
    <w:rsid w:val="00C271CE"/>
    <w:rsid w:val="00C3531D"/>
    <w:rsid w:val="00C3636F"/>
    <w:rsid w:val="00C47078"/>
    <w:rsid w:val="00C95D0B"/>
    <w:rsid w:val="00CA0DB5"/>
    <w:rsid w:val="00CB2857"/>
    <w:rsid w:val="00CC1BA5"/>
    <w:rsid w:val="00CC596F"/>
    <w:rsid w:val="00CD3415"/>
    <w:rsid w:val="00CE4E60"/>
    <w:rsid w:val="00CE4FA2"/>
    <w:rsid w:val="00CF797C"/>
    <w:rsid w:val="00D00E5F"/>
    <w:rsid w:val="00D0524F"/>
    <w:rsid w:val="00D26078"/>
    <w:rsid w:val="00D36F98"/>
    <w:rsid w:val="00D37F0F"/>
    <w:rsid w:val="00D5427F"/>
    <w:rsid w:val="00D77695"/>
    <w:rsid w:val="00D83FD5"/>
    <w:rsid w:val="00D91B10"/>
    <w:rsid w:val="00DA28B8"/>
    <w:rsid w:val="00DB72CA"/>
    <w:rsid w:val="00DB7E6E"/>
    <w:rsid w:val="00DC3BC8"/>
    <w:rsid w:val="00DC594B"/>
    <w:rsid w:val="00DD0A81"/>
    <w:rsid w:val="00DD6A6A"/>
    <w:rsid w:val="00DE23E2"/>
    <w:rsid w:val="00E11E07"/>
    <w:rsid w:val="00E127F5"/>
    <w:rsid w:val="00E15BA9"/>
    <w:rsid w:val="00E25AC6"/>
    <w:rsid w:val="00E30AF7"/>
    <w:rsid w:val="00E444B3"/>
    <w:rsid w:val="00E508DD"/>
    <w:rsid w:val="00E53975"/>
    <w:rsid w:val="00E60CE6"/>
    <w:rsid w:val="00E72B7E"/>
    <w:rsid w:val="00E766DF"/>
    <w:rsid w:val="00EC3132"/>
    <w:rsid w:val="00EC4373"/>
    <w:rsid w:val="00EC76BE"/>
    <w:rsid w:val="00ED4496"/>
    <w:rsid w:val="00F06670"/>
    <w:rsid w:val="00F22E29"/>
    <w:rsid w:val="00F3102D"/>
    <w:rsid w:val="00F54244"/>
    <w:rsid w:val="00F60AB6"/>
    <w:rsid w:val="00FA0A6B"/>
    <w:rsid w:val="00FE2C2D"/>
    <w:rsid w:val="00FE7D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08609E"/>
  <w15:docId w15:val="{2098C590-3E94-47CD-931F-D2F150F05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B72CA"/>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DD6A6A"/>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Nagwek2">
    <w:name w:val="heading 2"/>
    <w:basedOn w:val="Normalny"/>
    <w:next w:val="Normalny"/>
    <w:link w:val="Nagwek2Znak"/>
    <w:uiPriority w:val="9"/>
    <w:unhideWhenUsed/>
    <w:qFormat/>
    <w:rsid w:val="00DD6A6A"/>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D6A6A"/>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DD6A6A"/>
    <w:rPr>
      <w:rFonts w:asciiTheme="majorHAnsi" w:eastAsiaTheme="majorEastAsia" w:hAnsiTheme="majorHAnsi" w:cstheme="majorBidi"/>
      <w:b/>
      <w:bCs/>
      <w:color w:val="4F81BD" w:themeColor="accent1"/>
      <w:sz w:val="26"/>
      <w:szCs w:val="26"/>
    </w:rPr>
  </w:style>
  <w:style w:type="paragraph" w:styleId="Akapitzlist">
    <w:name w:val="List Paragraph"/>
    <w:basedOn w:val="Normalny"/>
    <w:link w:val="AkapitzlistZnak"/>
    <w:uiPriority w:val="34"/>
    <w:qFormat/>
    <w:rsid w:val="00DD6A6A"/>
    <w:pPr>
      <w:spacing w:after="200" w:line="276" w:lineRule="auto"/>
      <w:ind w:left="720"/>
      <w:contextualSpacing/>
    </w:pPr>
    <w:rPr>
      <w:rFonts w:asciiTheme="minorHAnsi" w:eastAsiaTheme="minorHAnsi" w:hAnsiTheme="minorHAnsi" w:cstheme="minorBidi"/>
      <w:sz w:val="22"/>
      <w:szCs w:val="22"/>
      <w:lang w:eastAsia="en-US"/>
    </w:rPr>
  </w:style>
  <w:style w:type="character" w:styleId="Pogrubienie">
    <w:name w:val="Strong"/>
    <w:basedOn w:val="Domylnaczcionkaakapitu"/>
    <w:uiPriority w:val="22"/>
    <w:qFormat/>
    <w:rsid w:val="002372BE"/>
    <w:rPr>
      <w:b/>
      <w:bCs/>
    </w:rPr>
  </w:style>
  <w:style w:type="character" w:styleId="Hipercze">
    <w:name w:val="Hyperlink"/>
    <w:basedOn w:val="Domylnaczcionkaakapitu"/>
    <w:uiPriority w:val="99"/>
    <w:semiHidden/>
    <w:unhideWhenUsed/>
    <w:rsid w:val="00E127F5"/>
    <w:rPr>
      <w:color w:val="0000FF"/>
      <w:u w:val="single"/>
    </w:rPr>
  </w:style>
  <w:style w:type="paragraph" w:styleId="Nagwek">
    <w:name w:val="header"/>
    <w:basedOn w:val="Normalny"/>
    <w:link w:val="NagwekZnak"/>
    <w:unhideWhenUsed/>
    <w:rsid w:val="00885CA6"/>
    <w:pPr>
      <w:tabs>
        <w:tab w:val="center" w:pos="4536"/>
        <w:tab w:val="right" w:pos="9072"/>
      </w:tabs>
    </w:pPr>
  </w:style>
  <w:style w:type="character" w:customStyle="1" w:styleId="NagwekZnak">
    <w:name w:val="Nagłówek Znak"/>
    <w:basedOn w:val="Domylnaczcionkaakapitu"/>
    <w:link w:val="Nagwek"/>
    <w:rsid w:val="00885CA6"/>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85CA6"/>
    <w:pPr>
      <w:tabs>
        <w:tab w:val="center" w:pos="4536"/>
        <w:tab w:val="right" w:pos="9072"/>
      </w:tabs>
    </w:pPr>
  </w:style>
  <w:style w:type="character" w:customStyle="1" w:styleId="StopkaZnak">
    <w:name w:val="Stopka Znak"/>
    <w:basedOn w:val="Domylnaczcionkaakapitu"/>
    <w:link w:val="Stopka"/>
    <w:uiPriority w:val="99"/>
    <w:rsid w:val="00885CA6"/>
    <w:rPr>
      <w:rFonts w:ascii="Times New Roman" w:eastAsia="Times New Roman" w:hAnsi="Times New Roman" w:cs="Times New Roman"/>
      <w:sz w:val="24"/>
      <w:szCs w:val="24"/>
      <w:lang w:eastAsia="pl-PL"/>
    </w:rPr>
  </w:style>
  <w:style w:type="table" w:styleId="Tabela-Siatka">
    <w:name w:val="Table Grid"/>
    <w:basedOn w:val="Standardowy"/>
    <w:uiPriority w:val="59"/>
    <w:rsid w:val="00280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nhideWhenUsed/>
    <w:rsid w:val="0047435E"/>
    <w:pPr>
      <w:autoSpaceDE w:val="0"/>
      <w:autoSpaceDN w:val="0"/>
      <w:adjustRightInd w:val="0"/>
      <w:spacing w:line="360" w:lineRule="auto"/>
      <w:jc w:val="both"/>
    </w:pPr>
    <w:rPr>
      <w:rFonts w:ascii="Verdana" w:hAnsi="Verdana"/>
      <w:b/>
      <w:color w:val="000000"/>
      <w:sz w:val="20"/>
      <w:szCs w:val="20"/>
    </w:rPr>
  </w:style>
  <w:style w:type="character" w:customStyle="1" w:styleId="Tekstpodstawowy2Znak">
    <w:name w:val="Tekst podstawowy 2 Znak"/>
    <w:basedOn w:val="Domylnaczcionkaakapitu"/>
    <w:link w:val="Tekstpodstawowy2"/>
    <w:rsid w:val="0047435E"/>
    <w:rPr>
      <w:rFonts w:ascii="Verdana" w:eastAsia="Times New Roman" w:hAnsi="Verdana" w:cs="Times New Roman"/>
      <w:b/>
      <w:color w:val="000000"/>
      <w:sz w:val="20"/>
      <w:szCs w:val="20"/>
      <w:lang w:eastAsia="pl-PL"/>
    </w:rPr>
  </w:style>
  <w:style w:type="paragraph" w:styleId="Tekstdymka">
    <w:name w:val="Balloon Text"/>
    <w:basedOn w:val="Normalny"/>
    <w:link w:val="TekstdymkaZnak"/>
    <w:uiPriority w:val="99"/>
    <w:semiHidden/>
    <w:unhideWhenUsed/>
    <w:rsid w:val="00E25AC6"/>
    <w:rPr>
      <w:rFonts w:ascii="Segoe UI" w:hAnsi="Segoe UI" w:cs="Segoe UI"/>
      <w:sz w:val="18"/>
      <w:szCs w:val="18"/>
    </w:rPr>
  </w:style>
  <w:style w:type="character" w:customStyle="1" w:styleId="TekstdymkaZnak">
    <w:name w:val="Tekst dymka Znak"/>
    <w:basedOn w:val="Domylnaczcionkaakapitu"/>
    <w:link w:val="Tekstdymka"/>
    <w:uiPriority w:val="99"/>
    <w:semiHidden/>
    <w:rsid w:val="00E25AC6"/>
    <w:rPr>
      <w:rFonts w:ascii="Segoe UI" w:eastAsia="Times New Roman" w:hAnsi="Segoe UI" w:cs="Segoe UI"/>
      <w:sz w:val="18"/>
      <w:szCs w:val="18"/>
      <w:lang w:eastAsia="pl-PL"/>
    </w:rPr>
  </w:style>
  <w:style w:type="character" w:styleId="Uwydatnienie">
    <w:name w:val="Emphasis"/>
    <w:basedOn w:val="Domylnaczcionkaakapitu"/>
    <w:uiPriority w:val="20"/>
    <w:qFormat/>
    <w:rsid w:val="0094511E"/>
    <w:rPr>
      <w:i/>
      <w:iCs/>
    </w:rPr>
  </w:style>
  <w:style w:type="character" w:styleId="Odwoaniedokomentarza">
    <w:name w:val="annotation reference"/>
    <w:basedOn w:val="Domylnaczcionkaakapitu"/>
    <w:uiPriority w:val="99"/>
    <w:semiHidden/>
    <w:unhideWhenUsed/>
    <w:rsid w:val="00CD3415"/>
    <w:rPr>
      <w:sz w:val="16"/>
      <w:szCs w:val="16"/>
    </w:rPr>
  </w:style>
  <w:style w:type="paragraph" w:styleId="Tekstkomentarza">
    <w:name w:val="annotation text"/>
    <w:basedOn w:val="Normalny"/>
    <w:link w:val="TekstkomentarzaZnak"/>
    <w:uiPriority w:val="99"/>
    <w:unhideWhenUsed/>
    <w:rsid w:val="00CD3415"/>
    <w:rPr>
      <w:sz w:val="20"/>
      <w:szCs w:val="20"/>
    </w:rPr>
  </w:style>
  <w:style w:type="character" w:customStyle="1" w:styleId="TekstkomentarzaZnak">
    <w:name w:val="Tekst komentarza Znak"/>
    <w:basedOn w:val="Domylnaczcionkaakapitu"/>
    <w:link w:val="Tekstkomentarza"/>
    <w:uiPriority w:val="99"/>
    <w:rsid w:val="00CD3415"/>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CD3415"/>
    <w:rPr>
      <w:b/>
      <w:bCs/>
    </w:rPr>
  </w:style>
  <w:style w:type="character" w:customStyle="1" w:styleId="TematkomentarzaZnak">
    <w:name w:val="Temat komentarza Znak"/>
    <w:basedOn w:val="TekstkomentarzaZnak"/>
    <w:link w:val="Tematkomentarza"/>
    <w:uiPriority w:val="99"/>
    <w:semiHidden/>
    <w:rsid w:val="00CD3415"/>
    <w:rPr>
      <w:rFonts w:ascii="Times New Roman" w:eastAsia="Times New Roman" w:hAnsi="Times New Roman" w:cs="Times New Roman"/>
      <w:b/>
      <w:bCs/>
      <w:sz w:val="20"/>
      <w:szCs w:val="20"/>
      <w:lang w:eastAsia="pl-PL"/>
    </w:rPr>
  </w:style>
  <w:style w:type="character" w:customStyle="1" w:styleId="AkapitzlistZnak">
    <w:name w:val="Akapit z listą Znak"/>
    <w:basedOn w:val="Domylnaczcionkaakapitu"/>
    <w:link w:val="Akapitzlist"/>
    <w:uiPriority w:val="34"/>
    <w:locked/>
    <w:rsid w:val="003A5C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644098">
      <w:bodyDiv w:val="1"/>
      <w:marLeft w:val="0"/>
      <w:marRight w:val="0"/>
      <w:marTop w:val="0"/>
      <w:marBottom w:val="0"/>
      <w:divBdr>
        <w:top w:val="none" w:sz="0" w:space="0" w:color="auto"/>
        <w:left w:val="none" w:sz="0" w:space="0" w:color="auto"/>
        <w:bottom w:val="none" w:sz="0" w:space="0" w:color="auto"/>
        <w:right w:val="none" w:sz="0" w:space="0" w:color="auto"/>
      </w:divBdr>
    </w:div>
    <w:div w:id="565117385">
      <w:bodyDiv w:val="1"/>
      <w:marLeft w:val="0"/>
      <w:marRight w:val="0"/>
      <w:marTop w:val="0"/>
      <w:marBottom w:val="0"/>
      <w:divBdr>
        <w:top w:val="none" w:sz="0" w:space="0" w:color="auto"/>
        <w:left w:val="none" w:sz="0" w:space="0" w:color="auto"/>
        <w:bottom w:val="none" w:sz="0" w:space="0" w:color="auto"/>
        <w:right w:val="none" w:sz="0" w:space="0" w:color="auto"/>
      </w:divBdr>
    </w:div>
    <w:div w:id="801072182">
      <w:bodyDiv w:val="1"/>
      <w:marLeft w:val="0"/>
      <w:marRight w:val="0"/>
      <w:marTop w:val="0"/>
      <w:marBottom w:val="0"/>
      <w:divBdr>
        <w:top w:val="none" w:sz="0" w:space="0" w:color="auto"/>
        <w:left w:val="none" w:sz="0" w:space="0" w:color="auto"/>
        <w:bottom w:val="none" w:sz="0" w:space="0" w:color="auto"/>
        <w:right w:val="none" w:sz="0" w:space="0" w:color="auto"/>
      </w:divBdr>
    </w:div>
    <w:div w:id="950471860">
      <w:bodyDiv w:val="1"/>
      <w:marLeft w:val="0"/>
      <w:marRight w:val="0"/>
      <w:marTop w:val="0"/>
      <w:marBottom w:val="0"/>
      <w:divBdr>
        <w:top w:val="none" w:sz="0" w:space="0" w:color="auto"/>
        <w:left w:val="none" w:sz="0" w:space="0" w:color="auto"/>
        <w:bottom w:val="none" w:sz="0" w:space="0" w:color="auto"/>
        <w:right w:val="none" w:sz="0" w:space="0" w:color="auto"/>
      </w:divBdr>
    </w:div>
    <w:div w:id="1222332600">
      <w:bodyDiv w:val="1"/>
      <w:marLeft w:val="0"/>
      <w:marRight w:val="0"/>
      <w:marTop w:val="0"/>
      <w:marBottom w:val="0"/>
      <w:divBdr>
        <w:top w:val="none" w:sz="0" w:space="0" w:color="auto"/>
        <w:left w:val="none" w:sz="0" w:space="0" w:color="auto"/>
        <w:bottom w:val="none" w:sz="0" w:space="0" w:color="auto"/>
        <w:right w:val="none" w:sz="0" w:space="0" w:color="auto"/>
      </w:divBdr>
    </w:div>
    <w:div w:id="1747147960">
      <w:bodyDiv w:val="1"/>
      <w:marLeft w:val="0"/>
      <w:marRight w:val="0"/>
      <w:marTop w:val="0"/>
      <w:marBottom w:val="0"/>
      <w:divBdr>
        <w:top w:val="none" w:sz="0" w:space="0" w:color="auto"/>
        <w:left w:val="none" w:sz="0" w:space="0" w:color="auto"/>
        <w:bottom w:val="none" w:sz="0" w:space="0" w:color="auto"/>
        <w:right w:val="none" w:sz="0" w:space="0" w:color="auto"/>
      </w:divBdr>
    </w:div>
    <w:div w:id="192171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dpr.pl/artykul-32-bezpieczenstwo-przetwarzani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A218E-3EFA-486C-8B3B-82F6DB255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1162</Words>
  <Characters>6974</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ES_3</dc:creator>
  <cp:lastModifiedBy>Monika Gołębiowska</cp:lastModifiedBy>
  <cp:revision>3</cp:revision>
  <cp:lastPrinted>2017-01-05T12:04:00Z</cp:lastPrinted>
  <dcterms:created xsi:type="dcterms:W3CDTF">2026-01-02T14:16:00Z</dcterms:created>
  <dcterms:modified xsi:type="dcterms:W3CDTF">2026-01-05T10:14:00Z</dcterms:modified>
</cp:coreProperties>
</file>