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3B4C" w14:textId="1C589CBB" w:rsidR="00AC3667" w:rsidRPr="00AC3667" w:rsidRDefault="00AC3667" w:rsidP="00AC3667">
      <w:r w:rsidRPr="00AC3667">
        <w:t>Filmy instruktażowe o Przeglądarce danych planistycznych:</w:t>
      </w:r>
    </w:p>
    <w:p w14:paraId="5AE795D2" w14:textId="77777777" w:rsidR="00AC3667" w:rsidRPr="00AC3667" w:rsidRDefault="00AC3667" w:rsidP="00AC3667"/>
    <w:p w14:paraId="1BDF2576" w14:textId="61BBC521" w:rsidR="00B579BD" w:rsidRDefault="00AC3667" w:rsidP="00AC3667">
      <w:hyperlink r:id="rId4" w:history="1">
        <w:r w:rsidRPr="00B9192E">
          <w:rPr>
            <w:rStyle w:val="Hipercze"/>
          </w:rPr>
          <w:t>https://www.gov.pl/web/zagospodarowanieprzestrzenne/filmy-instruktazowe-o-przegladarce-danych-planistycznych-juz-dostepne</w:t>
        </w:r>
      </w:hyperlink>
    </w:p>
    <w:p w14:paraId="5986F0CE" w14:textId="77777777" w:rsidR="00AC3667" w:rsidRDefault="00AC3667" w:rsidP="00AC3667"/>
    <w:sectPr w:rsidR="00AC3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BD"/>
    <w:rsid w:val="00623A65"/>
    <w:rsid w:val="00AC3667"/>
    <w:rsid w:val="00B5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23D1"/>
  <w15:chartTrackingRefBased/>
  <w15:docId w15:val="{9E09342A-1B46-48EE-9FBE-AC2FFA55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7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7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7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7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7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7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7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7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7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7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7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79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79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79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79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79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79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7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7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7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7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7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79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79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79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7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79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79B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366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zagospodarowanieprzestrzenne/filmy-instruktazowe-o-przegladarce-danych-planistycznych-juz-dostep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273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Suchożebski | Budplan</dc:creator>
  <cp:keywords/>
  <dc:description/>
  <cp:lastModifiedBy>Kamil Suchożebski | Budplan</cp:lastModifiedBy>
  <cp:revision>2</cp:revision>
  <dcterms:created xsi:type="dcterms:W3CDTF">2026-01-18T17:37:00Z</dcterms:created>
  <dcterms:modified xsi:type="dcterms:W3CDTF">2026-01-18T17:38:00Z</dcterms:modified>
</cp:coreProperties>
</file>