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08EB" w14:textId="7163EBC4" w:rsidR="007B0ACB" w:rsidRPr="007224C3" w:rsidRDefault="007B0ACB" w:rsidP="007B0ACB">
      <w:pPr>
        <w:pStyle w:val="Nagwek1"/>
        <w:ind w:left="0" w:firstLine="0"/>
        <w:rPr>
          <w:rFonts w:ascii="Times New Roman" w:hAnsi="Times New Roman"/>
          <w:b w:val="0"/>
          <w:bCs/>
          <w:sz w:val="20"/>
          <w:szCs w:val="20"/>
        </w:rPr>
      </w:pPr>
      <w:bookmarkStart w:id="0" w:name="_Hlk117681156"/>
      <w:bookmarkStart w:id="1" w:name="_Hlk201666877"/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="007224C3">
        <w:rPr>
          <w:rFonts w:ascii="Times New Roman" w:hAnsi="Times New Roman"/>
          <w:bCs/>
          <w:sz w:val="24"/>
        </w:rPr>
        <w:t xml:space="preserve">                  </w:t>
      </w:r>
      <w:r w:rsidRPr="007224C3">
        <w:rPr>
          <w:rFonts w:ascii="Times New Roman" w:hAnsi="Times New Roman"/>
          <w:b w:val="0"/>
          <w:bCs/>
          <w:sz w:val="20"/>
          <w:szCs w:val="20"/>
        </w:rPr>
        <w:t xml:space="preserve">Zał. nr </w:t>
      </w:r>
      <w:r w:rsidR="007224C3" w:rsidRPr="007224C3">
        <w:rPr>
          <w:rFonts w:ascii="Times New Roman" w:hAnsi="Times New Roman"/>
          <w:b w:val="0"/>
          <w:bCs/>
          <w:sz w:val="20"/>
          <w:szCs w:val="20"/>
        </w:rPr>
        <w:t>5</w:t>
      </w:r>
      <w:r w:rsidRPr="007224C3">
        <w:rPr>
          <w:rFonts w:ascii="Times New Roman" w:hAnsi="Times New Roman"/>
          <w:b w:val="0"/>
          <w:bCs/>
          <w:sz w:val="20"/>
          <w:szCs w:val="20"/>
        </w:rPr>
        <w:t xml:space="preserve"> </w:t>
      </w:r>
      <w:r w:rsidR="007224C3" w:rsidRPr="007224C3">
        <w:rPr>
          <w:rFonts w:ascii="Times New Roman" w:hAnsi="Times New Roman"/>
          <w:b w:val="0"/>
          <w:bCs/>
          <w:sz w:val="20"/>
          <w:szCs w:val="20"/>
        </w:rPr>
        <w:t>projekt umowy</w:t>
      </w:r>
      <w:r w:rsidRPr="007224C3">
        <w:rPr>
          <w:rFonts w:ascii="Times New Roman" w:hAnsi="Times New Roman"/>
          <w:b w:val="0"/>
          <w:bCs/>
          <w:sz w:val="20"/>
          <w:szCs w:val="20"/>
        </w:rPr>
        <w:t xml:space="preserve"> </w:t>
      </w:r>
    </w:p>
    <w:p w14:paraId="270D165C" w14:textId="77777777" w:rsidR="007B0ACB" w:rsidRPr="004930F2" w:rsidRDefault="007B0ACB" w:rsidP="007B0ACB">
      <w:pPr>
        <w:pStyle w:val="Nagwek1"/>
        <w:ind w:left="0" w:firstLine="0"/>
        <w:rPr>
          <w:rFonts w:ascii="Times New Roman" w:hAnsi="Times New Roman"/>
          <w:sz w:val="24"/>
        </w:rPr>
      </w:pPr>
    </w:p>
    <w:p w14:paraId="3C1F8BFB" w14:textId="77777777" w:rsidR="007B0ACB" w:rsidRPr="004930F2" w:rsidRDefault="007B0ACB" w:rsidP="007B0ACB">
      <w:pPr>
        <w:pStyle w:val="Nagwek1"/>
        <w:ind w:left="2832" w:firstLine="0"/>
        <w:rPr>
          <w:rFonts w:ascii="Times New Roman" w:hAnsi="Times New Roman"/>
          <w:sz w:val="24"/>
        </w:rPr>
      </w:pPr>
    </w:p>
    <w:p w14:paraId="2149FDBE" w14:textId="77777777" w:rsidR="007B0ACB" w:rsidRPr="004930F2" w:rsidRDefault="007B0ACB" w:rsidP="007B0ACB">
      <w:pPr>
        <w:pStyle w:val="Nagwek1"/>
        <w:ind w:left="2832" w:firstLine="0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 xml:space="preserve">Umowa nr ……………………                            </w:t>
      </w:r>
    </w:p>
    <w:p w14:paraId="2E982888" w14:textId="77777777" w:rsidR="007B0ACB" w:rsidRPr="004930F2" w:rsidRDefault="007B0ACB" w:rsidP="007B0ACB">
      <w:pPr>
        <w:ind w:left="284" w:right="-567"/>
        <w:jc w:val="center"/>
      </w:pPr>
    </w:p>
    <w:p w14:paraId="1E57C053" w14:textId="77777777" w:rsidR="007B0ACB" w:rsidRPr="004930F2" w:rsidRDefault="007B0ACB" w:rsidP="007B0ACB">
      <w:pPr>
        <w:jc w:val="both"/>
      </w:pPr>
      <w:r w:rsidRPr="004930F2">
        <w:t xml:space="preserve">Zawarta w dniu </w:t>
      </w:r>
      <w:r w:rsidRPr="004930F2">
        <w:rPr>
          <w:b/>
          <w:bCs/>
        </w:rPr>
        <w:t xml:space="preserve">………………….. </w:t>
      </w:r>
      <w:r w:rsidRPr="004930F2">
        <w:t xml:space="preserve"> w Lipsku, pomiędzy:</w:t>
      </w:r>
    </w:p>
    <w:p w14:paraId="2779FE9B" w14:textId="77777777" w:rsidR="007B0ACB" w:rsidRPr="004930F2" w:rsidRDefault="007B0ACB" w:rsidP="007B0ACB">
      <w:pPr>
        <w:jc w:val="both"/>
      </w:pPr>
    </w:p>
    <w:p w14:paraId="0E293A9B" w14:textId="77777777" w:rsidR="007B0ACB" w:rsidRPr="004930F2" w:rsidRDefault="007B0ACB" w:rsidP="007B0ACB">
      <w:pPr>
        <w:tabs>
          <w:tab w:val="left" w:pos="9072"/>
        </w:tabs>
        <w:jc w:val="both"/>
        <w:rPr>
          <w:b/>
          <w:bCs/>
        </w:rPr>
      </w:pPr>
      <w:r w:rsidRPr="004930F2">
        <w:rPr>
          <w:b/>
          <w:bCs/>
        </w:rPr>
        <w:t>ZAMAWIAJĄCYM:</w:t>
      </w:r>
    </w:p>
    <w:p w14:paraId="5EBA0BEC" w14:textId="77777777" w:rsidR="007B0ACB" w:rsidRPr="004930F2" w:rsidRDefault="007B0ACB" w:rsidP="007B0ACB">
      <w:pPr>
        <w:tabs>
          <w:tab w:val="left" w:pos="9072"/>
        </w:tabs>
        <w:jc w:val="both"/>
        <w:rPr>
          <w:b/>
        </w:rPr>
      </w:pPr>
      <w:r w:rsidRPr="004930F2">
        <w:rPr>
          <w:b/>
          <w:bCs/>
        </w:rPr>
        <w:t>Miastem i gminą Lipsko</w:t>
      </w:r>
      <w:r w:rsidRPr="004930F2">
        <w:rPr>
          <w:b/>
        </w:rPr>
        <w:t xml:space="preserve">, </w:t>
      </w:r>
    </w:p>
    <w:p w14:paraId="22683EBE" w14:textId="77777777" w:rsidR="007B0ACB" w:rsidRPr="004930F2" w:rsidRDefault="007B0ACB" w:rsidP="007B0ACB">
      <w:pPr>
        <w:jc w:val="both"/>
      </w:pPr>
      <w:r w:rsidRPr="004930F2">
        <w:t xml:space="preserve">z siedzibą w Lipsku, </w:t>
      </w:r>
      <w:bookmarkStart w:id="2" w:name="_Hlk117665188"/>
      <w:r w:rsidRPr="004930F2">
        <w:t>ul. 1 Maja 2, 27-300 Lipsko</w:t>
      </w:r>
    </w:p>
    <w:p w14:paraId="143BC8FB" w14:textId="77777777" w:rsidR="007B0ACB" w:rsidRPr="004930F2" w:rsidRDefault="007B0ACB" w:rsidP="007B0ACB">
      <w:pPr>
        <w:jc w:val="both"/>
      </w:pPr>
      <w:r w:rsidRPr="004930F2">
        <w:t xml:space="preserve"> NIP 5090066174 REGON  670223340</w:t>
      </w:r>
    </w:p>
    <w:bookmarkEnd w:id="2"/>
    <w:p w14:paraId="549A0360" w14:textId="77777777" w:rsidR="007B0ACB" w:rsidRPr="004930F2" w:rsidRDefault="007B0ACB" w:rsidP="007B0ACB">
      <w:pPr>
        <w:tabs>
          <w:tab w:val="left" w:pos="9072"/>
        </w:tabs>
        <w:jc w:val="both"/>
        <w:rPr>
          <w:b/>
          <w:bCs/>
        </w:rPr>
      </w:pPr>
      <w:r w:rsidRPr="004930F2">
        <w:t>reprezentowaną przez:</w:t>
      </w:r>
    </w:p>
    <w:p w14:paraId="33804A93" w14:textId="77777777" w:rsidR="007B0ACB" w:rsidRPr="004930F2" w:rsidRDefault="007B0ACB" w:rsidP="007B0ACB">
      <w:pPr>
        <w:tabs>
          <w:tab w:val="left" w:pos="9072"/>
        </w:tabs>
        <w:jc w:val="both"/>
        <w:rPr>
          <w:b/>
          <w:bCs/>
        </w:rPr>
      </w:pPr>
    </w:p>
    <w:p w14:paraId="5BB9B4EE" w14:textId="77777777" w:rsidR="007B0ACB" w:rsidRPr="004930F2" w:rsidRDefault="007B0ACB" w:rsidP="007B0ACB">
      <w:pPr>
        <w:tabs>
          <w:tab w:val="left" w:pos="9072"/>
        </w:tabs>
        <w:jc w:val="both"/>
        <w:rPr>
          <w:b/>
        </w:rPr>
      </w:pPr>
      <w:bookmarkStart w:id="3" w:name="_Hlk117665215"/>
      <w:r w:rsidRPr="004930F2">
        <w:rPr>
          <w:b/>
          <w:bCs/>
        </w:rPr>
        <w:t>Jacka Wielorańskiego – Burmistrza Miasta i Gminy Lipsko</w:t>
      </w:r>
    </w:p>
    <w:bookmarkEnd w:id="3"/>
    <w:p w14:paraId="7E5EEBE5" w14:textId="77777777" w:rsidR="007B0ACB" w:rsidRPr="004930F2" w:rsidRDefault="007B0ACB" w:rsidP="007B0ACB">
      <w:pPr>
        <w:jc w:val="both"/>
        <w:rPr>
          <w:b/>
          <w:bCs/>
        </w:rPr>
      </w:pPr>
    </w:p>
    <w:p w14:paraId="1A8C9D71" w14:textId="77777777" w:rsidR="007B0ACB" w:rsidRPr="004930F2" w:rsidRDefault="007B0ACB" w:rsidP="007B0ACB">
      <w:pPr>
        <w:jc w:val="both"/>
      </w:pPr>
      <w:r w:rsidRPr="004930F2">
        <w:t xml:space="preserve">a  </w:t>
      </w:r>
    </w:p>
    <w:p w14:paraId="1F80A53C" w14:textId="77777777" w:rsidR="007B0ACB" w:rsidRPr="004930F2" w:rsidRDefault="007B0ACB" w:rsidP="007B0ACB">
      <w:pPr>
        <w:jc w:val="both"/>
        <w:rPr>
          <w:b/>
          <w:bCs/>
        </w:rPr>
      </w:pPr>
      <w:r w:rsidRPr="004930F2">
        <w:rPr>
          <w:b/>
          <w:bCs/>
        </w:rPr>
        <w:t>WYKONAWCĄ:</w:t>
      </w:r>
    </w:p>
    <w:p w14:paraId="254FB695" w14:textId="77777777" w:rsidR="007B0ACB" w:rsidRPr="004930F2" w:rsidRDefault="007B0ACB" w:rsidP="007B0ACB">
      <w:pPr>
        <w:pStyle w:val="Tekstpodstawowy"/>
        <w:jc w:val="both"/>
        <w:rPr>
          <w:rFonts w:ascii="Times New Roman" w:hAnsi="Times New Roman"/>
          <w:b/>
          <w:iCs/>
          <w:sz w:val="24"/>
        </w:rPr>
      </w:pPr>
      <w:r w:rsidRPr="004930F2">
        <w:rPr>
          <w:rFonts w:ascii="Times New Roman" w:hAnsi="Times New Roman"/>
          <w:b/>
          <w:iCs/>
          <w:sz w:val="24"/>
        </w:rPr>
        <w:t>………………………………………………………………………………………………………………..</w:t>
      </w:r>
    </w:p>
    <w:p w14:paraId="7E1C260D" w14:textId="77777777" w:rsidR="007B0ACB" w:rsidRPr="004930F2" w:rsidRDefault="007B0ACB" w:rsidP="007B0ACB">
      <w:pPr>
        <w:pStyle w:val="Tekstpodstawowy"/>
        <w:jc w:val="both"/>
        <w:rPr>
          <w:rFonts w:ascii="Times New Roman" w:hAnsi="Times New Roman"/>
          <w:bCs w:val="0"/>
          <w:iCs/>
          <w:sz w:val="24"/>
        </w:rPr>
      </w:pPr>
      <w:r w:rsidRPr="004930F2">
        <w:rPr>
          <w:rFonts w:ascii="Times New Roman" w:hAnsi="Times New Roman"/>
          <w:bCs w:val="0"/>
          <w:iCs/>
          <w:sz w:val="24"/>
        </w:rPr>
        <w:t>NIP ……………………………………        REGON ……………………………….</w:t>
      </w:r>
    </w:p>
    <w:p w14:paraId="18ECBC35" w14:textId="77777777" w:rsidR="007B0ACB" w:rsidRPr="004930F2" w:rsidRDefault="007B0ACB" w:rsidP="007B0ACB">
      <w:pPr>
        <w:pStyle w:val="Tekstpodstawowy"/>
        <w:jc w:val="both"/>
        <w:rPr>
          <w:rFonts w:ascii="Times New Roman" w:hAnsi="Times New Roman"/>
          <w:bCs w:val="0"/>
          <w:iCs/>
          <w:sz w:val="24"/>
        </w:rPr>
      </w:pPr>
      <w:r w:rsidRPr="004930F2">
        <w:rPr>
          <w:rFonts w:ascii="Times New Roman" w:hAnsi="Times New Roman"/>
          <w:bCs w:val="0"/>
          <w:iCs/>
          <w:sz w:val="24"/>
        </w:rPr>
        <w:t>reprezentowanym przez:</w:t>
      </w:r>
    </w:p>
    <w:p w14:paraId="4CFCFDEB" w14:textId="77777777" w:rsidR="007B0ACB" w:rsidRPr="004930F2" w:rsidRDefault="007B0ACB" w:rsidP="007B0ACB">
      <w:pPr>
        <w:pStyle w:val="Tekstpodstawowy"/>
        <w:jc w:val="both"/>
        <w:rPr>
          <w:rFonts w:ascii="Times New Roman" w:hAnsi="Times New Roman"/>
          <w:bCs w:val="0"/>
          <w:iCs/>
          <w:sz w:val="24"/>
        </w:rPr>
      </w:pPr>
    </w:p>
    <w:p w14:paraId="20A5F0D9" w14:textId="77777777" w:rsidR="007B0ACB" w:rsidRPr="004930F2" w:rsidRDefault="007B0ACB" w:rsidP="007B0ACB">
      <w:pPr>
        <w:pStyle w:val="Tekstpodstawowy"/>
        <w:jc w:val="both"/>
        <w:rPr>
          <w:rFonts w:ascii="Times New Roman" w:hAnsi="Times New Roman"/>
          <w:b/>
          <w:bCs w:val="0"/>
          <w:iCs/>
          <w:sz w:val="24"/>
        </w:rPr>
      </w:pPr>
      <w:r w:rsidRPr="004930F2">
        <w:rPr>
          <w:rFonts w:ascii="Times New Roman" w:hAnsi="Times New Roman"/>
          <w:b/>
          <w:bCs w:val="0"/>
          <w:iCs/>
          <w:sz w:val="24"/>
        </w:rPr>
        <w:t>……………………………………………………………………………………………………………….</w:t>
      </w:r>
    </w:p>
    <w:p w14:paraId="19156B75" w14:textId="77777777" w:rsidR="007B0ACB" w:rsidRPr="004930F2" w:rsidRDefault="007B0ACB" w:rsidP="007B0ACB">
      <w:pPr>
        <w:pStyle w:val="Tekstpodstawowy"/>
        <w:jc w:val="both"/>
        <w:rPr>
          <w:rFonts w:ascii="Times New Roman" w:hAnsi="Times New Roman"/>
          <w:b/>
          <w:bCs w:val="0"/>
          <w:iCs/>
          <w:sz w:val="24"/>
        </w:rPr>
      </w:pPr>
    </w:p>
    <w:p w14:paraId="65C82AF0" w14:textId="77777777" w:rsidR="007B0ACB" w:rsidRPr="004930F2" w:rsidRDefault="007B0ACB" w:rsidP="007B0ACB">
      <w:pPr>
        <w:jc w:val="both"/>
      </w:pPr>
      <w:r w:rsidRPr="004930F2">
        <w:t>została zawarta umowa następującej treści:</w:t>
      </w:r>
    </w:p>
    <w:p w14:paraId="4B24254F" w14:textId="77777777" w:rsidR="007B0ACB" w:rsidRPr="004930F2" w:rsidRDefault="007B0ACB" w:rsidP="007B0ACB">
      <w:pPr>
        <w:jc w:val="both"/>
      </w:pPr>
    </w:p>
    <w:p w14:paraId="44B825A9" w14:textId="77777777" w:rsidR="007B0ACB" w:rsidRPr="004930F2" w:rsidRDefault="007B0ACB" w:rsidP="007B0ACB">
      <w:pPr>
        <w:autoSpaceDE w:val="0"/>
        <w:autoSpaceDN w:val="0"/>
        <w:adjustRightInd w:val="0"/>
        <w:ind w:left="786" w:right="281"/>
        <w:jc w:val="both"/>
      </w:pPr>
    </w:p>
    <w:p w14:paraId="678995B1" w14:textId="77777777" w:rsidR="007B0ACB" w:rsidRPr="004930F2" w:rsidRDefault="007B0ACB" w:rsidP="007B0ACB">
      <w:pPr>
        <w:pStyle w:val="Akapitzlist"/>
        <w:autoSpaceDE w:val="0"/>
        <w:autoSpaceDN w:val="0"/>
        <w:adjustRightInd w:val="0"/>
        <w:ind w:left="3552" w:firstLine="696"/>
        <w:rPr>
          <w:rFonts w:ascii="Times New Roman" w:hAnsi="Times New Roman"/>
          <w:sz w:val="24"/>
          <w:szCs w:val="24"/>
        </w:rPr>
      </w:pPr>
      <w:r w:rsidRPr="004930F2">
        <w:rPr>
          <w:rFonts w:ascii="Times New Roman" w:hAnsi="Times New Roman"/>
          <w:b/>
          <w:sz w:val="24"/>
          <w:szCs w:val="24"/>
        </w:rPr>
        <w:t xml:space="preserve">    § 1</w:t>
      </w:r>
    </w:p>
    <w:p w14:paraId="24408437" w14:textId="77777777" w:rsidR="007B0ACB" w:rsidRPr="004930F2" w:rsidRDefault="007B0ACB" w:rsidP="007B0ACB">
      <w:pPr>
        <w:pStyle w:val="Akapitzlist"/>
        <w:autoSpaceDE w:val="0"/>
        <w:autoSpaceDN w:val="0"/>
        <w:adjustRightInd w:val="0"/>
        <w:ind w:left="2844" w:right="281" w:firstLine="696"/>
        <w:rPr>
          <w:rFonts w:ascii="Times New Roman" w:hAnsi="Times New Roman"/>
          <w:b/>
          <w:bCs/>
          <w:sz w:val="24"/>
          <w:szCs w:val="24"/>
        </w:rPr>
      </w:pPr>
      <w:r w:rsidRPr="004930F2">
        <w:rPr>
          <w:rFonts w:ascii="Times New Roman" w:hAnsi="Times New Roman"/>
          <w:b/>
          <w:bCs/>
          <w:sz w:val="24"/>
          <w:szCs w:val="24"/>
        </w:rPr>
        <w:t xml:space="preserve">   Przedmiot umowy</w:t>
      </w:r>
      <w:bookmarkStart w:id="4" w:name="_Hlk97396372"/>
    </w:p>
    <w:p w14:paraId="5A1CEE72" w14:textId="77777777" w:rsidR="007B0ACB" w:rsidRPr="004930F2" w:rsidRDefault="007B0ACB" w:rsidP="007B0ACB">
      <w:pPr>
        <w:pStyle w:val="Akapitzlist"/>
        <w:autoSpaceDE w:val="0"/>
        <w:autoSpaceDN w:val="0"/>
        <w:adjustRightInd w:val="0"/>
        <w:ind w:left="2844" w:right="281" w:firstLine="696"/>
        <w:rPr>
          <w:rFonts w:ascii="Times New Roman" w:hAnsi="Times New Roman"/>
          <w:b/>
          <w:bCs/>
          <w:sz w:val="24"/>
          <w:szCs w:val="24"/>
        </w:rPr>
      </w:pPr>
    </w:p>
    <w:bookmarkEnd w:id="4"/>
    <w:p w14:paraId="22F47BA9" w14:textId="0A5F9E6E" w:rsidR="007B0ACB" w:rsidRPr="000F6D02" w:rsidRDefault="007B0ACB" w:rsidP="007B0ACB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930F2">
        <w:rPr>
          <w:rFonts w:ascii="Times New Roman" w:hAnsi="Times New Roman"/>
          <w:bCs/>
          <w:sz w:val="24"/>
          <w:szCs w:val="24"/>
        </w:rPr>
        <w:t>Z</w:t>
      </w:r>
      <w:r w:rsidRPr="004930F2">
        <w:rPr>
          <w:rFonts w:ascii="Times New Roman" w:hAnsi="Times New Roman"/>
          <w:sz w:val="24"/>
          <w:szCs w:val="24"/>
        </w:rPr>
        <w:t xml:space="preserve">amawiający powierza a Wykonawca zobowiązuje się na warunkach określonych niniejszą umową do </w:t>
      </w:r>
      <w:r w:rsidRPr="004930F2">
        <w:rPr>
          <w:rFonts w:ascii="Times New Roman" w:hAnsi="Times New Roman"/>
          <w:b/>
          <w:sz w:val="24"/>
          <w:szCs w:val="24"/>
        </w:rPr>
        <w:t xml:space="preserve">pełnienia </w:t>
      </w:r>
      <w:bookmarkStart w:id="5" w:name="_Hlk117676750"/>
      <w:r w:rsidRPr="004930F2">
        <w:rPr>
          <w:rFonts w:ascii="Times New Roman" w:hAnsi="Times New Roman"/>
          <w:b/>
          <w:sz w:val="24"/>
          <w:szCs w:val="24"/>
        </w:rPr>
        <w:t xml:space="preserve">nadzoru inwestorskiego nad realizacją robót budowlanych w ramach zadania inwestycyjnego pn. </w:t>
      </w:r>
      <w:bookmarkStart w:id="6" w:name="_Hlk117665358"/>
      <w:r w:rsidR="000F6D02" w:rsidRPr="000F6D02">
        <w:rPr>
          <w:rFonts w:ascii="Times New Roman" w:hAnsi="Times New Roman"/>
          <w:b/>
          <w:sz w:val="24"/>
          <w:szCs w:val="24"/>
        </w:rPr>
        <w:t>„Rozwój infrastruktury drogowej na terenie Miasta i Gminy Lipsko”</w:t>
      </w:r>
      <w:bookmarkEnd w:id="5"/>
      <w:bookmarkEnd w:id="6"/>
      <w:r w:rsidR="000F6D02">
        <w:rPr>
          <w:rFonts w:ascii="Times New Roman" w:hAnsi="Times New Roman"/>
          <w:b/>
          <w:sz w:val="24"/>
          <w:szCs w:val="24"/>
        </w:rPr>
        <w:t xml:space="preserve"> tj.: </w:t>
      </w:r>
    </w:p>
    <w:p w14:paraId="67C9C299" w14:textId="1DF19530" w:rsidR="000F6D02" w:rsidRDefault="000F6D02" w:rsidP="000F6D02">
      <w:pPr>
        <w:pStyle w:val="Akapitzlist"/>
        <w:spacing w:after="0"/>
        <w:ind w:left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Część 1. </w:t>
      </w:r>
      <w:r w:rsidRPr="000F6D02">
        <w:rPr>
          <w:rFonts w:ascii="Times New Roman" w:hAnsi="Times New Roman"/>
          <w:b/>
          <w:sz w:val="24"/>
          <w:szCs w:val="24"/>
        </w:rPr>
        <w:t>Budowa drogi gminnej 190326W na odcinku Dąbrówka – Gołębiów</w:t>
      </w:r>
    </w:p>
    <w:p w14:paraId="3D950A28" w14:textId="5BF4662C" w:rsidR="000F6D02" w:rsidRPr="000F6D02" w:rsidRDefault="000F6D02" w:rsidP="000F6D02">
      <w:pPr>
        <w:pStyle w:val="Akapitzlist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0F6D02">
        <w:rPr>
          <w:rFonts w:ascii="Times New Roman" w:hAnsi="Times New Roman"/>
          <w:b/>
          <w:bCs/>
          <w:sz w:val="24"/>
          <w:szCs w:val="24"/>
        </w:rPr>
        <w:t xml:space="preserve">Część 2. Przebudowa drogi gminnej w miejscowości Józefów dł. 1 190 </w:t>
      </w:r>
      <w:proofErr w:type="spellStart"/>
      <w:r w:rsidRPr="000F6D02">
        <w:rPr>
          <w:rFonts w:ascii="Times New Roman" w:hAnsi="Times New Roman"/>
          <w:b/>
          <w:bCs/>
          <w:sz w:val="24"/>
          <w:szCs w:val="24"/>
        </w:rPr>
        <w:t>mb</w:t>
      </w:r>
      <w:proofErr w:type="spellEnd"/>
    </w:p>
    <w:p w14:paraId="1114C93D" w14:textId="34C00FA8" w:rsidR="000F6D02" w:rsidRPr="000F6D02" w:rsidRDefault="000F6D02" w:rsidP="000F6D02">
      <w:pPr>
        <w:pStyle w:val="Akapitzlist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0F6D02">
        <w:rPr>
          <w:rFonts w:ascii="Times New Roman" w:hAnsi="Times New Roman"/>
          <w:b/>
          <w:bCs/>
          <w:sz w:val="24"/>
          <w:szCs w:val="24"/>
        </w:rPr>
        <w:t>Część 3. Przebudowa ulic Leśnej i Stadionowej w miejscowości Lipsko</w:t>
      </w:r>
    </w:p>
    <w:p w14:paraId="1838B99F" w14:textId="77777777" w:rsidR="007B0ACB" w:rsidRPr="004930F2" w:rsidRDefault="007B0ACB" w:rsidP="007B0ACB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930F2">
        <w:rPr>
          <w:rFonts w:ascii="Times New Roman" w:hAnsi="Times New Roman"/>
          <w:bCs/>
          <w:sz w:val="24"/>
          <w:szCs w:val="24"/>
        </w:rPr>
        <w:t>Szczegółowy zakres robót objętych nadzorem określa dokumentacja projektowa.</w:t>
      </w:r>
    </w:p>
    <w:p w14:paraId="5335B737" w14:textId="77777777" w:rsidR="007B0ACB" w:rsidRPr="004930F2" w:rsidRDefault="007B0ACB" w:rsidP="007B0ACB">
      <w:pPr>
        <w:rPr>
          <w:b/>
        </w:rPr>
      </w:pPr>
    </w:p>
    <w:p w14:paraId="4EC2AA7F" w14:textId="77777777" w:rsidR="007B0ACB" w:rsidRPr="004930F2" w:rsidRDefault="007B0ACB" w:rsidP="007B0ACB">
      <w:pPr>
        <w:ind w:left="3564" w:firstLine="684"/>
        <w:rPr>
          <w:b/>
        </w:rPr>
      </w:pPr>
      <w:bookmarkStart w:id="7" w:name="_Hlk97400492"/>
      <w:r w:rsidRPr="004930F2">
        <w:rPr>
          <w:b/>
        </w:rPr>
        <w:t xml:space="preserve">§ </w:t>
      </w:r>
      <w:r>
        <w:rPr>
          <w:b/>
        </w:rPr>
        <w:t>2</w:t>
      </w:r>
    </w:p>
    <w:bookmarkEnd w:id="7"/>
    <w:p w14:paraId="1D13AB19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Termin realizacji</w:t>
      </w:r>
    </w:p>
    <w:p w14:paraId="16979336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4FF729C6" w14:textId="1998D6A7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930F2">
        <w:rPr>
          <w:rFonts w:ascii="Times New Roman" w:hAnsi="Times New Roman"/>
          <w:iCs/>
          <w:sz w:val="24"/>
          <w:szCs w:val="24"/>
        </w:rPr>
        <w:t xml:space="preserve">Przewidywany termin wykonania </w:t>
      </w:r>
      <w:r>
        <w:rPr>
          <w:rFonts w:ascii="Times New Roman" w:hAnsi="Times New Roman"/>
          <w:iCs/>
          <w:sz w:val="24"/>
          <w:szCs w:val="24"/>
        </w:rPr>
        <w:t xml:space="preserve">nadzoru inwestorskiego </w:t>
      </w:r>
      <w:r w:rsidRPr="004930F2">
        <w:rPr>
          <w:rFonts w:ascii="Times New Roman" w:hAnsi="Times New Roman"/>
          <w:iCs/>
          <w:sz w:val="24"/>
          <w:szCs w:val="24"/>
        </w:rPr>
        <w:t xml:space="preserve">wynosi </w:t>
      </w:r>
      <w:r w:rsidR="008D0DD2">
        <w:rPr>
          <w:rFonts w:ascii="Times New Roman" w:hAnsi="Times New Roman"/>
          <w:iCs/>
          <w:sz w:val="24"/>
          <w:szCs w:val="24"/>
        </w:rPr>
        <w:t>4</w:t>
      </w:r>
      <w:r w:rsidRPr="004930F2">
        <w:rPr>
          <w:rFonts w:ascii="Times New Roman" w:hAnsi="Times New Roman"/>
          <w:iCs/>
          <w:sz w:val="24"/>
          <w:szCs w:val="24"/>
        </w:rPr>
        <w:t xml:space="preserve"> mie</w:t>
      </w:r>
      <w:r w:rsidR="008D0DD2">
        <w:rPr>
          <w:rFonts w:ascii="Times New Roman" w:hAnsi="Times New Roman"/>
          <w:iCs/>
          <w:sz w:val="24"/>
          <w:szCs w:val="24"/>
        </w:rPr>
        <w:t>siące</w:t>
      </w:r>
      <w:r w:rsidRPr="004930F2">
        <w:rPr>
          <w:rFonts w:ascii="Times New Roman" w:hAnsi="Times New Roman"/>
          <w:iCs/>
          <w:sz w:val="24"/>
          <w:szCs w:val="24"/>
        </w:rPr>
        <w:t xml:space="preserve"> od dnia podpisania umowy z wykonawcą robót budowlanych lecz nie wcześniej niż do czasu ostatecznego odbioru robót i rozliczenia zadania inwestycyjnego oraz w okresie rękojmi i gwarancji udzielonej przez Wykonawcę robót budowlanych. </w:t>
      </w:r>
    </w:p>
    <w:p w14:paraId="2646AFDB" w14:textId="77777777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930F2">
        <w:rPr>
          <w:rFonts w:ascii="Times New Roman" w:hAnsi="Times New Roman"/>
          <w:sz w:val="24"/>
          <w:szCs w:val="24"/>
        </w:rPr>
        <w:t xml:space="preserve">Jednocześnie w okresie gwarancji udzielonej przez Wykonawcę robót na roboty objęte umową jak wyżej oraz w okresie odpowiedzialności Wykonawcy robót z tytułu rękojmi za wady robót objętych nadzorem inwestorskim, Wykonawca (Inspektor nadzoru) zobowiązany jest – w ramach wynagrodzenia ustalonego umową - do brania udziału we wszystkich przeglądach, stawiania się każdorazowo na pisemne wezwanie Zamawiającego </w:t>
      </w:r>
      <w:r w:rsidRPr="004930F2">
        <w:rPr>
          <w:rFonts w:ascii="Times New Roman" w:hAnsi="Times New Roman"/>
          <w:sz w:val="24"/>
          <w:szCs w:val="24"/>
        </w:rPr>
        <w:lastRenderedPageBreak/>
        <w:t>oraz zajmowania w formie wskazanej przez Zamawiającego stanowiska w sprawie dot. roszczeń z tyt. gwarancji czy rękojmi.</w:t>
      </w:r>
    </w:p>
    <w:p w14:paraId="00D52F91" w14:textId="77777777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930F2">
        <w:rPr>
          <w:rFonts w:ascii="Times New Roman" w:hAnsi="Times New Roman"/>
          <w:iCs/>
          <w:sz w:val="24"/>
          <w:szCs w:val="24"/>
        </w:rPr>
        <w:t>Wykonawcy nie przysługuje żadne roszczenie, w szczególności roszczenie o zwiększenie wynagrodzenia, w przypadku świadczenia usługi nadzoru po upływie termin</w:t>
      </w:r>
      <w:r>
        <w:rPr>
          <w:rFonts w:ascii="Times New Roman" w:hAnsi="Times New Roman"/>
          <w:iCs/>
          <w:sz w:val="24"/>
          <w:szCs w:val="24"/>
        </w:rPr>
        <w:t>u</w:t>
      </w:r>
      <w:r w:rsidRPr="004930F2">
        <w:rPr>
          <w:rFonts w:ascii="Times New Roman" w:hAnsi="Times New Roman"/>
          <w:iCs/>
          <w:sz w:val="24"/>
          <w:szCs w:val="24"/>
        </w:rPr>
        <w:t xml:space="preserve"> wskazan</w:t>
      </w:r>
      <w:r>
        <w:rPr>
          <w:rFonts w:ascii="Times New Roman" w:hAnsi="Times New Roman"/>
          <w:iCs/>
          <w:sz w:val="24"/>
          <w:szCs w:val="24"/>
        </w:rPr>
        <w:t>ego</w:t>
      </w:r>
      <w:r w:rsidRPr="004930F2">
        <w:rPr>
          <w:rFonts w:ascii="Times New Roman" w:hAnsi="Times New Roman"/>
          <w:iCs/>
          <w:sz w:val="24"/>
          <w:szCs w:val="24"/>
        </w:rPr>
        <w:t xml:space="preserve"> w ust. 1, z uwagi na okoliczność, iż roboty objęte nadzorem nie zostały zakończone bądź odebrane w termin</w:t>
      </w:r>
      <w:r>
        <w:rPr>
          <w:rFonts w:ascii="Times New Roman" w:hAnsi="Times New Roman"/>
          <w:iCs/>
          <w:sz w:val="24"/>
          <w:szCs w:val="24"/>
        </w:rPr>
        <w:t>ie</w:t>
      </w:r>
      <w:r w:rsidRPr="004930F2">
        <w:rPr>
          <w:rFonts w:ascii="Times New Roman" w:hAnsi="Times New Roman"/>
          <w:iCs/>
          <w:sz w:val="24"/>
          <w:szCs w:val="24"/>
        </w:rPr>
        <w:t xml:space="preserve"> tam wskazan</w:t>
      </w:r>
      <w:r>
        <w:rPr>
          <w:rFonts w:ascii="Times New Roman" w:hAnsi="Times New Roman"/>
          <w:iCs/>
          <w:sz w:val="24"/>
          <w:szCs w:val="24"/>
        </w:rPr>
        <w:t>ym</w:t>
      </w:r>
      <w:r w:rsidRPr="004930F2">
        <w:rPr>
          <w:rFonts w:ascii="Times New Roman" w:hAnsi="Times New Roman"/>
          <w:iCs/>
          <w:sz w:val="24"/>
          <w:szCs w:val="24"/>
        </w:rPr>
        <w:t>.</w:t>
      </w:r>
    </w:p>
    <w:p w14:paraId="0D8E7A56" w14:textId="77777777" w:rsidR="007B0ACB" w:rsidRPr="004930F2" w:rsidRDefault="007B0ACB" w:rsidP="007B0ACB">
      <w:pPr>
        <w:jc w:val="center"/>
        <w:rPr>
          <w:b/>
          <w:bCs/>
          <w:iCs/>
        </w:rPr>
      </w:pPr>
      <w:r w:rsidRPr="004930F2">
        <w:rPr>
          <w:b/>
          <w:bCs/>
          <w:iCs/>
        </w:rPr>
        <w:t xml:space="preserve">§ </w:t>
      </w:r>
      <w:r>
        <w:rPr>
          <w:b/>
          <w:bCs/>
          <w:iCs/>
        </w:rPr>
        <w:t>3</w:t>
      </w:r>
    </w:p>
    <w:p w14:paraId="2DF7F29C" w14:textId="77777777" w:rsidR="007B0ACB" w:rsidRPr="004930F2" w:rsidRDefault="007B0ACB" w:rsidP="007B0ACB">
      <w:pPr>
        <w:jc w:val="center"/>
        <w:rPr>
          <w:b/>
          <w:bCs/>
          <w:iCs/>
        </w:rPr>
      </w:pPr>
      <w:r w:rsidRPr="004930F2">
        <w:rPr>
          <w:b/>
          <w:bCs/>
          <w:iCs/>
        </w:rPr>
        <w:t>Obowiązki Wykonawcy</w:t>
      </w:r>
    </w:p>
    <w:p w14:paraId="1C2326F3" w14:textId="77777777" w:rsidR="007B0ACB" w:rsidRPr="004930F2" w:rsidRDefault="007B0ACB" w:rsidP="007B0ACB">
      <w:pPr>
        <w:jc w:val="center"/>
        <w:rPr>
          <w:b/>
          <w:bCs/>
          <w:iCs/>
        </w:rPr>
      </w:pPr>
    </w:p>
    <w:p w14:paraId="0B99F310" w14:textId="77777777" w:rsidR="007B0ACB" w:rsidRPr="004429D3" w:rsidRDefault="007B0ACB" w:rsidP="007B0ACB">
      <w:pPr>
        <w:pStyle w:val="Tekstpodstawowy3"/>
        <w:numPr>
          <w:ilvl w:val="0"/>
          <w:numId w:val="10"/>
        </w:numPr>
        <w:spacing w:line="276" w:lineRule="auto"/>
        <w:rPr>
          <w:b w:val="0"/>
          <w:sz w:val="24"/>
          <w:szCs w:val="24"/>
        </w:rPr>
      </w:pPr>
      <w:r w:rsidRPr="004429D3">
        <w:rPr>
          <w:b w:val="0"/>
          <w:sz w:val="24"/>
          <w:szCs w:val="24"/>
        </w:rPr>
        <w:t>Strony ustalają, że Inspektor nadzoru pełni swoje obowiązki w bezpośrednio na budowie, w swojej siedzibie, a także w zależności od potrzeb w siedzibie Zamawiającego.</w:t>
      </w:r>
    </w:p>
    <w:p w14:paraId="2C0E602D" w14:textId="77777777" w:rsidR="007B0ACB" w:rsidRPr="004429D3" w:rsidRDefault="007B0ACB" w:rsidP="007B0ACB">
      <w:pPr>
        <w:pStyle w:val="Tekstpodstawowy3"/>
        <w:numPr>
          <w:ilvl w:val="0"/>
          <w:numId w:val="10"/>
        </w:numPr>
        <w:spacing w:line="276" w:lineRule="auto"/>
        <w:rPr>
          <w:b w:val="0"/>
          <w:sz w:val="24"/>
          <w:szCs w:val="24"/>
        </w:rPr>
      </w:pPr>
      <w:r w:rsidRPr="004429D3">
        <w:rPr>
          <w:b w:val="0"/>
          <w:sz w:val="24"/>
          <w:szCs w:val="24"/>
        </w:rPr>
        <w:t xml:space="preserve">Do obowiązków Inspektora Nadzoru należy pełny zakres czynności określonych  w obowiązujących przepisach, w tym ustawie „Prawo budowlane” i przepisach wykonawczych oraz dbanie o interesy inwestora przez podejmowanie czynności zapewniających techniczną poprawność realizowanej inwestycji, w tym dotyczących: </w:t>
      </w:r>
    </w:p>
    <w:p w14:paraId="3E8C78C0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kontroli zgodności wykonawstwa z dokumentacją projektową,</w:t>
      </w:r>
    </w:p>
    <w:p w14:paraId="2E012A24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kontroli wykonania robót zgodnie z harmonogramem rzeczowo – finansowym,</w:t>
      </w:r>
    </w:p>
    <w:p w14:paraId="7DBA74B3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kontroli jakości materiałów,</w:t>
      </w:r>
    </w:p>
    <w:p w14:paraId="751BFE1F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oceny prawidłowości i terminowości wykonywania robót,</w:t>
      </w:r>
    </w:p>
    <w:p w14:paraId="4DF0D848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usunięcia nieprawidłowości lub zagrożeń,</w:t>
      </w:r>
    </w:p>
    <w:p w14:paraId="2BA62716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doradztwa dla Zamawiającego związanego z realizacją inwestycji,</w:t>
      </w:r>
    </w:p>
    <w:p w14:paraId="2036442C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udzielania na żądanie Zamawiającego wyjaśnień i informacji o stanie realizacji inwestycji,</w:t>
      </w:r>
    </w:p>
    <w:p w14:paraId="5CE202E8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udziału w odbiorach: częściowych i końcowym, pogwarancyjnym,</w:t>
      </w:r>
    </w:p>
    <w:p w14:paraId="65965D97" w14:textId="77777777" w:rsidR="007B0ACB" w:rsidRPr="004930F2" w:rsidRDefault="007B0ACB" w:rsidP="007B0ACB">
      <w:pPr>
        <w:spacing w:line="276" w:lineRule="auto"/>
        <w:ind w:left="1068"/>
        <w:jc w:val="both"/>
      </w:pPr>
      <w:r w:rsidRPr="004930F2">
        <w:t>w szczególności:</w:t>
      </w:r>
    </w:p>
    <w:p w14:paraId="5491457E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żądanie od kierownika budowy lub  robót dokonania poprawek bądź ponownego wykonania  wadliwie wykonanych robót, a także  wstrzymania dalszych robót budowlanych w przypadku, gdyby ich kontynuacja mogła wywołać zagrożenia bądź spowodować niedopuszczalną niezgodność z obowiązującymi normami i przepisami,</w:t>
      </w:r>
    </w:p>
    <w:p w14:paraId="6423D23B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wykonania prób lub badań, także wymagających odkrycia robót lub elementów zakrytych, oraz przedstawienia opinii dotyczących prowadzonych robót budowlanych i dowodów dopuszczenia do stosowania w budownictwie wyrobów budowlanych oraz urządzeń technicznych,</w:t>
      </w:r>
    </w:p>
    <w:p w14:paraId="4D450B02" w14:textId="393DF430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reprezentowanie inwestora na budowie poprzez sprawowanie kontroli zgodności jej realizacji</w:t>
      </w:r>
      <w:r>
        <w:t xml:space="preserve"> </w:t>
      </w:r>
      <w:r w:rsidRPr="004930F2">
        <w:t xml:space="preserve">z dokumentacją wykonawczą, </w:t>
      </w:r>
      <w:r w:rsidR="00366D0C">
        <w:t>pozwoleniem na budowę</w:t>
      </w:r>
      <w:r w:rsidRPr="004930F2">
        <w:t>, obowiązującymi przepisami oraz zasadami wiedzy technicznej,</w:t>
      </w:r>
    </w:p>
    <w:p w14:paraId="6CC422F1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pobyt na terenie realizowanej inwestycji w zależności od rzeczywistych potrzeb, w szczególności podczas robót ulegających zakryciu oraz na każde żądanie Wykonawcy i Inwestora, udział w odbiorach częściowych i końcowym, </w:t>
      </w:r>
    </w:p>
    <w:p w14:paraId="3B7D61E0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przeprowadzenie odbiorów robót częściowych, </w:t>
      </w:r>
    </w:p>
    <w:p w14:paraId="54209E9F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sprawdzenie i odbiór robót ulegających zakryciu lub zanikających, </w:t>
      </w:r>
    </w:p>
    <w:p w14:paraId="02722836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sprawdzanie jakości wykonywanych robót i wbudowanych wyrobów budowlanych, a w szczególności zapobieganie zastosowaniu wyrobów budowlanych wadliwych i niedopuszczonych do  stosowania w budownictwie, </w:t>
      </w:r>
    </w:p>
    <w:p w14:paraId="707D490D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potwierdzanie usunięcia wad stwierdzonych przy odbiorach częściowych robót, odbiorze końcowym  i ostatecznym oraz faktycznie wykonanych robót</w:t>
      </w:r>
    </w:p>
    <w:p w14:paraId="116862BA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lastRenderedPageBreak/>
        <w:t>uczestniczenie w próbach i odbiorach technicznych, przygotowanie dokumentacji i udział w czynnościach  odbioru gotowych obiektów budowlanych i przekazanie ich do użytkowania,</w:t>
      </w:r>
    </w:p>
    <w:p w14:paraId="6CA02C72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kontrolowanie rozliczeń budowy, dokonywanie czynności sprawdzenia wszelkich kalkulacji sporządzonych przez Wykonawcę robót, w tym  kosztorysów oraz zużycia wyrobów, </w:t>
      </w:r>
    </w:p>
    <w:p w14:paraId="2F06BAF5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kontrolowanie zgodności robót w zakresie terminowości ich wykonania,</w:t>
      </w:r>
    </w:p>
    <w:p w14:paraId="303F0253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zajęcie stanowiska w sprawie możliwości wprowadzenia rozwiązań zamiennych, w stosunku do pierwotnie przyjętych w projekcie, jeżeli zaistnieje taka konieczność,</w:t>
      </w:r>
    </w:p>
    <w:p w14:paraId="7C490244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niezwłoczne sygnalizowanie inwestorowi o wszelkich okolicznościach mogących mieć wpływ na wykonanie robót oraz o wystąpieniu okoliczności nieprzewidzianych, </w:t>
      </w:r>
    </w:p>
    <w:p w14:paraId="17E8DBEC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kwalifikowanie zasadności wykonania ewentualnych robót dodatkowych, zamiennych lub uzupełniających w uzgodnieniu z Zamawiającym, sporządzenie protokołów konieczności na roboty dodatkowe, zamienne lub uzupełniające wspólnie z kierownikiem budowy i w uzgodnieniu z Zamawiającym,</w:t>
      </w:r>
    </w:p>
    <w:p w14:paraId="5B49B1E4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uczestniczenie w odbiorach gwarancyjnych i pogwarancyjnych, wg terminów przyjętych przez Inwestora i Wykonawcę robót, w szczególności udział w ostatnim przeglądzie przed upływem terminu gwarancji wykonawcy robót budowlanych,</w:t>
      </w:r>
    </w:p>
    <w:p w14:paraId="353A6AC5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współpraca z pozostałymi uczestnikami procesu budowlanego, w tym z użytkownikami obiektów, projektantami/nadzorem autorskim, </w:t>
      </w:r>
    </w:p>
    <w:p w14:paraId="1D1ED379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pełna dyspozycyjność, w tym poprzez kontakt telefonii komórkowej i poprzez pocztę elektroniczną,</w:t>
      </w:r>
    </w:p>
    <w:p w14:paraId="42A37C82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akceptowanie dokumentów wykonawcy robót budowlanych,</w:t>
      </w:r>
    </w:p>
    <w:p w14:paraId="14EC5FDF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potwierdzania na piśmie wszelkich decyzji dotyczących zadania inwestycyjnego,</w:t>
      </w:r>
    </w:p>
    <w:p w14:paraId="4B269CEB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udział w czynnościach przekazania wykonawcy robót budowlanych terenu budowy,</w:t>
      </w:r>
    </w:p>
    <w:p w14:paraId="235EB1F9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  <w:rPr>
          <w:bCs/>
        </w:rPr>
      </w:pPr>
      <w:r w:rsidRPr="004930F2">
        <w:rPr>
          <w:bCs/>
        </w:rPr>
        <w:t>współpraca z Zamawiającym w zakresie weryfikacji harmonogramu przedkładanego przez wykonawcę robót budowlanych,</w:t>
      </w:r>
    </w:p>
    <w:p w14:paraId="02DE65B1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weryfikacja dokumentacji powykonawczej wraz ze złożeniem pisemnego oświadczenia o kompletności dokumentacji powykonawczej,</w:t>
      </w:r>
    </w:p>
    <w:p w14:paraId="28EFEEAD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przygotowanie do odbioru końcowego robót, sprawdzenie kompletności przedłożonych przez Wykonawcę dokumentów wymaganych do odbioru, oraz uczestnictwo w odbiorze robót,</w:t>
      </w:r>
    </w:p>
    <w:p w14:paraId="17A41F3F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przygotowanie rozliczenia końcowego zadania zgodnie z wymogami Zamawiającego, opracowanie raportów i sprawozdań,</w:t>
      </w:r>
    </w:p>
    <w:p w14:paraId="0E4F6771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współpraca z Zamawiającym i Wykonawcą robót budowlanych w okresie rękojmi poprzez zgłaszanie im wszelkich wad stwierdzonych w okresie rękojmi, przygotowanie dokumentów do odbioru pogwarancyjnego,</w:t>
      </w:r>
    </w:p>
    <w:p w14:paraId="17400C55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bieżące informowanie Zamawiającego o postępie realizacji zadania,</w:t>
      </w:r>
    </w:p>
    <w:p w14:paraId="0F25C7CA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nadzór nad realizacją robót zgodnie z harmonogramem sporządzonym przez Wykonawcę,</w:t>
      </w:r>
    </w:p>
    <w:p w14:paraId="376E389F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na wykonawcy ciąży obowiązek niezwłocznego zawiadomienia Zamawiającego o zajętym stanowisku względem podjętych działań,</w:t>
      </w:r>
    </w:p>
    <w:p w14:paraId="13633503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stała konsultacja i doradztwo fachowe na rzecz Zamawiającego,</w:t>
      </w:r>
    </w:p>
    <w:p w14:paraId="5FF5707B" w14:textId="77777777" w:rsidR="007B0ACB" w:rsidRPr="004429D3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rPr>
          <w:iCs/>
        </w:rPr>
        <w:t xml:space="preserve">udział w naradach koordynacyjnych zwoływanych w terminach wyznaczanych przez Zamawiającego, </w:t>
      </w:r>
      <w:r w:rsidRPr="004429D3">
        <w:rPr>
          <w:iCs/>
        </w:rPr>
        <w:t>sporządzanie z nich protokołów i przekazywanie ich zainteresowanym stronom,</w:t>
      </w:r>
    </w:p>
    <w:p w14:paraId="65E907F5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lastRenderedPageBreak/>
        <w:t>podejmowanie w czasie trwania procesu inwestycyjnego działań które zabezpieczałyby interes zamawiającego i przyczyniły się do sprawnego realizowania inwestycji,</w:t>
      </w:r>
    </w:p>
    <w:p w14:paraId="37E323B6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udział w komisji inwentaryzacyjnej jeżeli zajdzie konieczność przedterminowego rozwiązania umowy bądź zmiany wykonawcy robót,</w:t>
      </w:r>
    </w:p>
    <w:p w14:paraId="1FDDD190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Wykonawca ma obowiązek na żądanie Zamawiającego dokonywania rozliczenia na każdym etapie realizacji zadania inwestycyjnego, przygotowanie i przekazanie Zamawiającemu dokumentów celem raportowania i sporządzania wymaganej sprawozdawczości, w tym dokumentów wymaganych przez instytucję udzielającą pomocy finansowej na realizację zadania inwestycyjnego,</w:t>
      </w:r>
    </w:p>
    <w:p w14:paraId="1BBD4FFD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Do obowiązków Wykonawcy w ramach wynagrodzenia </w:t>
      </w:r>
      <w:r w:rsidRPr="004930F2">
        <w:rPr>
          <w:bCs/>
        </w:rPr>
        <w:t xml:space="preserve"> należy również w szczególności: </w:t>
      </w:r>
    </w:p>
    <w:p w14:paraId="48B26C1C" w14:textId="77777777" w:rsidR="007B0ACB" w:rsidRPr="004930F2" w:rsidRDefault="007B0ACB" w:rsidP="007B0ACB">
      <w:pPr>
        <w:numPr>
          <w:ilvl w:val="0"/>
          <w:numId w:val="7"/>
        </w:numPr>
        <w:tabs>
          <w:tab w:val="clear" w:pos="1440"/>
          <w:tab w:val="num" w:pos="2148"/>
        </w:tabs>
        <w:spacing w:line="276" w:lineRule="auto"/>
        <w:ind w:left="2148"/>
        <w:jc w:val="both"/>
      </w:pPr>
      <w:r w:rsidRPr="004930F2">
        <w:t>uczestniczenie w okresie gwarancji w przeglądach stanu technicznego obiektu,</w:t>
      </w:r>
    </w:p>
    <w:p w14:paraId="7FEA47C8" w14:textId="77777777" w:rsidR="007B0ACB" w:rsidRPr="004930F2" w:rsidRDefault="007B0ACB" w:rsidP="007B0ACB">
      <w:pPr>
        <w:numPr>
          <w:ilvl w:val="0"/>
          <w:numId w:val="7"/>
        </w:numPr>
        <w:tabs>
          <w:tab w:val="clear" w:pos="1440"/>
          <w:tab w:val="num" w:pos="2148"/>
        </w:tabs>
        <w:spacing w:line="276" w:lineRule="auto"/>
        <w:ind w:left="2148"/>
        <w:jc w:val="both"/>
      </w:pPr>
      <w:r w:rsidRPr="004930F2">
        <w:t>współpraca z Zamawiającym w celu wyegzekwowania usunięcia przez Wykonawcę robót budowlanych usterek lub wad w okresie gwarancji,</w:t>
      </w:r>
    </w:p>
    <w:p w14:paraId="59D0CD26" w14:textId="77777777" w:rsidR="007B0ACB" w:rsidRPr="004930F2" w:rsidRDefault="007B0ACB" w:rsidP="007B0ACB">
      <w:pPr>
        <w:numPr>
          <w:ilvl w:val="0"/>
          <w:numId w:val="7"/>
        </w:numPr>
        <w:tabs>
          <w:tab w:val="clear" w:pos="1440"/>
          <w:tab w:val="num" w:pos="2148"/>
        </w:tabs>
        <w:spacing w:line="276" w:lineRule="auto"/>
        <w:ind w:left="2148"/>
        <w:jc w:val="both"/>
      </w:pPr>
      <w:r w:rsidRPr="004930F2">
        <w:t>opiniowanie i wskazywanie sposobów załatwienia wszelkiego rodzaju skarg i roszczeń osób trzecich,</w:t>
      </w:r>
    </w:p>
    <w:p w14:paraId="3A5B10A2" w14:textId="77777777" w:rsidR="007B0ACB" w:rsidRPr="004930F2" w:rsidRDefault="007B0ACB" w:rsidP="007B0ACB">
      <w:pPr>
        <w:numPr>
          <w:ilvl w:val="0"/>
          <w:numId w:val="7"/>
        </w:numPr>
        <w:tabs>
          <w:tab w:val="clear" w:pos="1440"/>
          <w:tab w:val="num" w:pos="2148"/>
        </w:tabs>
        <w:spacing w:line="276" w:lineRule="auto"/>
        <w:ind w:left="2148"/>
        <w:jc w:val="both"/>
      </w:pPr>
      <w:r w:rsidRPr="004930F2">
        <w:t xml:space="preserve">wykonywanie przez Wykonawcę innych czynności nie wymienionych wprost w umowie, </w:t>
      </w:r>
      <w:r w:rsidRPr="004930F2">
        <w:rPr>
          <w:bCs/>
        </w:rPr>
        <w:t>które będą konieczne do prawidłowej realizacji zadania oraz zabezpieczenia interesów Zamawiającego,</w:t>
      </w:r>
    </w:p>
    <w:p w14:paraId="5299EAEC" w14:textId="77777777" w:rsidR="007B0ACB" w:rsidRPr="004930F2" w:rsidRDefault="007B0ACB" w:rsidP="007B0ACB">
      <w:pPr>
        <w:numPr>
          <w:ilvl w:val="0"/>
          <w:numId w:val="7"/>
        </w:numPr>
        <w:tabs>
          <w:tab w:val="clear" w:pos="1440"/>
          <w:tab w:val="num" w:pos="2148"/>
        </w:tabs>
        <w:spacing w:line="276" w:lineRule="auto"/>
        <w:ind w:left="2148"/>
        <w:jc w:val="both"/>
      </w:pPr>
      <w:r w:rsidRPr="004930F2">
        <w:rPr>
          <w:bCs/>
        </w:rPr>
        <w:t xml:space="preserve">stawienie się na wezwanie Zamawiającego w ciągu </w:t>
      </w:r>
      <w:r>
        <w:rPr>
          <w:bCs/>
        </w:rPr>
        <w:t xml:space="preserve">3 </w:t>
      </w:r>
      <w:r w:rsidRPr="004930F2">
        <w:rPr>
          <w:bCs/>
        </w:rPr>
        <w:t xml:space="preserve">godz. od powiadomienia, w przypadku wystąpienia </w:t>
      </w:r>
      <w:r w:rsidRPr="004930F2">
        <w:t>nieprzewidzianych zdarzeń wymagających obecności inspektora nadzoru na terenie budowy i podjęcia szybkich działań.</w:t>
      </w:r>
    </w:p>
    <w:p w14:paraId="75D631EE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Wykonawca obowiązany jest wykonywać umowę z należytą starannością w zgodzie z obowiązującymi przepisami prawa, polskimi oraz Europejskimi Normami, zasadami wiedzy technicznej, a zarazem przy poszanowaniu słusznych interesów Zamawiającego.</w:t>
      </w:r>
    </w:p>
    <w:p w14:paraId="35465B44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Za ewentualne szkody wynikłe z nienależytego wykonania nadzoru Wykonawca odpowiada wobec Zamawiającego na podstawie kodeksu cywilnego oraz Prawa budowlanego.</w:t>
      </w:r>
    </w:p>
    <w:p w14:paraId="67281771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 ramach nadzoru nad realizacją zamierzenia budowlanego ustala się dodatkowe regulacje realizacji umowy:</w:t>
      </w:r>
    </w:p>
    <w:p w14:paraId="08183ECB" w14:textId="77777777" w:rsidR="007B0ACB" w:rsidRPr="004930F2" w:rsidRDefault="007B0ACB" w:rsidP="007B0ACB">
      <w:pPr>
        <w:numPr>
          <w:ilvl w:val="0"/>
          <w:numId w:val="8"/>
        </w:numPr>
        <w:tabs>
          <w:tab w:val="clear" w:pos="1440"/>
          <w:tab w:val="num" w:pos="2148"/>
        </w:tabs>
        <w:spacing w:line="276" w:lineRule="auto"/>
        <w:ind w:left="2148"/>
        <w:jc w:val="both"/>
        <w:rPr>
          <w:iCs/>
        </w:rPr>
      </w:pPr>
      <w:r w:rsidRPr="004930F2">
        <w:rPr>
          <w:iCs/>
        </w:rPr>
        <w:t>Niezależnie od regulacji określonych w umowie w przypadku zaistnienia potrzeby uzyskania przez Zamawiającego dodatkowych informacji dotyczących realizowanego zadania przez Wykonawcę robót budowlanych, inspektor nadzoru zobowiązany jest do zajęcia stanowiska i udzielenia informacji w formie ustnej lub pisemnej w terminie 5 dni chyba, że Zamawiający postanowi inaczej lub wyznaczy konkretny termin lub wystąpią okoliczności wymagające natychmiastowego podjęcia działań przez Inspektora Nadzoru,</w:t>
      </w:r>
    </w:p>
    <w:p w14:paraId="252DA513" w14:textId="77777777" w:rsidR="007B0ACB" w:rsidRPr="004930F2" w:rsidRDefault="007B0ACB" w:rsidP="007B0ACB">
      <w:pPr>
        <w:numPr>
          <w:ilvl w:val="0"/>
          <w:numId w:val="8"/>
        </w:numPr>
        <w:tabs>
          <w:tab w:val="clear" w:pos="1440"/>
          <w:tab w:val="num" w:pos="2148"/>
        </w:tabs>
        <w:spacing w:line="276" w:lineRule="auto"/>
        <w:ind w:left="2148"/>
        <w:jc w:val="both"/>
        <w:rPr>
          <w:iCs/>
        </w:rPr>
      </w:pPr>
      <w:r w:rsidRPr="004930F2">
        <w:rPr>
          <w:iCs/>
        </w:rPr>
        <w:t>Wszelkie uwagi oraz zastrzeżenia mogą być zgłaszane Inspektorowi nadzoru przez Inwestora telefonicznie, pocztą elektroniczną lub pisemnie.</w:t>
      </w:r>
    </w:p>
    <w:p w14:paraId="63228DA3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Wykonawca jest odpowiedzialny za jakość wykonywanych usług oraz ich wykonania zgodnie ze sztuką budowlaną i z obowiązującymi przepisami prawa.</w:t>
      </w:r>
    </w:p>
    <w:p w14:paraId="3FA087D9" w14:textId="77777777" w:rsidR="007B0ACB" w:rsidRPr="004930F2" w:rsidRDefault="007B0ACB" w:rsidP="007B0ACB">
      <w:pPr>
        <w:pStyle w:val="Tekstpodstawowy3"/>
        <w:numPr>
          <w:ilvl w:val="0"/>
          <w:numId w:val="10"/>
        </w:numPr>
        <w:spacing w:line="276" w:lineRule="auto"/>
        <w:rPr>
          <w:b w:val="0"/>
          <w:sz w:val="24"/>
          <w:szCs w:val="24"/>
        </w:rPr>
      </w:pPr>
      <w:r w:rsidRPr="004930F2">
        <w:rPr>
          <w:b w:val="0"/>
          <w:sz w:val="24"/>
          <w:szCs w:val="24"/>
        </w:rPr>
        <w:lastRenderedPageBreak/>
        <w:t>Inspektor nadzoru nie może odmówić wykonania jakichkolwiek innych czynności niewymienionych wprost w ust. 2, jeżeli staną się one niezbędne do osiągnięcia celu oznaczonego w umowie.</w:t>
      </w:r>
    </w:p>
    <w:p w14:paraId="0C885D50" w14:textId="77777777" w:rsidR="007B0ACB" w:rsidRPr="004930F2" w:rsidRDefault="007B0ACB" w:rsidP="007B0ACB">
      <w:pPr>
        <w:pStyle w:val="Tekstpodstawowy3"/>
        <w:numPr>
          <w:ilvl w:val="0"/>
          <w:numId w:val="10"/>
        </w:numPr>
        <w:spacing w:line="276" w:lineRule="auto"/>
        <w:rPr>
          <w:b w:val="0"/>
          <w:sz w:val="24"/>
          <w:szCs w:val="24"/>
        </w:rPr>
      </w:pPr>
      <w:r w:rsidRPr="004930F2">
        <w:rPr>
          <w:b w:val="0"/>
          <w:sz w:val="24"/>
          <w:szCs w:val="24"/>
        </w:rPr>
        <w:t>Inspektor nadzoru zobowiązuje się wykonać zobowiązania wynikające z umowy z należytą  starannością, rozumianą jako staranność profesjonalisty w działalności objętej przedmiotem umowy.</w:t>
      </w:r>
    </w:p>
    <w:p w14:paraId="6670727E" w14:textId="77777777" w:rsidR="007B0ACB" w:rsidRPr="004930F2" w:rsidRDefault="007B0ACB" w:rsidP="007B0ACB">
      <w:pPr>
        <w:pStyle w:val="Tekstpodstawowy"/>
        <w:rPr>
          <w:rFonts w:ascii="Times New Roman" w:hAnsi="Times New Roman"/>
          <w:b/>
          <w:bCs w:val="0"/>
          <w:sz w:val="24"/>
        </w:rPr>
      </w:pPr>
      <w:bookmarkStart w:id="8" w:name="_Hlk97399671"/>
    </w:p>
    <w:p w14:paraId="02E540F7" w14:textId="77777777" w:rsidR="007B0ACB" w:rsidRPr="004930F2" w:rsidRDefault="007B0ACB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  <w:bookmarkStart w:id="9" w:name="_Hlk97406200"/>
      <w:r w:rsidRPr="004930F2">
        <w:rPr>
          <w:rFonts w:ascii="Times New Roman" w:hAnsi="Times New Roman"/>
          <w:b/>
          <w:bCs w:val="0"/>
          <w:sz w:val="24"/>
        </w:rPr>
        <w:t xml:space="preserve">§ </w:t>
      </w:r>
      <w:r>
        <w:rPr>
          <w:rFonts w:ascii="Times New Roman" w:hAnsi="Times New Roman"/>
          <w:b/>
          <w:bCs w:val="0"/>
          <w:sz w:val="24"/>
        </w:rPr>
        <w:t>4</w:t>
      </w:r>
      <w:r w:rsidRPr="004930F2">
        <w:rPr>
          <w:rFonts w:ascii="Times New Roman" w:hAnsi="Times New Roman"/>
          <w:b/>
          <w:bCs w:val="0"/>
          <w:sz w:val="24"/>
        </w:rPr>
        <w:t>.</w:t>
      </w:r>
    </w:p>
    <w:bookmarkEnd w:id="9"/>
    <w:p w14:paraId="2FF9FA81" w14:textId="77777777" w:rsidR="007B0ACB" w:rsidRPr="004429D3" w:rsidRDefault="007B0ACB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  <w:r w:rsidRPr="004429D3">
        <w:rPr>
          <w:rFonts w:ascii="Times New Roman" w:hAnsi="Times New Roman"/>
          <w:b/>
          <w:bCs w:val="0"/>
          <w:sz w:val="24"/>
        </w:rPr>
        <w:t>Sposób realizacji przedmiotu umowy</w:t>
      </w:r>
    </w:p>
    <w:p w14:paraId="240BF83D" w14:textId="77777777" w:rsidR="007B0ACB" w:rsidRPr="004930F2" w:rsidRDefault="007B0ACB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</w:p>
    <w:p w14:paraId="7A3F10AD" w14:textId="77777777" w:rsidR="007B0ACB" w:rsidRDefault="007B0ACB" w:rsidP="007B0ACB">
      <w:pPr>
        <w:pStyle w:val="rozdzia"/>
        <w:numPr>
          <w:ilvl w:val="0"/>
          <w:numId w:val="12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4930F2">
        <w:rPr>
          <w:rFonts w:ascii="Times New Roman" w:hAnsi="Times New Roman"/>
          <w:b w:val="0"/>
          <w:sz w:val="24"/>
          <w:szCs w:val="24"/>
        </w:rPr>
        <w:t>Wymagania w stosunku do osób pełniących funkcje inspektora nadzoru, skierowanych do realizacji zamówienia:</w:t>
      </w:r>
    </w:p>
    <w:p w14:paraId="606FB8DA" w14:textId="77777777" w:rsidR="007B0ACB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315C44">
        <w:rPr>
          <w:rFonts w:ascii="Times New Roman" w:hAnsi="Times New Roman"/>
          <w:b w:val="0"/>
          <w:sz w:val="24"/>
          <w:szCs w:val="24"/>
        </w:rPr>
        <w:t>Obecność na budowie wynikająca z organizacji i technologii prowadzonych robót budowlanych oraz na każde wezwanie Zamawiającego lub wykonawcy robót budowlanych i dokumentowania swoich wizyt wpisem do dziennika budowy, z podaniem zakresu robót  które zostały przez niego sprawdzone.</w:t>
      </w:r>
    </w:p>
    <w:p w14:paraId="391374B6" w14:textId="22B94BC6" w:rsidR="007B0ACB" w:rsidRPr="00637BB9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4930F2">
        <w:rPr>
          <w:rFonts w:ascii="Times New Roman" w:hAnsi="Times New Roman"/>
          <w:b w:val="0"/>
          <w:sz w:val="24"/>
          <w:szCs w:val="24"/>
        </w:rPr>
        <w:t xml:space="preserve">Zamawiający ma prawo wezwania inspektora nadzoru na budowę w sytuacjach nieprzewidzianych, nagłych zdarzeń wymagających obecności inspektora nadzoru i konieczności podjęcia szybkich  działań. Inspektor nadzoru ma obowiązek stawić się na budowie  nie później niż w ciągu </w:t>
      </w:r>
      <w:r>
        <w:rPr>
          <w:rFonts w:ascii="Times New Roman" w:hAnsi="Times New Roman"/>
          <w:b w:val="0"/>
          <w:sz w:val="24"/>
          <w:szCs w:val="24"/>
        </w:rPr>
        <w:t xml:space="preserve">3 </w:t>
      </w:r>
      <w:r w:rsidRPr="004930F2">
        <w:rPr>
          <w:rFonts w:ascii="Times New Roman" w:hAnsi="Times New Roman"/>
          <w:b w:val="0"/>
          <w:sz w:val="24"/>
          <w:szCs w:val="24"/>
        </w:rPr>
        <w:t>godz. od powiadomienia</w:t>
      </w:r>
      <w:r>
        <w:rPr>
          <w:rFonts w:ascii="Times New Roman" w:hAnsi="Times New Roman"/>
          <w:b w:val="0"/>
          <w:sz w:val="24"/>
          <w:szCs w:val="24"/>
        </w:rPr>
        <w:t>.</w:t>
      </w:r>
      <w:r w:rsidRPr="004930F2">
        <w:rPr>
          <w:rFonts w:ascii="Times New Roman" w:hAnsi="Times New Roman"/>
          <w:b w:val="0"/>
          <w:sz w:val="24"/>
          <w:szCs w:val="24"/>
        </w:rPr>
        <w:t xml:space="preserve"> </w:t>
      </w:r>
      <w:bookmarkStart w:id="10" w:name="_Hlk97416757"/>
      <w:r w:rsidRPr="00637BB9">
        <w:rPr>
          <w:rFonts w:ascii="Times New Roman" w:hAnsi="Times New Roman"/>
          <w:b w:val="0"/>
          <w:sz w:val="24"/>
          <w:szCs w:val="24"/>
        </w:rPr>
        <w:t xml:space="preserve">O konieczności stawienia się Zamawiający może poinformować Wykonawcę (Inspektora nadzoru) telefonicznie, sms lub pocztą elektroniczną.  </w:t>
      </w:r>
      <w:bookmarkEnd w:id="10"/>
    </w:p>
    <w:p w14:paraId="3A714B13" w14:textId="77777777" w:rsidR="007B0ACB" w:rsidRPr="00637BB9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637BB9">
        <w:rPr>
          <w:rFonts w:ascii="Times New Roman" w:hAnsi="Times New Roman"/>
          <w:b w:val="0"/>
          <w:sz w:val="24"/>
          <w:szCs w:val="24"/>
        </w:rPr>
        <w:t>Wykonawca oświadcza, że funkcję inspektora nadzoru inwestorskiego pełnić będzie:</w:t>
      </w:r>
    </w:p>
    <w:p w14:paraId="2759F364" w14:textId="1D92E1EA" w:rsidR="007B0ACB" w:rsidRDefault="007B0ACB" w:rsidP="007B0ACB">
      <w:pPr>
        <w:pStyle w:val="rozdzia"/>
        <w:numPr>
          <w:ilvl w:val="0"/>
          <w:numId w:val="14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637BB9">
        <w:rPr>
          <w:rFonts w:ascii="Times New Roman" w:hAnsi="Times New Roman"/>
          <w:b w:val="0"/>
          <w:sz w:val="24"/>
          <w:szCs w:val="24"/>
        </w:rPr>
        <w:t xml:space="preserve">w zakresie branży </w:t>
      </w:r>
      <w:r>
        <w:rPr>
          <w:rFonts w:ascii="Times New Roman" w:hAnsi="Times New Roman"/>
          <w:b w:val="0"/>
          <w:sz w:val="24"/>
          <w:szCs w:val="24"/>
        </w:rPr>
        <w:t>drogowej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 </w:t>
      </w:r>
      <w:r w:rsidR="00FD2A78">
        <w:rPr>
          <w:rFonts w:ascii="Times New Roman" w:hAnsi="Times New Roman"/>
          <w:b w:val="0"/>
          <w:sz w:val="24"/>
          <w:szCs w:val="24"/>
        </w:rPr>
        <w:t xml:space="preserve">jako inspektor wiodący 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– P .……………………………… tel. …………….., e-mail:………………… </w:t>
      </w:r>
    </w:p>
    <w:p w14:paraId="56B4A888" w14:textId="7851CDB6" w:rsidR="00366D0C" w:rsidRDefault="00FD2A78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Jako przedstawiciela do kontaktów z Zamawiającym, Wykonawca wskazuje: …………………………………………..</w:t>
      </w:r>
    </w:p>
    <w:p w14:paraId="40DB14DA" w14:textId="761D222A" w:rsidR="007B0ACB" w:rsidRPr="00637BB9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637BB9">
        <w:rPr>
          <w:rFonts w:ascii="Times New Roman" w:hAnsi="Times New Roman"/>
          <w:b w:val="0"/>
          <w:sz w:val="24"/>
          <w:szCs w:val="24"/>
        </w:rPr>
        <w:t xml:space="preserve">Wykonawca oświadcza, że inspektor nadzoru  skierowany do realizacji przedmiotu umowy, o których mowa w pkt. 3 jest czynnym członkiem właściwej izby samorządu zawodowego i posiadają stosowne ubezpieczenie od odpowiedzialności cywilnej. </w:t>
      </w:r>
    </w:p>
    <w:p w14:paraId="1F1609D9" w14:textId="77777777" w:rsidR="007B0ACB" w:rsidRPr="004930F2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bookmarkStart w:id="11" w:name="_Hlk97243800"/>
      <w:r w:rsidRPr="004930F2">
        <w:rPr>
          <w:rFonts w:ascii="Times New Roman" w:hAnsi="Times New Roman"/>
          <w:b w:val="0"/>
          <w:sz w:val="24"/>
          <w:szCs w:val="24"/>
        </w:rPr>
        <w:t xml:space="preserve">Inspektor nadzoru zobowiązany jest do uczestniczenia w </w:t>
      </w:r>
      <w:r w:rsidRPr="004930F2">
        <w:rPr>
          <w:rFonts w:ascii="Times New Roman" w:hAnsi="Times New Roman"/>
          <w:b w:val="0"/>
          <w:bCs/>
          <w:sz w:val="24"/>
          <w:szCs w:val="24"/>
        </w:rPr>
        <w:t>naradach koordynacyjnych</w:t>
      </w:r>
      <w:r w:rsidRPr="004930F2">
        <w:rPr>
          <w:rFonts w:ascii="Times New Roman" w:hAnsi="Times New Roman"/>
          <w:b w:val="0"/>
          <w:sz w:val="24"/>
          <w:szCs w:val="24"/>
        </w:rPr>
        <w:t xml:space="preserve"> i spotkaniach organizowanych przez Zamawiającego i w terminach przez niego wyznaczonych, w ramach wynagrodzenia podstawowego. </w:t>
      </w:r>
      <w:r w:rsidRPr="004930F2">
        <w:rPr>
          <w:rFonts w:ascii="Times New Roman" w:hAnsi="Times New Roman"/>
          <w:b w:val="0"/>
          <w:bCs/>
          <w:sz w:val="24"/>
          <w:szCs w:val="24"/>
        </w:rPr>
        <w:t>O terminie i miejscu spotkania Zamawiający poinformuje Wykonawcę (Inspektora nadzoru) telefonicznie, sms lub pocztą elektroniczną. Przekazane w ten sposób zawiadomienie uważa się za skutecznie doręczone i oznacza, że Wykonawca (inspektor nadzoru) zapoznał się z jego treścią.</w:t>
      </w:r>
    </w:p>
    <w:bookmarkEnd w:id="11"/>
    <w:p w14:paraId="2B848733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Zamawiający może wymagać, a inspektor nadzoru ma obowiązek w każdym czasie, sporządzić raporty z realizacji inwestycji oraz wykonać  inne czynności, które będą konieczne do prawidłowej realizacji zadania i finansowania ze środków zewnętrznych zadania inwestycyjnego, zabezpieczając tym samym interesy Zamawiającego. Inspektor nadzoru zobowiązany jest udostępnić do kontroli wszystkie posiadane dokumenty i udzielać niezbędnych wyjaśnień.</w:t>
      </w:r>
    </w:p>
    <w:p w14:paraId="1643804E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 xml:space="preserve">Zamawiający ma prawo zgłaszać w każdym czasie uwagi i zastrzeżenia dotyczące procesu inwestycyjnego, które inspektor nadzoru jest zobowiązany przeanalizować </w:t>
      </w:r>
      <w:r w:rsidRPr="004930F2">
        <w:rPr>
          <w:rFonts w:ascii="Times New Roman" w:hAnsi="Times New Roman"/>
          <w:sz w:val="24"/>
        </w:rPr>
        <w:lastRenderedPageBreak/>
        <w:t>i uwzględnić, zawiadamiając Zamawiającego o podjętych działaniach i ich skutkach.</w:t>
      </w:r>
    </w:p>
    <w:p w14:paraId="369DDC78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Bez zgody Zamawiającego Inspektor nadzoru nie jest upoważniony do wydawania Wykonawcy polecenia wykonywania robót dodatkowych ani zamiennych,</w:t>
      </w:r>
    </w:p>
    <w:p w14:paraId="611FC0E8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Inspektor nadzoru nie ma prawa bez zgody Zamawiającego zwolnić Wykonawcy robót budowlanych z jakichkolwiek obowiązków, które wynikają z umowy zawartej pomiędzy Zamawiającym, a Wykonawcą robót budowlanych.</w:t>
      </w:r>
    </w:p>
    <w:p w14:paraId="02767ACC" w14:textId="77777777" w:rsidR="007B0ACB" w:rsidRPr="004930F2" w:rsidRDefault="007B0ACB" w:rsidP="007B0ACB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 xml:space="preserve">Dopuszcza się możliwość zatrudnienia przez Wykonawcę podwykonawców w celu realizacji postanowień niniejszej umowy. </w:t>
      </w:r>
    </w:p>
    <w:p w14:paraId="1651895A" w14:textId="77777777" w:rsidR="007B0ACB" w:rsidRPr="004930F2" w:rsidRDefault="007B0ACB" w:rsidP="007B0ACB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Powierzenie wykonania części usługi podwykonawcom nie zmienia zobowiązań Wykonawcy względem Zamawiającego.</w:t>
      </w:r>
    </w:p>
    <w:p w14:paraId="510EFFBD" w14:textId="77777777" w:rsidR="007B0ACB" w:rsidRPr="004930F2" w:rsidRDefault="007B0ACB" w:rsidP="007B0ACB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Wykonawca odpowiada wobec Zamawiającego za działania, uchybienia i zaniechania podwykonawców.</w:t>
      </w:r>
    </w:p>
    <w:p w14:paraId="4775CF6D" w14:textId="77777777" w:rsidR="007B0ACB" w:rsidRPr="004930F2" w:rsidRDefault="007B0ACB" w:rsidP="007B0ACB">
      <w:pPr>
        <w:spacing w:line="276" w:lineRule="auto"/>
        <w:jc w:val="both"/>
      </w:pPr>
    </w:p>
    <w:bookmarkEnd w:id="8"/>
    <w:p w14:paraId="0DA3534E" w14:textId="77777777" w:rsidR="007B0ACB" w:rsidRPr="004930F2" w:rsidRDefault="007B0ACB" w:rsidP="007B0ACB">
      <w:pPr>
        <w:pStyle w:val="Tekstpodstawowy"/>
        <w:ind w:left="3540" w:firstLine="708"/>
        <w:jc w:val="both"/>
        <w:rPr>
          <w:rFonts w:ascii="Times New Roman" w:hAnsi="Times New Roman"/>
          <w:b/>
          <w:bCs w:val="0"/>
          <w:sz w:val="24"/>
        </w:rPr>
      </w:pPr>
      <w:r w:rsidRPr="004930F2">
        <w:rPr>
          <w:rFonts w:ascii="Times New Roman" w:hAnsi="Times New Roman"/>
          <w:b/>
          <w:bCs w:val="0"/>
          <w:sz w:val="24"/>
        </w:rPr>
        <w:t xml:space="preserve">§ </w:t>
      </w:r>
      <w:r>
        <w:rPr>
          <w:rFonts w:ascii="Times New Roman" w:hAnsi="Times New Roman"/>
          <w:b/>
          <w:bCs w:val="0"/>
          <w:sz w:val="24"/>
        </w:rPr>
        <w:t>5</w:t>
      </w:r>
    </w:p>
    <w:p w14:paraId="4DBF8E7C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Wynagrodzenie Wykonawcy</w:t>
      </w:r>
    </w:p>
    <w:p w14:paraId="48C9F8E6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075E5ED5" w14:textId="0E99E4AA" w:rsidR="007B0ACB" w:rsidRDefault="007B0ACB" w:rsidP="007B0ACB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4930F2">
        <w:t xml:space="preserve">Wynagrodzenie ryczałtowe za usługę nadzoru inwestorskiego ustala się na </w:t>
      </w:r>
      <w:r w:rsidRPr="004930F2">
        <w:rPr>
          <w:b/>
        </w:rPr>
        <w:t>kwotę brutto …………………… zł, słownie: …………………………..</w:t>
      </w:r>
      <w:r w:rsidRPr="004930F2">
        <w:t xml:space="preserve">, </w:t>
      </w:r>
      <w:r w:rsidR="000F6D02">
        <w:t>w tym:</w:t>
      </w:r>
    </w:p>
    <w:p w14:paraId="4046F8C6" w14:textId="382D0F88" w:rsidR="000F6D02" w:rsidRPr="000F6D02" w:rsidRDefault="000F6D02" w:rsidP="000F6D02">
      <w:pPr>
        <w:pStyle w:val="Akapitzlist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F6D02">
        <w:rPr>
          <w:rFonts w:ascii="Times New Roman" w:hAnsi="Times New Roman"/>
          <w:bCs/>
          <w:sz w:val="24"/>
          <w:szCs w:val="24"/>
        </w:rPr>
        <w:t>Część 1. Budowa drogi gminnej 190326W na odcinku Dąbrówka – Gołębiów</w:t>
      </w:r>
      <w:r w:rsidRPr="000F6D02">
        <w:rPr>
          <w:rFonts w:ascii="Times New Roman" w:hAnsi="Times New Roman"/>
          <w:bCs/>
          <w:sz w:val="24"/>
          <w:szCs w:val="24"/>
        </w:rPr>
        <w:t xml:space="preserve"> …………………………… zł brutto</w:t>
      </w:r>
    </w:p>
    <w:p w14:paraId="7DC29CCB" w14:textId="76E9AE5B" w:rsidR="000F6D02" w:rsidRPr="000F6D02" w:rsidRDefault="000F6D02" w:rsidP="000F6D02">
      <w:pPr>
        <w:pStyle w:val="Akapitzlist"/>
        <w:jc w:val="both"/>
        <w:rPr>
          <w:rFonts w:ascii="Times New Roman" w:hAnsi="Times New Roman"/>
          <w:bCs/>
          <w:sz w:val="24"/>
          <w:szCs w:val="24"/>
        </w:rPr>
      </w:pPr>
      <w:r w:rsidRPr="000F6D02">
        <w:rPr>
          <w:rFonts w:ascii="Times New Roman" w:hAnsi="Times New Roman"/>
          <w:bCs/>
          <w:sz w:val="24"/>
          <w:szCs w:val="24"/>
        </w:rPr>
        <w:t xml:space="preserve">Część 2. Przebudowa drogi gminnej w miejscowości Józefów dł. 1 190 </w:t>
      </w:r>
      <w:proofErr w:type="spellStart"/>
      <w:r w:rsidRPr="000F6D02">
        <w:rPr>
          <w:rFonts w:ascii="Times New Roman" w:hAnsi="Times New Roman"/>
          <w:bCs/>
          <w:sz w:val="24"/>
          <w:szCs w:val="24"/>
        </w:rPr>
        <w:t>mb</w:t>
      </w:r>
      <w:proofErr w:type="spellEnd"/>
      <w:r w:rsidRPr="000F6D02">
        <w:rPr>
          <w:rFonts w:ascii="Times New Roman" w:hAnsi="Times New Roman"/>
          <w:bCs/>
          <w:sz w:val="24"/>
          <w:szCs w:val="24"/>
        </w:rPr>
        <w:t xml:space="preserve"> ………………………. zł brutto</w:t>
      </w:r>
    </w:p>
    <w:p w14:paraId="2A1D4759" w14:textId="40E5F386" w:rsidR="000F6D02" w:rsidRPr="000F6D02" w:rsidRDefault="000F6D02" w:rsidP="000F6D02">
      <w:pPr>
        <w:pStyle w:val="Akapitzlist"/>
        <w:jc w:val="both"/>
        <w:rPr>
          <w:rFonts w:ascii="Times New Roman" w:hAnsi="Times New Roman"/>
          <w:bCs/>
          <w:sz w:val="24"/>
          <w:szCs w:val="24"/>
        </w:rPr>
      </w:pPr>
      <w:r w:rsidRPr="000F6D02">
        <w:rPr>
          <w:rFonts w:ascii="Times New Roman" w:hAnsi="Times New Roman"/>
          <w:bCs/>
          <w:sz w:val="24"/>
          <w:szCs w:val="24"/>
        </w:rPr>
        <w:t>Część 3. Przebudowa ulic Leśnej i Stadionowej w miejscowości Lipsko</w:t>
      </w:r>
      <w:r w:rsidRPr="000F6D02">
        <w:rPr>
          <w:rFonts w:ascii="Times New Roman" w:hAnsi="Times New Roman"/>
          <w:bCs/>
          <w:sz w:val="24"/>
          <w:szCs w:val="24"/>
        </w:rPr>
        <w:t xml:space="preserve"> ……………………….. zł brutto.</w:t>
      </w:r>
    </w:p>
    <w:p w14:paraId="4A68CB99" w14:textId="77777777" w:rsidR="007B0ACB" w:rsidRPr="004930F2" w:rsidRDefault="007B0ACB" w:rsidP="007B0ACB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4930F2">
        <w:t>Kwota określona  w pkt.1  zawiera wszelkie koszty i opłaty związane ze sprawowaniem nadzoru, w tym w szczególności: czynności wymienione w niniejszej umowie , czynności niezbędne do prawidłowego wykonania usługi przez cały okres pełnienia funkcji inspektora nadzoru inwestorskiego, opłaty niewymienione, które mogą wystąpić przy realizacji przedmiotu zamówienia, koszty dojazdó</w:t>
      </w:r>
      <w:r>
        <w:t>w.</w:t>
      </w:r>
    </w:p>
    <w:p w14:paraId="31578B98" w14:textId="77777777" w:rsidR="007B0ACB" w:rsidRPr="004930F2" w:rsidRDefault="007B0ACB" w:rsidP="007B0ACB">
      <w:pPr>
        <w:pStyle w:val="Stopka"/>
        <w:numPr>
          <w:ilvl w:val="0"/>
          <w:numId w:val="3"/>
        </w:numPr>
        <w:tabs>
          <w:tab w:val="clear" w:pos="4536"/>
          <w:tab w:val="clear" w:pos="9072"/>
        </w:tabs>
        <w:spacing w:line="276" w:lineRule="auto"/>
        <w:ind w:left="426" w:hanging="426"/>
        <w:jc w:val="both"/>
        <w:rPr>
          <w:b/>
        </w:rPr>
      </w:pPr>
      <w:r w:rsidRPr="004930F2">
        <w:rPr>
          <w:bCs/>
        </w:rPr>
        <w:t>W przypadku wystąpienia opóźnienia w wykonaniu robót i zmiany terminu zakończenia robót, Wykonawca zobowiązuje się do pełnienia nadzoru w nowo ustalonym terminie, do czasu zakończenia inwestycji, w ramach wynagrodzenia określonego w ust.1</w:t>
      </w:r>
      <w:r w:rsidRPr="004930F2">
        <w:rPr>
          <w:b/>
        </w:rPr>
        <w:t xml:space="preserve">.  </w:t>
      </w:r>
    </w:p>
    <w:p w14:paraId="069305FD" w14:textId="77777777" w:rsidR="007B0ACB" w:rsidRPr="004930F2" w:rsidRDefault="007B0ACB" w:rsidP="007B0ACB">
      <w:pPr>
        <w:pStyle w:val="Stopka"/>
        <w:numPr>
          <w:ilvl w:val="0"/>
          <w:numId w:val="3"/>
        </w:numPr>
        <w:tabs>
          <w:tab w:val="clear" w:pos="4536"/>
          <w:tab w:val="clear" w:pos="9072"/>
        </w:tabs>
        <w:spacing w:line="276" w:lineRule="auto"/>
        <w:ind w:left="426" w:hanging="426"/>
        <w:jc w:val="both"/>
        <w:rPr>
          <w:b/>
        </w:rPr>
      </w:pPr>
      <w:r w:rsidRPr="004930F2">
        <w:rPr>
          <w:bCs/>
        </w:rPr>
        <w:t>Wykonawcy przysługuje wynagrodzenie jedynie za faktycznie świadczone usługi nadzoru</w:t>
      </w:r>
      <w:r w:rsidRPr="004930F2">
        <w:rPr>
          <w:b/>
        </w:rPr>
        <w:t>.</w:t>
      </w:r>
    </w:p>
    <w:p w14:paraId="51595E20" w14:textId="77777777" w:rsidR="007B0ACB" w:rsidRPr="004930F2" w:rsidRDefault="007B0ACB" w:rsidP="007B0ACB">
      <w:pPr>
        <w:pStyle w:val="Stopka"/>
        <w:tabs>
          <w:tab w:val="clear" w:pos="4536"/>
          <w:tab w:val="clear" w:pos="9072"/>
        </w:tabs>
        <w:spacing w:line="276" w:lineRule="auto"/>
        <w:jc w:val="both"/>
        <w:rPr>
          <w:b/>
        </w:rPr>
      </w:pPr>
    </w:p>
    <w:p w14:paraId="6C7CD9B3" w14:textId="77777777" w:rsidR="007B0ACB" w:rsidRPr="004930F2" w:rsidRDefault="007B0ACB" w:rsidP="007B0ACB">
      <w:pPr>
        <w:pStyle w:val="Tekstpodstawowy"/>
        <w:ind w:left="3900" w:firstLine="348"/>
        <w:jc w:val="both"/>
        <w:rPr>
          <w:rFonts w:ascii="Times New Roman" w:hAnsi="Times New Roman"/>
          <w:b/>
          <w:sz w:val="24"/>
        </w:rPr>
      </w:pPr>
      <w:r w:rsidRPr="004930F2">
        <w:rPr>
          <w:rFonts w:ascii="Times New Roman" w:hAnsi="Times New Roman"/>
          <w:b/>
          <w:sz w:val="24"/>
        </w:rPr>
        <w:t xml:space="preserve">§ </w:t>
      </w:r>
      <w:r>
        <w:rPr>
          <w:rFonts w:ascii="Times New Roman" w:hAnsi="Times New Roman"/>
          <w:b/>
          <w:sz w:val="24"/>
        </w:rPr>
        <w:t>6</w:t>
      </w:r>
    </w:p>
    <w:p w14:paraId="0CB88D55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Rozliczenie umowy</w:t>
      </w:r>
    </w:p>
    <w:p w14:paraId="1F12BF89" w14:textId="77777777" w:rsidR="007B0ACB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2D4AB374" w14:textId="42616B90" w:rsidR="007B0ACB" w:rsidRPr="005E5B94" w:rsidRDefault="007B0ACB" w:rsidP="000F6D02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5E5B94">
        <w:t xml:space="preserve">1. Wynagrodzenie o którym mowa w § </w:t>
      </w:r>
      <w:r>
        <w:t>5</w:t>
      </w:r>
      <w:r w:rsidRPr="005E5B94">
        <w:t xml:space="preserve"> ust. </w:t>
      </w:r>
      <w:r>
        <w:t>1</w:t>
      </w:r>
      <w:r w:rsidRPr="005E5B94">
        <w:t xml:space="preserve"> będzie pła</w:t>
      </w:r>
      <w:r w:rsidR="00DB3B25">
        <w:t xml:space="preserve">tne </w:t>
      </w:r>
      <w:r w:rsidRPr="005E5B94">
        <w:t>częściami</w:t>
      </w:r>
      <w:r w:rsidR="000F6D02">
        <w:t>,</w:t>
      </w:r>
      <w:r w:rsidR="00DB3B25">
        <w:t xml:space="preserve"> każdorazowo po wykonaniu i odbiorze końcowym każdej części zamówienia przez wykonawcę robót budowlanych</w:t>
      </w:r>
      <w:r w:rsidR="000F6D02">
        <w:t>.</w:t>
      </w:r>
    </w:p>
    <w:p w14:paraId="4318EE8F" w14:textId="5CC31EFE" w:rsidR="007B0ACB" w:rsidRPr="005E5B94" w:rsidRDefault="000F6D02" w:rsidP="007B0ACB">
      <w:pPr>
        <w:autoSpaceDE w:val="0"/>
        <w:autoSpaceDN w:val="0"/>
        <w:adjustRightInd w:val="0"/>
        <w:spacing w:line="276" w:lineRule="auto"/>
        <w:ind w:left="284" w:hanging="284"/>
        <w:jc w:val="both"/>
      </w:pPr>
      <w:r>
        <w:t>2</w:t>
      </w:r>
      <w:r w:rsidR="007B0ACB" w:rsidRPr="005E5B94">
        <w:t>. Łączna wartość należnego Wykonawcy-Inspektora wynagrodzenia nie może przekroczyć</w:t>
      </w:r>
      <w:r w:rsidR="007B0ACB">
        <w:t xml:space="preserve"> </w:t>
      </w:r>
      <w:r w:rsidR="007B0ACB" w:rsidRPr="005E5B94">
        <w:t xml:space="preserve">wartości określonej w § </w:t>
      </w:r>
      <w:r w:rsidR="007B0ACB">
        <w:t>5</w:t>
      </w:r>
      <w:r w:rsidR="007B0ACB" w:rsidRPr="005E5B94">
        <w:t xml:space="preserve"> ust. </w:t>
      </w:r>
      <w:r w:rsidR="007B0ACB">
        <w:t>1</w:t>
      </w:r>
      <w:r w:rsidR="007B0ACB" w:rsidRPr="005E5B94">
        <w:t>. Wypłata wynagrodzenia Wykonawcy nastąpi przelewem</w:t>
      </w:r>
      <w:r w:rsidR="007B0ACB">
        <w:t xml:space="preserve"> </w:t>
      </w:r>
      <w:r w:rsidR="007B0ACB" w:rsidRPr="005E5B94">
        <w:t>na jego rachunek wskazany na fakturze VAT/rachunku.</w:t>
      </w:r>
    </w:p>
    <w:p w14:paraId="2E84AFDA" w14:textId="4F208028" w:rsidR="007B0ACB" w:rsidRPr="005E5B94" w:rsidRDefault="000F6D02" w:rsidP="007B0ACB">
      <w:pPr>
        <w:autoSpaceDE w:val="0"/>
        <w:autoSpaceDN w:val="0"/>
        <w:adjustRightInd w:val="0"/>
        <w:spacing w:line="276" w:lineRule="auto"/>
        <w:ind w:left="284" w:hanging="284"/>
        <w:jc w:val="both"/>
      </w:pPr>
      <w:r>
        <w:t>3</w:t>
      </w:r>
      <w:r w:rsidR="007B0ACB" w:rsidRPr="005E5B94">
        <w:t>. Zapłata wynagrodzenia nastąpi na podstawie prawidłowo wystawionych przez Wykonawcę</w:t>
      </w:r>
      <w:r w:rsidR="007B0ACB">
        <w:t xml:space="preserve"> </w:t>
      </w:r>
      <w:r w:rsidR="007B0ACB" w:rsidRPr="005E5B94">
        <w:t>faktur VAT/rachunków w terminie 30 dni od dnia ich doręczenia Zamawiającemu.</w:t>
      </w:r>
    </w:p>
    <w:p w14:paraId="335B181C" w14:textId="5BA08AD7" w:rsidR="007B0ACB" w:rsidRPr="005E5B94" w:rsidRDefault="000F6D02" w:rsidP="007B0ACB">
      <w:pPr>
        <w:autoSpaceDE w:val="0"/>
        <w:autoSpaceDN w:val="0"/>
        <w:adjustRightInd w:val="0"/>
        <w:spacing w:line="276" w:lineRule="auto"/>
        <w:ind w:left="284" w:hanging="284"/>
        <w:jc w:val="both"/>
      </w:pPr>
      <w:r>
        <w:t>4</w:t>
      </w:r>
      <w:r w:rsidR="007B0ACB" w:rsidRPr="005E5B94">
        <w:t>. Za dzień zapłaty uważany będzie dzień obciążenia rachunku Zamawiającego.</w:t>
      </w:r>
    </w:p>
    <w:p w14:paraId="48B8C2D0" w14:textId="77777777" w:rsidR="007B0ACB" w:rsidRPr="005E5B94" w:rsidRDefault="007B0ACB" w:rsidP="007B0ACB">
      <w:pPr>
        <w:autoSpaceDE w:val="0"/>
        <w:autoSpaceDN w:val="0"/>
        <w:adjustRightInd w:val="0"/>
        <w:spacing w:line="276" w:lineRule="auto"/>
        <w:ind w:left="284"/>
        <w:jc w:val="both"/>
      </w:pPr>
      <w:r w:rsidRPr="005E5B94">
        <w:lastRenderedPageBreak/>
        <w:t>Faktury/rachunki wystawione przez Wykonawcę winny odpowiadać wymogom określonym</w:t>
      </w:r>
      <w:r>
        <w:t xml:space="preserve"> </w:t>
      </w:r>
      <w:r w:rsidRPr="005E5B94">
        <w:t>przez polskie prawo.</w:t>
      </w:r>
    </w:p>
    <w:p w14:paraId="73167AD4" w14:textId="172FE629" w:rsidR="007B0ACB" w:rsidRPr="005E5B94" w:rsidRDefault="000F6D02" w:rsidP="007B0ACB">
      <w:pPr>
        <w:autoSpaceDE w:val="0"/>
        <w:autoSpaceDN w:val="0"/>
        <w:adjustRightInd w:val="0"/>
        <w:spacing w:line="276" w:lineRule="auto"/>
        <w:ind w:left="284" w:hanging="284"/>
        <w:jc w:val="both"/>
      </w:pPr>
      <w:r>
        <w:t>5</w:t>
      </w:r>
      <w:r w:rsidR="007B0ACB" w:rsidRPr="005E5B94">
        <w:t>. Wierzytelności Wykonawcy w stosunku do Zamawiającego nie mogą być w jakiejkolwiek</w:t>
      </w:r>
    </w:p>
    <w:p w14:paraId="40730BFB" w14:textId="77777777" w:rsidR="007B0ACB" w:rsidRDefault="007B0ACB" w:rsidP="007B0ACB">
      <w:pPr>
        <w:autoSpaceDE w:val="0"/>
        <w:autoSpaceDN w:val="0"/>
        <w:adjustRightInd w:val="0"/>
        <w:spacing w:line="276" w:lineRule="auto"/>
        <w:ind w:left="284"/>
        <w:jc w:val="both"/>
      </w:pPr>
      <w:r w:rsidRPr="005E5B94">
        <w:t>formie przenoszone na rzecz innego podmiotu bez zgody Zamawiającego wyrażonej na</w:t>
      </w:r>
      <w:r>
        <w:t xml:space="preserve"> </w:t>
      </w:r>
      <w:r w:rsidRPr="005E5B94">
        <w:t>piśmie pod rygorem nieważności.</w:t>
      </w:r>
    </w:p>
    <w:p w14:paraId="189F647E" w14:textId="4D6AC46F" w:rsidR="007B0ACB" w:rsidRPr="000F6D02" w:rsidRDefault="007B0ACB" w:rsidP="000F6D02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F6D02">
        <w:rPr>
          <w:rFonts w:ascii="Times New Roman" w:hAnsi="Times New Roman"/>
          <w:sz w:val="24"/>
          <w:szCs w:val="24"/>
        </w:rPr>
        <w:t>W przypadku zatrudnienia podwykonawców, wraz z fakturą określającą należność za wykonaną usługę Wykonawca składa oświadczenie o dokonaniu zapłaty na rzecz podwykonawcy realizującego powierzoną cześć umowy.</w:t>
      </w:r>
    </w:p>
    <w:p w14:paraId="35DEF41D" w14:textId="03B740C9" w:rsidR="007B0ACB" w:rsidRPr="000F6D02" w:rsidRDefault="007B0ACB" w:rsidP="000F6D02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F6D02">
        <w:rPr>
          <w:rFonts w:ascii="Times New Roman" w:hAnsi="Times New Roman"/>
          <w:sz w:val="24"/>
          <w:szCs w:val="24"/>
        </w:rPr>
        <w:t>W przypadku nieprzedłożenia oświadczenia, o którym mowa w ust. 5 Zamawiający wstrzyma wypłatę należności, do czasu potwierdzenia przez Wykonawcę, że należność  względem podwykonawcy została uregulowana.</w:t>
      </w:r>
    </w:p>
    <w:p w14:paraId="4547DB2B" w14:textId="77777777" w:rsidR="007B0ACB" w:rsidRPr="004930F2" w:rsidRDefault="007B0ACB" w:rsidP="007B0ACB">
      <w:pPr>
        <w:ind w:left="3540" w:firstLine="708"/>
        <w:jc w:val="both"/>
        <w:rPr>
          <w:b/>
          <w:bCs/>
        </w:rPr>
      </w:pPr>
      <w:bookmarkStart w:id="12" w:name="_Hlk97413538"/>
      <w:r w:rsidRPr="004930F2">
        <w:rPr>
          <w:b/>
          <w:bCs/>
        </w:rPr>
        <w:t xml:space="preserve">§ </w:t>
      </w:r>
      <w:bookmarkEnd w:id="12"/>
      <w:r>
        <w:rPr>
          <w:b/>
          <w:bCs/>
        </w:rPr>
        <w:t>7</w:t>
      </w:r>
    </w:p>
    <w:p w14:paraId="70AFEA44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2832" w:firstLine="708"/>
        <w:rPr>
          <w:b/>
          <w:bCs/>
        </w:rPr>
      </w:pPr>
      <w:r w:rsidRPr="004930F2">
        <w:rPr>
          <w:b/>
          <w:bCs/>
        </w:rPr>
        <w:t xml:space="preserve">     Kary umowne</w:t>
      </w:r>
    </w:p>
    <w:p w14:paraId="27BB3741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2832" w:firstLine="708"/>
        <w:rPr>
          <w:b/>
          <w:bCs/>
        </w:rPr>
      </w:pPr>
    </w:p>
    <w:p w14:paraId="54437887" w14:textId="77777777" w:rsidR="007B0ACB" w:rsidRPr="004930F2" w:rsidRDefault="007B0ACB" w:rsidP="007B0ACB">
      <w:pPr>
        <w:numPr>
          <w:ilvl w:val="0"/>
          <w:numId w:val="1"/>
        </w:numPr>
        <w:spacing w:line="276" w:lineRule="auto"/>
        <w:ind w:left="284" w:hanging="284"/>
        <w:jc w:val="both"/>
      </w:pPr>
      <w:r w:rsidRPr="004930F2">
        <w:t>Wykonawca (inspektor nadzoru) zapłaci karę umowną z tytułu:</w:t>
      </w:r>
    </w:p>
    <w:p w14:paraId="3B73AA8F" w14:textId="4A4498A2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 xml:space="preserve">Odstąpienia/wypowiedzenia/rozwiązania przez Zamawiającego umowy z przyczyn, za które odpowiedzialność ponosi Inspektor nadzoru –  10 % wynagrodzenia umownego (ryczałtowego) brutto za przedmiot umowy, określonego w  § </w:t>
      </w:r>
      <w:r w:rsidR="00366D0C">
        <w:rPr>
          <w:rFonts w:ascii="Times New Roman" w:hAnsi="Times New Roman"/>
          <w:sz w:val="24"/>
          <w:szCs w:val="24"/>
        </w:rPr>
        <w:t>5</w:t>
      </w:r>
      <w:r w:rsidRPr="00001C85">
        <w:rPr>
          <w:rFonts w:ascii="Times New Roman" w:hAnsi="Times New Roman"/>
          <w:sz w:val="24"/>
          <w:szCs w:val="24"/>
        </w:rPr>
        <w:t xml:space="preserve"> ust.1; </w:t>
      </w:r>
    </w:p>
    <w:p w14:paraId="766151B5" w14:textId="53497061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 xml:space="preserve">za niestawienie się na naradach koordynacyjnych organizowanych przez Zamawiającego, o których mowa w § 4 ust. 1 pkt </w:t>
      </w:r>
      <w:r w:rsidR="000F6D02">
        <w:rPr>
          <w:rFonts w:ascii="Times New Roman" w:hAnsi="Times New Roman"/>
          <w:sz w:val="24"/>
          <w:szCs w:val="24"/>
        </w:rPr>
        <w:t>6</w:t>
      </w:r>
      <w:r w:rsidRPr="00001C85">
        <w:rPr>
          <w:rFonts w:ascii="Times New Roman" w:hAnsi="Times New Roman"/>
          <w:sz w:val="24"/>
          <w:szCs w:val="24"/>
        </w:rPr>
        <w:t xml:space="preserve"> – 500,00 zł za każdy stwierdzony przypadek,</w:t>
      </w:r>
    </w:p>
    <w:p w14:paraId="0E8875BB" w14:textId="0BF7FB7A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 xml:space="preserve">za niestosowanie się do zapisów z  § 4 ust. 1 pkt </w:t>
      </w:r>
      <w:r w:rsidR="000F6D02">
        <w:rPr>
          <w:rFonts w:ascii="Times New Roman" w:hAnsi="Times New Roman"/>
          <w:sz w:val="24"/>
          <w:szCs w:val="24"/>
        </w:rPr>
        <w:t>9</w:t>
      </w:r>
      <w:r w:rsidRPr="00001C85">
        <w:rPr>
          <w:rFonts w:ascii="Times New Roman" w:hAnsi="Times New Roman"/>
          <w:sz w:val="24"/>
          <w:szCs w:val="24"/>
        </w:rPr>
        <w:t xml:space="preserve"> i 1</w:t>
      </w:r>
      <w:r w:rsidR="000F6D02">
        <w:rPr>
          <w:rFonts w:ascii="Times New Roman" w:hAnsi="Times New Roman"/>
          <w:sz w:val="24"/>
          <w:szCs w:val="24"/>
        </w:rPr>
        <w:t>0</w:t>
      </w:r>
      <w:r w:rsidRPr="00001C85">
        <w:rPr>
          <w:rFonts w:ascii="Times New Roman" w:hAnsi="Times New Roman"/>
          <w:sz w:val="24"/>
          <w:szCs w:val="24"/>
        </w:rPr>
        <w:t xml:space="preserve"> – 2000,00 zł za każde stwierdzone zdarzenie,</w:t>
      </w:r>
    </w:p>
    <w:p w14:paraId="24194CD8" w14:textId="77777777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>za nierealizowanie albo nieterminowe realizowanie obowiązków określonych w § 3 ust. 2  w wysokości 500,00 zł za każdy stwierdzony przypadek.</w:t>
      </w:r>
    </w:p>
    <w:p w14:paraId="79A5C000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both"/>
      </w:pPr>
      <w:r w:rsidRPr="004930F2">
        <w:t>2.    Zamawiaj</w:t>
      </w:r>
      <w:r w:rsidRPr="004930F2">
        <w:rPr>
          <w:rFonts w:eastAsia="TTE188D4F0t00"/>
        </w:rPr>
        <w:t>ą</w:t>
      </w:r>
      <w:r w:rsidRPr="004930F2">
        <w:t>cy zapłaci Wykonawcy kary umowne:</w:t>
      </w:r>
    </w:p>
    <w:p w14:paraId="66C3AF6B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851" w:hanging="425"/>
        <w:jc w:val="both"/>
      </w:pPr>
      <w:r w:rsidRPr="004930F2">
        <w:tab/>
        <w:t xml:space="preserve">1) z tytułu odstąpienia od umowy przez którąkolwiek ze stron z przyczyn zawinionych przez Zamawiającego – w wysokości </w:t>
      </w:r>
      <w:r w:rsidRPr="007224C3">
        <w:rPr>
          <w:bCs/>
        </w:rPr>
        <w:t xml:space="preserve"> 10  % </w:t>
      </w:r>
      <w:r w:rsidRPr="004930F2">
        <w:t xml:space="preserve">wynagrodzenia umownego brutto, o których mowa w § </w:t>
      </w:r>
      <w:r>
        <w:t>5</w:t>
      </w:r>
      <w:r w:rsidRPr="004930F2">
        <w:t xml:space="preserve"> ust. 1 umowy</w:t>
      </w:r>
      <w:r>
        <w:t>.</w:t>
      </w:r>
    </w:p>
    <w:p w14:paraId="7C2D799A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3. </w:t>
      </w:r>
      <w:r w:rsidRPr="004930F2">
        <w:tab/>
        <w:t>Zamawiaj</w:t>
      </w:r>
      <w:r w:rsidRPr="004930F2">
        <w:rPr>
          <w:rFonts w:eastAsia="TTE188D4F0t00"/>
        </w:rPr>
        <w:t>ą</w:t>
      </w:r>
      <w:r w:rsidRPr="004930F2">
        <w:t>cy zastrzega sobie prawo do odszkodowania uzupełniaj</w:t>
      </w:r>
      <w:r w:rsidRPr="004930F2">
        <w:rPr>
          <w:rFonts w:eastAsia="TTE188D4F0t00"/>
        </w:rPr>
        <w:t>ą</w:t>
      </w:r>
      <w:r w:rsidRPr="004930F2">
        <w:t>cego, przenosz</w:t>
      </w:r>
      <w:r w:rsidRPr="004930F2">
        <w:rPr>
          <w:rFonts w:eastAsia="TTE188D4F0t00"/>
        </w:rPr>
        <w:t>ą</w:t>
      </w:r>
      <w:r w:rsidRPr="004930F2">
        <w:t>cego wysoko</w:t>
      </w:r>
      <w:r w:rsidRPr="004930F2">
        <w:rPr>
          <w:rFonts w:eastAsia="TTE188D4F0t00"/>
        </w:rPr>
        <w:t xml:space="preserve">ść </w:t>
      </w:r>
      <w:r w:rsidRPr="004930F2">
        <w:t>kar umownych do wysoko</w:t>
      </w:r>
      <w:r w:rsidRPr="004930F2">
        <w:rPr>
          <w:rFonts w:eastAsia="TTE188D4F0t00"/>
        </w:rPr>
        <w:t>ś</w:t>
      </w:r>
      <w:r w:rsidRPr="004930F2">
        <w:t>ci rzeczywi</w:t>
      </w:r>
      <w:r w:rsidRPr="004930F2">
        <w:rPr>
          <w:rFonts w:eastAsia="TTE188D4F0t00"/>
        </w:rPr>
        <w:t>ś</w:t>
      </w:r>
      <w:r w:rsidRPr="004930F2">
        <w:t>cie poniesionej szkody i utraconych korzy</w:t>
      </w:r>
      <w:r w:rsidRPr="004930F2">
        <w:rPr>
          <w:rFonts w:eastAsia="TTE188D4F0t00"/>
        </w:rPr>
        <w:t>ś</w:t>
      </w:r>
      <w:r w:rsidRPr="004930F2">
        <w:t>ci.</w:t>
      </w:r>
    </w:p>
    <w:p w14:paraId="779F1210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4. </w:t>
      </w:r>
      <w:r w:rsidRPr="004930F2">
        <w:tab/>
        <w:t>Strony ustalaj</w:t>
      </w:r>
      <w:r w:rsidRPr="004930F2">
        <w:rPr>
          <w:rFonts w:eastAsia="TTE188D4F0t00"/>
        </w:rPr>
        <w:t>ą</w:t>
      </w:r>
      <w:r w:rsidRPr="004930F2">
        <w:t xml:space="preserve">, </w:t>
      </w:r>
      <w:r w:rsidRPr="004930F2">
        <w:rPr>
          <w:rFonts w:eastAsia="TTE188D4F0t00"/>
        </w:rPr>
        <w:t>ż</w:t>
      </w:r>
      <w:r w:rsidRPr="004930F2">
        <w:t>e w przypadku nie dokonania zapłaty kar umownych w ciągu 7 dni od daty otrzymania wezwania do ich dobrowolnej zapłaty, Zamawiaj</w:t>
      </w:r>
      <w:r w:rsidRPr="004930F2">
        <w:rPr>
          <w:rFonts w:eastAsia="TTE188D4F0t00"/>
        </w:rPr>
        <w:t>ą</w:t>
      </w:r>
      <w:r w:rsidRPr="004930F2">
        <w:t>cy swoj</w:t>
      </w:r>
      <w:r w:rsidRPr="004930F2">
        <w:rPr>
          <w:rFonts w:eastAsia="TTE188D4F0t00"/>
        </w:rPr>
        <w:t xml:space="preserve">ą </w:t>
      </w:r>
      <w:r w:rsidRPr="004930F2">
        <w:t>wierzytelno</w:t>
      </w:r>
      <w:r w:rsidRPr="004930F2">
        <w:rPr>
          <w:rFonts w:eastAsia="TTE188D4F0t00"/>
        </w:rPr>
        <w:t>ść</w:t>
      </w:r>
      <w:r w:rsidRPr="004930F2">
        <w:t xml:space="preserve"> z tytułu naliczonych kar umownych na podstawie niniejszej umowy, zaspokoi w pierwszej kolejno</w:t>
      </w:r>
      <w:r w:rsidRPr="004930F2">
        <w:rPr>
          <w:rFonts w:eastAsia="TTE188D4F0t00"/>
        </w:rPr>
        <w:t>ś</w:t>
      </w:r>
      <w:r w:rsidRPr="004930F2">
        <w:t>ci przez potr</w:t>
      </w:r>
      <w:r w:rsidRPr="004930F2">
        <w:rPr>
          <w:rFonts w:eastAsia="TTE188D4F0t00"/>
        </w:rPr>
        <w:t>ą</w:t>
      </w:r>
      <w:r w:rsidRPr="004930F2">
        <w:t xml:space="preserve">cenie z  przysługującego wynagrodzenia Wykonawcy, na co Wykonawca wyraża zgodę. </w:t>
      </w:r>
    </w:p>
    <w:p w14:paraId="2C84D93D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5.    Kary umowne, o których mowa w Umowie, będą płatne przelewem na konto bankowe Zamawiającego wskazane w wezwaniu do zapłaty, w terminie 7 dni od dnia doręczenia wystawionej noty księgowej z wezwaniem do zapłaty. Doręczenie Wykonawcy, podpisanego przez Zamawiającego, wezwania do zapłaty kary umownej, stanowi potwierdzenie wymagalności kary umownej w terminie określonym w ust. 4.   </w:t>
      </w:r>
    </w:p>
    <w:p w14:paraId="7F8EC283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6 </w:t>
      </w:r>
      <w:r w:rsidRPr="004930F2">
        <w:tab/>
        <w:t xml:space="preserve">Zapłata kary umownej poprzez potrącenie nastąpi </w:t>
      </w:r>
      <w:r w:rsidRPr="004930F2">
        <w:rPr>
          <w:bCs/>
        </w:rPr>
        <w:t xml:space="preserve">na podstawie odrębnego oświadczenia złożonego po upływie określonego w wezwaniu terminu płatności. </w:t>
      </w:r>
    </w:p>
    <w:p w14:paraId="22C91520" w14:textId="77777777" w:rsidR="007B0ACB" w:rsidRPr="004930F2" w:rsidRDefault="007B0ACB" w:rsidP="007B0ACB">
      <w:pPr>
        <w:ind w:left="3540" w:firstLine="708"/>
        <w:jc w:val="both"/>
        <w:rPr>
          <w:b/>
        </w:rPr>
      </w:pPr>
    </w:p>
    <w:p w14:paraId="173C3815" w14:textId="77777777" w:rsidR="007B0ACB" w:rsidRPr="004930F2" w:rsidRDefault="007B0ACB" w:rsidP="007B0ACB">
      <w:pPr>
        <w:ind w:left="3540" w:firstLine="708"/>
        <w:jc w:val="both"/>
        <w:rPr>
          <w:b/>
        </w:rPr>
      </w:pPr>
      <w:r w:rsidRPr="004930F2">
        <w:rPr>
          <w:b/>
        </w:rPr>
        <w:t xml:space="preserve">§ </w:t>
      </w:r>
      <w:r>
        <w:rPr>
          <w:b/>
        </w:rPr>
        <w:t>8</w:t>
      </w:r>
    </w:p>
    <w:p w14:paraId="7C402DBB" w14:textId="77777777" w:rsidR="007B0ACB" w:rsidRPr="004930F2" w:rsidRDefault="007B0ACB" w:rsidP="007B0ACB">
      <w:pPr>
        <w:ind w:left="2832" w:firstLine="708"/>
        <w:jc w:val="both"/>
        <w:rPr>
          <w:b/>
        </w:rPr>
      </w:pPr>
      <w:r w:rsidRPr="004930F2">
        <w:rPr>
          <w:b/>
        </w:rPr>
        <w:t>Odstąpienie od umowy</w:t>
      </w:r>
    </w:p>
    <w:p w14:paraId="4527504D" w14:textId="77777777" w:rsidR="007B0ACB" w:rsidRPr="004930F2" w:rsidRDefault="007B0ACB" w:rsidP="007B0ACB">
      <w:pPr>
        <w:ind w:left="2832" w:firstLine="708"/>
        <w:jc w:val="both"/>
        <w:rPr>
          <w:b/>
        </w:rPr>
      </w:pPr>
    </w:p>
    <w:p w14:paraId="10406D12" w14:textId="77777777" w:rsidR="007B0ACB" w:rsidRDefault="007B0ACB" w:rsidP="007B0ACB">
      <w:pPr>
        <w:spacing w:line="276" w:lineRule="auto"/>
        <w:ind w:left="284" w:hanging="284"/>
        <w:jc w:val="both"/>
      </w:pPr>
      <w:r>
        <w:t>1. W razie wystąpienia istotnej zmiany okoliczności powodującej, że wykonanie umowy nie leży w interesie publicznym, czego nie można było przewidzieć w chwili zawarcia umowy, Zamawiający może odstąpić od umowy w terminie miesiąca od powzięcia wiadomości o powyższych okolicznościach.</w:t>
      </w:r>
    </w:p>
    <w:p w14:paraId="12A50FE0" w14:textId="77777777" w:rsidR="007B0ACB" w:rsidRDefault="007B0ACB" w:rsidP="007B0ACB">
      <w:pPr>
        <w:spacing w:line="276" w:lineRule="auto"/>
        <w:ind w:left="284" w:hanging="284"/>
        <w:jc w:val="both"/>
      </w:pPr>
      <w:r>
        <w:t>2.Inspektor Nadzoru w przypadku zaistnienia w/w sytuacji może żądać jedynie wynagrodzenia należnego mu z tytułu wykonania części umowy.</w:t>
      </w:r>
    </w:p>
    <w:p w14:paraId="615ED106" w14:textId="77777777" w:rsidR="007B0ACB" w:rsidRPr="004930F2" w:rsidRDefault="007B0ACB" w:rsidP="007B0ACB">
      <w:pPr>
        <w:ind w:left="3540" w:firstLine="708"/>
        <w:jc w:val="both"/>
        <w:rPr>
          <w:b/>
        </w:rPr>
      </w:pPr>
    </w:p>
    <w:p w14:paraId="0D85CC6B" w14:textId="77777777" w:rsidR="007B0ACB" w:rsidRPr="004930F2" w:rsidRDefault="007B0ACB" w:rsidP="007B0ACB">
      <w:pPr>
        <w:ind w:left="3540" w:firstLine="708"/>
        <w:jc w:val="both"/>
        <w:rPr>
          <w:b/>
        </w:rPr>
      </w:pPr>
    </w:p>
    <w:p w14:paraId="60FFD44D" w14:textId="77777777" w:rsidR="007B0ACB" w:rsidRPr="004930F2" w:rsidRDefault="007B0ACB" w:rsidP="007B0ACB">
      <w:pPr>
        <w:ind w:left="3540" w:firstLine="708"/>
        <w:jc w:val="both"/>
        <w:rPr>
          <w:b/>
        </w:rPr>
      </w:pPr>
      <w:r w:rsidRPr="004930F2">
        <w:rPr>
          <w:b/>
        </w:rPr>
        <w:t xml:space="preserve"> 11</w:t>
      </w:r>
    </w:p>
    <w:p w14:paraId="518066FD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Zmiany w umowie</w:t>
      </w:r>
    </w:p>
    <w:p w14:paraId="45FBC9A8" w14:textId="77777777" w:rsidR="007B0ACB" w:rsidRPr="00EC41C6" w:rsidRDefault="007B0ACB" w:rsidP="007B0ACB">
      <w:pPr>
        <w:pStyle w:val="Teksttreci20"/>
        <w:numPr>
          <w:ilvl w:val="0"/>
          <w:numId w:val="16"/>
        </w:numPr>
        <w:shd w:val="clear" w:color="auto" w:fill="auto"/>
        <w:tabs>
          <w:tab w:val="left" w:pos="265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Strony zastrzegają możliwość dokonania w uzasadnionych okolicznościach zmian postanowień niniejszej umowy w stosunku do treści zobowiązania Wykonawcy. Wszelkie zmiany treści umowy wymagają pod rygorem nieważności zachowania formy pisemnej.</w:t>
      </w:r>
    </w:p>
    <w:p w14:paraId="67741263" w14:textId="77777777" w:rsidR="007B0ACB" w:rsidRPr="00EC41C6" w:rsidRDefault="007B0ACB" w:rsidP="007B0ACB">
      <w:pPr>
        <w:pStyle w:val="Teksttreci20"/>
        <w:numPr>
          <w:ilvl w:val="0"/>
          <w:numId w:val="16"/>
        </w:numPr>
        <w:shd w:val="clear" w:color="auto" w:fill="auto"/>
        <w:tabs>
          <w:tab w:val="left" w:pos="284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Zmiany, o których mowa w ust. 1, obejmować mogą zmianę każdego z postanowień umowy, w tym zmianę zakresu świadczenia Stron, o ile nie spowodują wykroczenia poza określenie przedmiotu zamówienia. Powołane zmiany w szczególności obejmować mogą zmianę postanowień odnoszących się do terminu wykonania przedmiotu umowy, wysokości wynagrodzenia należnego Wykonawcy lub zmiany zakresu odpowiedzialności Stron z tytułu niewykonania lub nienależytego wykonania umowy.</w:t>
      </w:r>
    </w:p>
    <w:p w14:paraId="6AF2506E" w14:textId="77777777" w:rsidR="007B0ACB" w:rsidRPr="00EC41C6" w:rsidRDefault="007B0ACB" w:rsidP="007B0ACB">
      <w:pPr>
        <w:pStyle w:val="Teksttreci20"/>
        <w:numPr>
          <w:ilvl w:val="0"/>
          <w:numId w:val="16"/>
        </w:numPr>
        <w:shd w:val="clear" w:color="auto" w:fill="auto"/>
        <w:tabs>
          <w:tab w:val="left" w:pos="284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Zmiana określenia przedmiotu zamówienia w porównaniu do opisu przedmiotu zamówienia w postępowaniu o udzielenie zamówienia, w wyniku przeprowadzenia którego zawarto umowę, jest możliwa jedynie w przypadku, gdy prowadzi do jego ograniczenia lub zastosowania rozwiązań zamiennych, tj. takich, które nie powodując rozszerzenia określenia przedmiotu zamówienia, prowadzą do jego ulepszenia lub usprawnienia jego realizacji.</w:t>
      </w:r>
    </w:p>
    <w:p w14:paraId="6D047E73" w14:textId="77777777" w:rsidR="007B0ACB" w:rsidRPr="00EC41C6" w:rsidRDefault="007B0ACB" w:rsidP="007B0ACB">
      <w:pPr>
        <w:pStyle w:val="Teksttreci20"/>
        <w:numPr>
          <w:ilvl w:val="0"/>
          <w:numId w:val="16"/>
        </w:numPr>
        <w:shd w:val="clear" w:color="auto" w:fill="auto"/>
        <w:tabs>
          <w:tab w:val="left" w:pos="284"/>
        </w:tabs>
        <w:spacing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Za okoliczności uzasadniające dokonanie zmian postanowień umowy należy uznać w szczególności korzyść Zamawiającego lub obu Stron, a także przyczyny uniemożliwiające realizację umowy w jej pierwotnej treści, które nie powstały z winy Wykonawcy.</w:t>
      </w:r>
    </w:p>
    <w:p w14:paraId="6073F098" w14:textId="77777777" w:rsidR="007B0ACB" w:rsidRPr="00EC41C6" w:rsidRDefault="007B0ACB" w:rsidP="007B0ACB">
      <w:pPr>
        <w:pStyle w:val="Teksttreci20"/>
        <w:numPr>
          <w:ilvl w:val="0"/>
          <w:numId w:val="16"/>
        </w:numPr>
        <w:shd w:val="clear" w:color="auto" w:fill="auto"/>
        <w:tabs>
          <w:tab w:val="left" w:pos="284"/>
        </w:tabs>
        <w:spacing w:after="287" w:line="276" w:lineRule="auto"/>
        <w:ind w:left="10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Każda ze Stron może wystąpić z propozycją dokonania zmian postanowień umowy. Propozycja ta musi wskazywać na okoliczności uzasadniające wprowadzenie zmian.</w:t>
      </w:r>
    </w:p>
    <w:p w14:paraId="5AE1E9EF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27D85330" w14:textId="77777777" w:rsidR="007B0ACB" w:rsidRPr="004930F2" w:rsidRDefault="007B0ACB" w:rsidP="007B0ACB">
      <w:pPr>
        <w:ind w:left="3540" w:firstLine="708"/>
        <w:jc w:val="both"/>
        <w:rPr>
          <w:b/>
        </w:rPr>
      </w:pPr>
      <w:r w:rsidRPr="004930F2">
        <w:rPr>
          <w:b/>
        </w:rPr>
        <w:t>§ 12</w:t>
      </w:r>
    </w:p>
    <w:p w14:paraId="30FC185A" w14:textId="77777777" w:rsidR="007B0ACB" w:rsidRPr="004930F2" w:rsidRDefault="007B0ACB" w:rsidP="007B0ACB">
      <w:pPr>
        <w:autoSpaceDE w:val="0"/>
        <w:autoSpaceDN w:val="0"/>
        <w:adjustRightInd w:val="0"/>
        <w:jc w:val="center"/>
        <w:rPr>
          <w:b/>
          <w:bCs/>
        </w:rPr>
      </w:pPr>
      <w:r w:rsidRPr="004930F2">
        <w:rPr>
          <w:b/>
          <w:bCs/>
        </w:rPr>
        <w:t>Sprawy nieuregulowane</w:t>
      </w:r>
    </w:p>
    <w:p w14:paraId="523F0C36" w14:textId="77777777" w:rsidR="007B0ACB" w:rsidRPr="004930F2" w:rsidRDefault="007B0ACB" w:rsidP="007B0ACB">
      <w:pPr>
        <w:autoSpaceDE w:val="0"/>
        <w:autoSpaceDN w:val="0"/>
        <w:adjustRightInd w:val="0"/>
        <w:jc w:val="center"/>
        <w:rPr>
          <w:b/>
          <w:bCs/>
        </w:rPr>
      </w:pPr>
    </w:p>
    <w:p w14:paraId="57C45373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>
        <w:t>1</w:t>
      </w:r>
      <w:r w:rsidRPr="004930F2">
        <w:t xml:space="preserve">. </w:t>
      </w:r>
      <w:r w:rsidRPr="004930F2">
        <w:tab/>
        <w:t>W sprawach nieuregulowanych niniejsz</w:t>
      </w:r>
      <w:r w:rsidRPr="004930F2">
        <w:rPr>
          <w:rFonts w:eastAsia="TTE188D4F0t00"/>
        </w:rPr>
        <w:t xml:space="preserve">ą </w:t>
      </w:r>
      <w:r w:rsidRPr="004930F2">
        <w:t>umow</w:t>
      </w:r>
      <w:r w:rsidRPr="004930F2">
        <w:rPr>
          <w:rFonts w:eastAsia="TTE188D4F0t00"/>
        </w:rPr>
        <w:t xml:space="preserve">ą </w:t>
      </w:r>
      <w:r w:rsidRPr="004930F2">
        <w:t>stosuje si</w:t>
      </w:r>
      <w:r w:rsidRPr="004930F2">
        <w:rPr>
          <w:rFonts w:eastAsia="TTE188D4F0t00"/>
        </w:rPr>
        <w:t xml:space="preserve">ę </w:t>
      </w:r>
      <w:r w:rsidRPr="004930F2">
        <w:t>przepisy Kodeksu Cywilnego, jeżeli przepisy ustawy z dnia 11 września 2019 roku Prawo zamówień publicznych nie stanowią inaczej; przepisy ustawy z dnia 7 lipca 1994 roku Prawo Budowlane.</w:t>
      </w:r>
    </w:p>
    <w:p w14:paraId="21C248D5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>
        <w:t>2</w:t>
      </w:r>
      <w:r w:rsidRPr="004930F2">
        <w:t xml:space="preserve">. </w:t>
      </w:r>
      <w:r w:rsidRPr="004930F2">
        <w:tab/>
        <w:t>Wszelkie zmiany umowy, wymagaj</w:t>
      </w:r>
      <w:r w:rsidRPr="004930F2">
        <w:rPr>
          <w:rFonts w:eastAsia="TTE188D4F0t00"/>
        </w:rPr>
        <w:t xml:space="preserve">ą </w:t>
      </w:r>
      <w:r w:rsidRPr="004930F2">
        <w:t>aneksu sporz</w:t>
      </w:r>
      <w:r w:rsidRPr="004930F2">
        <w:rPr>
          <w:rFonts w:eastAsia="TTE188D4F0t00"/>
        </w:rPr>
        <w:t>ą</w:t>
      </w:r>
      <w:r w:rsidRPr="004930F2">
        <w:t>dzonego z zachowaniem formy pisemnej pod rygorem niewa</w:t>
      </w:r>
      <w:r w:rsidRPr="004930F2">
        <w:rPr>
          <w:rFonts w:eastAsia="TTE188D4F0t00"/>
        </w:rPr>
        <w:t>ż</w:t>
      </w:r>
      <w:r w:rsidRPr="004930F2">
        <w:t>no</w:t>
      </w:r>
      <w:r w:rsidRPr="004930F2">
        <w:rPr>
          <w:rFonts w:eastAsia="TTE188D4F0t00"/>
        </w:rPr>
        <w:t>ś</w:t>
      </w:r>
      <w:r w:rsidRPr="004930F2">
        <w:t>ci, za wyjątkiem postanowień określonych w niniejszej umowy.</w:t>
      </w:r>
    </w:p>
    <w:p w14:paraId="3570D5FE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>
        <w:t>3</w:t>
      </w:r>
      <w:r w:rsidRPr="004930F2">
        <w:t xml:space="preserve">. </w:t>
      </w:r>
      <w:r w:rsidRPr="004930F2">
        <w:tab/>
        <w:t>Wszelkie spory mog</w:t>
      </w:r>
      <w:r w:rsidRPr="004930F2">
        <w:rPr>
          <w:rFonts w:eastAsia="TTE188D4F0t00"/>
        </w:rPr>
        <w:t>ą</w:t>
      </w:r>
      <w:r w:rsidRPr="004930F2">
        <w:t>ce wynika</w:t>
      </w:r>
      <w:r w:rsidRPr="004930F2">
        <w:rPr>
          <w:rFonts w:eastAsia="TTE188D4F0t00"/>
        </w:rPr>
        <w:t xml:space="preserve">ć </w:t>
      </w:r>
      <w:r w:rsidRPr="004930F2">
        <w:t>w zwi</w:t>
      </w:r>
      <w:r w:rsidRPr="004930F2">
        <w:rPr>
          <w:rFonts w:eastAsia="TTE188D4F0t00"/>
        </w:rPr>
        <w:t>ą</w:t>
      </w:r>
      <w:r w:rsidRPr="004930F2">
        <w:t>zku z realizacj</w:t>
      </w:r>
      <w:r w:rsidRPr="004930F2">
        <w:rPr>
          <w:rFonts w:eastAsia="TTE188D4F0t00"/>
        </w:rPr>
        <w:t xml:space="preserve">ą </w:t>
      </w:r>
      <w:r w:rsidRPr="004930F2">
        <w:t>mniejszej umowy b</w:t>
      </w:r>
      <w:r w:rsidRPr="004930F2">
        <w:rPr>
          <w:rFonts w:eastAsia="TTE188D4F0t00"/>
        </w:rPr>
        <w:t>ę</w:t>
      </w:r>
      <w:r w:rsidRPr="004930F2">
        <w:t>d</w:t>
      </w:r>
      <w:r w:rsidRPr="004930F2">
        <w:rPr>
          <w:rFonts w:eastAsia="TTE188D4F0t00"/>
        </w:rPr>
        <w:t xml:space="preserve">ą </w:t>
      </w:r>
      <w:r w:rsidRPr="004930F2">
        <w:t>rozstrzygane przez s</w:t>
      </w:r>
      <w:r w:rsidRPr="004930F2">
        <w:rPr>
          <w:rFonts w:eastAsia="TTE188D4F0t00"/>
        </w:rPr>
        <w:t>ą</w:t>
      </w:r>
      <w:r w:rsidRPr="004930F2">
        <w:t>d wła</w:t>
      </w:r>
      <w:r w:rsidRPr="004930F2">
        <w:rPr>
          <w:rFonts w:eastAsia="TTE188D4F0t00"/>
        </w:rPr>
        <w:t>ś</w:t>
      </w:r>
      <w:r w:rsidRPr="004930F2">
        <w:t>ciwy dla siedziby Zamawiaj</w:t>
      </w:r>
      <w:r w:rsidRPr="004930F2">
        <w:rPr>
          <w:rFonts w:eastAsia="TTE188D4F0t00"/>
        </w:rPr>
        <w:t>ą</w:t>
      </w:r>
      <w:r w:rsidRPr="004930F2">
        <w:t>cego.</w:t>
      </w:r>
    </w:p>
    <w:p w14:paraId="44CE371B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</w:p>
    <w:p w14:paraId="778F02D4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14:paraId="446C84D6" w14:textId="77777777" w:rsidR="007B0ACB" w:rsidRPr="004930F2" w:rsidRDefault="007B0ACB" w:rsidP="007B0ACB">
      <w:pPr>
        <w:jc w:val="both"/>
        <w:rPr>
          <w:b/>
        </w:rPr>
      </w:pPr>
      <w:r w:rsidRPr="004930F2">
        <w:tab/>
      </w:r>
      <w:r w:rsidRPr="004930F2">
        <w:tab/>
      </w:r>
      <w:r w:rsidRPr="004930F2">
        <w:tab/>
      </w:r>
      <w:r w:rsidRPr="004930F2">
        <w:tab/>
      </w:r>
      <w:r w:rsidRPr="004930F2">
        <w:tab/>
      </w:r>
      <w:r w:rsidRPr="004930F2">
        <w:tab/>
      </w:r>
      <w:r w:rsidRPr="004930F2">
        <w:rPr>
          <w:b/>
        </w:rPr>
        <w:t>§ 14</w:t>
      </w:r>
    </w:p>
    <w:p w14:paraId="1230EF78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4930F2">
        <w:rPr>
          <w:b/>
        </w:rPr>
        <w:t>Postanowienia końcowe</w:t>
      </w:r>
    </w:p>
    <w:p w14:paraId="7A5F8D61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</w:pPr>
    </w:p>
    <w:p w14:paraId="3EBFCAAF" w14:textId="77777777" w:rsidR="007B0ACB" w:rsidRPr="004930F2" w:rsidRDefault="007B0ACB" w:rsidP="007B0ACB">
      <w:pPr>
        <w:pStyle w:val="Tekstpodstawowy2"/>
        <w:spacing w:line="276" w:lineRule="auto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Umowę sporządzono w trzech jednobrzmiących egzemplarzach, dwa egzemplarze dla Zamawiającego, jeden egzemplarz dla Wykonawcy.</w:t>
      </w:r>
    </w:p>
    <w:p w14:paraId="5ECF6C92" w14:textId="77777777" w:rsidR="007B0ACB" w:rsidRPr="004930F2" w:rsidRDefault="007B0ACB" w:rsidP="007B0ACB">
      <w:pPr>
        <w:jc w:val="both"/>
      </w:pPr>
    </w:p>
    <w:p w14:paraId="56850470" w14:textId="77777777" w:rsidR="007B0ACB" w:rsidRPr="004930F2" w:rsidRDefault="007B0ACB" w:rsidP="007B0ACB">
      <w:pPr>
        <w:ind w:left="708"/>
        <w:jc w:val="both"/>
        <w:rPr>
          <w:b/>
          <w:bCs/>
        </w:rPr>
      </w:pPr>
      <w:r w:rsidRPr="004930F2">
        <w:rPr>
          <w:b/>
          <w:bCs/>
        </w:rPr>
        <w:t>Zamawiający:</w:t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  <w:t xml:space="preserve">       Wykonawca: </w:t>
      </w:r>
    </w:p>
    <w:p w14:paraId="48083001" w14:textId="77777777" w:rsidR="007B0ACB" w:rsidRPr="004930F2" w:rsidRDefault="007B0ACB" w:rsidP="007B0ACB">
      <w:pPr>
        <w:ind w:left="708"/>
        <w:jc w:val="both"/>
        <w:rPr>
          <w:b/>
          <w:bCs/>
        </w:rPr>
      </w:pPr>
    </w:p>
    <w:p w14:paraId="7D265EBE" w14:textId="77777777" w:rsidR="007B0ACB" w:rsidRPr="004930F2" w:rsidRDefault="007B0ACB" w:rsidP="007B0ACB">
      <w:pPr>
        <w:ind w:left="708"/>
        <w:jc w:val="both"/>
        <w:rPr>
          <w:b/>
          <w:bCs/>
        </w:rPr>
      </w:pPr>
    </w:p>
    <w:bookmarkEnd w:id="0"/>
    <w:p w14:paraId="440D8AB2" w14:textId="77777777" w:rsidR="007B0ACB" w:rsidRPr="004930F2" w:rsidRDefault="007B0ACB" w:rsidP="007B0ACB">
      <w:pPr>
        <w:ind w:left="708"/>
        <w:jc w:val="both"/>
        <w:rPr>
          <w:b/>
          <w:bCs/>
        </w:rPr>
      </w:pPr>
    </w:p>
    <w:bookmarkEnd w:id="1"/>
    <w:p w14:paraId="43F98179" w14:textId="77777777" w:rsidR="00947E28" w:rsidRDefault="00947E28"/>
    <w:sectPr w:rsidR="00947E28" w:rsidSect="00AE1A39">
      <w:footerReference w:type="even" r:id="rId7"/>
      <w:footerReference w:type="default" r:id="rId8"/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A77C9" w14:textId="77777777" w:rsidR="00BD00F8" w:rsidRDefault="00BD00F8">
      <w:r>
        <w:separator/>
      </w:r>
    </w:p>
  </w:endnote>
  <w:endnote w:type="continuationSeparator" w:id="0">
    <w:p w14:paraId="2A16E1B9" w14:textId="77777777" w:rsidR="00BD00F8" w:rsidRDefault="00BD0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188D4F0t00">
    <w:altName w:val="MS Mincho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EA940" w14:textId="77777777" w:rsidR="00000000" w:rsidRDefault="0000000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9FFED3E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97027" w14:textId="77777777" w:rsidR="00000000" w:rsidRDefault="0000000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B8030B4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6C5F4" w14:textId="77777777" w:rsidR="00BD00F8" w:rsidRDefault="00BD00F8">
      <w:r>
        <w:separator/>
      </w:r>
    </w:p>
  </w:footnote>
  <w:footnote w:type="continuationSeparator" w:id="0">
    <w:p w14:paraId="54D406D4" w14:textId="77777777" w:rsidR="00BD00F8" w:rsidRDefault="00BD00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184"/>
    <w:multiLevelType w:val="hybridMultilevel"/>
    <w:tmpl w:val="95D8F18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75AE6"/>
    <w:multiLevelType w:val="hybridMultilevel"/>
    <w:tmpl w:val="3924AC32"/>
    <w:lvl w:ilvl="0" w:tplc="880479FC">
      <w:start w:val="1"/>
      <w:numFmt w:val="decimal"/>
      <w:pStyle w:val="rozdzia"/>
      <w:lvlText w:val="%1."/>
      <w:lvlJc w:val="left"/>
      <w:pPr>
        <w:ind w:left="502" w:hanging="360"/>
      </w:pPr>
      <w:rPr>
        <w:rFonts w:ascii="Verdana" w:hAnsi="Verdana" w:cs="Calibri" w:hint="default"/>
        <w:b/>
        <w:bCs/>
        <w:i w:val="0"/>
        <w:iCs w:val="0"/>
        <w:sz w:val="18"/>
        <w:szCs w:val="18"/>
      </w:rPr>
    </w:lvl>
    <w:lvl w:ilvl="1" w:tplc="11926446">
      <w:start w:val="1"/>
      <w:numFmt w:val="lowerLetter"/>
      <w:pStyle w:val="podrozdzia"/>
      <w:lvlText w:val="%2)"/>
      <w:lvlJc w:val="left"/>
      <w:pPr>
        <w:ind w:left="1070" w:hanging="360"/>
      </w:pPr>
      <w:rPr>
        <w:rFonts w:ascii="Verdana" w:eastAsia="Times New Roman" w:hAnsi="Verdana" w:cs="Times New Roman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C936A3FE">
      <w:start w:val="1"/>
      <w:numFmt w:val="decimal"/>
      <w:lvlText w:val="%4)"/>
      <w:lvlJc w:val="left"/>
      <w:pPr>
        <w:ind w:left="644" w:hanging="360"/>
      </w:pPr>
      <w:rPr>
        <w:rFonts w:ascii="Verdana" w:eastAsia="Times New Roman" w:hAnsi="Verdana" w:cs="Calibri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0EE17630"/>
    <w:multiLevelType w:val="hybridMultilevel"/>
    <w:tmpl w:val="C68C7752"/>
    <w:lvl w:ilvl="0" w:tplc="09DCB2A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461048"/>
    <w:multiLevelType w:val="hybridMultilevel"/>
    <w:tmpl w:val="C2A6D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A49C7"/>
    <w:multiLevelType w:val="hybridMultilevel"/>
    <w:tmpl w:val="30D60DA2"/>
    <w:lvl w:ilvl="0" w:tplc="6B10BF12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A595B"/>
    <w:multiLevelType w:val="hybridMultilevel"/>
    <w:tmpl w:val="84FC29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66E7B"/>
    <w:multiLevelType w:val="hybridMultilevel"/>
    <w:tmpl w:val="A9F6F0D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4F283328">
      <w:numFmt w:val="bullet"/>
      <w:lvlText w:val=""/>
      <w:lvlJc w:val="left"/>
      <w:pPr>
        <w:ind w:left="3060" w:hanging="360"/>
      </w:pPr>
      <w:rPr>
        <w:rFonts w:ascii="Symbol" w:eastAsia="Times New Roman" w:hAnsi="Symbol" w:cs="Aria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C3B41E7"/>
    <w:multiLevelType w:val="hybridMultilevel"/>
    <w:tmpl w:val="70DE6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20000"/>
    <w:multiLevelType w:val="hybridMultilevel"/>
    <w:tmpl w:val="3B4E9950"/>
    <w:lvl w:ilvl="0" w:tplc="04150017">
      <w:start w:val="1"/>
      <w:numFmt w:val="lowerLetter"/>
      <w:lvlText w:val="%1)"/>
      <w:lvlJc w:val="left"/>
      <w:pPr>
        <w:ind w:left="1845" w:hanging="360"/>
      </w:pPr>
    </w:lvl>
    <w:lvl w:ilvl="1" w:tplc="04150019" w:tentative="1">
      <w:start w:val="1"/>
      <w:numFmt w:val="lowerLetter"/>
      <w:lvlText w:val="%2."/>
      <w:lvlJc w:val="left"/>
      <w:pPr>
        <w:ind w:left="2565" w:hanging="360"/>
      </w:pPr>
    </w:lvl>
    <w:lvl w:ilvl="2" w:tplc="0415001B" w:tentative="1">
      <w:start w:val="1"/>
      <w:numFmt w:val="lowerRoman"/>
      <w:lvlText w:val="%3."/>
      <w:lvlJc w:val="right"/>
      <w:pPr>
        <w:ind w:left="3285" w:hanging="180"/>
      </w:pPr>
    </w:lvl>
    <w:lvl w:ilvl="3" w:tplc="0415000F" w:tentative="1">
      <w:start w:val="1"/>
      <w:numFmt w:val="decimal"/>
      <w:lvlText w:val="%4."/>
      <w:lvlJc w:val="left"/>
      <w:pPr>
        <w:ind w:left="4005" w:hanging="360"/>
      </w:pPr>
    </w:lvl>
    <w:lvl w:ilvl="4" w:tplc="04150019" w:tentative="1">
      <w:start w:val="1"/>
      <w:numFmt w:val="lowerLetter"/>
      <w:lvlText w:val="%5."/>
      <w:lvlJc w:val="left"/>
      <w:pPr>
        <w:ind w:left="4725" w:hanging="360"/>
      </w:pPr>
    </w:lvl>
    <w:lvl w:ilvl="5" w:tplc="0415001B" w:tentative="1">
      <w:start w:val="1"/>
      <w:numFmt w:val="lowerRoman"/>
      <w:lvlText w:val="%6."/>
      <w:lvlJc w:val="right"/>
      <w:pPr>
        <w:ind w:left="5445" w:hanging="180"/>
      </w:pPr>
    </w:lvl>
    <w:lvl w:ilvl="6" w:tplc="0415000F" w:tentative="1">
      <w:start w:val="1"/>
      <w:numFmt w:val="decimal"/>
      <w:lvlText w:val="%7."/>
      <w:lvlJc w:val="left"/>
      <w:pPr>
        <w:ind w:left="6165" w:hanging="360"/>
      </w:pPr>
    </w:lvl>
    <w:lvl w:ilvl="7" w:tplc="04150019" w:tentative="1">
      <w:start w:val="1"/>
      <w:numFmt w:val="lowerLetter"/>
      <w:lvlText w:val="%8."/>
      <w:lvlJc w:val="left"/>
      <w:pPr>
        <w:ind w:left="6885" w:hanging="360"/>
      </w:pPr>
    </w:lvl>
    <w:lvl w:ilvl="8" w:tplc="041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9" w15:restartNumberingAfterBreak="0">
    <w:nsid w:val="45255BB7"/>
    <w:multiLevelType w:val="hybridMultilevel"/>
    <w:tmpl w:val="EB02337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1201BB"/>
    <w:multiLevelType w:val="hybridMultilevel"/>
    <w:tmpl w:val="A2A03E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A624C"/>
    <w:multiLevelType w:val="hybridMultilevel"/>
    <w:tmpl w:val="088055F4"/>
    <w:lvl w:ilvl="0" w:tplc="F28EFA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B0DDD"/>
    <w:multiLevelType w:val="hybridMultilevel"/>
    <w:tmpl w:val="B0CCF124"/>
    <w:lvl w:ilvl="0" w:tplc="8286CC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94EE2"/>
    <w:multiLevelType w:val="multilevel"/>
    <w:tmpl w:val="DAA8E082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D281B5F"/>
    <w:multiLevelType w:val="hybridMultilevel"/>
    <w:tmpl w:val="8D16F53A"/>
    <w:lvl w:ilvl="0" w:tplc="7708E15E">
      <w:start w:val="1"/>
      <w:numFmt w:val="decimal"/>
      <w:lvlText w:val="%1)"/>
      <w:lvlJc w:val="left"/>
      <w:pPr>
        <w:ind w:left="107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67208C"/>
    <w:multiLevelType w:val="hybridMultilevel"/>
    <w:tmpl w:val="8F7CF248"/>
    <w:lvl w:ilvl="0" w:tplc="528AEA6A">
      <w:numFmt w:val="bullet"/>
      <w:lvlText w:val=""/>
      <w:lvlJc w:val="left"/>
      <w:pPr>
        <w:ind w:left="1428" w:hanging="360"/>
      </w:pPr>
      <w:rPr>
        <w:rFonts w:ascii="Symbol" w:eastAsia="Symbol" w:hAnsi="Symbol" w:cs="Symbol" w:hint="default"/>
        <w:w w:val="100"/>
        <w:sz w:val="18"/>
        <w:szCs w:val="1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7F82C50"/>
    <w:multiLevelType w:val="hybridMultilevel"/>
    <w:tmpl w:val="4AE8163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780030399">
    <w:abstractNumId w:val="3"/>
  </w:num>
  <w:num w:numId="2" w16cid:durableId="1667785651">
    <w:abstractNumId w:val="2"/>
  </w:num>
  <w:num w:numId="3" w16cid:durableId="313679467">
    <w:abstractNumId w:val="11"/>
  </w:num>
  <w:num w:numId="4" w16cid:durableId="2120488097">
    <w:abstractNumId w:val="5"/>
  </w:num>
  <w:num w:numId="5" w16cid:durableId="512260626">
    <w:abstractNumId w:val="4"/>
  </w:num>
  <w:num w:numId="6" w16cid:durableId="1497571533">
    <w:abstractNumId w:val="10"/>
  </w:num>
  <w:num w:numId="7" w16cid:durableId="460072687">
    <w:abstractNumId w:val="16"/>
  </w:num>
  <w:num w:numId="8" w16cid:durableId="1329823648">
    <w:abstractNumId w:val="6"/>
  </w:num>
  <w:num w:numId="9" w16cid:durableId="2003121905">
    <w:abstractNumId w:val="15"/>
  </w:num>
  <w:num w:numId="10" w16cid:durableId="1891333131">
    <w:abstractNumId w:val="7"/>
  </w:num>
  <w:num w:numId="11" w16cid:durableId="740105954">
    <w:abstractNumId w:val="1"/>
  </w:num>
  <w:num w:numId="12" w16cid:durableId="61801300">
    <w:abstractNumId w:val="12"/>
  </w:num>
  <w:num w:numId="13" w16cid:durableId="1644264734">
    <w:abstractNumId w:val="14"/>
  </w:num>
  <w:num w:numId="14" w16cid:durableId="1201360740">
    <w:abstractNumId w:val="8"/>
  </w:num>
  <w:num w:numId="15" w16cid:durableId="1990094566">
    <w:abstractNumId w:val="9"/>
  </w:num>
  <w:num w:numId="16" w16cid:durableId="1001085770">
    <w:abstractNumId w:val="13"/>
  </w:num>
  <w:num w:numId="17" w16cid:durableId="1020400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CB"/>
    <w:rsid w:val="000F6D02"/>
    <w:rsid w:val="00366D0C"/>
    <w:rsid w:val="006013A8"/>
    <w:rsid w:val="00617A10"/>
    <w:rsid w:val="00676FCA"/>
    <w:rsid w:val="006A2ACD"/>
    <w:rsid w:val="007224C3"/>
    <w:rsid w:val="007B0ACB"/>
    <w:rsid w:val="008D0DD2"/>
    <w:rsid w:val="00947E28"/>
    <w:rsid w:val="009F7463"/>
    <w:rsid w:val="00BD00F8"/>
    <w:rsid w:val="00DB3B25"/>
    <w:rsid w:val="00EB3BB5"/>
    <w:rsid w:val="00FD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14BD"/>
  <w15:chartTrackingRefBased/>
  <w15:docId w15:val="{0A4C86D5-A377-4F27-BB82-4B7DA53F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0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B0ACB"/>
    <w:pPr>
      <w:keepNext/>
      <w:ind w:left="2124" w:firstLine="708"/>
      <w:outlineLvl w:val="0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B0ACB"/>
    <w:rPr>
      <w:rFonts w:ascii="Arial" w:eastAsia="Times New Roman" w:hAnsi="Arial" w:cs="Times New Roman"/>
      <w:b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B0ACB"/>
    <w:rPr>
      <w:rFonts w:ascii="Arial" w:hAnsi="Arial"/>
      <w:bCs/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B0ACB"/>
    <w:rPr>
      <w:rFonts w:ascii="Arial" w:eastAsia="Times New Roman" w:hAnsi="Arial" w:cs="Times New Roman"/>
      <w:bCs/>
      <w:sz w:val="20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7B0ACB"/>
    <w:pPr>
      <w:jc w:val="both"/>
    </w:pPr>
    <w:rPr>
      <w:b/>
      <w:bCs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7B0AC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7B0ACB"/>
    <w:pPr>
      <w:jc w:val="both"/>
    </w:pPr>
    <w:rPr>
      <w:rFonts w:ascii="Arial" w:hAnsi="Arial"/>
      <w:sz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B0ACB"/>
    <w:rPr>
      <w:rFonts w:ascii="Arial" w:eastAsia="Times New Roman" w:hAnsi="Arial" w:cs="Times New Roman"/>
      <w:sz w:val="20"/>
      <w:szCs w:val="24"/>
      <w:lang w:eastAsia="pl-PL"/>
    </w:rPr>
  </w:style>
  <w:style w:type="paragraph" w:styleId="Stopka">
    <w:name w:val="footer"/>
    <w:basedOn w:val="Normalny"/>
    <w:link w:val="StopkaZnak"/>
    <w:semiHidden/>
    <w:rsid w:val="007B0A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7B0AC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7B0ACB"/>
  </w:style>
  <w:style w:type="paragraph" w:styleId="Akapitzlist">
    <w:name w:val="List Paragraph"/>
    <w:aliases w:val="Numerowanie,Wypunktowanie,Data wydania,List Paragraph,CW_Lista"/>
    <w:basedOn w:val="Normalny"/>
    <w:link w:val="AkapitzlistZnak"/>
    <w:uiPriority w:val="34"/>
    <w:qFormat/>
    <w:rsid w:val="007B0A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Wypunktowanie Znak,Data wydania Znak,List Paragraph Znak,CW_Lista Znak"/>
    <w:link w:val="Akapitzlist"/>
    <w:uiPriority w:val="34"/>
    <w:locked/>
    <w:rsid w:val="007B0ACB"/>
    <w:rPr>
      <w:rFonts w:ascii="Calibri" w:eastAsia="Calibri" w:hAnsi="Calibri" w:cs="Times New Roman"/>
    </w:rPr>
  </w:style>
  <w:style w:type="paragraph" w:customStyle="1" w:styleId="rozdzia">
    <w:name w:val="rozdział"/>
    <w:basedOn w:val="Normalny"/>
    <w:link w:val="rozdziaZnak"/>
    <w:uiPriority w:val="99"/>
    <w:rsid w:val="007B0ACB"/>
    <w:pPr>
      <w:numPr>
        <w:numId w:val="11"/>
      </w:numPr>
      <w:spacing w:before="120"/>
      <w:jc w:val="both"/>
    </w:pPr>
    <w:rPr>
      <w:rFonts w:ascii="Verdana" w:hAnsi="Verdana"/>
      <w:b/>
      <w:sz w:val="20"/>
      <w:szCs w:val="20"/>
    </w:rPr>
  </w:style>
  <w:style w:type="character" w:customStyle="1" w:styleId="rozdziaZnak">
    <w:name w:val="rozdział Znak"/>
    <w:link w:val="rozdzia"/>
    <w:uiPriority w:val="99"/>
    <w:locked/>
    <w:rsid w:val="007B0ACB"/>
    <w:rPr>
      <w:rFonts w:ascii="Verdana" w:eastAsia="Times New Roman" w:hAnsi="Verdana" w:cs="Times New Roman"/>
      <w:b/>
      <w:sz w:val="20"/>
      <w:szCs w:val="20"/>
      <w:lang w:eastAsia="pl-PL"/>
    </w:rPr>
  </w:style>
  <w:style w:type="paragraph" w:customStyle="1" w:styleId="podrozdzia">
    <w:name w:val="podrozdział"/>
    <w:basedOn w:val="Normalny"/>
    <w:uiPriority w:val="99"/>
    <w:rsid w:val="007B0ACB"/>
    <w:pPr>
      <w:numPr>
        <w:ilvl w:val="1"/>
        <w:numId w:val="11"/>
      </w:numPr>
      <w:tabs>
        <w:tab w:val="num" w:pos="720"/>
      </w:tabs>
      <w:spacing w:before="120"/>
      <w:ind w:left="360"/>
      <w:jc w:val="both"/>
    </w:pPr>
    <w:rPr>
      <w:rFonts w:ascii="Verdana" w:hAnsi="Verdana"/>
      <w:b/>
      <w:sz w:val="20"/>
      <w:szCs w:val="20"/>
    </w:rPr>
  </w:style>
  <w:style w:type="character" w:customStyle="1" w:styleId="Teksttreci2">
    <w:name w:val="Tekst treści (2)_"/>
    <w:basedOn w:val="Domylnaczcionkaakapitu"/>
    <w:link w:val="Teksttreci20"/>
    <w:rsid w:val="007B0ACB"/>
    <w:rPr>
      <w:rFonts w:ascii="Palatino Linotype" w:eastAsia="Palatino Linotype" w:hAnsi="Palatino Linotype" w:cs="Palatino Linotype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B0ACB"/>
    <w:pPr>
      <w:widowControl w:val="0"/>
      <w:shd w:val="clear" w:color="auto" w:fill="FFFFFF"/>
      <w:spacing w:line="278" w:lineRule="exact"/>
      <w:ind w:hanging="440"/>
      <w:jc w:val="center"/>
    </w:pPr>
    <w:rPr>
      <w:rFonts w:ascii="Palatino Linotype" w:eastAsia="Palatino Linotype" w:hAnsi="Palatino Linotype" w:cs="Palatino Linotype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3020</Words>
  <Characters>18121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Kusio</dc:creator>
  <cp:keywords/>
  <dc:description/>
  <cp:lastModifiedBy>Radosław Winiarczyk</cp:lastModifiedBy>
  <cp:revision>2</cp:revision>
  <cp:lastPrinted>2025-06-24T12:35:00Z</cp:lastPrinted>
  <dcterms:created xsi:type="dcterms:W3CDTF">2025-06-24T12:59:00Z</dcterms:created>
  <dcterms:modified xsi:type="dcterms:W3CDTF">2025-06-24T12:59:00Z</dcterms:modified>
</cp:coreProperties>
</file>