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56B10B7F" w:rsidR="0061182A" w:rsidRPr="00122CDC" w:rsidRDefault="000344A1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0344A1">
        <w:rPr>
          <w:sz w:val="22"/>
          <w:szCs w:val="22"/>
        </w:rPr>
        <w:t xml:space="preserve">Nr sprawy: </w:t>
      </w:r>
      <w:r w:rsidR="0055539E" w:rsidRPr="004A252A">
        <w:rPr>
          <w:b/>
          <w:bCs/>
        </w:rPr>
        <w:t>W</w:t>
      </w:r>
      <w:r w:rsidR="0055539E">
        <w:rPr>
          <w:b/>
          <w:bCs/>
        </w:rPr>
        <w:t>IR.7011.13.2026 ; 695/LW/2026/WIR</w:t>
      </w:r>
    </w:p>
    <w:p w14:paraId="4C603DE1" w14:textId="77777777" w:rsidR="0061182A" w:rsidRPr="008E0E62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  <w:sz w:val="22"/>
          <w:szCs w:val="22"/>
        </w:rPr>
      </w:pPr>
      <w:r w:rsidRPr="008E0E62">
        <w:rPr>
          <w:b/>
          <w:bCs/>
          <w:sz w:val="22"/>
          <w:szCs w:val="22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11A980C9" w14:textId="1BFE00EB" w:rsidR="0055539E" w:rsidRDefault="00087EAD" w:rsidP="0055539E">
      <w:pPr>
        <w:jc w:val="both"/>
        <w:rPr>
          <w:b/>
          <w:bCs/>
        </w:rPr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 xml:space="preserve">ofertowego prowadzonego na podstawie Zarządzenia nr </w:t>
      </w:r>
      <w:r w:rsidR="0055539E">
        <w:rPr>
          <w:bCs/>
        </w:rPr>
        <w:t>8.2026</w:t>
      </w:r>
      <w:r w:rsidRPr="00BC30EB">
        <w:rPr>
          <w:bCs/>
        </w:rPr>
        <w:t xml:space="preserve"> Starosty Wołomińskiego z dnia </w:t>
      </w:r>
      <w:r w:rsidR="0055539E">
        <w:rPr>
          <w:bCs/>
        </w:rPr>
        <w:t>19 stycznia 2026</w:t>
      </w:r>
      <w:r w:rsidRPr="00BC30EB">
        <w:rPr>
          <w:bCs/>
        </w:rPr>
        <w:t xml:space="preserve"> r. w sprawie regulaminu udzielania zamówień o wartości szacunkowej nieprzekraczającej 1</w:t>
      </w:r>
      <w:r w:rsidR="0055539E">
        <w:rPr>
          <w:bCs/>
        </w:rPr>
        <w:t>7</w:t>
      </w:r>
      <w:r w:rsidRPr="00BC30EB">
        <w:rPr>
          <w:bCs/>
        </w:rPr>
        <w:t>0.000,00 zł</w:t>
      </w:r>
      <w:bookmarkEnd w:id="0"/>
      <w:r w:rsidR="0061182A" w:rsidRPr="00BC30EB">
        <w:rPr>
          <w:bCs/>
        </w:rPr>
        <w:t xml:space="preserve"> na: </w:t>
      </w:r>
      <w:r w:rsidR="0055539E" w:rsidRPr="00C45EDB">
        <w:rPr>
          <w:b/>
          <w:bCs/>
        </w:rPr>
        <w:t>„Kompleksowy wielobranżowy nadzór inwestorski nad robotami budowlanymi dla inwestycji:</w:t>
      </w:r>
      <w:r w:rsidR="0055539E">
        <w:rPr>
          <w:b/>
          <w:bCs/>
        </w:rPr>
        <w:t xml:space="preserve"> </w:t>
      </w:r>
      <w:r w:rsidR="0055539E" w:rsidRPr="006B07AF">
        <w:rPr>
          <w:b/>
          <w:bCs/>
        </w:rPr>
        <w:t>Poprawa jakości usług świadczonych w Domu Pomocy Społecznej w Zielonce poprzez remont łazienek i wymianę instalacji grzewczych i sanitarnych</w:t>
      </w:r>
      <w:r w:rsidR="0055539E">
        <w:rPr>
          <w:b/>
          <w:bCs/>
        </w:rPr>
        <w:t>.</w:t>
      </w:r>
      <w:r w:rsidR="0055539E">
        <w:rPr>
          <w:b/>
          <w:bCs/>
        </w:rPr>
        <w:t>”</w:t>
      </w:r>
    </w:p>
    <w:p w14:paraId="3B4D7321" w14:textId="68BF3572" w:rsidR="008E0E62" w:rsidRDefault="008E0E62" w:rsidP="008E0E62">
      <w:pPr>
        <w:jc w:val="both"/>
        <w:rPr>
          <w:b/>
          <w:bCs/>
        </w:rPr>
      </w:pPr>
    </w:p>
    <w:p w14:paraId="4B45AA79" w14:textId="136B3772" w:rsidR="0061182A" w:rsidRPr="00BC30EB" w:rsidRDefault="0061182A" w:rsidP="008E0E62">
      <w:pPr>
        <w:jc w:val="both"/>
        <w:rPr>
          <w:bCs/>
        </w:rPr>
      </w:pPr>
      <w:r w:rsidRPr="00BC30EB">
        <w:t>działający w imieniu i na rzec</w:t>
      </w:r>
      <w:r w:rsidR="008E0E62">
        <w:t>z</w:t>
      </w:r>
      <w:r w:rsidRPr="00BC30EB">
        <w:rPr>
          <w:bCs/>
        </w:rPr>
        <w:t>................................................................................</w:t>
      </w:r>
      <w:r w:rsidR="008E0E62">
        <w:rPr>
          <w:bCs/>
        </w:rPr>
        <w:t>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BC30EB" w:rsidRDefault="00BC30EB" w:rsidP="0061182A">
      <w:pPr>
        <w:autoSpaceDE w:val="0"/>
        <w:spacing w:line="271" w:lineRule="auto"/>
        <w:rPr>
          <w:b/>
        </w:rPr>
      </w:pP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Pr="00BC30E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E34AE7" w:rsidRPr="00BC30EB" w14:paraId="4ED91A1E" w14:textId="77777777" w:rsidTr="00DD12A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BC30EB" w:rsidRDefault="00E34AE7" w:rsidP="005E3F40">
            <w:pPr>
              <w:ind w:left="48"/>
            </w:pPr>
            <w:r w:rsidRPr="00BC30EB">
              <w:rPr>
                <w:rFonts w:eastAsia="Verdana"/>
              </w:rPr>
              <w:t xml:space="preserve">Cena umowna </w:t>
            </w:r>
          </w:p>
          <w:p w14:paraId="1EA4521B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netto </w:t>
            </w:r>
          </w:p>
          <w:p w14:paraId="20EE864A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Podatek </w:t>
            </w:r>
          </w:p>
          <w:p w14:paraId="6BEFB090" w14:textId="77777777" w:rsidR="00E34AE7" w:rsidRPr="00BC30EB" w:rsidRDefault="00E34AE7" w:rsidP="005E3F40">
            <w:pPr>
              <w:ind w:right="20"/>
              <w:jc w:val="center"/>
            </w:pPr>
            <w:r w:rsidRPr="00BC30EB">
              <w:rPr>
                <w:rFonts w:eastAsia="Verdana"/>
              </w:rPr>
              <w:t xml:space="preserve">VAT 23% </w:t>
            </w:r>
          </w:p>
          <w:p w14:paraId="655569FD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BC30EB" w:rsidRDefault="00E34AE7" w:rsidP="005E3F40">
            <w:pPr>
              <w:spacing w:line="238" w:lineRule="auto"/>
              <w:ind w:left="15"/>
              <w:jc w:val="center"/>
            </w:pPr>
            <w:r w:rsidRPr="00BC30EB">
              <w:rPr>
                <w:rFonts w:eastAsia="Verdana"/>
              </w:rPr>
              <w:t xml:space="preserve">Cena umowna brutto </w:t>
            </w:r>
          </w:p>
          <w:p w14:paraId="7DEF7F16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  <w:p w14:paraId="67EB744A" w14:textId="77777777" w:rsidR="00E34AE7" w:rsidRPr="00BC30EB" w:rsidRDefault="00E34AE7" w:rsidP="005E3F40">
            <w:pPr>
              <w:ind w:right="15"/>
              <w:jc w:val="center"/>
            </w:pPr>
            <w:r w:rsidRPr="00BC30EB">
              <w:rPr>
                <w:rFonts w:eastAsia="Verdana"/>
              </w:rPr>
              <w:t xml:space="preserve">/kol.3+4/ </w:t>
            </w:r>
          </w:p>
        </w:tc>
      </w:tr>
      <w:tr w:rsidR="00E34AE7" w:rsidRPr="00BC30EB" w14:paraId="21533B6E" w14:textId="77777777" w:rsidTr="00DD12A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BC30EB" w:rsidRDefault="00E34AE7" w:rsidP="005E3F40">
            <w:pPr>
              <w:ind w:right="17"/>
              <w:jc w:val="center"/>
            </w:pPr>
            <w:r w:rsidRPr="00BC30EB">
              <w:rPr>
                <w:rFonts w:eastAsia="Verdana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4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BC30EB" w:rsidRDefault="00E34AE7" w:rsidP="005E3F40">
            <w:pPr>
              <w:ind w:right="16"/>
              <w:jc w:val="center"/>
            </w:pPr>
            <w:r w:rsidRPr="00BC30EB">
              <w:rPr>
                <w:rFonts w:eastAsia="Verdana"/>
              </w:rPr>
              <w:t xml:space="preserve">5 </w:t>
            </w:r>
          </w:p>
        </w:tc>
      </w:tr>
      <w:tr w:rsidR="00E34AE7" w:rsidRPr="00BC30EB" w14:paraId="2754D252" w14:textId="77777777" w:rsidTr="00DD12A6">
        <w:trPr>
          <w:trHeight w:val="4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541C4E4E" w:rsidR="00E34AE7" w:rsidRPr="00BC30EB" w:rsidRDefault="00E34AE7" w:rsidP="00E34AE7">
            <w:pPr>
              <w:ind w:left="113"/>
              <w:rPr>
                <w:bCs/>
              </w:rPr>
            </w:pPr>
            <w:r w:rsidRPr="00BC30EB">
              <w:rPr>
                <w:bCs/>
              </w:rPr>
              <w:t>Pełnienie kompleksowego nadzoru inwestorskiego: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</w:tr>
      <w:tr w:rsidR="00E34AE7" w:rsidRPr="00BC30EB" w14:paraId="55A58259" w14:textId="77777777" w:rsidTr="00DD12A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5DA3552B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BC30EB">
              <w:t xml:space="preserve">Branża </w:t>
            </w:r>
            <w:proofErr w:type="spellStart"/>
            <w:r w:rsidRPr="00BC30EB">
              <w:t>k</w:t>
            </w:r>
            <w:r w:rsidR="00DD12A6">
              <w:t>onstrukcyjno</w:t>
            </w:r>
            <w:proofErr w:type="spellEnd"/>
            <w:r w:rsidRPr="00BC30EB">
              <w:t xml:space="preserve"> – budowlana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55539E" w:rsidRPr="00BC30EB" w14:paraId="7466FF0A" w14:textId="77777777" w:rsidTr="00DD12A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065A66" w14:textId="71E70BEC" w:rsidR="0055539E" w:rsidRPr="00BC30EB" w:rsidRDefault="0055539E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 xml:space="preserve">Branża sanitarna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C6BE57" w14:textId="77777777" w:rsidR="0055539E" w:rsidRPr="00BC30EB" w:rsidRDefault="0055539E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0EDCA" w14:textId="77777777" w:rsidR="0055539E" w:rsidRPr="00BC30EB" w:rsidRDefault="0055539E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2F4497" w14:textId="77777777" w:rsidR="0055539E" w:rsidRPr="00BC30EB" w:rsidRDefault="0055539E" w:rsidP="005E3F40">
            <w:pPr>
              <w:rPr>
                <w:rFonts w:eastAsia="Verdana"/>
              </w:rPr>
            </w:pPr>
          </w:p>
        </w:tc>
      </w:tr>
      <w:tr w:rsidR="00E34AE7" w:rsidRPr="00BC30EB" w14:paraId="18158F4C" w14:textId="77777777" w:rsidTr="00DD12A6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8F761" w14:textId="4CE53EA9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 w:rsidRPr="00BC30EB">
              <w:t>Branża elektryczna</w:t>
            </w:r>
          </w:p>
          <w:p w14:paraId="746717A1" w14:textId="77777777" w:rsidR="00E34AE7" w:rsidRPr="00BC30EB" w:rsidRDefault="00E34AE7" w:rsidP="00E34AE7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2821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45BF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808D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0059338F" w14:textId="77777777" w:rsidTr="00DD12A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E34AE7" w:rsidRPr="00BC30EB" w:rsidRDefault="00E34AE7" w:rsidP="005E3F40">
            <w:pPr>
              <w:rPr>
                <w:b/>
                <w:bCs/>
              </w:rPr>
            </w:pPr>
            <w:r w:rsidRPr="00BC30E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BC30EB" w:rsidRDefault="00E34AE7" w:rsidP="00E34AE7"/>
    <w:p w14:paraId="2B567B05" w14:textId="28430410" w:rsidR="00E34AE7" w:rsidRPr="00BC30EB" w:rsidRDefault="00E34AE7" w:rsidP="00E34AE7">
      <w:pPr>
        <w:jc w:val="both"/>
        <w:rPr>
          <w:rFonts w:eastAsia="Verdana"/>
          <w:sz w:val="20"/>
          <w:szCs w:val="20"/>
        </w:rPr>
      </w:pPr>
      <w:r w:rsidRPr="00BC30EB">
        <w:rPr>
          <w:rFonts w:eastAsia="Verdana"/>
          <w:sz w:val="20"/>
          <w:szCs w:val="20"/>
        </w:rPr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Default="00E34AE7" w:rsidP="00E34AE7">
      <w:pPr>
        <w:jc w:val="both"/>
      </w:pPr>
    </w:p>
    <w:p w14:paraId="07D742B7" w14:textId="13092536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lastRenderedPageBreak/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540E1F95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 xml:space="preserve">Uważamy się za związanych niniejszą ofertą na czas wskazany w </w:t>
      </w:r>
      <w:r w:rsidR="0055539E">
        <w:rPr>
          <w:lang w:eastAsia="ar-SA"/>
        </w:rPr>
        <w:t>zapytaniu ofertowym</w:t>
      </w:r>
      <w:r w:rsidRPr="00BC30EB">
        <w:rPr>
          <w:lang w:eastAsia="ar-SA"/>
        </w:rPr>
        <w:t>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5AF6BB9A" w14:textId="5E073D51" w:rsidR="00E34AE7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BC30E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344A1"/>
    <w:rsid w:val="00087EAD"/>
    <w:rsid w:val="000E6A18"/>
    <w:rsid w:val="00173790"/>
    <w:rsid w:val="003C2F21"/>
    <w:rsid w:val="0049710A"/>
    <w:rsid w:val="0055539E"/>
    <w:rsid w:val="00590314"/>
    <w:rsid w:val="0061182A"/>
    <w:rsid w:val="00694D42"/>
    <w:rsid w:val="0075076E"/>
    <w:rsid w:val="007931AC"/>
    <w:rsid w:val="00834EF8"/>
    <w:rsid w:val="0084316D"/>
    <w:rsid w:val="00873066"/>
    <w:rsid w:val="008E0E62"/>
    <w:rsid w:val="00992325"/>
    <w:rsid w:val="009947F9"/>
    <w:rsid w:val="00A46EB8"/>
    <w:rsid w:val="00BC30EB"/>
    <w:rsid w:val="00C83554"/>
    <w:rsid w:val="00DD12A6"/>
    <w:rsid w:val="00E34AE7"/>
    <w:rsid w:val="00EA3970"/>
    <w:rsid w:val="00EE50B4"/>
    <w:rsid w:val="00F8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589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2</cp:revision>
  <cp:lastPrinted>2025-01-16T09:49:00Z</cp:lastPrinted>
  <dcterms:created xsi:type="dcterms:W3CDTF">2026-03-09T15:03:00Z</dcterms:created>
  <dcterms:modified xsi:type="dcterms:W3CDTF">2026-03-09T15:03:00Z</dcterms:modified>
</cp:coreProperties>
</file>