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2D3228B2" w:rsidR="00CC1322" w:rsidRPr="001B1BE1" w:rsidRDefault="00A234EB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IR.I.272.24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35017E4" w14:textId="62B4C972" w:rsidR="002D4EBD" w:rsidRPr="002D4EBD" w:rsidRDefault="00CC1322" w:rsidP="00C74823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2D4EBD" w:rsidRPr="002D4E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„Remonty cząstkowe nawierzchni dróg powiatowych”</w:t>
      </w:r>
    </w:p>
    <w:p w14:paraId="5285E971" w14:textId="77777777" w:rsidR="00CC1322" w:rsidRPr="00B4183F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4"/>
          <w:szCs w:val="24"/>
        </w:rPr>
      </w:pPr>
    </w:p>
    <w:p w14:paraId="76598112" w14:textId="4757C374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A234EB">
        <w:rPr>
          <w:rFonts w:ascii="Times New Roman" w:eastAsia="Times New Roman" w:hAnsi="Times New Roman"/>
          <w:b/>
          <w:sz w:val="20"/>
          <w:szCs w:val="20"/>
          <w:lang w:eastAsia="pl-PL"/>
        </w:rPr>
        <w:t>24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067"/>
        <w:gridCol w:w="1276"/>
        <w:gridCol w:w="1342"/>
        <w:gridCol w:w="1276"/>
        <w:gridCol w:w="1843"/>
      </w:tblGrid>
      <w:tr w:rsidR="002D4EBD" w:rsidRPr="002D4EBD" w14:paraId="3270B3ED" w14:textId="77777777" w:rsidTr="00412266">
        <w:tc>
          <w:tcPr>
            <w:tcW w:w="3261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067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276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342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276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843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412266">
        <w:trPr>
          <w:trHeight w:val="118"/>
        </w:trPr>
        <w:tc>
          <w:tcPr>
            <w:tcW w:w="3261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067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276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342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276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843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D03F45" w:rsidRPr="002D4EBD" w14:paraId="5DF6322F" w14:textId="77777777" w:rsidTr="00CA0522">
        <w:trPr>
          <w:trHeight w:val="4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36E171E1" w:rsidR="00D03F45" w:rsidRPr="00975F4C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bitumiczn</w:t>
            </w:r>
            <w:r w:rsidR="00975F4C"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ej mieszanką mineralno-asfaltową</w:t>
            </w: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(dla KR2) o grubości 4cm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175B4057" w:rsidR="00D03F45" w:rsidRPr="002D4EBD" w:rsidRDefault="00A234EB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500</w:t>
            </w:r>
          </w:p>
        </w:tc>
        <w:tc>
          <w:tcPr>
            <w:tcW w:w="1342" w:type="dxa"/>
            <w:vAlign w:val="center"/>
          </w:tcPr>
          <w:p w14:paraId="49AF6853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4203AE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9407A6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3F45" w:rsidRPr="002D4EBD" w14:paraId="5F7C5EE5" w14:textId="77777777" w:rsidTr="00CA0522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3A0570D2" w:rsidR="00D03F45" w:rsidRPr="00975F4C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bitumiczn</w:t>
            </w:r>
            <w:r w:rsidR="00975F4C"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ej mieszanką mineralno-asfaltową</w:t>
            </w: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grubości 1cm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22C00720" w:rsidR="00D03F45" w:rsidRPr="002D4EBD" w:rsidRDefault="00A234EB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500</w:t>
            </w:r>
          </w:p>
        </w:tc>
        <w:tc>
          <w:tcPr>
            <w:tcW w:w="1342" w:type="dxa"/>
            <w:vAlign w:val="center"/>
          </w:tcPr>
          <w:p w14:paraId="0E5FCC8D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3704EF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C4F1C8" w14:textId="77777777" w:rsidR="00D03F45" w:rsidRPr="002D4EBD" w:rsidRDefault="00D03F45" w:rsidP="00D03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02AE2D39" w14:textId="77777777" w:rsidTr="00CA0522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2D606AB0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Remont cząstkowy nawierzchni przy użyciu emulsji asfaltowej - grubości do 2cm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3BDE0EF9" w:rsidR="00975F4C" w:rsidRPr="002D4EBD" w:rsidRDefault="00A234EB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1342" w:type="dxa"/>
            <w:vAlign w:val="center"/>
          </w:tcPr>
          <w:p w14:paraId="6196E245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473546B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7A8788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2AACCA51" w14:textId="77777777" w:rsidTr="00CA0522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DEA7" w14:textId="66E9AB4A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Regulacja pionowa studzienek dla włazów kanałowych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8F5A" w14:textId="0C27E941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2BA4" w14:textId="7CE9E0CD" w:rsidR="00975F4C" w:rsidRPr="00722CC3" w:rsidRDefault="00722CC3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722CC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42" w:type="dxa"/>
            <w:vAlign w:val="center"/>
          </w:tcPr>
          <w:p w14:paraId="08B4F20C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B66411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029B26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49879796" w14:textId="77777777" w:rsidTr="00CA0522">
        <w:trPr>
          <w:trHeight w:val="56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E1D7" w14:textId="2D5D2F6B" w:rsidR="00975F4C" w:rsidRPr="00975F4C" w:rsidRDefault="00975F4C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75F4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Regulacja pionowa studzienek dla kratek ściekowych ulicznych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CC760" w14:textId="722C1B08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98A5" w14:textId="3362032C" w:rsidR="00975F4C" w:rsidRPr="00722CC3" w:rsidRDefault="00722CC3" w:rsidP="00975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722CC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342" w:type="dxa"/>
            <w:vAlign w:val="center"/>
          </w:tcPr>
          <w:p w14:paraId="3F91EC0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C1791CB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40F1C4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412266">
        <w:trPr>
          <w:trHeight w:val="406"/>
        </w:trPr>
        <w:tc>
          <w:tcPr>
            <w:tcW w:w="5604" w:type="dxa"/>
            <w:gridSpan w:val="3"/>
            <w:vAlign w:val="center"/>
          </w:tcPr>
          <w:p w14:paraId="6F099BC0" w14:textId="77777777" w:rsidR="00975F4C" w:rsidRPr="002D4EBD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342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77777777" w:rsidR="002D4EBD" w:rsidRP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7472C172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543A37">
        <w:rPr>
          <w:rFonts w:ascii="Times New Roman" w:eastAsia="Times New Roman" w:hAnsi="Times New Roman"/>
          <w:b/>
          <w:bCs/>
          <w:color w:val="000000"/>
          <w:lang w:eastAsia="ar-SA"/>
        </w:rPr>
        <w:t>do dnia 30.11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.2022</w:t>
      </w:r>
      <w:r w:rsidRPr="002D4EBD">
        <w:rPr>
          <w:rFonts w:ascii="Times New Roman" w:eastAsia="Times New Roman" w:hAnsi="Times New Roman"/>
          <w:b/>
          <w:bCs/>
          <w:color w:val="000000"/>
          <w:lang w:eastAsia="ar-SA"/>
        </w:rPr>
        <w:t>r.)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3F45D4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F45D4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3F45D4" w:rsidRDefault="00C37FAB" w:rsidP="003F45D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284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p w14:paraId="2A4E4B80" w14:textId="77777777" w:rsidR="003F45D4" w:rsidRDefault="003F45D4" w:rsidP="003F45D4">
      <w:pPr>
        <w:widowControl w:val="0"/>
        <w:tabs>
          <w:tab w:val="num" w:pos="-14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14:paraId="5325F0A4" w14:textId="77777777" w:rsidR="003F45D4" w:rsidRPr="003F45D4" w:rsidRDefault="003F45D4" w:rsidP="003F45D4">
      <w:pPr>
        <w:widowControl w:val="0"/>
        <w:tabs>
          <w:tab w:val="num" w:pos="-14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bookmarkStart w:id="0" w:name="_GoBack"/>
      <w:bookmarkEnd w:id="0"/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3F45D4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1146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3F45D4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1146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3F45D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146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62394904" w:rsidR="00C37FAB" w:rsidRPr="00E451BF" w:rsidRDefault="003F45D4" w:rsidP="003F45D4">
      <w:pPr>
        <w:widowControl w:val="0"/>
        <w:autoSpaceDE w:val="0"/>
        <w:autoSpaceDN w:val="0"/>
        <w:adjustRightInd w:val="0"/>
        <w:spacing w:after="0" w:line="240" w:lineRule="auto"/>
        <w:ind w:hanging="114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</w:t>
      </w:r>
      <w:r>
        <w:rPr>
          <w:rFonts w:ascii="Times New Roman" w:hAnsi="Times New Roman"/>
          <w:color w:val="000000"/>
        </w:rPr>
        <w:tab/>
      </w:r>
      <w:r w:rsidR="00C37FAB"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3F45D4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3F45D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3F45D4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284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F45D4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3F45D4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3F45D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3F45D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3F45D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9486C"/>
    <w:rsid w:val="000D4081"/>
    <w:rsid w:val="000F1363"/>
    <w:rsid w:val="00162849"/>
    <w:rsid w:val="00196583"/>
    <w:rsid w:val="001B1BE1"/>
    <w:rsid w:val="001D2F69"/>
    <w:rsid w:val="00213B44"/>
    <w:rsid w:val="0022274A"/>
    <w:rsid w:val="002C0DAC"/>
    <w:rsid w:val="002D4EBD"/>
    <w:rsid w:val="002F7AB7"/>
    <w:rsid w:val="00324C39"/>
    <w:rsid w:val="00326422"/>
    <w:rsid w:val="00384E54"/>
    <w:rsid w:val="00397739"/>
    <w:rsid w:val="003C23B8"/>
    <w:rsid w:val="003F45D4"/>
    <w:rsid w:val="00412266"/>
    <w:rsid w:val="00436793"/>
    <w:rsid w:val="00465A80"/>
    <w:rsid w:val="004A424B"/>
    <w:rsid w:val="004B04F3"/>
    <w:rsid w:val="004F4530"/>
    <w:rsid w:val="00531ADB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234EB"/>
    <w:rsid w:val="00A82EF3"/>
    <w:rsid w:val="00AC4173"/>
    <w:rsid w:val="00AC5AC7"/>
    <w:rsid w:val="00B30189"/>
    <w:rsid w:val="00B65961"/>
    <w:rsid w:val="00BA2120"/>
    <w:rsid w:val="00BE30DE"/>
    <w:rsid w:val="00C14A6C"/>
    <w:rsid w:val="00C37FAB"/>
    <w:rsid w:val="00C471F9"/>
    <w:rsid w:val="00C74823"/>
    <w:rsid w:val="00C83196"/>
    <w:rsid w:val="00C83D80"/>
    <w:rsid w:val="00C86755"/>
    <w:rsid w:val="00CC1322"/>
    <w:rsid w:val="00CE48B6"/>
    <w:rsid w:val="00D03F45"/>
    <w:rsid w:val="00D413AA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2022-07-25T05:09:00Z</cp:lastPrinted>
  <dcterms:created xsi:type="dcterms:W3CDTF">2022-09-08T06:50:00Z</dcterms:created>
  <dcterms:modified xsi:type="dcterms:W3CDTF">2022-09-08T06:54:00Z</dcterms:modified>
</cp:coreProperties>
</file>