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052FDFEC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36186C" w:rsidRPr="0036186C">
        <w:rPr>
          <w:rFonts w:ascii="Times New Roman" w:eastAsia="Arial" w:hAnsi="Times New Roman"/>
          <w:b/>
          <w:bCs/>
          <w:lang w:eastAsia="en-US"/>
        </w:rPr>
        <w:t>sprzęt medyczny i ratowniczy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36186C">
        <w:rPr>
          <w:rFonts w:ascii="Times New Roman" w:hAnsi="Times New Roman"/>
        </w:rPr>
        <w:t>76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69A06968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36186C">
        <w:rPr>
          <w:rFonts w:ascii="Times New Roman" w:hAnsi="Times New Roman"/>
        </w:rPr>
        <w:t>7</w:t>
      </w:r>
      <w:r w:rsidR="0005415A">
        <w:rPr>
          <w:rFonts w:ascii="Times New Roman" w:hAnsi="Times New Roman"/>
        </w:rPr>
        <w:t>6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14BA9" w14:textId="77777777" w:rsidR="00574F3B" w:rsidRDefault="00574F3B">
      <w:pPr>
        <w:spacing w:after="0" w:line="240" w:lineRule="auto"/>
      </w:pPr>
      <w:r>
        <w:separator/>
      </w:r>
    </w:p>
  </w:endnote>
  <w:endnote w:type="continuationSeparator" w:id="0">
    <w:p w14:paraId="2B699664" w14:textId="77777777" w:rsidR="00574F3B" w:rsidRDefault="0057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88245" w14:textId="77777777" w:rsidR="00574F3B" w:rsidRDefault="00574F3B">
      <w:r>
        <w:separator/>
      </w:r>
    </w:p>
  </w:footnote>
  <w:footnote w:type="continuationSeparator" w:id="0">
    <w:p w14:paraId="21AB31E0" w14:textId="77777777" w:rsidR="00574F3B" w:rsidRDefault="00574F3B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5DB8AFCC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36186C">
      <w:rPr>
        <w:rFonts w:ascii="Times New Roman" w:hAnsi="Times New Roman"/>
        <w:sz w:val="18"/>
        <w:szCs w:val="18"/>
        <w:lang w:eastAsia="ar-SA"/>
      </w:rPr>
      <w:t>76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D6DE9"/>
    <w:rsid w:val="0036186C"/>
    <w:rsid w:val="00574F3B"/>
    <w:rsid w:val="005F6871"/>
    <w:rsid w:val="007B4CED"/>
    <w:rsid w:val="007C6610"/>
    <w:rsid w:val="00A83F5C"/>
    <w:rsid w:val="00B1241C"/>
    <w:rsid w:val="00D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2025-12-03T13:56:00Z</dcterms:created>
  <dcterms:modified xsi:type="dcterms:W3CDTF">2025-12-03T13:56:00Z</dcterms:modified>
  <dc:language>pl-PL</dc:language>
</cp:coreProperties>
</file>