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F16B0" w14:textId="29C3103E" w:rsidR="0079383A" w:rsidRDefault="3E8B7FB5" w:rsidP="3E8B7FB5">
      <w:pPr>
        <w:spacing w:after="0" w:line="240" w:lineRule="auto"/>
        <w:jc w:val="right"/>
        <w:rPr>
          <w:color w:val="000000" w:themeColor="text1"/>
        </w:rPr>
      </w:pPr>
      <w:r w:rsidRPr="3E8B7FB5">
        <w:rPr>
          <w:color w:val="000000" w:themeColor="text1"/>
        </w:rPr>
        <w:t>„Jeśli zapomnę o Nich. Ty, Boże na niebie, zapomnij o mnie.”</w:t>
      </w:r>
    </w:p>
    <w:p w14:paraId="1A469CB0" w14:textId="48B0D21E" w:rsidR="0079383A" w:rsidRDefault="3E8B7FB5" w:rsidP="3E8B7FB5">
      <w:pPr>
        <w:spacing w:after="0" w:line="240" w:lineRule="auto"/>
        <w:jc w:val="right"/>
        <w:rPr>
          <w:color w:val="000000" w:themeColor="text1"/>
        </w:rPr>
      </w:pPr>
      <w:r w:rsidRPr="3E8B7FB5">
        <w:rPr>
          <w:color w:val="000000" w:themeColor="text1"/>
        </w:rPr>
        <w:t>Adam Mickiewicz</w:t>
      </w:r>
    </w:p>
    <w:p w14:paraId="02C5DBCF" w14:textId="2E87E18F" w:rsidR="0079383A" w:rsidRDefault="3E8B7FB5" w:rsidP="3E8B7FB5">
      <w:pPr>
        <w:spacing w:after="0" w:line="240" w:lineRule="auto"/>
        <w:ind w:left="0" w:firstLine="0"/>
        <w:jc w:val="right"/>
      </w:pPr>
      <w:r w:rsidRPr="3E8B7FB5">
        <w:t xml:space="preserve"> </w:t>
      </w:r>
    </w:p>
    <w:p w14:paraId="7B8E438D" w14:textId="77777777" w:rsidR="0079383A" w:rsidRDefault="3E8B7FB5" w:rsidP="3E8B7FB5">
      <w:pPr>
        <w:spacing w:after="0" w:line="240" w:lineRule="auto"/>
        <w:ind w:left="0" w:right="0" w:firstLine="0"/>
        <w:jc w:val="left"/>
        <w:rPr>
          <w:sz w:val="18"/>
          <w:szCs w:val="18"/>
        </w:rPr>
      </w:pPr>
      <w:r w:rsidRPr="3E8B7FB5">
        <w:rPr>
          <w:sz w:val="18"/>
          <w:szCs w:val="18"/>
        </w:rPr>
        <w:t xml:space="preserve"> </w:t>
      </w:r>
    </w:p>
    <w:p w14:paraId="5F5440B2" w14:textId="63CB4FC0" w:rsidR="3E8B7FB5" w:rsidRDefault="3E8B7FB5" w:rsidP="3E8B7FB5">
      <w:pPr>
        <w:spacing w:after="0" w:line="240" w:lineRule="auto"/>
        <w:jc w:val="center"/>
        <w:rPr>
          <w:color w:val="4472C4" w:themeColor="accent1"/>
          <w:sz w:val="24"/>
          <w:szCs w:val="24"/>
        </w:rPr>
      </w:pPr>
      <w:r w:rsidRPr="3E8B7FB5">
        <w:rPr>
          <w:b/>
          <w:bCs/>
          <w:color w:val="4472C4" w:themeColor="accent1"/>
          <w:sz w:val="24"/>
          <w:szCs w:val="24"/>
        </w:rPr>
        <w:t xml:space="preserve">Regulamin konkursu </w:t>
      </w:r>
      <w:proofErr w:type="spellStart"/>
      <w:r w:rsidRPr="3E8B7FB5">
        <w:rPr>
          <w:b/>
          <w:bCs/>
          <w:color w:val="4472C4" w:themeColor="accent1"/>
          <w:sz w:val="24"/>
          <w:szCs w:val="24"/>
        </w:rPr>
        <w:t>historyczno</w:t>
      </w:r>
      <w:proofErr w:type="spellEnd"/>
      <w:r w:rsidRPr="3E8B7FB5">
        <w:rPr>
          <w:b/>
          <w:bCs/>
          <w:color w:val="4472C4" w:themeColor="accent1"/>
          <w:sz w:val="24"/>
          <w:szCs w:val="24"/>
        </w:rPr>
        <w:t xml:space="preserve"> – informatycznego</w:t>
      </w:r>
    </w:p>
    <w:p w14:paraId="5B1D0AA5" w14:textId="2162ACCA" w:rsidR="3E8B7FB5" w:rsidRDefault="3E8B7FB5" w:rsidP="3E8B7FB5">
      <w:pPr>
        <w:spacing w:after="0" w:line="240" w:lineRule="auto"/>
        <w:jc w:val="center"/>
        <w:rPr>
          <w:color w:val="4472C4" w:themeColor="accent1"/>
          <w:sz w:val="24"/>
          <w:szCs w:val="24"/>
        </w:rPr>
      </w:pPr>
      <w:r w:rsidRPr="3E8B7FB5">
        <w:rPr>
          <w:b/>
          <w:bCs/>
          <w:color w:val="4472C4" w:themeColor="accent1"/>
          <w:sz w:val="24"/>
          <w:szCs w:val="24"/>
        </w:rPr>
        <w:t>„Bohaterowie naszej Małej Ojczyzny”</w:t>
      </w:r>
    </w:p>
    <w:p w14:paraId="1F08CB76" w14:textId="1BDA9877" w:rsidR="3E8B7FB5" w:rsidRDefault="3E8B7FB5" w:rsidP="3E8B7FB5">
      <w:pPr>
        <w:spacing w:after="0" w:line="240" w:lineRule="auto"/>
        <w:jc w:val="center"/>
        <w:rPr>
          <w:b/>
          <w:bCs/>
          <w:color w:val="4472C4" w:themeColor="accent1"/>
          <w:sz w:val="24"/>
          <w:szCs w:val="24"/>
        </w:rPr>
      </w:pPr>
    </w:p>
    <w:p w14:paraId="6B283997" w14:textId="65BB6274" w:rsidR="3E8B7FB5" w:rsidRDefault="3E8B7FB5" w:rsidP="3E8B7FB5">
      <w:pPr>
        <w:spacing w:after="0" w:line="240" w:lineRule="auto"/>
        <w:ind w:right="5"/>
        <w:jc w:val="left"/>
        <w:rPr>
          <w:color w:val="2E74B5" w:themeColor="accent5" w:themeShade="BF"/>
        </w:rPr>
      </w:pPr>
      <w:r w:rsidRPr="3E8B7FB5">
        <w:rPr>
          <w:color w:val="2E74B5" w:themeColor="accent5" w:themeShade="BF"/>
        </w:rPr>
        <w:t>I. Informacje ogólne</w:t>
      </w:r>
    </w:p>
    <w:p w14:paraId="72837350" w14:textId="70EB041F" w:rsidR="3E8B7FB5" w:rsidRDefault="3E8B7FB5" w:rsidP="3E8B7FB5">
      <w:pPr>
        <w:spacing w:after="0" w:line="240" w:lineRule="auto"/>
      </w:pPr>
      <w:r w:rsidRPr="3E8B7FB5">
        <w:t xml:space="preserve"> 1. Konkurs organizowany w roku szkolnym 2025/2026 jest pierwszą edycją.</w:t>
      </w:r>
    </w:p>
    <w:p w14:paraId="469F76DC" w14:textId="7FA4151E" w:rsidR="3E8B7FB5" w:rsidRDefault="3E8B7FB5" w:rsidP="3E8B7FB5">
      <w:pPr>
        <w:spacing w:after="0" w:line="240" w:lineRule="auto"/>
      </w:pPr>
      <w:r w:rsidRPr="3E8B7FB5">
        <w:t xml:space="preserve"> 2. Uczestnictwo w Konkursie jest dobrowolne i bezpłatne.</w:t>
      </w:r>
    </w:p>
    <w:p w14:paraId="56EC2C8C" w14:textId="4F1DD895" w:rsidR="3E8B7FB5" w:rsidRDefault="3E8B7FB5" w:rsidP="3E8B7FB5">
      <w:pPr>
        <w:spacing w:after="0" w:line="240" w:lineRule="auto"/>
      </w:pPr>
      <w:r w:rsidRPr="3E8B7FB5">
        <w:t xml:space="preserve"> 3. Ma charakter konkursu sprawdzającego wiedzę historyczną.</w:t>
      </w:r>
    </w:p>
    <w:p w14:paraId="30897CD4" w14:textId="45CED9A0" w:rsidR="3E8B7FB5" w:rsidRDefault="3E8B7FB5" w:rsidP="3E8B7FB5">
      <w:pPr>
        <w:spacing w:after="0" w:line="240" w:lineRule="auto"/>
      </w:pPr>
      <w:r w:rsidRPr="3E8B7FB5">
        <w:t xml:space="preserve"> 4. Konkurs ubiega się o wpis do wykazu zawodów wiedzy, artystycznych i sportowych organizowanych przez Świętokrzyskiego Kuratora Oświaty.</w:t>
      </w:r>
    </w:p>
    <w:p w14:paraId="30DD6ACB" w14:textId="0FA78051" w:rsidR="3E8B7FB5" w:rsidRDefault="3E8B7FB5" w:rsidP="3E8B7FB5">
      <w:pPr>
        <w:spacing w:after="0" w:line="240" w:lineRule="auto"/>
      </w:pPr>
    </w:p>
    <w:p w14:paraId="6598071F" w14:textId="71877A2C" w:rsidR="0079383A" w:rsidRDefault="3E8B7FB5" w:rsidP="3E8B7FB5">
      <w:pPr>
        <w:pStyle w:val="Nagwek1"/>
        <w:keepNext w:val="0"/>
        <w:keepLines w:val="0"/>
        <w:spacing w:after="0" w:line="240" w:lineRule="auto"/>
      </w:pPr>
      <w:r w:rsidRPr="3E8B7FB5">
        <w:t xml:space="preserve">II. Organizator </w:t>
      </w:r>
    </w:p>
    <w:p w14:paraId="14562514" w14:textId="404E95F0" w:rsidR="0079383A" w:rsidRDefault="3E8B7FB5" w:rsidP="3E8B7FB5">
      <w:pPr>
        <w:numPr>
          <w:ilvl w:val="0"/>
          <w:numId w:val="5"/>
        </w:numPr>
        <w:spacing w:after="0" w:line="240" w:lineRule="auto"/>
        <w:ind w:hanging="360"/>
      </w:pPr>
      <w:r w:rsidRPr="3E8B7FB5">
        <w:t xml:space="preserve">Organizatorami Konkursu jest Zespół Szkół w Kostomłotach Drugich. </w:t>
      </w:r>
    </w:p>
    <w:p w14:paraId="47D92A8F" w14:textId="5985D660" w:rsidR="0079383A" w:rsidRDefault="3E8B7FB5" w:rsidP="3E8B7FB5">
      <w:pPr>
        <w:numPr>
          <w:ilvl w:val="0"/>
          <w:numId w:val="5"/>
        </w:numPr>
        <w:spacing w:after="0" w:line="240" w:lineRule="auto"/>
        <w:ind w:hanging="360"/>
      </w:pPr>
      <w:r w:rsidRPr="3E8B7FB5">
        <w:t xml:space="preserve">Zespół Szkół w Kostomłotach Drugich odpowiada za organizację konkursu pod względem merytorycznym i zapewnia stronę techniczną organizacji konkursu. </w:t>
      </w:r>
    </w:p>
    <w:p w14:paraId="714295ED" w14:textId="6FD1714C" w:rsidR="0079383A" w:rsidRDefault="3E8B7FB5" w:rsidP="3E8B7FB5">
      <w:pPr>
        <w:numPr>
          <w:ilvl w:val="0"/>
          <w:numId w:val="5"/>
        </w:numPr>
        <w:spacing w:after="0" w:line="240" w:lineRule="auto"/>
        <w:ind w:hanging="360"/>
      </w:pPr>
      <w:r w:rsidRPr="3E8B7FB5">
        <w:t xml:space="preserve">Zespół Szkół w Kostomłotach Drugich jest bezpośrednio zaangażowany w przygotowanie regulaminu i zakup nagród. </w:t>
      </w:r>
    </w:p>
    <w:p w14:paraId="2EF37F4B" w14:textId="20092AE0" w:rsidR="3E8B7FB5" w:rsidRDefault="3E8B7FB5" w:rsidP="3E8B7FB5">
      <w:pPr>
        <w:spacing w:after="0" w:line="240" w:lineRule="auto"/>
        <w:ind w:left="705" w:hanging="360"/>
      </w:pPr>
    </w:p>
    <w:p w14:paraId="20B810E4" w14:textId="20AFD458" w:rsidR="0079383A" w:rsidRDefault="3E8B7FB5" w:rsidP="3E8B7FB5">
      <w:pPr>
        <w:spacing w:after="0" w:line="240" w:lineRule="auto"/>
        <w:rPr>
          <w:color w:val="2E74B5" w:themeColor="accent5" w:themeShade="BF"/>
        </w:rPr>
      </w:pPr>
      <w:r w:rsidRPr="3E8B7FB5">
        <w:rPr>
          <w:color w:val="2E74B5" w:themeColor="accent5" w:themeShade="BF"/>
        </w:rPr>
        <w:t xml:space="preserve">III. Patronat </w:t>
      </w:r>
    </w:p>
    <w:p w14:paraId="227E871B" w14:textId="791D106F" w:rsidR="0079383A" w:rsidRDefault="3E8B7FB5" w:rsidP="3E8B7FB5">
      <w:pPr>
        <w:pStyle w:val="Akapitzlist"/>
        <w:spacing w:after="0" w:line="240" w:lineRule="auto"/>
        <w:ind w:hanging="360"/>
        <w:contextualSpacing w:val="0"/>
        <w:rPr>
          <w:color w:val="2E74B5" w:themeColor="accent5" w:themeShade="BF"/>
        </w:rPr>
      </w:pPr>
      <w:r w:rsidRPr="3E8B7FB5">
        <w:t>1. Zakłada się patronat honorowy.</w:t>
      </w:r>
      <w:r w:rsidRPr="3E8B7FB5">
        <w:rPr>
          <w:color w:val="2E74B5" w:themeColor="accent5" w:themeShade="BF"/>
        </w:rPr>
        <w:t xml:space="preserve"> </w:t>
      </w:r>
    </w:p>
    <w:p w14:paraId="763BFEF2" w14:textId="4BB240CE" w:rsidR="3E8B7FB5" w:rsidRDefault="3E8B7FB5" w:rsidP="3E8B7FB5">
      <w:pPr>
        <w:pStyle w:val="Akapitzlist"/>
        <w:spacing w:after="0" w:line="240" w:lineRule="auto"/>
        <w:ind w:hanging="360"/>
        <w:contextualSpacing w:val="0"/>
        <w:rPr>
          <w:color w:val="2E74B5" w:themeColor="accent5" w:themeShade="BF"/>
        </w:rPr>
      </w:pPr>
    </w:p>
    <w:p w14:paraId="6B11E0C3" w14:textId="0FBD1D73" w:rsidR="0079383A" w:rsidRDefault="3E8B7FB5" w:rsidP="3E8B7FB5">
      <w:pPr>
        <w:pStyle w:val="Nagwek1"/>
        <w:keepNext w:val="0"/>
        <w:keepLines w:val="0"/>
        <w:spacing w:after="0" w:line="240" w:lineRule="auto"/>
        <w:ind w:left="-5"/>
      </w:pPr>
      <w:r w:rsidRPr="3E8B7FB5">
        <w:t xml:space="preserve">IV. Cele Konkursu </w:t>
      </w:r>
    </w:p>
    <w:p w14:paraId="497654DE" w14:textId="5B887B18" w:rsidR="0079383A" w:rsidRDefault="3E8B7FB5" w:rsidP="3E8B7FB5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color w:val="000000" w:themeColor="text1"/>
        </w:rPr>
      </w:pPr>
      <w:r w:rsidRPr="3E8B7FB5">
        <w:rPr>
          <w:color w:val="000000" w:themeColor="text1"/>
        </w:rPr>
        <w:t>odkrywanie i rozwijanie uzdolnień uczniów,</w:t>
      </w:r>
    </w:p>
    <w:p w14:paraId="44235DDA" w14:textId="6AD2AF36" w:rsidR="0079383A" w:rsidRDefault="3E8B7FB5" w:rsidP="3E8B7FB5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color w:val="000000" w:themeColor="text1"/>
        </w:rPr>
      </w:pPr>
      <w:r w:rsidRPr="3E8B7FB5">
        <w:rPr>
          <w:color w:val="000000" w:themeColor="text1"/>
        </w:rPr>
        <w:t>pobudzanie twórczego myślenia, prowadzenia eksperymentów, stawiania hipotez, analizowania, wnioskowania, sięgania do różnych źródeł, a także rozbudzanie jej uzdolnień i rozwijanie zainteresowań</w:t>
      </w:r>
    </w:p>
    <w:p w14:paraId="365AC30A" w14:textId="5E207761" w:rsidR="0079383A" w:rsidRDefault="3E8B7FB5" w:rsidP="3E8B7FB5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color w:val="000000" w:themeColor="text1"/>
        </w:rPr>
      </w:pPr>
      <w:r w:rsidRPr="3E8B7FB5">
        <w:rPr>
          <w:color w:val="000000" w:themeColor="text1"/>
        </w:rPr>
        <w:t>wychowanie ku wartościom, kształtowanie postaw obywatelskich i patriotycznych,</w:t>
      </w:r>
    </w:p>
    <w:p w14:paraId="56CD1197" w14:textId="3C5ECB01" w:rsidR="0079383A" w:rsidRDefault="3E8B7FB5" w:rsidP="3E8B7FB5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color w:val="000000" w:themeColor="text1"/>
        </w:rPr>
      </w:pPr>
      <w:r w:rsidRPr="3E8B7FB5">
        <w:rPr>
          <w:color w:val="000000" w:themeColor="text1"/>
        </w:rPr>
        <w:t>kształtowanie nawyku pogłębiania wiedzy pozaszkolnej,</w:t>
      </w:r>
    </w:p>
    <w:p w14:paraId="25690707" w14:textId="6D35A7F3" w:rsidR="0079383A" w:rsidRDefault="3E8B7FB5" w:rsidP="3E8B7FB5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color w:val="000000" w:themeColor="text1"/>
        </w:rPr>
      </w:pPr>
      <w:r w:rsidRPr="3E8B7FB5">
        <w:rPr>
          <w:color w:val="000000" w:themeColor="text1"/>
        </w:rPr>
        <w:t>promowanie technologii informatycznych jako narzędzia komunikacji,</w:t>
      </w:r>
    </w:p>
    <w:p w14:paraId="1DA2CBAB" w14:textId="1EB4B0AD" w:rsidR="0079383A" w:rsidRDefault="3E8B7FB5" w:rsidP="3E8B7FB5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color w:val="000000" w:themeColor="text1"/>
        </w:rPr>
      </w:pPr>
      <w:r w:rsidRPr="3E8B7FB5">
        <w:rPr>
          <w:color w:val="000000" w:themeColor="text1"/>
        </w:rPr>
        <w:t xml:space="preserve">lepsze przygotowanie uczniów do nauki w szkołach wyższych </w:t>
      </w:r>
    </w:p>
    <w:p w14:paraId="296B2B53" w14:textId="5524E442" w:rsidR="0079383A" w:rsidRDefault="3E8B7FB5" w:rsidP="3E8B7FB5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color w:val="000000" w:themeColor="text1"/>
        </w:rPr>
      </w:pPr>
      <w:r w:rsidRPr="3E8B7FB5">
        <w:rPr>
          <w:color w:val="000000" w:themeColor="text1"/>
        </w:rPr>
        <w:t>wyłonienie zwycięzców spośród uczestników konkursu</w:t>
      </w:r>
    </w:p>
    <w:p w14:paraId="3305E47F" w14:textId="4611918B" w:rsidR="0079383A" w:rsidRDefault="0079383A" w:rsidP="3E8B7FB5">
      <w:pPr>
        <w:spacing w:after="0" w:line="240" w:lineRule="auto"/>
        <w:ind w:left="0" w:firstLine="0"/>
      </w:pPr>
    </w:p>
    <w:p w14:paraId="18E709C7" w14:textId="23EE2399" w:rsidR="0079383A" w:rsidRDefault="3E8B7FB5" w:rsidP="3E8B7FB5">
      <w:pPr>
        <w:spacing w:after="0" w:line="240" w:lineRule="auto"/>
        <w:ind w:left="345" w:hanging="255"/>
        <w:rPr>
          <w:color w:val="2E74B5" w:themeColor="accent5" w:themeShade="BF"/>
        </w:rPr>
      </w:pPr>
      <w:r w:rsidRPr="3E8B7FB5">
        <w:rPr>
          <w:color w:val="2E74B5" w:themeColor="accent5" w:themeShade="BF"/>
        </w:rPr>
        <w:t xml:space="preserve">V. Uczestnicy </w:t>
      </w:r>
    </w:p>
    <w:p w14:paraId="726EDEEC" w14:textId="0D8150FB" w:rsidR="0079383A" w:rsidRDefault="3E8B7FB5" w:rsidP="3E8B7FB5">
      <w:pPr>
        <w:numPr>
          <w:ilvl w:val="0"/>
          <w:numId w:val="7"/>
        </w:numPr>
        <w:spacing w:after="0" w:line="240" w:lineRule="auto"/>
        <w:ind w:right="3" w:hanging="360"/>
      </w:pPr>
      <w:r w:rsidRPr="3E8B7FB5">
        <w:t xml:space="preserve">Konkurs przeznaczony dla uczniów klas VI - VIII szkół podstawowych z terenu województwa świętokrzyskiego.  </w:t>
      </w:r>
    </w:p>
    <w:p w14:paraId="226AF674" w14:textId="756AF479" w:rsidR="0079383A" w:rsidRDefault="3E8B7FB5" w:rsidP="3E8B7FB5">
      <w:pPr>
        <w:numPr>
          <w:ilvl w:val="0"/>
          <w:numId w:val="7"/>
        </w:numPr>
        <w:spacing w:after="0" w:line="240" w:lineRule="auto"/>
        <w:ind w:right="3" w:hanging="360"/>
      </w:pPr>
      <w:r w:rsidRPr="3E8B7FB5">
        <w:t xml:space="preserve">Rodzice/opiekunowie prawni uczestników konkursu (uczniów) muszą wyrazić zgodę na udział ucznia w konkursie zgodnie z wzorem oświadczenia określonym w </w:t>
      </w:r>
      <w:r w:rsidRPr="3E8B7FB5">
        <w:rPr>
          <w:b/>
          <w:bCs/>
        </w:rPr>
        <w:t>Załączniku nr 1</w:t>
      </w:r>
      <w:r w:rsidRPr="3E8B7FB5">
        <w:t xml:space="preserve"> do Regulaminu Konkursu i przekazać ją organizatorowi konkursu.</w:t>
      </w:r>
    </w:p>
    <w:p w14:paraId="3D0C7488" w14:textId="76E68160" w:rsidR="3E8B7FB5" w:rsidRDefault="3E8B7FB5" w:rsidP="3E8B7FB5">
      <w:pPr>
        <w:pStyle w:val="Nagwek1"/>
        <w:keepNext w:val="0"/>
        <w:keepLines w:val="0"/>
        <w:spacing w:after="0" w:line="240" w:lineRule="auto"/>
        <w:ind w:left="-5"/>
      </w:pPr>
    </w:p>
    <w:p w14:paraId="7C7D7736" w14:textId="62E68679" w:rsidR="0079383A" w:rsidRDefault="3E8B7FB5" w:rsidP="3E8B7FB5">
      <w:pPr>
        <w:pStyle w:val="Nagwek1"/>
        <w:keepNext w:val="0"/>
        <w:keepLines w:val="0"/>
        <w:spacing w:after="0" w:line="240" w:lineRule="auto"/>
        <w:ind w:left="-5"/>
      </w:pPr>
      <w:r w:rsidRPr="3E8B7FB5">
        <w:t xml:space="preserve">VI. Kategorie konkursowe </w:t>
      </w:r>
    </w:p>
    <w:p w14:paraId="74533FDC" w14:textId="24099BA0" w:rsidR="0079383A" w:rsidRDefault="3E8B7FB5" w:rsidP="3E8B7FB5">
      <w:pPr>
        <w:spacing w:after="0" w:line="240" w:lineRule="auto"/>
      </w:pPr>
      <w:r w:rsidRPr="3E8B7FB5">
        <w:t xml:space="preserve">Konkurs przeprowadzony zostanie w dwóch etapach: </w:t>
      </w:r>
    </w:p>
    <w:p w14:paraId="0DD5D142" w14:textId="0FAB54E4" w:rsidR="3E8B7FB5" w:rsidRDefault="3E8B7FB5" w:rsidP="3E8B7FB5">
      <w:pPr>
        <w:numPr>
          <w:ilvl w:val="0"/>
          <w:numId w:val="8"/>
        </w:numPr>
        <w:spacing w:after="0" w:line="240" w:lineRule="auto"/>
        <w:ind w:right="3" w:hanging="360"/>
      </w:pPr>
      <w:r w:rsidRPr="3E8B7FB5">
        <w:rPr>
          <w:b/>
          <w:bCs/>
        </w:rPr>
        <w:t>Etap I - szkolny</w:t>
      </w:r>
    </w:p>
    <w:p w14:paraId="44E5372A" w14:textId="67BEE617" w:rsidR="3E8B7FB5" w:rsidRDefault="3E8B7FB5" w:rsidP="3E8B7FB5">
      <w:pPr>
        <w:spacing w:after="0" w:line="240" w:lineRule="auto"/>
      </w:pPr>
    </w:p>
    <w:p w14:paraId="040962AC" w14:textId="2DE903CB" w:rsidR="3E8B7FB5" w:rsidRDefault="3E8B7FB5" w:rsidP="3E8B7FB5">
      <w:pPr>
        <w:spacing w:after="0" w:line="240" w:lineRule="auto"/>
        <w:ind w:left="90" w:right="3"/>
        <w:rPr>
          <w:color w:val="000000" w:themeColor="text1"/>
        </w:rPr>
      </w:pPr>
      <w:r w:rsidRPr="3E8B7FB5">
        <w:rPr>
          <w:color w:val="000000" w:themeColor="text1"/>
        </w:rPr>
        <w:t xml:space="preserve">W pierwszym etapie konkursu uczestnicy mają za zadanie wykonać pracę </w:t>
      </w:r>
      <w:proofErr w:type="spellStart"/>
      <w:r w:rsidRPr="3E8B7FB5">
        <w:rPr>
          <w:color w:val="000000" w:themeColor="text1"/>
        </w:rPr>
        <w:t>infograficzną</w:t>
      </w:r>
      <w:proofErr w:type="spellEnd"/>
      <w:r w:rsidRPr="3E8B7FB5">
        <w:rPr>
          <w:color w:val="000000" w:themeColor="text1"/>
        </w:rPr>
        <w:t xml:space="preserve"> dotyczącą jednej z zaproponowanych postaci historycznych; </w:t>
      </w:r>
      <w:r w:rsidRPr="3E8B7FB5">
        <w:rPr>
          <w:b/>
          <w:bCs/>
          <w:color w:val="000000" w:themeColor="text1"/>
        </w:rPr>
        <w:t xml:space="preserve">Jan </w:t>
      </w:r>
      <w:proofErr w:type="spellStart"/>
      <w:r w:rsidRPr="3E8B7FB5">
        <w:rPr>
          <w:b/>
          <w:bCs/>
          <w:color w:val="000000" w:themeColor="text1"/>
        </w:rPr>
        <w:t>Piwnik</w:t>
      </w:r>
      <w:proofErr w:type="spellEnd"/>
      <w:r w:rsidRPr="3E8B7FB5">
        <w:rPr>
          <w:b/>
          <w:bCs/>
          <w:color w:val="000000" w:themeColor="text1"/>
        </w:rPr>
        <w:t xml:space="preserve"> „Ponury” lub Eugeniusz Kaszyński „Nurt”</w:t>
      </w:r>
      <w:r w:rsidRPr="3E8B7FB5">
        <w:rPr>
          <w:color w:val="000000" w:themeColor="text1"/>
        </w:rPr>
        <w:t xml:space="preserve">. Prace przesyłamy na adres: </w:t>
      </w:r>
      <w:hyperlink r:id="rId7">
        <w:r w:rsidRPr="3E8B7FB5">
          <w:rPr>
            <w:rStyle w:val="Hipercze"/>
          </w:rPr>
          <w:t>historiawszkole11@gmail.com</w:t>
        </w:r>
      </w:hyperlink>
      <w:r w:rsidRPr="3E8B7FB5">
        <w:rPr>
          <w:color w:val="000000" w:themeColor="text1"/>
        </w:rPr>
        <w:t>.</w:t>
      </w:r>
    </w:p>
    <w:p w14:paraId="3A82123A" w14:textId="5C8FEB7A" w:rsidR="3E8B7FB5" w:rsidRDefault="3E8B7FB5" w:rsidP="3E8B7FB5">
      <w:pPr>
        <w:spacing w:after="0" w:line="240" w:lineRule="auto"/>
        <w:ind w:left="345" w:right="3" w:firstLine="0"/>
      </w:pPr>
    </w:p>
    <w:p w14:paraId="69BC5A0D" w14:textId="3BB94404" w:rsidR="0079383A" w:rsidRDefault="3E8B7FB5" w:rsidP="3E8B7FB5">
      <w:pPr>
        <w:numPr>
          <w:ilvl w:val="0"/>
          <w:numId w:val="8"/>
        </w:numPr>
        <w:spacing w:after="0" w:line="240" w:lineRule="auto"/>
        <w:ind w:right="3" w:hanging="360"/>
      </w:pPr>
      <w:r w:rsidRPr="3E8B7FB5">
        <w:rPr>
          <w:b/>
          <w:bCs/>
        </w:rPr>
        <w:t>Etap II</w:t>
      </w:r>
      <w:r w:rsidRPr="3E8B7FB5">
        <w:t xml:space="preserve"> – </w:t>
      </w:r>
      <w:r w:rsidRPr="3E8B7FB5">
        <w:rPr>
          <w:b/>
          <w:bCs/>
        </w:rPr>
        <w:t xml:space="preserve">wojewódzki </w:t>
      </w:r>
    </w:p>
    <w:p w14:paraId="5ADB5D3A" w14:textId="2EA77826" w:rsidR="3E8B7FB5" w:rsidRDefault="3E8B7FB5" w:rsidP="3E8B7FB5">
      <w:pPr>
        <w:spacing w:after="0" w:line="240" w:lineRule="auto"/>
        <w:ind w:right="3" w:firstLine="0"/>
        <w:rPr>
          <w:color w:val="000000" w:themeColor="text1"/>
        </w:rPr>
      </w:pPr>
      <w:r w:rsidRPr="3E8B7FB5">
        <w:rPr>
          <w:color w:val="000000" w:themeColor="text1"/>
        </w:rPr>
        <w:t xml:space="preserve">W drugim etapie, uczestnicy rozwiązują historyczny test konkursowy, który składa się z zadań zamkniętych i otwartych. Zwycięzcy zostaną wyłonieni po sprawdzeniu testu oraz zsumowaniu zdobytej liczby punktów za pracę </w:t>
      </w:r>
      <w:proofErr w:type="spellStart"/>
      <w:r w:rsidRPr="3E8B7FB5">
        <w:rPr>
          <w:color w:val="000000" w:themeColor="text1"/>
        </w:rPr>
        <w:t>infograficzną</w:t>
      </w:r>
      <w:proofErr w:type="spellEnd"/>
      <w:r w:rsidRPr="3E8B7FB5">
        <w:rPr>
          <w:color w:val="000000" w:themeColor="text1"/>
        </w:rPr>
        <w:t xml:space="preserve"> i test.</w:t>
      </w:r>
    </w:p>
    <w:p w14:paraId="3C5569F6" w14:textId="5D1EEE29" w:rsidR="3E8B7FB5" w:rsidRDefault="3E8B7FB5" w:rsidP="3E8B7FB5">
      <w:pPr>
        <w:spacing w:after="0" w:line="240" w:lineRule="auto"/>
        <w:ind w:right="3" w:firstLine="0"/>
        <w:rPr>
          <w:color w:val="000000" w:themeColor="text1"/>
        </w:rPr>
      </w:pPr>
      <w:r w:rsidRPr="3E8B7FB5">
        <w:rPr>
          <w:color w:val="000000" w:themeColor="text1"/>
        </w:rPr>
        <w:t>Test konkursu jest opracowany i udostępniony w wersji on-line - do rozwiązania przy stanowisku komputerowym w siedzibie organizatora w Zespole Szkół w Kostomłotach Drugich.</w:t>
      </w:r>
    </w:p>
    <w:p w14:paraId="79D79C15" w14:textId="6F62582C" w:rsidR="0079383A" w:rsidRDefault="3E8B7FB5" w:rsidP="3E8B7FB5">
      <w:pPr>
        <w:pStyle w:val="Nagwek1"/>
        <w:keepNext w:val="0"/>
        <w:keepLines w:val="0"/>
        <w:spacing w:after="0" w:line="240" w:lineRule="auto"/>
        <w:ind w:left="-5"/>
      </w:pPr>
      <w:r w:rsidRPr="3E8B7FB5">
        <w:lastRenderedPageBreak/>
        <w:t xml:space="preserve">VII. Komisja Konkursowa </w:t>
      </w:r>
    </w:p>
    <w:p w14:paraId="2458CED3" w14:textId="30E8EFE6" w:rsidR="3E8B7FB5" w:rsidRDefault="3E8B7FB5" w:rsidP="3E8B7FB5">
      <w:pPr>
        <w:spacing w:after="0" w:line="240" w:lineRule="auto"/>
        <w:ind w:left="705" w:hanging="360"/>
      </w:pPr>
    </w:p>
    <w:p w14:paraId="36EA30A9" w14:textId="6AC942FD" w:rsidR="3E8B7FB5" w:rsidRDefault="3E8B7FB5" w:rsidP="3E8B7FB5">
      <w:pPr>
        <w:numPr>
          <w:ilvl w:val="0"/>
          <w:numId w:val="9"/>
        </w:numPr>
        <w:spacing w:after="0" w:line="240" w:lineRule="auto"/>
        <w:ind w:hanging="360"/>
      </w:pPr>
      <w:r w:rsidRPr="3E8B7FB5">
        <w:t>W skład Komisji Konkursowej etapu I (szkolnego) wchodzą nauczyciele uczący w danej szkole, wskazani przez dyrekcję.</w:t>
      </w:r>
    </w:p>
    <w:p w14:paraId="6FD003AD" w14:textId="55254C7C" w:rsidR="3E8B7FB5" w:rsidRDefault="3E8B7FB5" w:rsidP="3E8B7FB5">
      <w:pPr>
        <w:numPr>
          <w:ilvl w:val="0"/>
          <w:numId w:val="9"/>
        </w:numPr>
        <w:spacing w:after="0" w:line="240" w:lineRule="auto"/>
        <w:ind w:hanging="360"/>
      </w:pPr>
      <w:r w:rsidRPr="3E8B7FB5">
        <w:t xml:space="preserve"> W skład Komisji Konkursowej etapu II (wojewódzkiego) wchodzą nauczyciele Zespołu Szkół w Kostomłotach Drugich, wskazani przez dyrekcję.</w:t>
      </w:r>
    </w:p>
    <w:p w14:paraId="1ABA09A6" w14:textId="6A36ACDD" w:rsidR="0079383A" w:rsidRDefault="3E8B7FB5" w:rsidP="3E8B7FB5">
      <w:pPr>
        <w:numPr>
          <w:ilvl w:val="0"/>
          <w:numId w:val="9"/>
        </w:numPr>
        <w:spacing w:after="0" w:line="240" w:lineRule="auto"/>
        <w:ind w:hanging="360"/>
      </w:pPr>
      <w:r w:rsidRPr="3E8B7FB5">
        <w:t xml:space="preserve">Do zadań Komisji Konkursowej należy: </w:t>
      </w:r>
    </w:p>
    <w:p w14:paraId="6E10D974" w14:textId="0770B642" w:rsidR="0079383A" w:rsidRDefault="3E8B7FB5" w:rsidP="3E8B7FB5">
      <w:pPr>
        <w:numPr>
          <w:ilvl w:val="1"/>
          <w:numId w:val="10"/>
        </w:numPr>
        <w:spacing w:after="0" w:line="240" w:lineRule="auto"/>
        <w:ind w:hanging="360"/>
      </w:pPr>
      <w:r w:rsidRPr="3E8B7FB5">
        <w:t xml:space="preserve">opracowanie tematów konkursu; </w:t>
      </w:r>
    </w:p>
    <w:p w14:paraId="1773212B" w14:textId="316BED60" w:rsidR="0079383A" w:rsidRDefault="3E8B7FB5" w:rsidP="3E8B7FB5">
      <w:pPr>
        <w:numPr>
          <w:ilvl w:val="1"/>
          <w:numId w:val="10"/>
        </w:numPr>
        <w:spacing w:after="0" w:line="240" w:lineRule="auto"/>
        <w:ind w:hanging="360"/>
      </w:pPr>
      <w:r w:rsidRPr="3E8B7FB5">
        <w:t xml:space="preserve">ocena prac nadesłanych przez szkoły po I etapie konkursu; </w:t>
      </w:r>
    </w:p>
    <w:p w14:paraId="36CC22FF" w14:textId="40114B39" w:rsidR="0079383A" w:rsidRDefault="3E8B7FB5" w:rsidP="3E8B7FB5">
      <w:pPr>
        <w:numPr>
          <w:ilvl w:val="1"/>
          <w:numId w:val="10"/>
        </w:numPr>
        <w:spacing w:after="0" w:line="240" w:lineRule="auto"/>
        <w:ind w:hanging="360"/>
      </w:pPr>
      <w:r w:rsidRPr="3E8B7FB5">
        <w:t xml:space="preserve">ocena testu na II etapie konkursu oraz ustalenie listy laureatów; </w:t>
      </w:r>
    </w:p>
    <w:p w14:paraId="39991044" w14:textId="3B8AF64B" w:rsidR="3E8B7FB5" w:rsidRDefault="3E8B7FB5" w:rsidP="3E8B7FB5">
      <w:pPr>
        <w:pStyle w:val="Nagwek1"/>
        <w:keepNext w:val="0"/>
        <w:keepLines w:val="0"/>
        <w:spacing w:after="0" w:line="240" w:lineRule="auto"/>
        <w:ind w:left="-5"/>
      </w:pPr>
    </w:p>
    <w:p w14:paraId="2A3BBE31" w14:textId="7B923FAA" w:rsidR="0079383A" w:rsidRDefault="3E8B7FB5" w:rsidP="3E8B7FB5">
      <w:pPr>
        <w:pStyle w:val="Nagwek1"/>
        <w:keepNext w:val="0"/>
        <w:keepLines w:val="0"/>
        <w:spacing w:after="0" w:line="240" w:lineRule="auto"/>
        <w:ind w:left="-5"/>
      </w:pPr>
      <w:r w:rsidRPr="3E8B7FB5">
        <w:t xml:space="preserve">VIII. Przebieg Konkursu </w:t>
      </w:r>
    </w:p>
    <w:p w14:paraId="6C2B0506" w14:textId="77777777" w:rsidR="0079383A" w:rsidRDefault="3E8B7FB5" w:rsidP="3E8B7FB5">
      <w:pPr>
        <w:spacing w:after="0" w:line="240" w:lineRule="auto"/>
      </w:pPr>
      <w:r w:rsidRPr="3E8B7FB5">
        <w:t xml:space="preserve">Konkurs będzie przebiegał w dwóch etapach. </w:t>
      </w:r>
    </w:p>
    <w:p w14:paraId="496CAEB1" w14:textId="77777777" w:rsidR="0079383A" w:rsidRDefault="3E8B7FB5" w:rsidP="3E8B7FB5">
      <w:pPr>
        <w:pStyle w:val="Nagwek1"/>
        <w:keepNext w:val="0"/>
        <w:keepLines w:val="0"/>
        <w:spacing w:after="0" w:line="240" w:lineRule="auto"/>
        <w:ind w:left="370"/>
        <w:rPr>
          <w:b/>
          <w:bCs/>
        </w:rPr>
      </w:pPr>
      <w:r w:rsidRPr="3E8B7FB5">
        <w:rPr>
          <w:b/>
          <w:bCs/>
        </w:rPr>
        <w:t xml:space="preserve">A. </w:t>
      </w:r>
      <w:r w:rsidRPr="3E8B7FB5">
        <w:t>Etap I − szkolny</w:t>
      </w:r>
      <w:r w:rsidRPr="3E8B7FB5">
        <w:rPr>
          <w:b/>
          <w:bCs/>
        </w:rPr>
        <w:t xml:space="preserve"> </w:t>
      </w:r>
    </w:p>
    <w:p w14:paraId="69768B59" w14:textId="62D354D5" w:rsidR="0079383A" w:rsidRDefault="3E8B7FB5" w:rsidP="3E8B7FB5">
      <w:pPr>
        <w:numPr>
          <w:ilvl w:val="0"/>
          <w:numId w:val="11"/>
        </w:numPr>
        <w:spacing w:after="0" w:line="240" w:lineRule="auto"/>
        <w:ind w:hanging="360"/>
      </w:pPr>
      <w:r w:rsidRPr="3E8B7FB5">
        <w:t xml:space="preserve">Nadsyłanie prac (infografik) w terminie do </w:t>
      </w:r>
      <w:r w:rsidRPr="3E8B7FB5">
        <w:rPr>
          <w:b/>
          <w:bCs/>
        </w:rPr>
        <w:t>6 lutego 2026 r.</w:t>
      </w:r>
      <w:r w:rsidRPr="3E8B7FB5">
        <w:t xml:space="preserve">  </w:t>
      </w:r>
    </w:p>
    <w:p w14:paraId="03CCC760" w14:textId="77777777" w:rsidR="0079383A" w:rsidRDefault="3E8B7FB5" w:rsidP="3E8B7FB5">
      <w:pPr>
        <w:numPr>
          <w:ilvl w:val="0"/>
          <w:numId w:val="11"/>
        </w:numPr>
        <w:spacing w:after="0" w:line="240" w:lineRule="auto"/>
        <w:ind w:hanging="360"/>
      </w:pPr>
      <w:r w:rsidRPr="3E8B7FB5">
        <w:t xml:space="preserve">Tematy prac konkursowych: </w:t>
      </w:r>
    </w:p>
    <w:p w14:paraId="620972E2" w14:textId="1F3921EF" w:rsidR="0079383A" w:rsidRDefault="3E8B7FB5" w:rsidP="3E8B7FB5">
      <w:pPr>
        <w:numPr>
          <w:ilvl w:val="2"/>
          <w:numId w:val="13"/>
        </w:numPr>
        <w:spacing w:after="0" w:line="240" w:lineRule="auto"/>
        <w:ind w:hanging="360"/>
      </w:pPr>
      <w:r w:rsidRPr="3E8B7FB5">
        <w:t>Wykonanie infografiki zgodnie z tematem konkursu.</w:t>
      </w:r>
    </w:p>
    <w:p w14:paraId="6C9438F3" w14:textId="77777777" w:rsidR="0079383A" w:rsidRDefault="3E8B7FB5" w:rsidP="3E8B7FB5">
      <w:pPr>
        <w:numPr>
          <w:ilvl w:val="0"/>
          <w:numId w:val="11"/>
        </w:numPr>
        <w:spacing w:after="0" w:line="240" w:lineRule="auto"/>
        <w:ind w:hanging="360"/>
      </w:pPr>
      <w:r w:rsidRPr="3E8B7FB5">
        <w:rPr>
          <w:b/>
          <w:bCs/>
        </w:rPr>
        <w:t>Wymagania techniczne:</w:t>
      </w:r>
      <w:r w:rsidRPr="3E8B7FB5">
        <w:t xml:space="preserve"> </w:t>
      </w:r>
    </w:p>
    <w:p w14:paraId="0D59C1CF" w14:textId="5B5632FB" w:rsidR="0079383A" w:rsidRDefault="3E8B7FB5" w:rsidP="3E8B7FB5">
      <w:pPr>
        <w:numPr>
          <w:ilvl w:val="2"/>
          <w:numId w:val="12"/>
        </w:numPr>
        <w:spacing w:after="0" w:line="240" w:lineRule="auto"/>
        <w:ind w:hanging="360"/>
      </w:pPr>
      <w:r w:rsidRPr="3E8B7FB5">
        <w:rPr>
          <w:b/>
          <w:bCs/>
        </w:rPr>
        <w:t>Format</w:t>
      </w:r>
      <w:r w:rsidRPr="3E8B7FB5">
        <w:t>: A4 (210 × 297 mm) – w wersji pionowej lub poziomej</w:t>
      </w:r>
    </w:p>
    <w:p w14:paraId="476CDBAB" w14:textId="77777777" w:rsidR="0079383A" w:rsidRDefault="3E8B7FB5" w:rsidP="3E8B7FB5">
      <w:pPr>
        <w:numPr>
          <w:ilvl w:val="2"/>
          <w:numId w:val="12"/>
        </w:numPr>
        <w:spacing w:after="0" w:line="240" w:lineRule="auto"/>
        <w:ind w:hanging="360"/>
      </w:pPr>
      <w:r w:rsidRPr="3E8B7FB5">
        <w:rPr>
          <w:b/>
          <w:bCs/>
        </w:rPr>
        <w:t>Rozdzielczość</w:t>
      </w:r>
      <w:r w:rsidRPr="3E8B7FB5">
        <w:t xml:space="preserve">: minimum 300 </w:t>
      </w:r>
      <w:proofErr w:type="spellStart"/>
      <w:r w:rsidRPr="3E8B7FB5">
        <w:t>dpi</w:t>
      </w:r>
      <w:proofErr w:type="spellEnd"/>
      <w:r w:rsidRPr="3E8B7FB5">
        <w:t xml:space="preserve"> </w:t>
      </w:r>
    </w:p>
    <w:p w14:paraId="3634152D" w14:textId="5C4BB445" w:rsidR="0079383A" w:rsidRDefault="3E8B7FB5" w:rsidP="3E8B7FB5">
      <w:pPr>
        <w:numPr>
          <w:ilvl w:val="2"/>
          <w:numId w:val="12"/>
        </w:numPr>
        <w:spacing w:after="0" w:line="240" w:lineRule="auto"/>
        <w:ind w:hanging="360"/>
      </w:pPr>
      <w:r w:rsidRPr="3E8B7FB5">
        <w:rPr>
          <w:b/>
          <w:bCs/>
        </w:rPr>
        <w:t>Plik końcowy</w:t>
      </w:r>
      <w:r w:rsidRPr="3E8B7FB5">
        <w:t xml:space="preserve">: JPG lub PDF, maks. 20 MB, </w:t>
      </w:r>
    </w:p>
    <w:p w14:paraId="071D21F6" w14:textId="0B7275BE" w:rsidR="0079383A" w:rsidRDefault="3E8B7FB5" w:rsidP="3E8B7FB5">
      <w:pPr>
        <w:numPr>
          <w:ilvl w:val="2"/>
          <w:numId w:val="12"/>
        </w:numPr>
        <w:spacing w:after="0" w:line="240" w:lineRule="auto"/>
        <w:ind w:hanging="360"/>
      </w:pPr>
      <w:r w:rsidRPr="3E8B7FB5">
        <w:rPr>
          <w:b/>
          <w:bCs/>
        </w:rPr>
        <w:t>Oznaczenie pliku</w:t>
      </w:r>
      <w:r w:rsidRPr="3E8B7FB5">
        <w:t xml:space="preserve">: </w:t>
      </w:r>
      <w:proofErr w:type="spellStart"/>
      <w:r w:rsidRPr="3E8B7FB5">
        <w:t>Nazwisko_Imię_Szkoła</w:t>
      </w:r>
      <w:proofErr w:type="spellEnd"/>
      <w:r w:rsidRPr="3E8B7FB5">
        <w:t xml:space="preserve"> (np. </w:t>
      </w:r>
      <w:proofErr w:type="spellStart"/>
      <w:r w:rsidRPr="3E8B7FB5">
        <w:t>Kowalski_Jan_SPKostomloty</w:t>
      </w:r>
      <w:proofErr w:type="spellEnd"/>
      <w:r w:rsidRPr="3E8B7FB5">
        <w:t xml:space="preserve">). </w:t>
      </w:r>
    </w:p>
    <w:p w14:paraId="03ACA034" w14:textId="3DA50830" w:rsidR="0079383A" w:rsidRDefault="3E8B7FB5" w:rsidP="3E8B7FB5">
      <w:pPr>
        <w:numPr>
          <w:ilvl w:val="2"/>
          <w:numId w:val="12"/>
        </w:numPr>
        <w:spacing w:after="0" w:line="240" w:lineRule="auto"/>
        <w:ind w:hanging="360"/>
        <w:rPr>
          <w:color w:val="222222"/>
          <w:lang w:val="en-US"/>
        </w:rPr>
      </w:pPr>
      <w:proofErr w:type="spellStart"/>
      <w:r w:rsidRPr="3E8B7FB5">
        <w:rPr>
          <w:b/>
          <w:bCs/>
          <w:lang w:val="en-US"/>
        </w:rPr>
        <w:t>Przykładowe</w:t>
      </w:r>
      <w:proofErr w:type="spellEnd"/>
      <w:r w:rsidRPr="3E8B7FB5">
        <w:rPr>
          <w:b/>
          <w:bCs/>
          <w:lang w:val="en-US"/>
        </w:rPr>
        <w:t xml:space="preserve"> </w:t>
      </w:r>
      <w:proofErr w:type="spellStart"/>
      <w:r w:rsidRPr="3E8B7FB5">
        <w:rPr>
          <w:b/>
          <w:bCs/>
          <w:lang w:val="en-US"/>
        </w:rPr>
        <w:t>aplikacje</w:t>
      </w:r>
      <w:proofErr w:type="spellEnd"/>
      <w:r w:rsidRPr="3E8B7FB5">
        <w:rPr>
          <w:b/>
          <w:bCs/>
          <w:lang w:val="en-US"/>
        </w:rPr>
        <w:t xml:space="preserve"> do </w:t>
      </w:r>
      <w:proofErr w:type="spellStart"/>
      <w:r w:rsidRPr="3E8B7FB5">
        <w:rPr>
          <w:b/>
          <w:bCs/>
          <w:lang w:val="en-US"/>
        </w:rPr>
        <w:t>wyboru</w:t>
      </w:r>
      <w:proofErr w:type="spellEnd"/>
      <w:r w:rsidRPr="3E8B7FB5">
        <w:rPr>
          <w:b/>
          <w:bCs/>
          <w:lang w:val="en-US"/>
        </w:rPr>
        <w:t>: Canva, Power Point, Word, Open Office Impress</w:t>
      </w:r>
    </w:p>
    <w:p w14:paraId="108AA975" w14:textId="77777777" w:rsidR="0079383A" w:rsidRDefault="3E8B7FB5" w:rsidP="3E8B7FB5">
      <w:pPr>
        <w:numPr>
          <w:ilvl w:val="0"/>
          <w:numId w:val="11"/>
        </w:numPr>
        <w:spacing w:after="0" w:line="240" w:lineRule="auto"/>
        <w:ind w:hanging="360"/>
      </w:pPr>
      <w:r w:rsidRPr="3E8B7FB5">
        <w:t xml:space="preserve">Dyrektor szkoły zainteresowanej udziałem w Konkursie powołuje Szkolną Komisję Konkursową oraz wyznacza jej Przewodniczącego. </w:t>
      </w:r>
    </w:p>
    <w:p w14:paraId="3293BAAE" w14:textId="44577052" w:rsidR="0079383A" w:rsidRPr="0059383A" w:rsidRDefault="3E8B7FB5" w:rsidP="3E8B7FB5">
      <w:pPr>
        <w:numPr>
          <w:ilvl w:val="0"/>
          <w:numId w:val="11"/>
        </w:numPr>
        <w:spacing w:after="0" w:line="240" w:lineRule="auto"/>
        <w:ind w:hanging="360"/>
      </w:pPr>
      <w:r w:rsidRPr="3E8B7FB5">
        <w:t xml:space="preserve">Przewodniczący Szkolnej Komisji Konkursowej w terminie do </w:t>
      </w:r>
      <w:r w:rsidRPr="3E8B7FB5">
        <w:rPr>
          <w:b/>
          <w:bCs/>
        </w:rPr>
        <w:t xml:space="preserve">19 grudnia 2025 r. </w:t>
      </w:r>
      <w:r w:rsidRPr="3E8B7FB5">
        <w:t xml:space="preserve">wypełnia elektroniczny </w:t>
      </w:r>
      <w:r w:rsidRPr="3E8B7FB5">
        <w:rPr>
          <w:b/>
          <w:bCs/>
        </w:rPr>
        <w:t>Formularz zgłoszeniowy</w:t>
      </w:r>
      <w:r w:rsidRPr="3E8B7FB5">
        <w:t xml:space="preserve"> dostępny pod adresem: </w:t>
      </w:r>
    </w:p>
    <w:p w14:paraId="22190700" w14:textId="65568C76" w:rsidR="0059383A" w:rsidRDefault="0059383A" w:rsidP="0059383A">
      <w:pPr>
        <w:spacing w:after="0" w:line="240" w:lineRule="auto"/>
        <w:ind w:left="705" w:firstLine="0"/>
      </w:pPr>
      <w:r w:rsidRPr="0059383A">
        <w:t>https://forms.office.com</w:t>
      </w:r>
      <w:bookmarkStart w:id="0" w:name="_GoBack"/>
      <w:bookmarkEnd w:id="0"/>
      <w:r w:rsidRPr="0059383A">
        <w:t>/e/5517pt1JUE</w:t>
      </w:r>
    </w:p>
    <w:p w14:paraId="4C342172" w14:textId="0FEC6E9C" w:rsidR="0079383A" w:rsidRDefault="3E8B7FB5" w:rsidP="3E8B7FB5">
      <w:pPr>
        <w:numPr>
          <w:ilvl w:val="0"/>
          <w:numId w:val="11"/>
        </w:numPr>
        <w:spacing w:after="0" w:line="240" w:lineRule="auto"/>
        <w:ind w:hanging="360"/>
      </w:pPr>
      <w:r w:rsidRPr="3E8B7FB5">
        <w:t xml:space="preserve">Uczestnik Konkursu przygotowuje indywidualnie jeden projekt w okresie do </w:t>
      </w:r>
      <w:r w:rsidRPr="3E8B7FB5">
        <w:rPr>
          <w:b/>
          <w:bCs/>
        </w:rPr>
        <w:t>6 lutego 2026 r.</w:t>
      </w:r>
      <w:r w:rsidRPr="3E8B7FB5">
        <w:t xml:space="preserve"> </w:t>
      </w:r>
    </w:p>
    <w:p w14:paraId="06F3EE0E" w14:textId="535A60DE" w:rsidR="0079383A" w:rsidRDefault="3E8B7FB5" w:rsidP="3E8B7FB5">
      <w:pPr>
        <w:numPr>
          <w:ilvl w:val="0"/>
          <w:numId w:val="11"/>
        </w:numPr>
        <w:spacing w:after="0" w:line="240" w:lineRule="auto"/>
        <w:ind w:hanging="360"/>
      </w:pPr>
      <w:r w:rsidRPr="3E8B7FB5">
        <w:t xml:space="preserve">Wszystkie materiały wykorzystane w projekcie (fotografie, rysunki,) muszą pochodzić z własnych zbiorów, z biblioteki dostępnej w aplikacjach: </w:t>
      </w:r>
      <w:proofErr w:type="spellStart"/>
      <w:r w:rsidRPr="3E8B7FB5">
        <w:t>Canva</w:t>
      </w:r>
      <w:proofErr w:type="spellEnd"/>
      <w:r w:rsidRPr="3E8B7FB5">
        <w:t xml:space="preserve">,  Power Point lub Word, muszą zostać wykonane własnoręcznie w obrębie programu albo do niego zaimportowane z zachowaniem praw autorskich. Udostępnienie pracy na Konkurs jest jednoznaczne ze złożeniem deklaracji o spełnieniu ww. wymagań. </w:t>
      </w:r>
    </w:p>
    <w:p w14:paraId="5700482E" w14:textId="77777777" w:rsidR="0079383A" w:rsidRDefault="3E8B7FB5" w:rsidP="3E8B7FB5">
      <w:pPr>
        <w:numPr>
          <w:ilvl w:val="0"/>
          <w:numId w:val="11"/>
        </w:numPr>
        <w:spacing w:after="0" w:line="240" w:lineRule="auto"/>
        <w:ind w:hanging="360"/>
      </w:pPr>
      <w:r w:rsidRPr="3E8B7FB5">
        <w:t xml:space="preserve">Projekt powinien zostać opracowany samodzielnie przez uczestnika i nie może być modyfikacją innych projektów. </w:t>
      </w:r>
    </w:p>
    <w:p w14:paraId="40DDF649" w14:textId="35514B44" w:rsidR="0079383A" w:rsidRDefault="3E8B7FB5" w:rsidP="3E8B7FB5">
      <w:pPr>
        <w:numPr>
          <w:ilvl w:val="0"/>
          <w:numId w:val="11"/>
        </w:numPr>
        <w:spacing w:after="0" w:line="240" w:lineRule="auto"/>
        <w:ind w:hanging="360"/>
      </w:pPr>
      <w:r w:rsidRPr="3E8B7FB5">
        <w:t>Praca nad projektem może odbywać się pod kierunkiem nauczyciela lub innego opiekuna merytorycznego.</w:t>
      </w:r>
    </w:p>
    <w:p w14:paraId="1E3E25BD" w14:textId="77777777" w:rsidR="0079383A" w:rsidRDefault="3E8B7FB5" w:rsidP="3E8B7FB5">
      <w:pPr>
        <w:numPr>
          <w:ilvl w:val="0"/>
          <w:numId w:val="11"/>
        </w:numPr>
        <w:spacing w:after="0" w:line="240" w:lineRule="auto"/>
        <w:ind w:hanging="360"/>
      </w:pPr>
      <w:r w:rsidRPr="3E8B7FB5">
        <w:t xml:space="preserve">Zgłoszenie udziału w Konkursie odbywa się przez szkołę macierzystą uczestnika. </w:t>
      </w:r>
    </w:p>
    <w:p w14:paraId="513A879F" w14:textId="7090636E" w:rsidR="0079383A" w:rsidRDefault="3E8B7FB5" w:rsidP="3E8B7FB5">
      <w:pPr>
        <w:numPr>
          <w:ilvl w:val="0"/>
          <w:numId w:val="11"/>
        </w:numPr>
        <w:spacing w:after="0" w:line="240" w:lineRule="auto"/>
        <w:ind w:hanging="360"/>
      </w:pPr>
      <w:r w:rsidRPr="3E8B7FB5">
        <w:t xml:space="preserve">Uczestnik Konkursu przekazuje swojemu nauczycielowi </w:t>
      </w:r>
      <w:r w:rsidRPr="3E8B7FB5">
        <w:rPr>
          <w:color w:val="222222"/>
        </w:rPr>
        <w:t xml:space="preserve">plik ze swoją pracą </w:t>
      </w:r>
      <w:r w:rsidRPr="3E8B7FB5">
        <w:t xml:space="preserve">wraz z oryginałem oświadczenia, o którym mowa w pkt IV.2, będącego pisemną zgodą swojego rodzica/opiekuna prawnego na udział w Konkursie. </w:t>
      </w:r>
    </w:p>
    <w:p w14:paraId="4D71AEEF" w14:textId="77777777" w:rsidR="0079383A" w:rsidRDefault="3E8B7FB5" w:rsidP="3E8B7FB5">
      <w:pPr>
        <w:numPr>
          <w:ilvl w:val="0"/>
          <w:numId w:val="11"/>
        </w:numPr>
        <w:spacing w:after="0" w:line="240" w:lineRule="auto"/>
        <w:ind w:hanging="360"/>
      </w:pPr>
      <w:r w:rsidRPr="3E8B7FB5">
        <w:t xml:space="preserve">Szkolna Komisja Konkursowa: </w:t>
      </w:r>
    </w:p>
    <w:p w14:paraId="1D50EE4D" w14:textId="77777777" w:rsidR="0079383A" w:rsidRDefault="3E8B7FB5" w:rsidP="3E8B7FB5">
      <w:pPr>
        <w:numPr>
          <w:ilvl w:val="1"/>
          <w:numId w:val="11"/>
        </w:numPr>
        <w:spacing w:after="0" w:line="240" w:lineRule="auto"/>
        <w:ind w:hanging="286"/>
      </w:pPr>
      <w:r w:rsidRPr="3E8B7FB5">
        <w:t xml:space="preserve">dokonuje oceny prac zgłoszonych przez uczniów;  </w:t>
      </w:r>
    </w:p>
    <w:p w14:paraId="6717BC73" w14:textId="069A960B" w:rsidR="0079383A" w:rsidRDefault="3E8B7FB5" w:rsidP="3E8B7FB5">
      <w:pPr>
        <w:numPr>
          <w:ilvl w:val="1"/>
          <w:numId w:val="11"/>
        </w:numPr>
        <w:spacing w:after="0" w:line="240" w:lineRule="auto"/>
        <w:ind w:hanging="286"/>
      </w:pPr>
      <w:r w:rsidRPr="3E8B7FB5">
        <w:t xml:space="preserve">kwalifikuje, co najwyżej </w:t>
      </w:r>
      <w:r w:rsidRPr="3E8B7FB5">
        <w:rPr>
          <w:b/>
          <w:bCs/>
        </w:rPr>
        <w:t>trzy</w:t>
      </w:r>
      <w:r w:rsidRPr="3E8B7FB5">
        <w:t xml:space="preserve">, najlepsze prace;  </w:t>
      </w:r>
    </w:p>
    <w:p w14:paraId="14A573D4" w14:textId="01EF0439" w:rsidR="0079383A" w:rsidRDefault="3E8B7FB5" w:rsidP="3E8B7FB5">
      <w:pPr>
        <w:numPr>
          <w:ilvl w:val="0"/>
          <w:numId w:val="11"/>
        </w:numPr>
        <w:spacing w:after="0" w:line="240" w:lineRule="auto"/>
        <w:ind w:hanging="360"/>
      </w:pPr>
      <w:r w:rsidRPr="3E8B7FB5">
        <w:t>Przewodniczący Szkolnej Komisji Konkursowej w terminie do 6</w:t>
      </w:r>
      <w:r w:rsidRPr="3E8B7FB5">
        <w:rPr>
          <w:b/>
          <w:bCs/>
        </w:rPr>
        <w:t xml:space="preserve"> lutego 2026 r</w:t>
      </w:r>
      <w:r w:rsidRPr="3E8B7FB5">
        <w:t xml:space="preserve">.: </w:t>
      </w:r>
    </w:p>
    <w:p w14:paraId="7055B4F5" w14:textId="47ABFEFB" w:rsidR="0079383A" w:rsidRDefault="3E8B7FB5" w:rsidP="3E8B7FB5">
      <w:pPr>
        <w:numPr>
          <w:ilvl w:val="1"/>
          <w:numId w:val="11"/>
        </w:numPr>
        <w:spacing w:after="0" w:line="240" w:lineRule="auto"/>
        <w:ind w:hanging="286"/>
      </w:pPr>
      <w:r w:rsidRPr="3E8B7FB5">
        <w:t xml:space="preserve">przesyła zgodnie z przesłaną instrukcją prace uczniów w postaci pliku zapisanego wg schematu: </w:t>
      </w:r>
      <w:proofErr w:type="spellStart"/>
      <w:r w:rsidRPr="3E8B7FB5">
        <w:t>Nazwisko_Imię_Szkoła</w:t>
      </w:r>
      <w:proofErr w:type="spellEnd"/>
    </w:p>
    <w:p w14:paraId="230C015C" w14:textId="24CD89BD" w:rsidR="0079383A" w:rsidRDefault="3E8B7FB5" w:rsidP="3E8B7FB5">
      <w:pPr>
        <w:numPr>
          <w:ilvl w:val="1"/>
          <w:numId w:val="11"/>
        </w:numPr>
        <w:spacing w:after="0" w:line="240" w:lineRule="auto"/>
        <w:ind w:hanging="286"/>
      </w:pPr>
      <w:r w:rsidRPr="3E8B7FB5">
        <w:t xml:space="preserve">Przesyła skan zgód opiekunów prawnych uczniów na udział w konkursie (Załącznik nr 1) organizatorowi konkursu, najpóźniej do dnia </w:t>
      </w:r>
      <w:r w:rsidRPr="3E8B7FB5">
        <w:rPr>
          <w:b/>
          <w:bCs/>
        </w:rPr>
        <w:t xml:space="preserve">5 marca 2026 r. </w:t>
      </w:r>
    </w:p>
    <w:p w14:paraId="729F95BC" w14:textId="729197ED" w:rsidR="3E8B7FB5" w:rsidRDefault="3E8B7FB5" w:rsidP="3E8B7FB5">
      <w:pPr>
        <w:pStyle w:val="Nagwek1"/>
        <w:keepNext w:val="0"/>
        <w:keepLines w:val="0"/>
        <w:spacing w:after="0" w:line="240" w:lineRule="auto"/>
        <w:ind w:left="368"/>
        <w:rPr>
          <w:b/>
          <w:bCs/>
        </w:rPr>
      </w:pPr>
    </w:p>
    <w:p w14:paraId="1E9CDEB2" w14:textId="77777777" w:rsidR="0079383A" w:rsidRDefault="3E8B7FB5" w:rsidP="3E8B7FB5">
      <w:pPr>
        <w:pStyle w:val="Nagwek1"/>
        <w:keepNext w:val="0"/>
        <w:keepLines w:val="0"/>
        <w:spacing w:after="0" w:line="240" w:lineRule="auto"/>
        <w:ind w:left="368"/>
        <w:rPr>
          <w:b/>
          <w:bCs/>
        </w:rPr>
      </w:pPr>
      <w:r w:rsidRPr="3E8B7FB5">
        <w:rPr>
          <w:b/>
          <w:bCs/>
        </w:rPr>
        <w:t xml:space="preserve">B. </w:t>
      </w:r>
      <w:r w:rsidRPr="3E8B7FB5">
        <w:t>Etap II − wojewódzki</w:t>
      </w:r>
      <w:r w:rsidRPr="3E8B7FB5">
        <w:rPr>
          <w:b/>
          <w:bCs/>
        </w:rPr>
        <w:t xml:space="preserve"> </w:t>
      </w:r>
    </w:p>
    <w:p w14:paraId="2203AC18" w14:textId="3D80B860" w:rsidR="0079383A" w:rsidRDefault="3E8B7FB5" w:rsidP="3E8B7FB5">
      <w:pPr>
        <w:numPr>
          <w:ilvl w:val="0"/>
          <w:numId w:val="14"/>
        </w:numPr>
        <w:spacing w:after="0" w:line="240" w:lineRule="auto"/>
        <w:ind w:hanging="360"/>
      </w:pPr>
      <w:r w:rsidRPr="3E8B7FB5">
        <w:t xml:space="preserve">Komisja Konkursowa ocenia nadesłane przez szkoły prace i przyznaje punkty według kryteriów oceny prac.  </w:t>
      </w:r>
    </w:p>
    <w:p w14:paraId="01EDC93F" w14:textId="0EB35351" w:rsidR="0079383A" w:rsidRDefault="3E8B7FB5" w:rsidP="3E8B7FB5">
      <w:pPr>
        <w:numPr>
          <w:ilvl w:val="0"/>
          <w:numId w:val="14"/>
        </w:numPr>
        <w:spacing w:after="0" w:line="240" w:lineRule="auto"/>
        <w:ind w:hanging="360"/>
      </w:pPr>
      <w:r w:rsidRPr="3E8B7FB5">
        <w:t xml:space="preserve">Przeprowadzenie finału konkursu planowane jest w terminie do </w:t>
      </w:r>
      <w:r w:rsidRPr="3E8B7FB5">
        <w:rPr>
          <w:b/>
          <w:bCs/>
        </w:rPr>
        <w:t>5 marca 2026 r.</w:t>
      </w:r>
      <w:r w:rsidRPr="3E8B7FB5">
        <w:t xml:space="preserve">  </w:t>
      </w:r>
    </w:p>
    <w:p w14:paraId="457B709A" w14:textId="178E4753" w:rsidR="0079383A" w:rsidRDefault="3E8B7FB5" w:rsidP="3E8B7FB5">
      <w:pPr>
        <w:numPr>
          <w:ilvl w:val="0"/>
          <w:numId w:val="14"/>
        </w:numPr>
        <w:spacing w:after="0" w:line="240" w:lineRule="auto"/>
        <w:ind w:hanging="360"/>
      </w:pPr>
      <w:r w:rsidRPr="3E8B7FB5">
        <w:t xml:space="preserve">Na finał uczestnik przyjeżdża wraz ze swoim nauczycielem lub opiekunem.  </w:t>
      </w:r>
    </w:p>
    <w:p w14:paraId="2B9BAE6C" w14:textId="495EF7FF" w:rsidR="0079383A" w:rsidRDefault="3E8B7FB5" w:rsidP="3E8B7FB5">
      <w:pPr>
        <w:numPr>
          <w:ilvl w:val="0"/>
          <w:numId w:val="14"/>
        </w:numPr>
        <w:spacing w:after="0" w:line="240" w:lineRule="auto"/>
        <w:ind w:hanging="360"/>
      </w:pPr>
      <w:r w:rsidRPr="3E8B7FB5">
        <w:lastRenderedPageBreak/>
        <w:t xml:space="preserve">Komisja Konkursowa ustala zdobywców pierwszego, drugiego i trzeciego miejsca. Laureatami Konkursu zostaną zdobywcy trzech pierwszych miejsc. W przypadku tej samej liczby punktów, organizatorzy przyznają miejsca </w:t>
      </w:r>
      <w:r w:rsidRPr="3E8B7FB5">
        <w:rPr>
          <w:b/>
          <w:bCs/>
        </w:rPr>
        <w:t>ex aequo</w:t>
      </w:r>
      <w:r w:rsidRPr="3E8B7FB5">
        <w:t xml:space="preserve"> (równorzędnie).</w:t>
      </w:r>
    </w:p>
    <w:p w14:paraId="2B613844" w14:textId="0ACECDA6" w:rsidR="3E8B7FB5" w:rsidRDefault="3E8B7FB5" w:rsidP="3E8B7FB5">
      <w:pPr>
        <w:spacing w:after="0" w:line="240" w:lineRule="auto"/>
        <w:ind w:left="705" w:hanging="360"/>
      </w:pPr>
    </w:p>
    <w:p w14:paraId="0E7F1CFC" w14:textId="3CC26C26" w:rsidR="0079383A" w:rsidRDefault="3E8B7FB5" w:rsidP="3E8B7FB5">
      <w:pPr>
        <w:pStyle w:val="Nagwek1"/>
        <w:keepNext w:val="0"/>
        <w:keepLines w:val="0"/>
        <w:spacing w:after="0" w:line="240" w:lineRule="auto"/>
        <w:ind w:left="-5"/>
      </w:pPr>
      <w:r w:rsidRPr="3E8B7FB5">
        <w:t xml:space="preserve">IX. Kryteria oceny prac </w:t>
      </w:r>
    </w:p>
    <w:p w14:paraId="3D87A86B" w14:textId="309EB28E" w:rsidR="0079383A" w:rsidRDefault="3E8B7FB5" w:rsidP="3E8B7FB5">
      <w:pPr>
        <w:numPr>
          <w:ilvl w:val="0"/>
          <w:numId w:val="15"/>
        </w:numPr>
        <w:spacing w:after="0" w:line="240" w:lineRule="auto"/>
        <w:ind w:hanging="360"/>
      </w:pPr>
      <w:r w:rsidRPr="3E8B7FB5">
        <w:t xml:space="preserve">Komisja Konkursowa przy ocenie prac zastosuje następujące kryteria: </w:t>
      </w:r>
    </w:p>
    <w:p w14:paraId="1854E58B" w14:textId="77777777" w:rsidR="0079383A" w:rsidRDefault="3E8B7FB5" w:rsidP="3E8B7FB5">
      <w:pPr>
        <w:numPr>
          <w:ilvl w:val="1"/>
          <w:numId w:val="15"/>
        </w:numPr>
        <w:spacing w:after="0" w:line="240" w:lineRule="auto"/>
        <w:ind w:hanging="360"/>
      </w:pPr>
      <w:r w:rsidRPr="3E8B7FB5">
        <w:t xml:space="preserve">oryginalność i pomysłowość,  </w:t>
      </w:r>
    </w:p>
    <w:p w14:paraId="0BF6C2B7" w14:textId="77777777" w:rsidR="0079383A" w:rsidRDefault="3E8B7FB5" w:rsidP="3E8B7FB5">
      <w:pPr>
        <w:numPr>
          <w:ilvl w:val="1"/>
          <w:numId w:val="15"/>
        </w:numPr>
        <w:spacing w:after="0" w:line="240" w:lineRule="auto"/>
        <w:ind w:hanging="360"/>
      </w:pPr>
      <w:r w:rsidRPr="3E8B7FB5">
        <w:t xml:space="preserve">zgodność z tematem Konkursu, </w:t>
      </w:r>
    </w:p>
    <w:p w14:paraId="1498A952" w14:textId="4A8C1AE4" w:rsidR="0079383A" w:rsidRDefault="3E8B7FB5" w:rsidP="3E8B7FB5">
      <w:pPr>
        <w:numPr>
          <w:ilvl w:val="1"/>
          <w:numId w:val="15"/>
        </w:numPr>
        <w:spacing w:after="0" w:line="240" w:lineRule="auto"/>
        <w:ind w:hanging="360"/>
      </w:pPr>
      <w:r w:rsidRPr="3E8B7FB5">
        <w:t xml:space="preserve">walory estetyczne i jakość wykonania projektu, </w:t>
      </w:r>
    </w:p>
    <w:p w14:paraId="3FA4632A" w14:textId="7C9EE97F" w:rsidR="0079383A" w:rsidRDefault="3E8B7FB5" w:rsidP="3E8B7FB5">
      <w:pPr>
        <w:numPr>
          <w:ilvl w:val="1"/>
          <w:numId w:val="15"/>
        </w:numPr>
        <w:spacing w:after="0" w:line="240" w:lineRule="auto"/>
        <w:ind w:hanging="360"/>
      </w:pPr>
      <w:r w:rsidRPr="3E8B7FB5">
        <w:t xml:space="preserve">poprawność merytoryczna, </w:t>
      </w:r>
    </w:p>
    <w:p w14:paraId="43C5D399" w14:textId="726E9F23" w:rsidR="3E8B7FB5" w:rsidRDefault="3E8B7FB5" w:rsidP="3E8B7FB5">
      <w:pPr>
        <w:numPr>
          <w:ilvl w:val="1"/>
          <w:numId w:val="15"/>
        </w:numPr>
        <w:spacing w:after="0" w:line="240" w:lineRule="auto"/>
        <w:ind w:hanging="360"/>
      </w:pPr>
      <w:r w:rsidRPr="3E8B7FB5">
        <w:t>innowacyjne podejście do ujęcia tematu.</w:t>
      </w:r>
    </w:p>
    <w:p w14:paraId="7A7ADEF3" w14:textId="7DD4C606" w:rsidR="0079383A" w:rsidRDefault="3E8B7FB5" w:rsidP="3E8B7FB5">
      <w:pPr>
        <w:numPr>
          <w:ilvl w:val="0"/>
          <w:numId w:val="15"/>
        </w:numPr>
        <w:spacing w:after="0" w:line="240" w:lineRule="auto"/>
        <w:ind w:hanging="360"/>
      </w:pPr>
      <w:r w:rsidRPr="3E8B7FB5">
        <w:t xml:space="preserve">Decyzje Szkolnej Komisji Konkursowej w zakresie oceny prac są ostateczne, a uczestnikom nie przysługuje prawo odwołania. </w:t>
      </w:r>
    </w:p>
    <w:p w14:paraId="3E960B39" w14:textId="450E5BA2" w:rsidR="3E8B7FB5" w:rsidRDefault="3E8B7FB5" w:rsidP="3E8B7FB5">
      <w:pPr>
        <w:spacing w:after="0" w:line="240" w:lineRule="auto"/>
        <w:ind w:left="705" w:hanging="360"/>
      </w:pPr>
    </w:p>
    <w:p w14:paraId="56C8095C" w14:textId="56BD3E4C" w:rsidR="0079383A" w:rsidRDefault="3E8B7FB5" w:rsidP="3E8B7FB5">
      <w:pPr>
        <w:pStyle w:val="Nagwek1"/>
        <w:keepNext w:val="0"/>
        <w:keepLines w:val="0"/>
        <w:spacing w:after="0" w:line="240" w:lineRule="auto"/>
        <w:ind w:left="-5"/>
        <w:rPr>
          <w:b/>
          <w:bCs/>
          <w:color w:val="000000" w:themeColor="text1"/>
        </w:rPr>
      </w:pPr>
      <w:r w:rsidRPr="3E8B7FB5">
        <w:t>X. Nagrody</w:t>
      </w:r>
      <w:r w:rsidRPr="3E8B7FB5">
        <w:rPr>
          <w:b/>
          <w:bCs/>
          <w:color w:val="000000" w:themeColor="text1"/>
        </w:rPr>
        <w:t xml:space="preserve"> </w:t>
      </w:r>
    </w:p>
    <w:p w14:paraId="531BFCA4" w14:textId="23542DE8" w:rsidR="0079383A" w:rsidRDefault="3E8B7FB5" w:rsidP="3E8B7FB5">
      <w:pPr>
        <w:numPr>
          <w:ilvl w:val="0"/>
          <w:numId w:val="16"/>
        </w:numPr>
        <w:spacing w:after="0" w:line="240" w:lineRule="auto"/>
        <w:ind w:hanging="360"/>
      </w:pPr>
      <w:r w:rsidRPr="3E8B7FB5">
        <w:t xml:space="preserve">Wszyscy uczestnicy otrzymają pamiątkowe dyplomy. </w:t>
      </w:r>
    </w:p>
    <w:p w14:paraId="73B800D5" w14:textId="01A599D7" w:rsidR="0079383A" w:rsidRDefault="3E8B7FB5" w:rsidP="3E8B7FB5">
      <w:pPr>
        <w:numPr>
          <w:ilvl w:val="0"/>
          <w:numId w:val="16"/>
        </w:numPr>
        <w:spacing w:after="0" w:line="240" w:lineRule="auto"/>
        <w:ind w:hanging="360"/>
      </w:pPr>
      <w:r w:rsidRPr="3E8B7FB5">
        <w:t xml:space="preserve">Laureatom konkursu zostaną przyznane nagrody rzeczowe. </w:t>
      </w:r>
    </w:p>
    <w:p w14:paraId="103E6F82" w14:textId="20A4918B" w:rsidR="0079383A" w:rsidRDefault="3E8B7FB5" w:rsidP="3E8B7FB5">
      <w:pPr>
        <w:numPr>
          <w:ilvl w:val="0"/>
          <w:numId w:val="16"/>
        </w:numPr>
        <w:spacing w:after="0" w:line="240" w:lineRule="auto"/>
        <w:ind w:hanging="360"/>
      </w:pPr>
      <w:r w:rsidRPr="3E8B7FB5">
        <w:t xml:space="preserve">Uroczyste zakończenie Konkursu planowane jest w terminie </w:t>
      </w:r>
      <w:r w:rsidRPr="3E8B7FB5">
        <w:rPr>
          <w:b/>
          <w:bCs/>
        </w:rPr>
        <w:t>5 marca 2026 r.</w:t>
      </w:r>
    </w:p>
    <w:p w14:paraId="69E082D0" w14:textId="50D74577" w:rsidR="0079383A" w:rsidRDefault="3E8B7FB5" w:rsidP="3E8B7FB5">
      <w:pPr>
        <w:numPr>
          <w:ilvl w:val="0"/>
          <w:numId w:val="16"/>
        </w:numPr>
        <w:spacing w:after="0" w:line="240" w:lineRule="auto"/>
        <w:ind w:hanging="360"/>
      </w:pPr>
      <w:r w:rsidRPr="3E8B7FB5">
        <w:t xml:space="preserve">Ilość nagród może ulec zmianie.  </w:t>
      </w:r>
    </w:p>
    <w:p w14:paraId="32088F67" w14:textId="68E34B45" w:rsidR="3E8B7FB5" w:rsidRDefault="3E8B7FB5" w:rsidP="3E8B7FB5">
      <w:pPr>
        <w:pStyle w:val="Nagwek1"/>
        <w:keepNext w:val="0"/>
        <w:keepLines w:val="0"/>
        <w:spacing w:after="0" w:line="240" w:lineRule="auto"/>
        <w:ind w:left="-5"/>
      </w:pPr>
    </w:p>
    <w:p w14:paraId="1327E8ED" w14:textId="35247DDD" w:rsidR="0079383A" w:rsidRDefault="3E8B7FB5" w:rsidP="3E8B7FB5">
      <w:pPr>
        <w:pStyle w:val="Nagwek1"/>
        <w:keepNext w:val="0"/>
        <w:keepLines w:val="0"/>
        <w:spacing w:after="0" w:line="240" w:lineRule="auto"/>
        <w:ind w:left="-5"/>
      </w:pPr>
      <w:r w:rsidRPr="3E8B7FB5">
        <w:t xml:space="preserve">XI. Prawa autorskie </w:t>
      </w:r>
    </w:p>
    <w:p w14:paraId="29689C7E" w14:textId="64C26C72" w:rsidR="0079383A" w:rsidRDefault="3E8B7FB5" w:rsidP="3E8B7FB5">
      <w:pPr>
        <w:numPr>
          <w:ilvl w:val="0"/>
          <w:numId w:val="17"/>
        </w:numPr>
        <w:spacing w:after="0" w:line="240" w:lineRule="auto"/>
        <w:ind w:hanging="360"/>
      </w:pPr>
      <w:r w:rsidRPr="3E8B7FB5">
        <w:t>Autorzy wszystkich prac z chwilą przystąpienia do konkursu nieodpłatnie przenoszą na Organizatorów Konkursu własność nadesłanych egzemplarzy prac.</w:t>
      </w:r>
    </w:p>
    <w:p w14:paraId="4BFB57E2" w14:textId="77777777" w:rsidR="0079383A" w:rsidRDefault="3E8B7FB5" w:rsidP="3E8B7FB5">
      <w:pPr>
        <w:numPr>
          <w:ilvl w:val="0"/>
          <w:numId w:val="17"/>
        </w:numPr>
        <w:spacing w:after="0" w:line="240" w:lineRule="auto"/>
        <w:ind w:hanging="360"/>
      </w:pPr>
      <w:r w:rsidRPr="3E8B7FB5">
        <w:t xml:space="preserve">Uczestnicy Konkursu nie będą wykonywać osobistych praw autorskich do prac w sposób, który mógłby naruszać prawa Organizatorów. </w:t>
      </w:r>
    </w:p>
    <w:p w14:paraId="7A0CAB02" w14:textId="383D42CE" w:rsidR="3E8B7FB5" w:rsidRDefault="3E8B7FB5" w:rsidP="3E8B7FB5">
      <w:pPr>
        <w:pStyle w:val="Nagwek1"/>
        <w:keepNext w:val="0"/>
        <w:keepLines w:val="0"/>
        <w:spacing w:after="0" w:line="240" w:lineRule="auto"/>
        <w:ind w:left="-5"/>
      </w:pPr>
    </w:p>
    <w:p w14:paraId="04674934" w14:textId="0690561B" w:rsidR="0079383A" w:rsidRDefault="3E8B7FB5" w:rsidP="3E8B7FB5">
      <w:pPr>
        <w:pStyle w:val="Nagwek1"/>
        <w:keepNext w:val="0"/>
        <w:keepLines w:val="0"/>
        <w:spacing w:after="0" w:line="240" w:lineRule="auto"/>
        <w:ind w:left="-5"/>
        <w:rPr>
          <w:b/>
          <w:bCs/>
          <w:color w:val="000000" w:themeColor="text1"/>
        </w:rPr>
      </w:pPr>
      <w:r w:rsidRPr="3E8B7FB5">
        <w:t>XII. Postanowienia końcowe</w:t>
      </w:r>
      <w:r w:rsidRPr="3E8B7FB5">
        <w:rPr>
          <w:b/>
          <w:bCs/>
          <w:color w:val="000000" w:themeColor="text1"/>
        </w:rPr>
        <w:t xml:space="preserve"> </w:t>
      </w:r>
    </w:p>
    <w:p w14:paraId="09700A0A" w14:textId="42A78BF3" w:rsidR="0079383A" w:rsidRDefault="3E8B7FB5" w:rsidP="3E8B7FB5">
      <w:pPr>
        <w:numPr>
          <w:ilvl w:val="0"/>
          <w:numId w:val="18"/>
        </w:numPr>
        <w:spacing w:after="0" w:line="240" w:lineRule="auto"/>
        <w:ind w:hanging="360"/>
      </w:pPr>
      <w:r w:rsidRPr="3E8B7FB5">
        <w:t xml:space="preserve">Organizator nie zwraca kosztów dojazdu ucznia i jego opiekuna na finał konkursu. </w:t>
      </w:r>
    </w:p>
    <w:p w14:paraId="2A3DD350" w14:textId="5170F13E" w:rsidR="0079383A" w:rsidRDefault="3E8B7FB5" w:rsidP="3E8B7FB5">
      <w:pPr>
        <w:numPr>
          <w:ilvl w:val="0"/>
          <w:numId w:val="18"/>
        </w:numPr>
        <w:spacing w:after="0" w:line="240" w:lineRule="auto"/>
        <w:ind w:hanging="360"/>
      </w:pPr>
      <w:r w:rsidRPr="3E8B7FB5">
        <w:t xml:space="preserve">Wysyłając zgłoszenie do Konkursu, opiekunowie prawni uczestników wyrażają zgodę na przeprowadzenie konkursu zgodnie z niniejszym Regulaminem. Ponadto opiekunowie prawni Uczestników konkursu wyrażają zgodę na opublikowanie imienia i nazwiska uczestnika, danych szkoły, wizerunku, informacji o otrzymanej nagrodzie na stronach internetowych Organizatora na potrzeby związane z podaniem wyników konkursu. </w:t>
      </w:r>
    </w:p>
    <w:p w14:paraId="20E067F3" w14:textId="5C883C4B" w:rsidR="0079383A" w:rsidRDefault="3E8B7FB5" w:rsidP="3E8B7FB5">
      <w:pPr>
        <w:numPr>
          <w:ilvl w:val="0"/>
          <w:numId w:val="18"/>
        </w:numPr>
        <w:spacing w:after="0" w:line="240" w:lineRule="auto"/>
        <w:ind w:hanging="360"/>
      </w:pPr>
      <w:r w:rsidRPr="3E8B7FB5">
        <w:t xml:space="preserve">Opiekunowie prawni uczestników konkursu wyrażają zgodę na przetwarzanie danych do celów Konkursu, mając jednocześnie prawo wglądu do nich i do ich poprawiania.  </w:t>
      </w:r>
    </w:p>
    <w:p w14:paraId="5C009E7B" w14:textId="7791892A" w:rsidR="0079383A" w:rsidRDefault="3E8B7FB5" w:rsidP="3E8B7FB5">
      <w:pPr>
        <w:numPr>
          <w:ilvl w:val="0"/>
          <w:numId w:val="18"/>
        </w:numPr>
        <w:spacing w:after="0" w:line="240" w:lineRule="auto"/>
        <w:ind w:hanging="360"/>
      </w:pPr>
      <w:r w:rsidRPr="3E8B7FB5">
        <w:t xml:space="preserve">Organizator zastrzega sobie prawo do zmiany regulaminu, przerwania lub odwołania konkursu bez podania przyczyn oraz do zmiany terminów związanych z konkursem. Zawiadomienie zostanie zamieszczone na stronie internetowej Organizatora konkursu. </w:t>
      </w:r>
    </w:p>
    <w:p w14:paraId="1ECCC048" w14:textId="11970C4D" w:rsidR="0079383A" w:rsidRDefault="3E8B7FB5" w:rsidP="3E8B7FB5">
      <w:pPr>
        <w:numPr>
          <w:ilvl w:val="0"/>
          <w:numId w:val="18"/>
        </w:numPr>
        <w:spacing w:after="0" w:line="240" w:lineRule="auto"/>
        <w:ind w:hanging="360"/>
      </w:pPr>
      <w:r w:rsidRPr="3E8B7FB5">
        <w:t xml:space="preserve">Szczegółowe informacje dostępne: </w:t>
      </w:r>
    </w:p>
    <w:p w14:paraId="357537CA" w14:textId="14361EC0" w:rsidR="0079383A" w:rsidRDefault="3E8B7FB5" w:rsidP="3E8B7FB5">
      <w:pPr>
        <w:spacing w:after="0" w:line="240" w:lineRule="auto"/>
        <w:ind w:left="1063" w:right="1198" w:hanging="1078"/>
        <w:jc w:val="left"/>
        <w:rPr>
          <w:lang w:val="de-DE"/>
        </w:rPr>
      </w:pPr>
      <w:r w:rsidRPr="3E8B7FB5">
        <w:rPr>
          <w:lang w:val="de-DE"/>
        </w:rPr>
        <w:t xml:space="preserve">                   </w:t>
      </w:r>
      <w:proofErr w:type="spellStart"/>
      <w:r w:rsidRPr="3E8B7FB5">
        <w:rPr>
          <w:lang w:val="de-DE"/>
        </w:rPr>
        <w:t>Zespół</w:t>
      </w:r>
      <w:proofErr w:type="spellEnd"/>
      <w:r w:rsidRPr="3E8B7FB5">
        <w:rPr>
          <w:lang w:val="de-DE"/>
        </w:rPr>
        <w:t xml:space="preserve"> </w:t>
      </w:r>
      <w:proofErr w:type="spellStart"/>
      <w:r w:rsidRPr="3E8B7FB5">
        <w:rPr>
          <w:lang w:val="de-DE"/>
        </w:rPr>
        <w:t>Szkół</w:t>
      </w:r>
      <w:proofErr w:type="spellEnd"/>
      <w:r w:rsidRPr="3E8B7FB5">
        <w:rPr>
          <w:lang w:val="de-DE"/>
        </w:rPr>
        <w:t xml:space="preserve"> w </w:t>
      </w:r>
      <w:proofErr w:type="spellStart"/>
      <w:r w:rsidRPr="3E8B7FB5">
        <w:rPr>
          <w:lang w:val="de-DE"/>
        </w:rPr>
        <w:t>Kostomłotach</w:t>
      </w:r>
      <w:proofErr w:type="spellEnd"/>
      <w:r w:rsidRPr="3E8B7FB5">
        <w:rPr>
          <w:lang w:val="de-DE"/>
        </w:rPr>
        <w:t xml:space="preserve"> </w:t>
      </w:r>
      <w:proofErr w:type="spellStart"/>
      <w:r w:rsidRPr="3E8B7FB5">
        <w:rPr>
          <w:lang w:val="de-DE"/>
        </w:rPr>
        <w:t>Drugich</w:t>
      </w:r>
      <w:proofErr w:type="spellEnd"/>
      <w:r w:rsidRPr="3E8B7FB5">
        <w:rPr>
          <w:lang w:val="de-DE"/>
        </w:rPr>
        <w:t>, tel. 41 303 16 53;</w:t>
      </w:r>
    </w:p>
    <w:p w14:paraId="2FF95DB4" w14:textId="7EF18569" w:rsidR="0079383A" w:rsidRDefault="3E8B7FB5" w:rsidP="3E8B7FB5">
      <w:pPr>
        <w:spacing w:after="0" w:line="240" w:lineRule="auto"/>
        <w:ind w:left="1063" w:right="1198" w:firstLine="0"/>
        <w:jc w:val="left"/>
        <w:rPr>
          <w:lang w:val="de-DE"/>
        </w:rPr>
      </w:pPr>
      <w:proofErr w:type="spellStart"/>
      <w:r w:rsidRPr="3E8B7FB5">
        <w:rPr>
          <w:lang w:val="de-DE"/>
        </w:rPr>
        <w:t>E-mail</w:t>
      </w:r>
      <w:proofErr w:type="spellEnd"/>
      <w:r w:rsidRPr="3E8B7FB5">
        <w:rPr>
          <w:lang w:val="de-DE"/>
        </w:rPr>
        <w:t xml:space="preserve"> </w:t>
      </w:r>
      <w:hyperlink r:id="rId8">
        <w:r w:rsidRPr="3E8B7FB5">
          <w:rPr>
            <w:rStyle w:val="Hipercze"/>
            <w:lang w:val="de-DE"/>
          </w:rPr>
          <w:t>sekretariat@szkolakostomloty.pl</w:t>
        </w:r>
      </w:hyperlink>
    </w:p>
    <w:p w14:paraId="27C49A00" w14:textId="5ECC0CC1" w:rsidR="0079383A" w:rsidRDefault="0079383A" w:rsidP="3E8B7FB5">
      <w:pPr>
        <w:spacing w:after="0" w:line="240" w:lineRule="auto"/>
        <w:ind w:left="1063" w:right="1198" w:firstLine="0"/>
        <w:jc w:val="left"/>
        <w:rPr>
          <w:lang w:val="de-DE"/>
        </w:rPr>
      </w:pPr>
    </w:p>
    <w:p w14:paraId="12C04C97" w14:textId="5740A63F" w:rsidR="0079383A" w:rsidRDefault="3E8B7FB5" w:rsidP="3E8B7FB5">
      <w:pPr>
        <w:spacing w:after="0" w:line="240" w:lineRule="auto"/>
        <w:jc w:val="left"/>
        <w:rPr>
          <w:color w:val="4472C4" w:themeColor="accent1"/>
          <w:lang w:val="pl"/>
        </w:rPr>
      </w:pPr>
      <w:r w:rsidRPr="3E8B7FB5">
        <w:rPr>
          <w:color w:val="4472C4" w:themeColor="accent1"/>
          <w:lang w:val="pl"/>
        </w:rPr>
        <w:t>XIII. Polecana bibliografia:</w:t>
      </w:r>
    </w:p>
    <w:p w14:paraId="1E0FFFFF" w14:textId="58C27E37" w:rsidR="0079383A" w:rsidRDefault="3E8B7FB5" w:rsidP="3E8B7FB5">
      <w:pPr>
        <w:spacing w:after="0" w:line="240" w:lineRule="auto"/>
        <w:jc w:val="left"/>
        <w:rPr>
          <w:color w:val="222222"/>
          <w:lang w:val="pl"/>
        </w:rPr>
      </w:pPr>
      <w:r w:rsidRPr="3E8B7FB5">
        <w:rPr>
          <w:color w:val="222222"/>
          <w:lang w:val="pl"/>
        </w:rPr>
        <w:t xml:space="preserve">Marek Jedynak, „Kapliczka na </w:t>
      </w:r>
      <w:proofErr w:type="spellStart"/>
      <w:r w:rsidRPr="3E8B7FB5">
        <w:rPr>
          <w:color w:val="222222"/>
          <w:lang w:val="pl"/>
        </w:rPr>
        <w:t>Wykusie</w:t>
      </w:r>
      <w:proofErr w:type="spellEnd"/>
      <w:r w:rsidRPr="3E8B7FB5">
        <w:rPr>
          <w:color w:val="222222"/>
          <w:lang w:val="pl"/>
        </w:rPr>
        <w:t>. Wokół powstania Środowiska Świętokrzyskich Zgrupowań Partyzanckich AK „Ponury”-„Nurt”, wyd. II uzupełnione, Kielce 2009.</w:t>
      </w:r>
    </w:p>
    <w:p w14:paraId="11C4DA2F" w14:textId="1FAB150A" w:rsidR="0079383A" w:rsidRDefault="3E8B7FB5" w:rsidP="3E8B7FB5">
      <w:pPr>
        <w:spacing w:after="0" w:line="240" w:lineRule="auto"/>
        <w:jc w:val="left"/>
        <w:rPr>
          <w:color w:val="222222"/>
          <w:lang w:val="pl"/>
        </w:rPr>
      </w:pPr>
      <w:r w:rsidRPr="3E8B7FB5">
        <w:rPr>
          <w:color w:val="222222"/>
          <w:lang w:val="pl"/>
        </w:rPr>
        <w:t xml:space="preserve">Wojciech Königsberg: Jan </w:t>
      </w:r>
      <w:proofErr w:type="spellStart"/>
      <w:r w:rsidRPr="3E8B7FB5">
        <w:rPr>
          <w:color w:val="222222"/>
          <w:lang w:val="pl"/>
        </w:rPr>
        <w:t>Piwnik</w:t>
      </w:r>
      <w:proofErr w:type="spellEnd"/>
      <w:r w:rsidRPr="3E8B7FB5">
        <w:rPr>
          <w:color w:val="222222"/>
          <w:lang w:val="pl"/>
        </w:rPr>
        <w:t xml:space="preserve"> „Ponury”. Warszawa: Instytut Pamięci Narodowej, 2020</w:t>
      </w:r>
    </w:p>
    <w:p w14:paraId="4702B646" w14:textId="7042F6F3" w:rsidR="0079383A" w:rsidRDefault="3E8B7FB5" w:rsidP="3E8B7FB5">
      <w:pPr>
        <w:spacing w:after="0" w:line="240" w:lineRule="auto"/>
        <w:jc w:val="left"/>
        <w:rPr>
          <w:color w:val="222222"/>
          <w:lang w:val="pl"/>
        </w:rPr>
      </w:pPr>
      <w:r w:rsidRPr="3E8B7FB5">
        <w:rPr>
          <w:color w:val="222222"/>
          <w:lang w:val="pl"/>
        </w:rPr>
        <w:t>Kaszyński Eugeniusz: Byle do zmroku [w:] Drogi cichociemnych. Wyd. Bellona, Warszawa 2008</w:t>
      </w:r>
    </w:p>
    <w:p w14:paraId="6EA209E8" w14:textId="1C248858" w:rsidR="0079383A" w:rsidRDefault="3E8B7FB5" w:rsidP="3E8B7FB5">
      <w:pPr>
        <w:spacing w:after="0" w:line="240" w:lineRule="auto"/>
        <w:jc w:val="left"/>
        <w:rPr>
          <w:b/>
          <w:bCs/>
          <w:color w:val="222222"/>
          <w:lang w:val="pl"/>
        </w:rPr>
      </w:pPr>
      <w:r w:rsidRPr="3E8B7FB5">
        <w:rPr>
          <w:b/>
          <w:bCs/>
          <w:color w:val="222222"/>
          <w:lang w:val="pl"/>
        </w:rPr>
        <w:t>Linki:</w:t>
      </w:r>
    </w:p>
    <w:p w14:paraId="39606752" w14:textId="0CA85A7B" w:rsidR="0079383A" w:rsidRDefault="3E8B7FB5" w:rsidP="3E8B7FB5">
      <w:pPr>
        <w:shd w:val="clear" w:color="auto" w:fill="FFFFFF" w:themeFill="background1"/>
        <w:spacing w:after="0" w:line="240" w:lineRule="auto"/>
        <w:jc w:val="left"/>
        <w:rPr>
          <w:color w:val="222222"/>
          <w:lang w:val="pl"/>
        </w:rPr>
      </w:pPr>
      <w:r w:rsidRPr="3E8B7FB5">
        <w:rPr>
          <w:color w:val="222222"/>
          <w:lang w:val="pl"/>
        </w:rPr>
        <w:t>zyciorysy.info</w:t>
      </w:r>
    </w:p>
    <w:p w14:paraId="767053FE" w14:textId="40E9F1D4" w:rsidR="0079383A" w:rsidRDefault="002C5C10" w:rsidP="3E8B7FB5">
      <w:pPr>
        <w:shd w:val="clear" w:color="auto" w:fill="FFFFFF" w:themeFill="background1"/>
        <w:spacing w:after="0" w:line="240" w:lineRule="auto"/>
        <w:jc w:val="left"/>
      </w:pPr>
      <w:hyperlink r:id="rId9">
        <w:r w:rsidR="3E8B7FB5" w:rsidRPr="3E8B7FB5">
          <w:rPr>
            <w:rStyle w:val="Hipercze"/>
            <w:color w:val="0000FF"/>
            <w:lang w:val="pl"/>
          </w:rPr>
          <w:t>http://www.yelita.bafs.pl/artykuly/art/piwnik</w:t>
        </w:r>
      </w:hyperlink>
    </w:p>
    <w:p w14:paraId="059CE595" w14:textId="3AD47FD0" w:rsidR="0079383A" w:rsidRDefault="002C5C10" w:rsidP="3E8B7FB5">
      <w:pPr>
        <w:shd w:val="clear" w:color="auto" w:fill="FFFFFF" w:themeFill="background1"/>
        <w:spacing w:after="0" w:line="240" w:lineRule="auto"/>
        <w:jc w:val="left"/>
      </w:pPr>
      <w:hyperlink r:id="rId10">
        <w:r w:rsidR="3E8B7FB5" w:rsidRPr="3E8B7FB5">
          <w:rPr>
            <w:rStyle w:val="Hipercze"/>
            <w:color w:val="0000FF"/>
            <w:lang w:val="pl"/>
          </w:rPr>
          <w:t>https://youtu.be/8U8fOnIa6kw</w:t>
        </w:r>
      </w:hyperlink>
    </w:p>
    <w:p w14:paraId="1D1B11B4" w14:textId="38775D13" w:rsidR="0079383A" w:rsidRDefault="002C5C10" w:rsidP="3E8B7FB5">
      <w:pPr>
        <w:shd w:val="clear" w:color="auto" w:fill="FFFFFF" w:themeFill="background1"/>
        <w:spacing w:after="0" w:line="240" w:lineRule="auto"/>
        <w:jc w:val="left"/>
      </w:pPr>
      <w:hyperlink r:id="rId11">
        <w:r w:rsidR="3E8B7FB5" w:rsidRPr="3E8B7FB5">
          <w:rPr>
            <w:rStyle w:val="Hipercze"/>
            <w:color w:val="0000FF"/>
            <w:lang w:val="pl"/>
          </w:rPr>
          <w:t>https://youtu.be/4Gs0rOp4PQg</w:t>
        </w:r>
      </w:hyperlink>
    </w:p>
    <w:p w14:paraId="2CC53736" w14:textId="5001E9E3" w:rsidR="0079383A" w:rsidRDefault="0079383A" w:rsidP="3E8B7FB5">
      <w:pPr>
        <w:shd w:val="clear" w:color="auto" w:fill="FFFFFF" w:themeFill="background1"/>
        <w:spacing w:after="0" w:line="240" w:lineRule="auto"/>
        <w:jc w:val="left"/>
        <w:rPr>
          <w:rFonts w:ascii="Arial" w:eastAsia="Arial" w:hAnsi="Arial" w:cs="Arial"/>
          <w:color w:val="202122"/>
          <w:lang w:val="pl"/>
        </w:rPr>
      </w:pPr>
    </w:p>
    <w:p w14:paraId="5CC3DFE2" w14:textId="6DA1B933" w:rsidR="0079383A" w:rsidRDefault="3E8B7FB5" w:rsidP="3E8B7FB5">
      <w:pPr>
        <w:spacing w:after="0" w:line="240" w:lineRule="auto"/>
        <w:ind w:left="1133" w:right="0" w:firstLine="0"/>
        <w:jc w:val="left"/>
        <w:rPr>
          <w:color w:val="0000FF"/>
        </w:rPr>
      </w:pPr>
      <w:r w:rsidRPr="3E8B7FB5">
        <w:rPr>
          <w:color w:val="0000FF"/>
        </w:rPr>
        <w:t xml:space="preserve"> </w:t>
      </w:r>
    </w:p>
    <w:p w14:paraId="6170D7F0" w14:textId="77777777" w:rsidR="0079383A" w:rsidRDefault="3E8B7FB5" w:rsidP="3E8B7FB5">
      <w:pPr>
        <w:spacing w:after="0" w:line="240" w:lineRule="auto"/>
        <w:ind w:left="360" w:right="0" w:firstLine="0"/>
        <w:jc w:val="left"/>
      </w:pPr>
      <w:r w:rsidRPr="3E8B7FB5">
        <w:t xml:space="preserve"> </w:t>
      </w:r>
    </w:p>
    <w:p w14:paraId="58551C80" w14:textId="76150DDC" w:rsidR="3E8B7FB5" w:rsidRDefault="3E8B7FB5" w:rsidP="3E8B7FB5">
      <w:pPr>
        <w:spacing w:after="0" w:line="240" w:lineRule="auto"/>
      </w:pPr>
    </w:p>
    <w:p w14:paraId="62FCD7B8" w14:textId="0244E1AC" w:rsidR="3E8B7FB5" w:rsidRDefault="3E8B7FB5" w:rsidP="3E8B7FB5">
      <w:pPr>
        <w:spacing w:after="0" w:line="240" w:lineRule="auto"/>
      </w:pPr>
    </w:p>
    <w:p w14:paraId="4118EF2C" w14:textId="77777777" w:rsidR="0079383A" w:rsidRDefault="3E8B7FB5" w:rsidP="3E8B7FB5">
      <w:pPr>
        <w:spacing w:after="0" w:line="240" w:lineRule="auto"/>
        <w:rPr>
          <w:b/>
          <w:bCs/>
        </w:rPr>
      </w:pPr>
      <w:r w:rsidRPr="3E8B7FB5">
        <w:rPr>
          <w:b/>
          <w:bCs/>
        </w:rPr>
        <w:t xml:space="preserve">Załączniki: </w:t>
      </w:r>
    </w:p>
    <w:p w14:paraId="749C54C8" w14:textId="7AA88009" w:rsidR="0079383A" w:rsidRDefault="3E8B7FB5" w:rsidP="3E8B7FB5">
      <w:pPr>
        <w:spacing w:after="0" w:line="240" w:lineRule="auto"/>
        <w:ind w:right="3"/>
      </w:pPr>
      <w:r w:rsidRPr="3E8B7FB5">
        <w:t xml:space="preserve">Załącznik nr 1 – Zgoda rodzica/opiekuna na udział w konkursie </w:t>
      </w:r>
    </w:p>
    <w:p w14:paraId="5D21DB51" w14:textId="43B494D8" w:rsidR="3E8B7FB5" w:rsidRDefault="3E8B7FB5" w:rsidP="3E8B7FB5">
      <w:pPr>
        <w:spacing w:after="0" w:line="240" w:lineRule="auto"/>
        <w:ind w:right="3"/>
      </w:pPr>
      <w:r w:rsidRPr="3E8B7FB5">
        <w:t>Załącznik nr 2 – Zgoda na wykorzystanie wizerunku</w:t>
      </w:r>
    </w:p>
    <w:p w14:paraId="6B57E947" w14:textId="077376B2" w:rsidR="3E8B7FB5" w:rsidRDefault="3E8B7FB5" w:rsidP="3E8B7FB5">
      <w:pPr>
        <w:spacing w:after="0" w:line="240" w:lineRule="auto"/>
        <w:ind w:right="3"/>
      </w:pPr>
      <w:r w:rsidRPr="3E8B7FB5">
        <w:t>Załącznik nr 3 - Oświadczenie autora pracy</w:t>
      </w:r>
    </w:p>
    <w:p w14:paraId="7C597853" w14:textId="72504B10" w:rsidR="0079383A" w:rsidRDefault="3E8B7FB5" w:rsidP="3E8B7FB5">
      <w:pPr>
        <w:spacing w:after="0" w:line="240" w:lineRule="auto"/>
        <w:ind w:right="3"/>
      </w:pPr>
      <w:r w:rsidRPr="3E8B7FB5">
        <w:t xml:space="preserve">Załącznik nr 4 – Informacja o przetwarzaniu danych osobowych </w:t>
      </w:r>
    </w:p>
    <w:sectPr w:rsidR="007938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70" w:right="1119" w:bottom="1285" w:left="1416" w:header="284" w:footer="70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2300B" w14:textId="77777777" w:rsidR="002C5C10" w:rsidRDefault="002C5C10">
      <w:pPr>
        <w:spacing w:after="0" w:line="240" w:lineRule="auto"/>
      </w:pPr>
      <w:r>
        <w:separator/>
      </w:r>
    </w:p>
  </w:endnote>
  <w:endnote w:type="continuationSeparator" w:id="0">
    <w:p w14:paraId="7EB1F7E4" w14:textId="77777777" w:rsidR="002C5C10" w:rsidRDefault="002C5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9A0CE" w14:textId="77777777" w:rsidR="0079383A" w:rsidRDefault="00864987">
    <w:pPr>
      <w:spacing w:after="0"/>
      <w:ind w:left="0" w:right="1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sz w:val="18"/>
      </w:rPr>
      <w:t>1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sz w:val="18"/>
      </w:rPr>
      <w:t xml:space="preserve"> </w:t>
    </w:r>
  </w:p>
  <w:p w14:paraId="2F6B0D6D" w14:textId="77777777" w:rsidR="0079383A" w:rsidRDefault="00864987">
    <w:pPr>
      <w:spacing w:after="0"/>
      <w:ind w:left="0" w:right="0" w:firstLine="0"/>
      <w:jc w:val="left"/>
    </w:pPr>
    <w:r>
      <w:rPr>
        <w:rFonts w:ascii="Verdana" w:eastAsia="Verdana" w:hAnsi="Verdana" w:cs="Verdana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9789B" w14:textId="77777777" w:rsidR="0079383A" w:rsidRDefault="00864987">
    <w:pPr>
      <w:spacing w:after="0"/>
      <w:ind w:left="0" w:right="1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sz w:val="18"/>
      </w:rPr>
      <w:t>1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sz w:val="18"/>
      </w:rPr>
      <w:t xml:space="preserve"> </w:t>
    </w:r>
  </w:p>
  <w:p w14:paraId="6F44979D" w14:textId="77777777" w:rsidR="0079383A" w:rsidRDefault="00864987">
    <w:pPr>
      <w:spacing w:after="0"/>
      <w:ind w:left="0" w:right="0" w:firstLine="0"/>
      <w:jc w:val="left"/>
    </w:pPr>
    <w:r>
      <w:rPr>
        <w:rFonts w:ascii="Verdana" w:eastAsia="Verdana" w:hAnsi="Verdana" w:cs="Verdana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1A09E" w14:textId="77777777" w:rsidR="0079383A" w:rsidRDefault="00864987">
    <w:pPr>
      <w:spacing w:after="0"/>
      <w:ind w:left="0" w:right="1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sz w:val="18"/>
      </w:rPr>
      <w:t>1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sz w:val="18"/>
      </w:rPr>
      <w:t xml:space="preserve"> </w:t>
    </w:r>
  </w:p>
  <w:p w14:paraId="78BB9FD1" w14:textId="77777777" w:rsidR="0079383A" w:rsidRDefault="00864987">
    <w:pPr>
      <w:spacing w:after="0"/>
      <w:ind w:left="0" w:right="0" w:firstLine="0"/>
      <w:jc w:val="left"/>
    </w:pPr>
    <w:r>
      <w:rPr>
        <w:rFonts w:ascii="Verdana" w:eastAsia="Verdana" w:hAnsi="Verdana" w:cs="Verdana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FCF6F" w14:textId="77777777" w:rsidR="002C5C10" w:rsidRDefault="002C5C10">
      <w:pPr>
        <w:spacing w:after="0" w:line="240" w:lineRule="auto"/>
      </w:pPr>
      <w:r>
        <w:separator/>
      </w:r>
    </w:p>
  </w:footnote>
  <w:footnote w:type="continuationSeparator" w:id="0">
    <w:p w14:paraId="5CA9DD73" w14:textId="77777777" w:rsidR="002C5C10" w:rsidRDefault="002C5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6D390" w14:textId="47412D8F" w:rsidR="0079383A" w:rsidRDefault="0079383A" w:rsidP="3E8B7FB5">
    <w:pPr>
      <w:spacing w:after="0"/>
      <w:ind w:left="49" w:right="0" w:firstLine="0"/>
      <w:jc w:val="center"/>
      <w:rPr>
        <w:rFonts w:ascii="Verdana" w:eastAsia="Verdana" w:hAnsi="Verdana" w:cs="Verdana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D7E91" w14:textId="031FA7F1" w:rsidR="0079383A" w:rsidRDefault="00864987">
    <w:pPr>
      <w:spacing w:after="8"/>
      <w:ind w:left="49" w:right="0" w:firstLine="0"/>
      <w:jc w:val="center"/>
    </w:pPr>
    <w:r w:rsidRPr="3E8B7FB5">
      <w:rPr>
        <w:rFonts w:ascii="Verdana" w:eastAsia="Verdana" w:hAnsi="Verdana" w:cs="Verdana"/>
        <w:sz w:val="18"/>
        <w:szCs w:val="18"/>
      </w:rPr>
      <w:t xml:space="preserve"> </w:t>
    </w:r>
  </w:p>
  <w:p w14:paraId="46AD7F3B" w14:textId="77777777" w:rsidR="0079383A" w:rsidRDefault="00864987">
    <w:pPr>
      <w:spacing w:after="0"/>
      <w:ind w:left="504" w:right="0" w:firstLine="0"/>
      <w:jc w:val="left"/>
    </w:pPr>
    <w:r>
      <w:rPr>
        <w:rFonts w:ascii="Arial" w:eastAsia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46EAC" w14:textId="7EEA072F" w:rsidR="0079383A" w:rsidRDefault="00864987">
    <w:pPr>
      <w:spacing w:after="0"/>
      <w:ind w:left="49" w:right="0" w:firstLine="0"/>
      <w:jc w:val="center"/>
    </w:pPr>
    <w:r w:rsidRPr="3E8B7FB5">
      <w:rPr>
        <w:rFonts w:ascii="Verdana" w:eastAsia="Verdana" w:hAnsi="Verdana" w:cs="Verdana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DE2E8"/>
    <w:multiLevelType w:val="hybridMultilevel"/>
    <w:tmpl w:val="BB00A87E"/>
    <w:lvl w:ilvl="0" w:tplc="9210E968">
      <w:start w:val="1"/>
      <w:numFmt w:val="upperRoman"/>
      <w:lvlText w:val="%1."/>
      <w:lvlJc w:val="left"/>
      <w:pPr>
        <w:ind w:left="720" w:hanging="360"/>
      </w:pPr>
    </w:lvl>
    <w:lvl w:ilvl="1" w:tplc="F3103DE2">
      <w:start w:val="1"/>
      <w:numFmt w:val="lowerLetter"/>
      <w:lvlText w:val="%2."/>
      <w:lvlJc w:val="left"/>
      <w:pPr>
        <w:ind w:left="1440" w:hanging="360"/>
      </w:pPr>
    </w:lvl>
    <w:lvl w:ilvl="2" w:tplc="7B18B5EC">
      <w:start w:val="1"/>
      <w:numFmt w:val="lowerRoman"/>
      <w:lvlText w:val="%3."/>
      <w:lvlJc w:val="right"/>
      <w:pPr>
        <w:ind w:left="2160" w:hanging="180"/>
      </w:pPr>
    </w:lvl>
    <w:lvl w:ilvl="3" w:tplc="C91E4038">
      <w:start w:val="1"/>
      <w:numFmt w:val="decimal"/>
      <w:lvlText w:val="%4."/>
      <w:lvlJc w:val="left"/>
      <w:pPr>
        <w:ind w:left="2880" w:hanging="360"/>
      </w:pPr>
    </w:lvl>
    <w:lvl w:ilvl="4" w:tplc="3112FDB8">
      <w:start w:val="1"/>
      <w:numFmt w:val="lowerLetter"/>
      <w:lvlText w:val="%5."/>
      <w:lvlJc w:val="left"/>
      <w:pPr>
        <w:ind w:left="3600" w:hanging="360"/>
      </w:pPr>
    </w:lvl>
    <w:lvl w:ilvl="5" w:tplc="0A941612">
      <w:start w:val="1"/>
      <w:numFmt w:val="lowerRoman"/>
      <w:lvlText w:val="%6."/>
      <w:lvlJc w:val="right"/>
      <w:pPr>
        <w:ind w:left="4320" w:hanging="180"/>
      </w:pPr>
    </w:lvl>
    <w:lvl w:ilvl="6" w:tplc="1346A59C">
      <w:start w:val="1"/>
      <w:numFmt w:val="decimal"/>
      <w:lvlText w:val="%7."/>
      <w:lvlJc w:val="left"/>
      <w:pPr>
        <w:ind w:left="5040" w:hanging="360"/>
      </w:pPr>
    </w:lvl>
    <w:lvl w:ilvl="7" w:tplc="049E71D0">
      <w:start w:val="1"/>
      <w:numFmt w:val="lowerLetter"/>
      <w:lvlText w:val="%8."/>
      <w:lvlJc w:val="left"/>
      <w:pPr>
        <w:ind w:left="5760" w:hanging="360"/>
      </w:pPr>
    </w:lvl>
    <w:lvl w:ilvl="8" w:tplc="CDD85F9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43853"/>
    <w:multiLevelType w:val="hybridMultilevel"/>
    <w:tmpl w:val="0F56D2E6"/>
    <w:lvl w:ilvl="0" w:tplc="5568E97E">
      <w:start w:val="1"/>
      <w:numFmt w:val="decimal"/>
      <w:lvlText w:val="%1."/>
      <w:lvlJc w:val="left"/>
      <w:pPr>
        <w:ind w:left="705" w:hanging="360"/>
      </w:pPr>
    </w:lvl>
    <w:lvl w:ilvl="1" w:tplc="3DCC3966">
      <w:start w:val="1"/>
      <w:numFmt w:val="lowerLetter"/>
      <w:lvlText w:val="%2."/>
      <w:lvlJc w:val="left"/>
      <w:pPr>
        <w:ind w:left="1425" w:hanging="360"/>
      </w:pPr>
    </w:lvl>
    <w:lvl w:ilvl="2" w:tplc="6CE88DCC">
      <w:start w:val="1"/>
      <w:numFmt w:val="lowerRoman"/>
      <w:lvlText w:val="%3."/>
      <w:lvlJc w:val="right"/>
      <w:pPr>
        <w:ind w:left="2145" w:hanging="180"/>
      </w:pPr>
    </w:lvl>
    <w:lvl w:ilvl="3" w:tplc="326A9690">
      <w:start w:val="1"/>
      <w:numFmt w:val="decimal"/>
      <w:lvlText w:val="%4."/>
      <w:lvlJc w:val="left"/>
      <w:pPr>
        <w:ind w:left="2865" w:hanging="360"/>
      </w:pPr>
    </w:lvl>
    <w:lvl w:ilvl="4" w:tplc="844E3804">
      <w:start w:val="1"/>
      <w:numFmt w:val="lowerLetter"/>
      <w:lvlText w:val="%5."/>
      <w:lvlJc w:val="left"/>
      <w:pPr>
        <w:ind w:left="3585" w:hanging="360"/>
      </w:pPr>
    </w:lvl>
    <w:lvl w:ilvl="5" w:tplc="7FFA151C">
      <w:start w:val="1"/>
      <w:numFmt w:val="lowerRoman"/>
      <w:lvlText w:val="%6."/>
      <w:lvlJc w:val="right"/>
      <w:pPr>
        <w:ind w:left="4305" w:hanging="180"/>
      </w:pPr>
    </w:lvl>
    <w:lvl w:ilvl="6" w:tplc="1234D780">
      <w:start w:val="1"/>
      <w:numFmt w:val="decimal"/>
      <w:lvlText w:val="%7."/>
      <w:lvlJc w:val="left"/>
      <w:pPr>
        <w:ind w:left="5025" w:hanging="360"/>
      </w:pPr>
    </w:lvl>
    <w:lvl w:ilvl="7" w:tplc="0254C024">
      <w:start w:val="1"/>
      <w:numFmt w:val="lowerLetter"/>
      <w:lvlText w:val="%8."/>
      <w:lvlJc w:val="left"/>
      <w:pPr>
        <w:ind w:left="5745" w:hanging="360"/>
      </w:pPr>
    </w:lvl>
    <w:lvl w:ilvl="8" w:tplc="D700DD04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24E645C1"/>
    <w:multiLevelType w:val="hybridMultilevel"/>
    <w:tmpl w:val="940AD292"/>
    <w:lvl w:ilvl="0" w:tplc="E654A36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062546">
      <w:start w:val="1"/>
      <w:numFmt w:val="bullet"/>
      <w:lvlText w:val="o"/>
      <w:lvlJc w:val="left"/>
      <w:pPr>
        <w:ind w:left="9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82F324">
      <w:start w:val="1"/>
      <w:numFmt w:val="bullet"/>
      <w:lvlRestart w:val="0"/>
      <w:lvlText w:val="•"/>
      <w:lvlJc w:val="left"/>
      <w:pPr>
        <w:ind w:left="1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BA4C0E">
      <w:start w:val="1"/>
      <w:numFmt w:val="bullet"/>
      <w:lvlText w:val="•"/>
      <w:lvlJc w:val="left"/>
      <w:pPr>
        <w:ind w:left="2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A08AC0">
      <w:start w:val="1"/>
      <w:numFmt w:val="bullet"/>
      <w:lvlText w:val="o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F8618C">
      <w:start w:val="1"/>
      <w:numFmt w:val="bullet"/>
      <w:lvlText w:val="▪"/>
      <w:lvlJc w:val="left"/>
      <w:pPr>
        <w:ind w:left="3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AA8AE6">
      <w:start w:val="1"/>
      <w:numFmt w:val="bullet"/>
      <w:lvlText w:val="•"/>
      <w:lvlJc w:val="left"/>
      <w:pPr>
        <w:ind w:left="4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78D066">
      <w:start w:val="1"/>
      <w:numFmt w:val="bullet"/>
      <w:lvlText w:val="o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505C14">
      <w:start w:val="1"/>
      <w:numFmt w:val="bullet"/>
      <w:lvlText w:val="▪"/>
      <w:lvlJc w:val="left"/>
      <w:pPr>
        <w:ind w:left="5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2A41E3"/>
    <w:multiLevelType w:val="hybridMultilevel"/>
    <w:tmpl w:val="D802408E"/>
    <w:lvl w:ilvl="0" w:tplc="09F6765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02254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A45E3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765F3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FA325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62A40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5A885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36444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7CB3A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714E31"/>
    <w:multiLevelType w:val="hybridMultilevel"/>
    <w:tmpl w:val="F36AA994"/>
    <w:lvl w:ilvl="0" w:tplc="0FDCE76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7A32DC">
      <w:start w:val="1"/>
      <w:numFmt w:val="bullet"/>
      <w:lvlText w:val="•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02B35A">
      <w:start w:val="1"/>
      <w:numFmt w:val="bullet"/>
      <w:lvlText w:val="▪"/>
      <w:lvlJc w:val="left"/>
      <w:pPr>
        <w:ind w:left="1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109746">
      <w:start w:val="1"/>
      <w:numFmt w:val="bullet"/>
      <w:lvlText w:val="•"/>
      <w:lvlJc w:val="left"/>
      <w:pPr>
        <w:ind w:left="2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8A4C0C">
      <w:start w:val="1"/>
      <w:numFmt w:val="bullet"/>
      <w:lvlText w:val="o"/>
      <w:lvlJc w:val="left"/>
      <w:pPr>
        <w:ind w:left="3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DE7BE2">
      <w:start w:val="1"/>
      <w:numFmt w:val="bullet"/>
      <w:lvlText w:val="▪"/>
      <w:lvlJc w:val="left"/>
      <w:pPr>
        <w:ind w:left="3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9D2CFF8">
      <w:start w:val="1"/>
      <w:numFmt w:val="bullet"/>
      <w:lvlText w:val="•"/>
      <w:lvlJc w:val="left"/>
      <w:pPr>
        <w:ind w:left="4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F4E552">
      <w:start w:val="1"/>
      <w:numFmt w:val="bullet"/>
      <w:lvlText w:val="o"/>
      <w:lvlJc w:val="left"/>
      <w:pPr>
        <w:ind w:left="5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42AE70">
      <w:start w:val="1"/>
      <w:numFmt w:val="bullet"/>
      <w:lvlText w:val="▪"/>
      <w:lvlJc w:val="left"/>
      <w:pPr>
        <w:ind w:left="6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5E69FC"/>
    <w:multiLevelType w:val="hybridMultilevel"/>
    <w:tmpl w:val="4906CDB8"/>
    <w:lvl w:ilvl="0" w:tplc="8EC81EB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76B2D6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30E46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5062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2A3D5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C0CE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FAC9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92CD2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9850E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E31F3F"/>
    <w:multiLevelType w:val="hybridMultilevel"/>
    <w:tmpl w:val="CB90F954"/>
    <w:lvl w:ilvl="0" w:tplc="8C621B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A20F0C">
      <w:start w:val="1"/>
      <w:numFmt w:val="lowerLetter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B0796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F80C2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870771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9E66EE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2A90F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CAF034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80D0B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44B6C58"/>
    <w:multiLevelType w:val="hybridMultilevel"/>
    <w:tmpl w:val="5D562C1C"/>
    <w:lvl w:ilvl="0" w:tplc="B8C03C8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F29C7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4AE01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62C33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CAB55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F4128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8088B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2E8C9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D4BF7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AD912F6"/>
    <w:multiLevelType w:val="hybridMultilevel"/>
    <w:tmpl w:val="87924F7C"/>
    <w:lvl w:ilvl="0" w:tplc="B43292A2">
      <w:start w:val="1"/>
      <w:numFmt w:val="decimal"/>
      <w:lvlText w:val="%1."/>
      <w:lvlJc w:val="left"/>
      <w:pPr>
        <w:ind w:left="720" w:hanging="360"/>
      </w:pPr>
    </w:lvl>
    <w:lvl w:ilvl="1" w:tplc="F43AFF64">
      <w:start w:val="1"/>
      <w:numFmt w:val="lowerLetter"/>
      <w:lvlText w:val="%2."/>
      <w:lvlJc w:val="left"/>
      <w:pPr>
        <w:ind w:left="1440" w:hanging="360"/>
      </w:pPr>
    </w:lvl>
    <w:lvl w:ilvl="2" w:tplc="3578B95A">
      <w:start w:val="1"/>
      <w:numFmt w:val="lowerRoman"/>
      <w:lvlText w:val="%3."/>
      <w:lvlJc w:val="right"/>
      <w:pPr>
        <w:ind w:left="2160" w:hanging="180"/>
      </w:pPr>
    </w:lvl>
    <w:lvl w:ilvl="3" w:tplc="2A066F44">
      <w:start w:val="1"/>
      <w:numFmt w:val="decimal"/>
      <w:lvlText w:val="%4."/>
      <w:lvlJc w:val="left"/>
      <w:pPr>
        <w:ind w:left="2880" w:hanging="360"/>
      </w:pPr>
    </w:lvl>
    <w:lvl w:ilvl="4" w:tplc="E754063E">
      <w:start w:val="1"/>
      <w:numFmt w:val="lowerLetter"/>
      <w:lvlText w:val="%5."/>
      <w:lvlJc w:val="left"/>
      <w:pPr>
        <w:ind w:left="3600" w:hanging="360"/>
      </w:pPr>
    </w:lvl>
    <w:lvl w:ilvl="5" w:tplc="EF66B136">
      <w:start w:val="1"/>
      <w:numFmt w:val="lowerRoman"/>
      <w:lvlText w:val="%6."/>
      <w:lvlJc w:val="right"/>
      <w:pPr>
        <w:ind w:left="4320" w:hanging="180"/>
      </w:pPr>
    </w:lvl>
    <w:lvl w:ilvl="6" w:tplc="FA68E9DC">
      <w:start w:val="1"/>
      <w:numFmt w:val="decimal"/>
      <w:lvlText w:val="%7."/>
      <w:lvlJc w:val="left"/>
      <w:pPr>
        <w:ind w:left="5040" w:hanging="360"/>
      </w:pPr>
    </w:lvl>
    <w:lvl w:ilvl="7" w:tplc="2C40D6DC">
      <w:start w:val="1"/>
      <w:numFmt w:val="lowerLetter"/>
      <w:lvlText w:val="%8."/>
      <w:lvlJc w:val="left"/>
      <w:pPr>
        <w:ind w:left="5760" w:hanging="360"/>
      </w:pPr>
    </w:lvl>
    <w:lvl w:ilvl="8" w:tplc="6FB8615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C523E"/>
    <w:multiLevelType w:val="hybridMultilevel"/>
    <w:tmpl w:val="A59CC98A"/>
    <w:lvl w:ilvl="0" w:tplc="6FFECB7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AC375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4EDE9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C0E52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72F78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6C84E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F012E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6CA80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0CB0E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27C196C"/>
    <w:multiLevelType w:val="hybridMultilevel"/>
    <w:tmpl w:val="170EEC9C"/>
    <w:lvl w:ilvl="0" w:tplc="A8BE052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EE09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86E38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F87C0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F23A3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26644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F6E60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DA134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7A069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3C85E35"/>
    <w:multiLevelType w:val="hybridMultilevel"/>
    <w:tmpl w:val="DF9C1678"/>
    <w:lvl w:ilvl="0" w:tplc="5518D8E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5E33C2">
      <w:start w:val="1"/>
      <w:numFmt w:val="bullet"/>
      <w:lvlText w:val="o"/>
      <w:lvlJc w:val="left"/>
      <w:pPr>
        <w:ind w:left="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CE1A02">
      <w:start w:val="1"/>
      <w:numFmt w:val="bullet"/>
      <w:lvlRestart w:val="0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0CEB1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68FEE8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05CA3AE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6EAB0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D2286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BA42A6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C8B111B"/>
    <w:multiLevelType w:val="hybridMultilevel"/>
    <w:tmpl w:val="D5EEBA80"/>
    <w:lvl w:ilvl="0" w:tplc="3A1CA55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A2B24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3641B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9A5D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14387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D0375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7C233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0C229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4C6F8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D2C244A"/>
    <w:multiLevelType w:val="hybridMultilevel"/>
    <w:tmpl w:val="ADDC6456"/>
    <w:lvl w:ilvl="0" w:tplc="C06EBB6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8AE468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AE386A">
      <w:start w:val="1"/>
      <w:numFmt w:val="lowerRoman"/>
      <w:lvlText w:val="%3"/>
      <w:lvlJc w:val="left"/>
      <w:pPr>
        <w:ind w:left="1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C0FA40">
      <w:start w:val="1"/>
      <w:numFmt w:val="decimal"/>
      <w:lvlText w:val="%4"/>
      <w:lvlJc w:val="left"/>
      <w:pPr>
        <w:ind w:left="2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C05C26">
      <w:start w:val="1"/>
      <w:numFmt w:val="lowerLetter"/>
      <w:lvlText w:val="%5"/>
      <w:lvlJc w:val="left"/>
      <w:pPr>
        <w:ind w:left="2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3A0798">
      <w:start w:val="1"/>
      <w:numFmt w:val="lowerRoman"/>
      <w:lvlText w:val="%6"/>
      <w:lvlJc w:val="left"/>
      <w:pPr>
        <w:ind w:left="3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522768">
      <w:start w:val="1"/>
      <w:numFmt w:val="decimal"/>
      <w:lvlText w:val="%7"/>
      <w:lvlJc w:val="left"/>
      <w:pPr>
        <w:ind w:left="4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A48152">
      <w:start w:val="1"/>
      <w:numFmt w:val="lowerLetter"/>
      <w:lvlText w:val="%8"/>
      <w:lvlJc w:val="left"/>
      <w:pPr>
        <w:ind w:left="5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243744">
      <w:start w:val="1"/>
      <w:numFmt w:val="lowerRoman"/>
      <w:lvlText w:val="%9"/>
      <w:lvlJc w:val="left"/>
      <w:pPr>
        <w:ind w:left="5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0C710A8"/>
    <w:multiLevelType w:val="hybridMultilevel"/>
    <w:tmpl w:val="7BA6F786"/>
    <w:lvl w:ilvl="0" w:tplc="FFFFFFFF">
      <w:start w:val="1"/>
      <w:numFmt w:val="decimal"/>
      <w:lvlText w:val="%1."/>
      <w:lvlJc w:val="left"/>
      <w:pPr>
        <w:ind w:left="70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ACD75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865D5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CACA2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DA8A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7A80C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44D6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54E9D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A09F2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AD9445B"/>
    <w:multiLevelType w:val="hybridMultilevel"/>
    <w:tmpl w:val="41D4C60A"/>
    <w:lvl w:ilvl="0" w:tplc="0018E2B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AC8EEE">
      <w:start w:val="1"/>
      <w:numFmt w:val="lowerLetter"/>
      <w:lvlText w:val="%2"/>
      <w:lvlJc w:val="left"/>
      <w:pPr>
        <w:ind w:left="1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847B02">
      <w:start w:val="1"/>
      <w:numFmt w:val="lowerRoman"/>
      <w:lvlText w:val="%3"/>
      <w:lvlJc w:val="left"/>
      <w:pPr>
        <w:ind w:left="2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96F0D0">
      <w:start w:val="1"/>
      <w:numFmt w:val="decimal"/>
      <w:lvlText w:val="%4"/>
      <w:lvlJc w:val="left"/>
      <w:pPr>
        <w:ind w:left="2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566242">
      <w:start w:val="1"/>
      <w:numFmt w:val="lowerLetter"/>
      <w:lvlText w:val="%5"/>
      <w:lvlJc w:val="left"/>
      <w:pPr>
        <w:ind w:left="3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FCE2DC">
      <w:start w:val="1"/>
      <w:numFmt w:val="lowerRoman"/>
      <w:lvlText w:val="%6"/>
      <w:lvlJc w:val="left"/>
      <w:pPr>
        <w:ind w:left="4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CEC248">
      <w:start w:val="1"/>
      <w:numFmt w:val="decimal"/>
      <w:lvlText w:val="%7"/>
      <w:lvlJc w:val="left"/>
      <w:pPr>
        <w:ind w:left="4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9E181C">
      <w:start w:val="1"/>
      <w:numFmt w:val="lowerLetter"/>
      <w:lvlText w:val="%8"/>
      <w:lvlJc w:val="left"/>
      <w:pPr>
        <w:ind w:left="5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66D830">
      <w:start w:val="1"/>
      <w:numFmt w:val="lowerRoman"/>
      <w:lvlText w:val="%9"/>
      <w:lvlJc w:val="left"/>
      <w:pPr>
        <w:ind w:left="6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CEDEFAB"/>
    <w:multiLevelType w:val="hybridMultilevel"/>
    <w:tmpl w:val="7F0085E2"/>
    <w:lvl w:ilvl="0" w:tplc="95788266">
      <w:start w:val="1"/>
      <w:numFmt w:val="decimal"/>
      <w:lvlText w:val="%1."/>
      <w:lvlJc w:val="left"/>
      <w:pPr>
        <w:ind w:left="720" w:hanging="360"/>
      </w:pPr>
    </w:lvl>
    <w:lvl w:ilvl="1" w:tplc="2998017A">
      <w:start w:val="1"/>
      <w:numFmt w:val="lowerLetter"/>
      <w:lvlText w:val="%2."/>
      <w:lvlJc w:val="left"/>
      <w:pPr>
        <w:ind w:left="1440" w:hanging="360"/>
      </w:pPr>
    </w:lvl>
    <w:lvl w:ilvl="2" w:tplc="EF8A484C">
      <w:start w:val="1"/>
      <w:numFmt w:val="lowerRoman"/>
      <w:lvlText w:val="%3."/>
      <w:lvlJc w:val="right"/>
      <w:pPr>
        <w:ind w:left="2160" w:hanging="180"/>
      </w:pPr>
    </w:lvl>
    <w:lvl w:ilvl="3" w:tplc="EAE025A0">
      <w:start w:val="1"/>
      <w:numFmt w:val="decimal"/>
      <w:lvlText w:val="%4."/>
      <w:lvlJc w:val="left"/>
      <w:pPr>
        <w:ind w:left="2880" w:hanging="360"/>
      </w:pPr>
    </w:lvl>
    <w:lvl w:ilvl="4" w:tplc="B5FAED06">
      <w:start w:val="1"/>
      <w:numFmt w:val="lowerLetter"/>
      <w:lvlText w:val="%5."/>
      <w:lvlJc w:val="left"/>
      <w:pPr>
        <w:ind w:left="3600" w:hanging="360"/>
      </w:pPr>
    </w:lvl>
    <w:lvl w:ilvl="5" w:tplc="82C40AEA">
      <w:start w:val="1"/>
      <w:numFmt w:val="lowerRoman"/>
      <w:lvlText w:val="%6."/>
      <w:lvlJc w:val="right"/>
      <w:pPr>
        <w:ind w:left="4320" w:hanging="180"/>
      </w:pPr>
    </w:lvl>
    <w:lvl w:ilvl="6" w:tplc="F0D26BEE">
      <w:start w:val="1"/>
      <w:numFmt w:val="decimal"/>
      <w:lvlText w:val="%7."/>
      <w:lvlJc w:val="left"/>
      <w:pPr>
        <w:ind w:left="5040" w:hanging="360"/>
      </w:pPr>
    </w:lvl>
    <w:lvl w:ilvl="7" w:tplc="1F2EB294">
      <w:start w:val="1"/>
      <w:numFmt w:val="lowerLetter"/>
      <w:lvlText w:val="%8."/>
      <w:lvlJc w:val="left"/>
      <w:pPr>
        <w:ind w:left="5760" w:hanging="360"/>
      </w:pPr>
    </w:lvl>
    <w:lvl w:ilvl="8" w:tplc="6DB417B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D3494C"/>
    <w:multiLevelType w:val="hybridMultilevel"/>
    <w:tmpl w:val="772068E4"/>
    <w:lvl w:ilvl="0" w:tplc="945AD83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CEAE28">
      <w:start w:val="1"/>
      <w:numFmt w:val="decimal"/>
      <w:lvlText w:val="%2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9AA02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2831E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D2E8F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8E4F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8AE3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CA0BC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6E729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16"/>
  </w:num>
  <w:num w:numId="5">
    <w:abstractNumId w:val="10"/>
  </w:num>
  <w:num w:numId="6">
    <w:abstractNumId w:val="14"/>
  </w:num>
  <w:num w:numId="7">
    <w:abstractNumId w:val="3"/>
  </w:num>
  <w:num w:numId="8">
    <w:abstractNumId w:val="7"/>
  </w:num>
  <w:num w:numId="9">
    <w:abstractNumId w:val="12"/>
  </w:num>
  <w:num w:numId="10">
    <w:abstractNumId w:val="6"/>
  </w:num>
  <w:num w:numId="11">
    <w:abstractNumId w:val="13"/>
  </w:num>
  <w:num w:numId="12">
    <w:abstractNumId w:val="11"/>
  </w:num>
  <w:num w:numId="13">
    <w:abstractNumId w:val="2"/>
  </w:num>
  <w:num w:numId="14">
    <w:abstractNumId w:val="15"/>
  </w:num>
  <w:num w:numId="15">
    <w:abstractNumId w:val="5"/>
  </w:num>
  <w:num w:numId="16">
    <w:abstractNumId w:val="17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3A"/>
    <w:rsid w:val="002C4E4C"/>
    <w:rsid w:val="002C5C10"/>
    <w:rsid w:val="0059383A"/>
    <w:rsid w:val="0079383A"/>
    <w:rsid w:val="00864987"/>
    <w:rsid w:val="3E8B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0EBBEC"/>
  <w15:docId w15:val="{112CF49E-1823-42AB-8288-0DEE9FE2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07"/>
      <w:ind w:left="10" w:right="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07"/>
      <w:ind w:left="152" w:hanging="10"/>
      <w:outlineLvl w:val="0"/>
    </w:pPr>
    <w:rPr>
      <w:rFonts w:ascii="Times New Roman" w:eastAsia="Times New Roman" w:hAnsi="Times New Roman" w:cs="Times New Roman"/>
      <w:color w:val="2E74B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2E74B5"/>
      <w:sz w:val="22"/>
    </w:rPr>
  </w:style>
  <w:style w:type="paragraph" w:styleId="Akapitzlist">
    <w:name w:val="List Paragraph"/>
    <w:basedOn w:val="Normalny"/>
    <w:uiPriority w:val="34"/>
    <w:qFormat/>
    <w:rsid w:val="3E8B7FB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3E8B7FB5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3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2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zkolakostomloty.p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istoriawszkole11@gmail.com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4Gs0rOp4PQ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youtu.be/8U8fOnIa6kw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yelita.bafs.pl/artykuly/art/piwni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1268</Words>
  <Characters>7613</Characters>
  <Application>Microsoft Office Word</Application>
  <DocSecurity>0</DocSecurity>
  <Lines>63</Lines>
  <Paragraphs>17</Paragraphs>
  <ScaleCrop>false</ScaleCrop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Wowczko, Włodzimierz</dc:creator>
  <cp:keywords/>
  <cp:lastModifiedBy>Alan Pacak</cp:lastModifiedBy>
  <cp:revision>4</cp:revision>
  <dcterms:created xsi:type="dcterms:W3CDTF">2025-12-03T10:34:00Z</dcterms:created>
  <dcterms:modified xsi:type="dcterms:W3CDTF">2025-12-05T13:16:00Z</dcterms:modified>
</cp:coreProperties>
</file>