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11683D" w:rsidRDefault="0011683D" w:rsidP="0011683D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    Olszanka 01 marca 2023r.</w:t>
      </w:r>
    </w:p>
    <w:p w:rsidR="0011683D" w:rsidRDefault="0011683D" w:rsidP="0011683D">
      <w:pPr>
        <w:pStyle w:val="Tytu"/>
        <w:rPr>
          <w:rFonts w:ascii="Arial" w:hAnsi="Arial" w:cs="Arial"/>
          <w:sz w:val="24"/>
        </w:rPr>
      </w:pPr>
    </w:p>
    <w:p w:rsidR="0011683D" w:rsidRDefault="0011683D" w:rsidP="0011683D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PGN.6733.2.2023</w:t>
      </w:r>
    </w:p>
    <w:p w:rsidR="0011683D" w:rsidRDefault="0011683D" w:rsidP="0011683D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11683D" w:rsidRDefault="0011683D" w:rsidP="0011683D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11683D" w:rsidRDefault="0011683D" w:rsidP="0011683D">
      <w:pPr>
        <w:pStyle w:val="Tytu"/>
        <w:rPr>
          <w:rFonts w:ascii="Arial" w:hAnsi="Arial" w:cs="Arial"/>
          <w:sz w:val="24"/>
        </w:rPr>
      </w:pPr>
    </w:p>
    <w:p w:rsidR="0011683D" w:rsidRDefault="0011683D" w:rsidP="0011683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11683D" w:rsidRDefault="0011683D" w:rsidP="0011683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11683D" w:rsidRDefault="0011683D" w:rsidP="0011683D">
      <w:pPr>
        <w:rPr>
          <w:rFonts w:ascii="Arial" w:hAnsi="Arial" w:cs="Arial"/>
          <w:b/>
          <w:bCs/>
        </w:rPr>
      </w:pPr>
    </w:p>
    <w:p w:rsidR="0011683D" w:rsidRDefault="0011683D" w:rsidP="0011683D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2022r., poz. 2000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2022r.,  poz.503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15 luty  2023r.,  na wniosek :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P4 Sp. z o.o.  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Wynalazek 1                </w:t>
      </w:r>
    </w:p>
    <w:p w:rsidR="0011683D" w:rsidRDefault="0011683D" w:rsidP="0011683D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02 – 677 Warszawa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: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Marcin Leszczyński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Ul. Szubińska 1</w:t>
      </w:r>
    </w:p>
    <w:p w:rsidR="0011683D" w:rsidRDefault="0011683D" w:rsidP="00116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86 – 005  Białe Błota,</w:t>
      </w:r>
    </w:p>
    <w:p w:rsidR="0011683D" w:rsidRDefault="0011683D" w:rsidP="001168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stacji bazowej telefonii komórkowej Play o oznaczeniu BRG7104A, na działce nr 173 położonej w Przylesiu, gmina Olszanka. </w:t>
      </w:r>
    </w:p>
    <w:p w:rsidR="0011683D" w:rsidRDefault="0011683D" w:rsidP="0011683D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11683D" w:rsidRDefault="0011683D" w:rsidP="0011683D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 okresie od  dnia 16 maja 2022r. do odwołania na obszarze Rzeczypospolitej Polskiej ogłasza się stan zagrożenia  epidemicznego w związku z zakażeniem wirusem SARS-COV-2  na podstawie Rozporządzenia  Rady Ministrów z dnia 12.05.2022r.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2022r., poz. 1028)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>. z 2021 r. poz. 2095 )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11683D" w:rsidRDefault="0011683D" w:rsidP="0011683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11683D" w:rsidRDefault="0011683D" w:rsidP="0011683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</w:t>
      </w:r>
      <w:r>
        <w:rPr>
          <w:rFonts w:ascii="Arial" w:hAnsi="Arial" w:cs="Arial"/>
        </w:rPr>
        <w:lastRenderedPageBreak/>
        <w:t>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11683D" w:rsidRDefault="0011683D" w:rsidP="0011683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11683D" w:rsidRDefault="0011683D" w:rsidP="0011683D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>. z 2021 r. poz. 2095 ) proszę o złożenie w tej sprawie pisemnej informacji.</w:t>
      </w:r>
    </w:p>
    <w:p w:rsidR="0011683D" w:rsidRDefault="0011683D" w:rsidP="0011683D">
      <w:pPr>
        <w:pStyle w:val="Tekstpodstawowy"/>
        <w:jc w:val="both"/>
        <w:rPr>
          <w:b/>
          <w:sz w:val="24"/>
        </w:rPr>
      </w:pPr>
    </w:p>
    <w:p w:rsidR="0011683D" w:rsidRDefault="0011683D" w:rsidP="0011683D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6D7EF5" w:rsidRDefault="006D7EF5" w:rsidP="006D7EF5">
      <w:pPr>
        <w:ind w:left="5664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D7EF5" w:rsidRDefault="006D7EF5" w:rsidP="006D7EF5">
      <w:pPr>
        <w:ind w:left="5664"/>
        <w:rPr>
          <w:rFonts w:ascii="Arial" w:hAnsi="Arial" w:cs="Arial"/>
          <w:sz w:val="23"/>
          <w:szCs w:val="23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AF1EBE" w:rsidRDefault="00AF1EBE" w:rsidP="00AF1E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2472EE" w:rsidRDefault="002472EE" w:rsidP="002472EE">
      <w:pPr>
        <w:ind w:left="4956"/>
        <w:rPr>
          <w:sz w:val="28"/>
          <w:szCs w:val="28"/>
        </w:rPr>
      </w:pPr>
    </w:p>
    <w:p w:rsidR="00E745D8" w:rsidRDefault="00E745D8" w:rsidP="00E745D8">
      <w:pPr>
        <w:ind w:left="4248" w:firstLine="708"/>
        <w:rPr>
          <w:sz w:val="28"/>
          <w:szCs w:val="28"/>
        </w:rPr>
      </w:pPr>
    </w:p>
    <w:p w:rsidR="00A4169F" w:rsidRDefault="0011683D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11683D"/>
    <w:rsid w:val="002472EE"/>
    <w:rsid w:val="002A1060"/>
    <w:rsid w:val="006B5178"/>
    <w:rsid w:val="006D7EF5"/>
    <w:rsid w:val="00772B3A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dcterms:created xsi:type="dcterms:W3CDTF">2022-07-05T07:54:00Z</dcterms:created>
  <dcterms:modified xsi:type="dcterms:W3CDTF">2023-03-02T08:36:00Z</dcterms:modified>
</cp:coreProperties>
</file>