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69ACB" w14:textId="434795C0" w:rsidR="00654530" w:rsidRPr="00AF5111" w:rsidRDefault="00654530" w:rsidP="00654530">
      <w:pPr>
        <w:pStyle w:val="Tytu"/>
        <w:tabs>
          <w:tab w:val="left" w:pos="8974"/>
        </w:tabs>
        <w:spacing w:line="360" w:lineRule="auto"/>
        <w:rPr>
          <w:b/>
        </w:rPr>
      </w:pPr>
      <w:r w:rsidRPr="00AF5111">
        <w:rPr>
          <w:b/>
        </w:rPr>
        <w:t>INFORMACJA O WYNIKU PRZETARGU</w:t>
      </w:r>
    </w:p>
    <w:p w14:paraId="2C48C89C" w14:textId="77777777" w:rsidR="00654530" w:rsidRPr="00654530" w:rsidRDefault="00654530" w:rsidP="00654530">
      <w:pPr>
        <w:pStyle w:val="Podtytu"/>
        <w:rPr>
          <w:lang w:eastAsia="pl-PL"/>
        </w:rPr>
      </w:pPr>
    </w:p>
    <w:p w14:paraId="406D218E" w14:textId="39E4B1F8" w:rsidR="008874A2" w:rsidRDefault="008E4D6B" w:rsidP="008874A2">
      <w:pPr>
        <w:pStyle w:val="Tytu"/>
        <w:tabs>
          <w:tab w:val="left" w:pos="8974"/>
        </w:tabs>
        <w:spacing w:line="360" w:lineRule="auto"/>
        <w:jc w:val="both"/>
      </w:pPr>
      <w:r w:rsidRPr="008874A2">
        <w:t>Na podstawie § 12 Rozporządzenia Rady Ministrów z dnia 14 września 2004r. w sprawie sposobu i trybu przeprowadzania przetargów oraz rok</w:t>
      </w:r>
      <w:r w:rsidR="00E43926">
        <w:t>owań na zbycie nieruchomości (</w:t>
      </w:r>
      <w:proofErr w:type="spellStart"/>
      <w:r w:rsidRPr="008874A2">
        <w:t>t.</w:t>
      </w:r>
      <w:r w:rsidR="00E43926">
        <w:t>j</w:t>
      </w:r>
      <w:proofErr w:type="spellEnd"/>
      <w:r w:rsidR="00E43926">
        <w:t>.</w:t>
      </w:r>
      <w:r w:rsidRPr="008874A2">
        <w:t xml:space="preserve"> Dz. U. z 2014r.</w:t>
      </w:r>
      <w:r w:rsidR="00AF5111">
        <w:t>,</w:t>
      </w:r>
      <w:r w:rsidRPr="008874A2">
        <w:t xml:space="preserve"> poz. 1490 ze zm.), podaję do publicznej wiadomości:</w:t>
      </w:r>
    </w:p>
    <w:p w14:paraId="7F44C4B0" w14:textId="77777777" w:rsidR="00654530" w:rsidRPr="00654530" w:rsidRDefault="00654530" w:rsidP="00654530">
      <w:pPr>
        <w:pStyle w:val="Podtytu"/>
        <w:rPr>
          <w:lang w:eastAsia="pl-PL"/>
        </w:rPr>
      </w:pPr>
    </w:p>
    <w:p w14:paraId="373D467D" w14:textId="0C3A80BD" w:rsidR="008874A2" w:rsidRDefault="008E4D6B" w:rsidP="008874A2">
      <w:pPr>
        <w:pStyle w:val="Tytu"/>
        <w:tabs>
          <w:tab w:val="left" w:pos="8974"/>
        </w:tabs>
        <w:spacing w:line="360" w:lineRule="auto"/>
        <w:rPr>
          <w:u w:val="single"/>
        </w:rPr>
      </w:pPr>
      <w:bookmarkStart w:id="0" w:name="_GoBack"/>
      <w:r w:rsidRPr="008874A2">
        <w:rPr>
          <w:u w:val="single"/>
        </w:rPr>
        <w:t>Informację o wynik</w:t>
      </w:r>
      <w:r w:rsidR="008874A2">
        <w:rPr>
          <w:u w:val="single"/>
        </w:rPr>
        <w:t>u</w:t>
      </w:r>
      <w:r w:rsidRPr="008874A2">
        <w:rPr>
          <w:u w:val="single"/>
        </w:rPr>
        <w:t xml:space="preserve"> przetarg</w:t>
      </w:r>
      <w:r w:rsidR="008874A2">
        <w:rPr>
          <w:u w:val="single"/>
        </w:rPr>
        <w:t>u</w:t>
      </w:r>
      <w:r w:rsidRPr="008874A2">
        <w:rPr>
          <w:u w:val="single"/>
        </w:rPr>
        <w:t xml:space="preserve"> ustn</w:t>
      </w:r>
      <w:r w:rsidR="008874A2">
        <w:rPr>
          <w:u w:val="single"/>
        </w:rPr>
        <w:t>ego</w:t>
      </w:r>
      <w:r w:rsidRPr="008874A2">
        <w:rPr>
          <w:u w:val="single"/>
        </w:rPr>
        <w:t xml:space="preserve"> nieograniczon</w:t>
      </w:r>
      <w:r w:rsidR="008874A2">
        <w:rPr>
          <w:u w:val="single"/>
        </w:rPr>
        <w:t xml:space="preserve">ego </w:t>
      </w:r>
      <w:r w:rsidRPr="008874A2">
        <w:rPr>
          <w:u w:val="single"/>
        </w:rPr>
        <w:t>na dzierżawę nieruchomości stan</w:t>
      </w:r>
      <w:r w:rsidR="008874A2">
        <w:rPr>
          <w:u w:val="single"/>
        </w:rPr>
        <w:t>owiącej własność gminy Olszanka</w:t>
      </w:r>
      <w:r w:rsidR="00654530">
        <w:rPr>
          <w:u w:val="single"/>
        </w:rPr>
        <w:t>,</w:t>
      </w:r>
    </w:p>
    <w:p w14:paraId="44107C5D" w14:textId="40D01962" w:rsidR="008E4D6B" w:rsidRPr="008874A2" w:rsidRDefault="008E4D6B" w:rsidP="008874A2">
      <w:pPr>
        <w:pStyle w:val="Tytu"/>
        <w:tabs>
          <w:tab w:val="left" w:pos="8974"/>
        </w:tabs>
        <w:spacing w:line="360" w:lineRule="auto"/>
        <w:rPr>
          <w:u w:val="single"/>
        </w:rPr>
      </w:pPr>
      <w:r w:rsidRPr="008874A2">
        <w:t>któr</w:t>
      </w:r>
      <w:r w:rsidR="008874A2">
        <w:t xml:space="preserve">y </w:t>
      </w:r>
      <w:r w:rsidRPr="008874A2">
        <w:t xml:space="preserve">odbył się w siedzibie Urzędu Gminy w Olszance w dniu </w:t>
      </w:r>
      <w:r w:rsidR="00B37ED8">
        <w:t>11 października</w:t>
      </w:r>
      <w:r w:rsidRPr="008874A2">
        <w:t xml:space="preserve"> 2021 r.</w:t>
      </w:r>
    </w:p>
    <w:bookmarkEnd w:id="0"/>
    <w:p w14:paraId="79837453" w14:textId="77777777" w:rsidR="008E4D6B" w:rsidRPr="008E4D6B" w:rsidRDefault="008E4D6B" w:rsidP="008E4D6B">
      <w:pPr>
        <w:pStyle w:val="Podtytu"/>
        <w:spacing w:line="360" w:lineRule="auto"/>
        <w:jc w:val="both"/>
        <w:rPr>
          <w:sz w:val="24"/>
          <w:szCs w:val="24"/>
          <w:lang w:eastAsia="pl-PL"/>
        </w:rPr>
      </w:pPr>
    </w:p>
    <w:p w14:paraId="1607BF26" w14:textId="32CFC1EC" w:rsidR="008E4D6B" w:rsidRPr="00EC4B3F" w:rsidRDefault="008874A2" w:rsidP="00EC4B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Przetarg</w:t>
      </w:r>
      <w:r w:rsidR="008E4D6B" w:rsidRPr="008E4D6B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ustny nieograniczony </w:t>
      </w:r>
      <w:r w:rsidR="008E4D6B"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na </w:t>
      </w:r>
      <w:r w:rsidR="0065453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dzierżawę </w:t>
      </w:r>
      <w:r w:rsidR="00654530" w:rsidRPr="004539F6">
        <w:rPr>
          <w:rFonts w:ascii="Times New Roman" w:hAnsi="Times New Roman" w:cs="Times New Roman"/>
          <w:bCs/>
          <w:sz w:val="24"/>
          <w:szCs w:val="24"/>
        </w:rPr>
        <w:t>niezabudowan</w:t>
      </w:r>
      <w:r w:rsidR="00654530">
        <w:rPr>
          <w:rFonts w:ascii="Times New Roman" w:hAnsi="Times New Roman" w:cs="Times New Roman"/>
          <w:bCs/>
          <w:sz w:val="24"/>
          <w:szCs w:val="24"/>
        </w:rPr>
        <w:t>ej</w:t>
      </w:r>
      <w:r w:rsidR="00654530" w:rsidRPr="004539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53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</w:t>
      </w:r>
      <w:r w:rsidR="0065453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 w:rsidR="00C87566">
        <w:rPr>
          <w:rFonts w:ascii="Times New Roman" w:eastAsia="Times New Roman" w:hAnsi="Times New Roman" w:cs="Times New Roman"/>
          <w:sz w:val="24"/>
          <w:szCs w:val="24"/>
          <w:lang w:eastAsia="pl-PL"/>
        </w:rPr>
        <w:t>ej działkę</w:t>
      </w:r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C87566">
        <w:rPr>
          <w:rFonts w:ascii="Times New Roman" w:eastAsia="Times New Roman" w:hAnsi="Times New Roman" w:cs="Times New Roman"/>
          <w:sz w:val="24"/>
          <w:szCs w:val="24"/>
          <w:lang w:eastAsia="pl-PL"/>
        </w:rPr>
        <w:t>204</w:t>
      </w:r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8756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mapy 1, o </w:t>
      </w:r>
      <w:r w:rsidR="00C87566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powierzchni </w:t>
      </w:r>
      <w:r w:rsidR="00C87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4,4800</w:t>
      </w:r>
      <w:r w:rsidR="00C87566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ha, </w:t>
      </w:r>
      <w:proofErr w:type="spellStart"/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="00C8756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C87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3,2400</w:t>
      </w:r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ha,</w:t>
      </w:r>
      <w:r w:rsidR="00C87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="00C87566">
        <w:rPr>
          <w:rFonts w:ascii="Times New Roman" w:hAnsi="Times New Roman" w:cs="Times New Roman"/>
          <w:color w:val="000000" w:themeColor="text1"/>
          <w:sz w:val="24"/>
          <w:szCs w:val="24"/>
        </w:rPr>
        <w:t>Vb</w:t>
      </w:r>
      <w:proofErr w:type="spellEnd"/>
      <w:r w:rsidR="00C87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1,0300</w:t>
      </w:r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="00C87566">
        <w:rPr>
          <w:rFonts w:ascii="Times New Roman" w:hAnsi="Times New Roman" w:cs="Times New Roman"/>
          <w:color w:val="000000" w:themeColor="text1"/>
          <w:sz w:val="24"/>
          <w:szCs w:val="24"/>
        </w:rPr>
        <w:t>, RV</w:t>
      </w:r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87566">
        <w:rPr>
          <w:rFonts w:ascii="Times New Roman" w:hAnsi="Times New Roman" w:cs="Times New Roman"/>
          <w:color w:val="000000" w:themeColor="text1"/>
          <w:sz w:val="24"/>
          <w:szCs w:val="24"/>
        </w:rPr>
        <w:t>0,2100</w:t>
      </w:r>
      <w:r w:rsidR="00C8756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ha,  </w:t>
      </w:r>
      <w:r w:rsidR="00C8756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jednostki rejestrowej G.</w:t>
      </w:r>
      <w:r w:rsidR="00C87566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="00C8756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położona w </w:t>
      </w:r>
      <w:r w:rsidR="00C87566">
        <w:rPr>
          <w:rFonts w:ascii="Times New Roman" w:eastAsia="Times New Roman" w:hAnsi="Times New Roman" w:cs="Times New Roman"/>
          <w:sz w:val="24"/>
          <w:szCs w:val="24"/>
          <w:lang w:eastAsia="pl-PL"/>
        </w:rPr>
        <w:t>Obórkach</w:t>
      </w:r>
      <w:r w:rsidR="00C8756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której Sąd Rejonowy w Brzegu, IV Wydział Ksiąg Wieczystych prowadzi księgę </w:t>
      </w:r>
      <w:r w:rsidR="00C87566" w:rsidRPr="004539F6">
        <w:rPr>
          <w:rFonts w:ascii="Times New Roman" w:hAnsi="Times New Roman" w:cs="Times New Roman"/>
          <w:sz w:val="24"/>
          <w:szCs w:val="24"/>
        </w:rPr>
        <w:t>OP1B/</w:t>
      </w:r>
      <w:r w:rsidR="00C87566">
        <w:rPr>
          <w:rFonts w:ascii="Times New Roman" w:hAnsi="Times New Roman" w:cs="Times New Roman"/>
          <w:sz w:val="24"/>
          <w:szCs w:val="24"/>
        </w:rPr>
        <w:t>00017869/3</w:t>
      </w:r>
      <w:r w:rsidR="00C8756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Nieruchomość stanowi jedną działkę rolną, zagospodarowaną rolniczo, pod uprawy polowe. </w:t>
      </w:r>
      <w:r w:rsidR="00654530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 jest obciążona i nie jest prze</w:t>
      </w:r>
      <w:r w:rsidR="00EC4B3F">
        <w:rPr>
          <w:rFonts w:ascii="Times New Roman" w:eastAsia="Times New Roman" w:hAnsi="Times New Roman" w:cs="Times New Roman"/>
          <w:sz w:val="24"/>
          <w:szCs w:val="24"/>
          <w:lang w:eastAsia="pl-PL"/>
        </w:rPr>
        <w:t>dmiotem stosunków zobowiązanych</w:t>
      </w:r>
      <w:r w:rsidR="00C875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3CC9A1" w14:textId="77777777" w:rsidR="008E4D6B" w:rsidRPr="008E4D6B" w:rsidRDefault="008E4D6B" w:rsidP="00EC4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1100180" w14:textId="17BCAB9A" w:rsidR="008E4D6B" w:rsidRPr="008E4D6B" w:rsidRDefault="008E4D6B" w:rsidP="008E4D6B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0547CD">
        <w:rPr>
          <w:rFonts w:ascii="Times New Roman" w:eastAsia="Times New Roman" w:hAnsi="Times New Roman" w:cs="Times New Roman"/>
          <w:kern w:val="1"/>
          <w:sz w:val="24"/>
          <w:szCs w:val="24"/>
        </w:rPr>
        <w:t>cena wywoławcza</w:t>
      </w:r>
      <w:r w:rsidR="000547C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stawka roczna czynszu</w:t>
      </w:r>
      <w:r w:rsidR="000547CD" w:rsidRPr="000547CD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  <w:r w:rsidRPr="008E4D6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</w:t>
      </w:r>
      <w:r w:rsidR="00B37ED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4 345,88</w:t>
      </w:r>
      <w:r w:rsidR="008874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Pr="008E4D6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zł</w:t>
      </w:r>
    </w:p>
    <w:p w14:paraId="4E166770" w14:textId="77777777" w:rsidR="008E4D6B" w:rsidRPr="008E4D6B" w:rsidRDefault="008E4D6B" w:rsidP="008E4D6B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8B08A8" w14:textId="1B35044F" w:rsidR="008E4D6B" w:rsidRPr="008E4D6B" w:rsidRDefault="008E4D6B" w:rsidP="008E4D6B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najwyższa cena osiągnięta w przetargu</w:t>
      </w:r>
      <w:r w:rsidR="000547CD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  <w:r w:rsidRPr="008E4D6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B37ED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14 350,00</w:t>
      </w:r>
      <w:r w:rsidRPr="008E4D6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zł</w:t>
      </w:r>
    </w:p>
    <w:p w14:paraId="0CD7EE20" w14:textId="5B0F3FE9" w:rsidR="008E4D6B" w:rsidRPr="008E4D6B" w:rsidRDefault="008E4D6B" w:rsidP="008E4D6B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liczba osób dopuszczonych do uczestnictwa w przetargu – </w:t>
      </w:r>
      <w:r w:rsidR="00B37ED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5</w:t>
      </w:r>
    </w:p>
    <w:p w14:paraId="52D6F3FA" w14:textId="5F9C7D18" w:rsidR="008E4D6B" w:rsidRPr="008E4D6B" w:rsidRDefault="008E4D6B" w:rsidP="008E4D6B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liczba osób niedopuszczonych do przetargu – </w:t>
      </w:r>
      <w:r w:rsidR="008874A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0</w:t>
      </w:r>
    </w:p>
    <w:p w14:paraId="1B5A9A0F" w14:textId="51BFDFEA" w:rsidR="008E4D6B" w:rsidRDefault="008E4D6B" w:rsidP="008E4D6B">
      <w:pPr>
        <w:widowControl w:val="0"/>
        <w:tabs>
          <w:tab w:val="left" w:pos="3529"/>
        </w:tabs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654530">
        <w:rPr>
          <w:rFonts w:ascii="Times New Roman" w:eastAsia="Times New Roman" w:hAnsi="Times New Roman" w:cs="Times New Roman"/>
          <w:kern w:val="1"/>
          <w:sz w:val="24"/>
          <w:szCs w:val="24"/>
        </w:rPr>
        <w:t>Dzierża</w:t>
      </w:r>
      <w:r w:rsidR="008874A2">
        <w:rPr>
          <w:rFonts w:ascii="Times New Roman" w:eastAsia="Times New Roman" w:hAnsi="Times New Roman" w:cs="Times New Roman"/>
          <w:kern w:val="1"/>
          <w:sz w:val="24"/>
          <w:szCs w:val="24"/>
        </w:rPr>
        <w:t>wca</w:t>
      </w:r>
      <w:r w:rsidRPr="008E4D6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nieruchomości –</w:t>
      </w:r>
      <w:r w:rsidRPr="008E4D6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8874A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Pan</w:t>
      </w:r>
      <w:r w:rsidR="0065453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B37ED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Tomasz </w:t>
      </w:r>
      <w:proofErr w:type="spellStart"/>
      <w:r w:rsidR="00B37ED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Warowy</w:t>
      </w:r>
      <w:proofErr w:type="spellEnd"/>
    </w:p>
    <w:p w14:paraId="0AF22A35" w14:textId="77777777" w:rsidR="00654530" w:rsidRDefault="00654530" w:rsidP="008E4D6B">
      <w:pPr>
        <w:widowControl w:val="0"/>
        <w:tabs>
          <w:tab w:val="left" w:pos="3529"/>
        </w:tabs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0749EBE7" w14:textId="608280F2" w:rsidR="00654530" w:rsidRDefault="00654530" w:rsidP="008E4D6B">
      <w:pPr>
        <w:widowControl w:val="0"/>
        <w:tabs>
          <w:tab w:val="left" w:pos="3529"/>
        </w:tabs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Olszanka, dnia 1</w:t>
      </w:r>
      <w:r w:rsidR="00B37ED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9.10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.2021 r.</w:t>
      </w:r>
    </w:p>
    <w:p w14:paraId="6248EE17" w14:textId="77777777" w:rsidR="00AF5111" w:rsidRDefault="00AF5111" w:rsidP="008E4D6B">
      <w:pPr>
        <w:widowControl w:val="0"/>
        <w:tabs>
          <w:tab w:val="left" w:pos="3529"/>
        </w:tabs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3FFD3CB4" w14:textId="58E478E0" w:rsidR="00D63C42" w:rsidRDefault="000547CD" w:rsidP="000547CD">
      <w:pPr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Aneta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Rabczewska</w:t>
      </w:r>
      <w:proofErr w:type="spellEnd"/>
    </w:p>
    <w:p w14:paraId="31099D4E" w14:textId="0F1D0B17" w:rsidR="000547CD" w:rsidRPr="00D63C42" w:rsidRDefault="000547CD" w:rsidP="000547CD">
      <w:pPr>
        <w:spacing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Olszanka</w:t>
      </w:r>
    </w:p>
    <w:sectPr w:rsidR="000547CD" w:rsidRPr="00D63C42" w:rsidSect="004539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07"/>
    <w:rsid w:val="00040588"/>
    <w:rsid w:val="00052CE6"/>
    <w:rsid w:val="000547CD"/>
    <w:rsid w:val="000F3435"/>
    <w:rsid w:val="00230C07"/>
    <w:rsid w:val="00272762"/>
    <w:rsid w:val="003000D0"/>
    <w:rsid w:val="003F5AA1"/>
    <w:rsid w:val="00403730"/>
    <w:rsid w:val="004539F6"/>
    <w:rsid w:val="005346A5"/>
    <w:rsid w:val="0059728F"/>
    <w:rsid w:val="005F0A88"/>
    <w:rsid w:val="00654530"/>
    <w:rsid w:val="007A12C6"/>
    <w:rsid w:val="007B7E90"/>
    <w:rsid w:val="008407AD"/>
    <w:rsid w:val="008874A2"/>
    <w:rsid w:val="008E4D6B"/>
    <w:rsid w:val="00A73F47"/>
    <w:rsid w:val="00A75C33"/>
    <w:rsid w:val="00AF5111"/>
    <w:rsid w:val="00B37ED8"/>
    <w:rsid w:val="00BA47AD"/>
    <w:rsid w:val="00C87566"/>
    <w:rsid w:val="00D57AC9"/>
    <w:rsid w:val="00D63C42"/>
    <w:rsid w:val="00DE06CE"/>
    <w:rsid w:val="00E10C15"/>
    <w:rsid w:val="00E43926"/>
    <w:rsid w:val="00E76FB2"/>
    <w:rsid w:val="00E85265"/>
    <w:rsid w:val="00EB252F"/>
    <w:rsid w:val="00EC4B3F"/>
    <w:rsid w:val="00E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85FA"/>
  <w15:docId w15:val="{061AC8E1-3EF1-40E2-BAFD-A2F2D97D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BCA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8E4D6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4D6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4D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4D6B"/>
    <w:rPr>
      <w:rFonts w:eastAsiaTheme="minorEastAsia"/>
      <w:color w:val="5A5A5A" w:themeColor="text1" w:themeTint="A5"/>
      <w:spacing w:val="15"/>
    </w:rPr>
  </w:style>
  <w:style w:type="character" w:customStyle="1" w:styleId="wT10">
    <w:name w:val="wT10"/>
    <w:rsid w:val="008E4D6B"/>
  </w:style>
  <w:style w:type="paragraph" w:styleId="Tekstpodstawowy">
    <w:name w:val="Body Text"/>
    <w:basedOn w:val="Normalny"/>
    <w:link w:val="TekstpodstawowyZnak"/>
    <w:uiPriority w:val="99"/>
    <w:rsid w:val="008E4D6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4D6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Użytkownik UG</cp:lastModifiedBy>
  <cp:revision>2</cp:revision>
  <cp:lastPrinted>2021-10-19T08:53:00Z</cp:lastPrinted>
  <dcterms:created xsi:type="dcterms:W3CDTF">2021-10-19T10:53:00Z</dcterms:created>
  <dcterms:modified xsi:type="dcterms:W3CDTF">2021-10-19T10:53:00Z</dcterms:modified>
</cp:coreProperties>
</file>