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322" w:rsidRDefault="002F2322" w:rsidP="002F2322">
      <w:pPr>
        <w:pStyle w:val="Tre9ce6tekstu"/>
        <w:spacing w:after="120"/>
        <w:jc w:val="center"/>
        <w:rPr>
          <w:rFonts w:hint="eastAsia"/>
        </w:rPr>
      </w:pPr>
      <w:r>
        <w:rPr>
          <w:rStyle w:val="Mocnewyrf3bfnione"/>
          <w:rFonts w:ascii="Calibri" w:hAnsi="Calibri" w:cs="Calibri"/>
          <w:color w:val="333333"/>
          <w:sz w:val="22"/>
          <w:szCs w:val="22"/>
          <w:lang w:eastAsia="pl-PL"/>
        </w:rPr>
        <w:t>OGŁOSZENIE O NABORZE  DO   KOMISJI   KONKURSOWYCH</w:t>
      </w:r>
    </w:p>
    <w:p w:rsidR="002F2322" w:rsidRDefault="002F2322" w:rsidP="002F2322">
      <w:pPr>
        <w:pStyle w:val="Tre9ce6tekstu"/>
        <w:spacing w:after="120"/>
        <w:rPr>
          <w:rFonts w:ascii="Calibri" w:hAnsi="Calibri" w:cs="Calibri"/>
          <w:color w:val="333333"/>
          <w:sz w:val="22"/>
          <w:szCs w:val="22"/>
        </w:rPr>
      </w:pPr>
      <w:r>
        <w:rPr>
          <w:rFonts w:ascii="Calibri" w:hAnsi="Calibri" w:cs="Calibri"/>
          <w:color w:val="333333"/>
          <w:sz w:val="22"/>
          <w:szCs w:val="22"/>
        </w:rPr>
        <w:t>            Wójt Gminy Olszanka ogłasza nabór kandydatów na członków Komisji Konkursowych , w związku z ogłoszeniem  otwartego konkursu ofert na realizację zadania publicznego w zakresie upowszechniania  kultury fizycznej na terenie Gminy Olszanka  oraz w związku  z zamiarem ogłoszenia konkursów ofert na realizację zadań w zakresie profilaktyki i rozwiązywania problemów alkoholowych oraz w zakresie przeciwdziałania narkomanii.</w:t>
      </w:r>
    </w:p>
    <w:p w:rsidR="002F2322" w:rsidRDefault="002F2322" w:rsidP="002F2322">
      <w:pPr>
        <w:pStyle w:val="Tre9ce6tekstu"/>
        <w:spacing w:after="120"/>
        <w:rPr>
          <w:rFonts w:hint="eastAsia"/>
        </w:rPr>
      </w:pPr>
      <w:r>
        <w:rPr>
          <w:rFonts w:ascii="Calibri" w:hAnsi="Calibri" w:cs="Calibri"/>
          <w:color w:val="333333"/>
          <w:sz w:val="22"/>
          <w:szCs w:val="22"/>
        </w:rPr>
        <w:t xml:space="preserve">Zgodnie z art. 15 ust. 2d ustawy  z dnia 24 kwietnia o działalności pożytku publicznego i wolontariacie </w:t>
      </w:r>
      <w:r>
        <w:rPr>
          <w:rFonts w:ascii="Tahoma" w:hAnsi="Tahoma" w:cs="Tahoma"/>
          <w:color w:val="333333"/>
          <w:sz w:val="19"/>
          <w:szCs w:val="19"/>
          <w:lang w:eastAsia="pl-PL"/>
        </w:rPr>
        <w:t>(Dz. U. Z 2022 r., poz. 1327, Dz. U. z 2022 r., poz. 1812) p</w:t>
      </w:r>
      <w:r>
        <w:rPr>
          <w:rFonts w:ascii="Calibri" w:hAnsi="Calibri" w:cs="Calibri"/>
          <w:color w:val="333333"/>
          <w:sz w:val="22"/>
          <w:szCs w:val="22"/>
        </w:rPr>
        <w:t>rosi się o zgłaszanie kandydatów - przedstawicieli organizacji pozarządowych lub podmiotów wymienionych w art. 3 ust. 3  w/w ustawy  z wyłączeniem osób wskazanych przez organizację pozarządowe lub podmioty wymienione w art. 3 ust. 3,  biorących udział w konkursie.</w:t>
      </w:r>
    </w:p>
    <w:p w:rsidR="002F2322" w:rsidRDefault="002F2322" w:rsidP="002F2322">
      <w:pPr>
        <w:pStyle w:val="Tre9ce6tekstu"/>
        <w:spacing w:after="120"/>
        <w:rPr>
          <w:rFonts w:hint="eastAsia"/>
        </w:rPr>
      </w:pPr>
      <w:r>
        <w:rPr>
          <w:rFonts w:ascii="Calibri" w:hAnsi="Calibri" w:cs="Calibri"/>
          <w:color w:val="333333"/>
          <w:sz w:val="22"/>
          <w:szCs w:val="22"/>
        </w:rPr>
        <w:t xml:space="preserve">            Propozycje należy składać w formie pisemnej , na formularzu dostępnym na stronie Biuletynu Informacji Publicznej Gminy Olszanka na adres: Urząd Gminy Olszanka, 49-332 Olszanka 16 w terminie do dnia  </w:t>
      </w:r>
      <w:r>
        <w:rPr>
          <w:rFonts w:ascii="Calibri" w:hAnsi="Calibri" w:cs="Calibri"/>
          <w:b/>
          <w:bCs/>
          <w:color w:val="333333"/>
          <w:sz w:val="22"/>
          <w:szCs w:val="22"/>
        </w:rPr>
        <w:t>3 lutego 2023 r.</w:t>
      </w:r>
    </w:p>
    <w:p w:rsidR="002F2322" w:rsidRDefault="002F2322" w:rsidP="002F2322">
      <w:pPr>
        <w:pStyle w:val="Tre9ce6tekstu"/>
        <w:spacing w:after="120"/>
        <w:rPr>
          <w:rFonts w:ascii="Calibri" w:hAnsi="Calibri" w:cs="Calibri"/>
          <w:color w:val="333333"/>
          <w:sz w:val="22"/>
          <w:szCs w:val="22"/>
        </w:rPr>
      </w:pPr>
      <w:r>
        <w:rPr>
          <w:rFonts w:ascii="Calibri" w:hAnsi="Calibri" w:cs="Calibri"/>
          <w:color w:val="333333"/>
          <w:sz w:val="22"/>
          <w:szCs w:val="22"/>
        </w:rPr>
        <w:t> </w:t>
      </w:r>
    </w:p>
    <w:p w:rsidR="002F2322" w:rsidRDefault="002F2322" w:rsidP="002F2322">
      <w:pPr>
        <w:pStyle w:val="Tre9ce6tekstu"/>
        <w:spacing w:after="120"/>
        <w:rPr>
          <w:rFonts w:ascii="Calibri" w:hAnsi="Calibri" w:cs="Calibri"/>
          <w:color w:val="333333"/>
          <w:sz w:val="22"/>
          <w:szCs w:val="22"/>
        </w:rPr>
      </w:pPr>
      <w:r>
        <w:rPr>
          <w:rFonts w:ascii="Calibri" w:hAnsi="Calibri" w:cs="Calibri"/>
          <w:color w:val="333333"/>
          <w:sz w:val="22"/>
          <w:szCs w:val="22"/>
        </w:rPr>
        <w:t>Olszanka, dnia 16.01.2023 r.</w:t>
      </w:r>
    </w:p>
    <w:p w:rsidR="002F2322" w:rsidRDefault="002F2322" w:rsidP="002F2322">
      <w:pPr>
        <w:pStyle w:val="Tre9ce6tekstu"/>
        <w:spacing w:after="120"/>
        <w:rPr>
          <w:rFonts w:ascii="Calibri" w:hAnsi="Calibri" w:cs="Calibri"/>
          <w:color w:val="333333"/>
          <w:sz w:val="22"/>
          <w:szCs w:val="22"/>
        </w:rPr>
      </w:pPr>
    </w:p>
    <w:p w:rsidR="002F2322" w:rsidRDefault="002F2322" w:rsidP="002F2322">
      <w:pPr>
        <w:pStyle w:val="Tre9ce6tekstu"/>
        <w:spacing w:after="120"/>
        <w:rPr>
          <w:rFonts w:ascii="Ubuntu" w:hAnsi="Ubuntu" w:cs="Ubuntu" w:hint="eastAsia"/>
          <w:color w:val="333333"/>
          <w:sz w:val="16"/>
        </w:rPr>
      </w:pPr>
    </w:p>
    <w:p w:rsidR="002F2322" w:rsidRDefault="002F2322" w:rsidP="002F2322">
      <w:pPr>
        <w:pStyle w:val="Tre9ce6tekstu"/>
        <w:spacing w:after="120"/>
        <w:rPr>
          <w:rFonts w:hint="eastAsia"/>
        </w:rPr>
      </w:pPr>
      <w:r>
        <w:rPr>
          <w:rFonts w:ascii="Ubuntu" w:hAnsi="Ubuntu" w:cs="Ubuntu"/>
          <w:color w:val="333333"/>
          <w:sz w:val="16"/>
        </w:rPr>
        <w:t xml:space="preserve">                                                                                                                                                                    </w:t>
      </w:r>
      <w:r>
        <w:rPr>
          <w:rFonts w:ascii="Ubuntu" w:hAnsi="Ubuntu" w:cs="Ubuntu"/>
          <w:color w:val="333333"/>
          <w:sz w:val="20"/>
          <w:szCs w:val="20"/>
        </w:rPr>
        <w:t xml:space="preserve">   /-/ Aneta Rabczewska</w:t>
      </w:r>
    </w:p>
    <w:p w:rsidR="002F2322" w:rsidRDefault="002F2322" w:rsidP="002F2322">
      <w:pPr>
        <w:pStyle w:val="Tre9ce6tekstu"/>
        <w:spacing w:after="120"/>
        <w:rPr>
          <w:rFonts w:ascii="Ubuntu" w:hAnsi="Ubuntu" w:cs="Ubuntu" w:hint="eastAsia"/>
          <w:color w:val="333333"/>
          <w:sz w:val="20"/>
          <w:szCs w:val="20"/>
        </w:rPr>
      </w:pPr>
      <w:r>
        <w:rPr>
          <w:rFonts w:ascii="Ubuntu" w:hAnsi="Ubuntu" w:cs="Ubuntu"/>
          <w:color w:val="333333"/>
          <w:sz w:val="20"/>
          <w:szCs w:val="20"/>
        </w:rPr>
        <w:t xml:space="preserve">                                                                                                                                      Wójt Gminy Olszanka</w:t>
      </w:r>
    </w:p>
    <w:p w:rsidR="002F2322" w:rsidRDefault="002F2322" w:rsidP="002F2322">
      <w:pPr>
        <w:pStyle w:val="Tre9ce6tekstu"/>
        <w:spacing w:after="120"/>
        <w:jc w:val="right"/>
        <w:rPr>
          <w:rFonts w:ascii="Ubuntu" w:hAnsi="Ubuntu" w:cs="Ubuntu" w:hint="eastAsia"/>
          <w:color w:val="333333"/>
          <w:sz w:val="16"/>
        </w:rPr>
      </w:pPr>
    </w:p>
    <w:p w:rsidR="002F2322" w:rsidRDefault="002F2322" w:rsidP="002F2322">
      <w:pPr>
        <w:rPr>
          <w:rFonts w:cs="Mangal" w:hint="eastAsia"/>
          <w:szCs w:val="21"/>
        </w:rPr>
        <w:sectPr w:rsidR="002F2322" w:rsidSect="002F2322">
          <w:pgSz w:w="11906" w:h="16838"/>
          <w:pgMar w:top="1134" w:right="1134" w:bottom="1134" w:left="1134" w:header="708" w:footer="708" w:gutter="0"/>
          <w:cols w:space="708"/>
        </w:sectPr>
      </w:pPr>
    </w:p>
    <w:p w:rsidR="002F2322" w:rsidRDefault="002F2322" w:rsidP="002F2322">
      <w:pPr>
        <w:pStyle w:val="Standard"/>
        <w:spacing w:line="360" w:lineRule="auto"/>
        <w:rPr>
          <w:rFonts w:eastAsia="TimesNewRomanPS-BoldMT"/>
          <w:b/>
          <w:bCs/>
        </w:rPr>
      </w:pPr>
    </w:p>
    <w:p w:rsidR="002F2322" w:rsidRDefault="002F2322" w:rsidP="002F2322">
      <w:pPr>
        <w:pStyle w:val="Standard"/>
        <w:spacing w:line="360" w:lineRule="auto"/>
        <w:rPr>
          <w:rFonts w:eastAsia="TimesNewRomanPS-BoldMT"/>
          <w:b/>
          <w:bCs/>
        </w:rPr>
      </w:pPr>
    </w:p>
    <w:p w:rsidR="002F2322" w:rsidRDefault="002F2322" w:rsidP="002F2322">
      <w:pPr>
        <w:pStyle w:val="Standard"/>
        <w:spacing w:line="360" w:lineRule="auto"/>
        <w:rPr>
          <w:rFonts w:eastAsia="TimesNewRomanPS-BoldMT"/>
          <w:b/>
          <w:bCs/>
        </w:rPr>
      </w:pPr>
    </w:p>
    <w:p w:rsidR="002F2322" w:rsidRDefault="002F2322" w:rsidP="002F2322">
      <w:pPr>
        <w:pStyle w:val="Standard"/>
        <w:spacing w:line="360" w:lineRule="auto"/>
        <w:rPr>
          <w:rFonts w:eastAsia="TimesNewRomanPS-BoldMT"/>
          <w:b/>
          <w:bCs/>
        </w:rPr>
      </w:pPr>
    </w:p>
    <w:p w:rsidR="002F2322" w:rsidRDefault="002F2322" w:rsidP="002F2322">
      <w:pPr>
        <w:pStyle w:val="Standard"/>
        <w:spacing w:line="360" w:lineRule="auto"/>
        <w:rPr>
          <w:rFonts w:eastAsia="TimesNewRomanPS-BoldMT"/>
          <w:b/>
          <w:bCs/>
        </w:rPr>
      </w:pPr>
    </w:p>
    <w:p w:rsidR="002F2322" w:rsidRDefault="002F2322" w:rsidP="002F2322">
      <w:pPr>
        <w:pStyle w:val="Standard"/>
        <w:spacing w:line="360" w:lineRule="auto"/>
        <w:rPr>
          <w:rFonts w:eastAsia="TimesNewRomanPS-BoldMT"/>
          <w:b/>
          <w:bCs/>
        </w:rPr>
      </w:pPr>
    </w:p>
    <w:p w:rsidR="002F2322" w:rsidRDefault="002F2322" w:rsidP="002F2322">
      <w:pPr>
        <w:pStyle w:val="Standard"/>
        <w:spacing w:line="360" w:lineRule="auto"/>
        <w:rPr>
          <w:rFonts w:eastAsia="TimesNewRomanPS-BoldMT"/>
          <w:b/>
          <w:bCs/>
        </w:rPr>
      </w:pPr>
    </w:p>
    <w:p w:rsidR="002F2322" w:rsidRDefault="002F2322" w:rsidP="002F2322">
      <w:pPr>
        <w:pStyle w:val="Standard"/>
        <w:spacing w:line="360" w:lineRule="auto"/>
        <w:rPr>
          <w:rFonts w:eastAsia="TimesNewRomanPS-BoldMT"/>
          <w:b/>
          <w:bCs/>
        </w:rPr>
      </w:pPr>
    </w:p>
    <w:p w:rsidR="002F2322" w:rsidRDefault="002F2322" w:rsidP="002F2322">
      <w:pPr>
        <w:pStyle w:val="Standard"/>
        <w:spacing w:line="360" w:lineRule="auto"/>
        <w:rPr>
          <w:rFonts w:eastAsia="TimesNewRomanPS-BoldMT"/>
          <w:b/>
          <w:bCs/>
        </w:rPr>
      </w:pPr>
    </w:p>
    <w:p w:rsidR="002F2322" w:rsidRDefault="002F2322" w:rsidP="002F2322">
      <w:pPr>
        <w:pStyle w:val="Standard"/>
        <w:spacing w:line="360" w:lineRule="auto"/>
        <w:rPr>
          <w:rFonts w:eastAsia="TimesNewRomanPS-BoldMT"/>
          <w:b/>
          <w:bCs/>
        </w:rPr>
      </w:pPr>
    </w:p>
    <w:p w:rsidR="002F2322" w:rsidRDefault="002F2322" w:rsidP="002F2322">
      <w:pPr>
        <w:pStyle w:val="Standard"/>
        <w:spacing w:line="360" w:lineRule="auto"/>
        <w:rPr>
          <w:rFonts w:eastAsia="TimesNewRomanPS-BoldMT"/>
          <w:b/>
          <w:bCs/>
        </w:rPr>
      </w:pPr>
    </w:p>
    <w:p w:rsidR="002F2322" w:rsidRDefault="002F2322" w:rsidP="002F2322">
      <w:pPr>
        <w:pStyle w:val="Standard"/>
        <w:spacing w:line="360" w:lineRule="auto"/>
        <w:rPr>
          <w:rFonts w:eastAsia="TimesNewRomanPS-BoldMT"/>
          <w:b/>
          <w:bCs/>
        </w:rPr>
      </w:pPr>
    </w:p>
    <w:p w:rsidR="002F2322" w:rsidRDefault="002F2322" w:rsidP="002F2322">
      <w:pPr>
        <w:pStyle w:val="Standard"/>
        <w:spacing w:line="360" w:lineRule="auto"/>
        <w:rPr>
          <w:rFonts w:eastAsia="TimesNewRomanPS-BoldMT"/>
          <w:b/>
          <w:bCs/>
        </w:rPr>
      </w:pPr>
    </w:p>
    <w:p w:rsidR="002F2322" w:rsidRDefault="002F2322" w:rsidP="002F2322">
      <w:pPr>
        <w:pStyle w:val="Standard"/>
        <w:spacing w:line="360" w:lineRule="auto"/>
        <w:rPr>
          <w:rFonts w:eastAsia="TimesNewRomanPS-BoldMT"/>
          <w:b/>
          <w:bCs/>
        </w:rPr>
      </w:pPr>
    </w:p>
    <w:p w:rsidR="002F2322" w:rsidRDefault="002F2322" w:rsidP="002F2322">
      <w:pPr>
        <w:pStyle w:val="Standard"/>
        <w:spacing w:line="360" w:lineRule="auto"/>
        <w:rPr>
          <w:rFonts w:eastAsia="TimesNewRomanPS-BoldMT"/>
          <w:b/>
          <w:bCs/>
        </w:rPr>
      </w:pPr>
    </w:p>
    <w:p w:rsidR="002F2322" w:rsidRDefault="002F2322" w:rsidP="002F2322">
      <w:pPr>
        <w:pStyle w:val="Standard"/>
        <w:spacing w:line="360" w:lineRule="auto"/>
        <w:rPr>
          <w:rFonts w:eastAsia="TimesNewRomanPS-BoldMT"/>
          <w:b/>
          <w:bCs/>
        </w:rPr>
      </w:pPr>
    </w:p>
    <w:p w:rsidR="002F2322" w:rsidRDefault="002F2322" w:rsidP="002F2322">
      <w:pPr>
        <w:pStyle w:val="Standard"/>
        <w:spacing w:line="360" w:lineRule="auto"/>
        <w:rPr>
          <w:rFonts w:eastAsia="TimesNewRomanPS-BoldMT"/>
          <w:b/>
          <w:bCs/>
        </w:rPr>
      </w:pPr>
    </w:p>
    <w:p w:rsidR="002F2322" w:rsidRDefault="002F2322" w:rsidP="002F2322">
      <w:pPr>
        <w:pStyle w:val="Standard"/>
        <w:spacing w:line="360" w:lineRule="auto"/>
        <w:rPr>
          <w:rFonts w:eastAsia="TimesNewRomanPS-BoldMT"/>
          <w:b/>
          <w:bCs/>
        </w:rPr>
      </w:pPr>
      <w:r>
        <w:rPr>
          <w:rFonts w:eastAsia="TimesNewRomanPS-BoldMT"/>
          <w:b/>
          <w:bCs/>
        </w:rPr>
        <w:lastRenderedPageBreak/>
        <w:t>FORMULARZ ZGŁOSZENIA KANDYDATA NA CZŁONKA KOMISJI KONKURSOWEJ</w:t>
      </w:r>
    </w:p>
    <w:p w:rsidR="002F2322" w:rsidRDefault="002F2322" w:rsidP="002F2322">
      <w:pPr>
        <w:pStyle w:val="Standard"/>
        <w:jc w:val="center"/>
        <w:rPr>
          <w:rFonts w:eastAsia="TimesNewRomanPS-BoldMT"/>
          <w:b/>
          <w:bCs/>
        </w:rPr>
      </w:pPr>
      <w:r>
        <w:rPr>
          <w:rFonts w:eastAsia="TimesNewRomanPS-BoldMT"/>
          <w:b/>
          <w:bCs/>
        </w:rPr>
        <w:t>Dane dotyczące kandydata na członka Komisji konkursowej</w:t>
      </w:r>
    </w:p>
    <w:p w:rsidR="002F2322" w:rsidRDefault="002F2322" w:rsidP="002F2322">
      <w:pPr>
        <w:pStyle w:val="Standard"/>
        <w:rPr>
          <w:rFonts w:eastAsia="TimesNewRomanPS-BoldMT"/>
          <w:b/>
          <w:bCs/>
        </w:rPr>
      </w:pPr>
    </w:p>
    <w:tbl>
      <w:tblPr>
        <w:tblW w:w="9647" w:type="dxa"/>
        <w:tblInd w:w="-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7"/>
        <w:gridCol w:w="4830"/>
      </w:tblGrid>
      <w:tr w:rsidR="002F2322" w:rsidTr="005B3997"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F2322" w:rsidRDefault="002F2322" w:rsidP="005B3997">
            <w:pPr>
              <w:pStyle w:val="Standard"/>
              <w:widowControl w:val="0"/>
              <w:rPr>
                <w:rFonts w:eastAsia="TimesNewRomanPSMT"/>
              </w:rPr>
            </w:pPr>
            <w:r>
              <w:rPr>
                <w:rFonts w:eastAsia="TimesNewRomanPSMT"/>
              </w:rPr>
              <w:t>Imię i nazwisko kandydata na członka</w:t>
            </w:r>
          </w:p>
          <w:p w:rsidR="002F2322" w:rsidRDefault="002F2322" w:rsidP="005B3997">
            <w:pPr>
              <w:pStyle w:val="Standard"/>
              <w:widowControl w:val="0"/>
              <w:rPr>
                <w:rFonts w:eastAsia="TimesNewRomanPSMT"/>
              </w:rPr>
            </w:pPr>
            <w:r>
              <w:rPr>
                <w:rFonts w:eastAsia="TimesNewRomanPSMT"/>
              </w:rPr>
              <w:t>Komisji:</w:t>
            </w:r>
          </w:p>
        </w:tc>
        <w:tc>
          <w:tcPr>
            <w:tcW w:w="4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F2322" w:rsidRDefault="002F2322" w:rsidP="005B3997">
            <w:pPr>
              <w:pStyle w:val="TableContents"/>
              <w:rPr>
                <w:rFonts w:eastAsia="TimesNewRomanPS-BoldMT"/>
              </w:rPr>
            </w:pPr>
          </w:p>
        </w:tc>
      </w:tr>
      <w:tr w:rsidR="002F2322" w:rsidTr="005B3997">
        <w:tc>
          <w:tcPr>
            <w:tcW w:w="48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F2322" w:rsidRDefault="002F2322" w:rsidP="005B3997">
            <w:pPr>
              <w:pStyle w:val="Standard"/>
              <w:widowControl w:val="0"/>
              <w:rPr>
                <w:rFonts w:eastAsia="TimesNewRomanPSMT"/>
              </w:rPr>
            </w:pPr>
            <w:r>
              <w:rPr>
                <w:rFonts w:eastAsia="TimesNewRomanPSMT"/>
              </w:rPr>
              <w:t>Telefon kontaktowy:</w:t>
            </w:r>
          </w:p>
        </w:tc>
        <w:tc>
          <w:tcPr>
            <w:tcW w:w="48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F2322" w:rsidRDefault="002F2322" w:rsidP="005B3997">
            <w:pPr>
              <w:pStyle w:val="TableContents"/>
              <w:rPr>
                <w:rFonts w:eastAsia="TimesNewRomanPS-BoldMT"/>
              </w:rPr>
            </w:pPr>
          </w:p>
        </w:tc>
      </w:tr>
      <w:tr w:rsidR="002F2322" w:rsidTr="005B3997">
        <w:tc>
          <w:tcPr>
            <w:tcW w:w="48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F2322" w:rsidRDefault="002F2322" w:rsidP="005B3997">
            <w:pPr>
              <w:pStyle w:val="Standard"/>
              <w:widowControl w:val="0"/>
              <w:rPr>
                <w:rFonts w:eastAsia="TimesNewRomanPSMT"/>
              </w:rPr>
            </w:pPr>
            <w:r>
              <w:rPr>
                <w:rFonts w:eastAsia="TimesNewRomanPSMT"/>
              </w:rPr>
              <w:t>E-mail kontaktowy:</w:t>
            </w:r>
          </w:p>
        </w:tc>
        <w:tc>
          <w:tcPr>
            <w:tcW w:w="48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F2322" w:rsidRDefault="002F2322" w:rsidP="005B3997">
            <w:pPr>
              <w:pStyle w:val="TableContents"/>
              <w:rPr>
                <w:rFonts w:eastAsia="TimesNewRomanPS-BoldMT"/>
              </w:rPr>
            </w:pPr>
          </w:p>
        </w:tc>
      </w:tr>
      <w:tr w:rsidR="002F2322" w:rsidTr="005B3997">
        <w:tc>
          <w:tcPr>
            <w:tcW w:w="48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F2322" w:rsidRDefault="002F2322" w:rsidP="005B3997">
            <w:pPr>
              <w:pStyle w:val="Standard"/>
              <w:widowControl w:val="0"/>
              <w:rPr>
                <w:rFonts w:eastAsia="TimesNewRomanPSMT"/>
              </w:rPr>
            </w:pPr>
            <w:r>
              <w:rPr>
                <w:rFonts w:eastAsia="TimesNewRomanPSMT"/>
              </w:rPr>
              <w:t>Kandydat jest przedstawicielem</w:t>
            </w:r>
          </w:p>
          <w:p w:rsidR="002F2322" w:rsidRDefault="002F2322" w:rsidP="005B3997">
            <w:pPr>
              <w:pStyle w:val="Standard"/>
              <w:widowControl w:val="0"/>
              <w:rPr>
                <w:rFonts w:eastAsia="TimesNewRomanPSMT"/>
              </w:rPr>
            </w:pPr>
            <w:r>
              <w:rPr>
                <w:rFonts w:eastAsia="TimesNewRomanPSMT"/>
              </w:rPr>
              <w:t>następujących organizacji pozarządowych/</w:t>
            </w:r>
          </w:p>
          <w:p w:rsidR="002F2322" w:rsidRDefault="002F2322" w:rsidP="005B3997">
            <w:pPr>
              <w:pStyle w:val="Standard"/>
              <w:widowControl w:val="0"/>
              <w:rPr>
                <w:rFonts w:eastAsia="TimesNewRomanPSMT"/>
              </w:rPr>
            </w:pPr>
            <w:r>
              <w:rPr>
                <w:rFonts w:eastAsia="TimesNewRomanPSMT"/>
              </w:rPr>
              <w:t>podmiotów wymienionych w art. 3 ust. 3</w:t>
            </w:r>
          </w:p>
          <w:p w:rsidR="002F2322" w:rsidRDefault="002F2322" w:rsidP="005B3997">
            <w:pPr>
              <w:pStyle w:val="Standard"/>
              <w:widowControl w:val="0"/>
              <w:rPr>
                <w:rFonts w:eastAsia="TimesNewRomanPSMT"/>
              </w:rPr>
            </w:pPr>
            <w:r>
              <w:rPr>
                <w:rFonts w:eastAsia="TimesNewRomanPSMT"/>
              </w:rPr>
              <w:t>ustawy o działalności pożytku publicznego</w:t>
            </w:r>
          </w:p>
          <w:p w:rsidR="002F2322" w:rsidRDefault="002F2322" w:rsidP="005B3997">
            <w:pPr>
              <w:pStyle w:val="Standard"/>
              <w:widowControl w:val="0"/>
              <w:rPr>
                <w:rFonts w:eastAsia="TimesNewRomanPSMT"/>
              </w:rPr>
            </w:pPr>
            <w:r>
              <w:rPr>
                <w:rFonts w:eastAsia="TimesNewRomanPSMT"/>
              </w:rPr>
              <w:t>i o wolontariacie:</w:t>
            </w:r>
          </w:p>
        </w:tc>
        <w:tc>
          <w:tcPr>
            <w:tcW w:w="48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F2322" w:rsidRDefault="002F2322" w:rsidP="005B3997">
            <w:pPr>
              <w:pStyle w:val="TableContents"/>
              <w:rPr>
                <w:rFonts w:eastAsia="TimesNewRomanPS-BoldMT"/>
              </w:rPr>
            </w:pPr>
          </w:p>
        </w:tc>
      </w:tr>
    </w:tbl>
    <w:p w:rsidR="002F2322" w:rsidRDefault="002F2322" w:rsidP="002F2322">
      <w:pPr>
        <w:pStyle w:val="Standard"/>
        <w:widowControl w:val="0"/>
        <w:rPr>
          <w:rFonts w:eastAsia="TimesNewRomanPSMT"/>
        </w:rPr>
      </w:pPr>
    </w:p>
    <w:p w:rsidR="002F2322" w:rsidRDefault="002F2322" w:rsidP="002F2322">
      <w:pPr>
        <w:pStyle w:val="Standard"/>
        <w:jc w:val="both"/>
        <w:rPr>
          <w:rFonts w:hint="eastAsia"/>
        </w:rPr>
      </w:pPr>
      <w:r>
        <w:rPr>
          <w:rFonts w:eastAsia="TimesNewRomanPSMT"/>
        </w:rPr>
        <w:t xml:space="preserve">Deklaruję chęć udziału w Komisji Konkursowej  w celu opiniowania ofert złożonych w otwartym konkursie ofert, ogłoszonym przez Gminę Olszanka na realizację zadań w 2023 r. </w:t>
      </w:r>
      <w:r>
        <w:br/>
      </w:r>
      <w:r>
        <w:rPr>
          <w:rFonts w:eastAsia="TimesNewRomanPSMT"/>
          <w:b/>
        </w:rPr>
        <w:t xml:space="preserve">z zakresu </w:t>
      </w:r>
      <w:r>
        <w:rPr>
          <w:b/>
        </w:rPr>
        <w:t>upowszechniania kultury fizycznej, profilaktyki i rozwiązywania problemów</w:t>
      </w:r>
    </w:p>
    <w:p w:rsidR="002F2322" w:rsidRDefault="002F2322" w:rsidP="002F2322">
      <w:pPr>
        <w:pStyle w:val="Standard"/>
        <w:jc w:val="both"/>
        <w:rPr>
          <w:rFonts w:hint="eastAsia"/>
          <w:b/>
        </w:rPr>
      </w:pPr>
      <w:r>
        <w:rPr>
          <w:b/>
        </w:rPr>
        <w:t>alkoholowych oraz przeciwdziałania narkomanii.</w:t>
      </w:r>
    </w:p>
    <w:p w:rsidR="002F2322" w:rsidRDefault="002F2322" w:rsidP="002F2322">
      <w:pPr>
        <w:pStyle w:val="Standard"/>
        <w:jc w:val="both"/>
        <w:rPr>
          <w:rFonts w:eastAsia="TimesNewRomanPSMT"/>
        </w:rPr>
      </w:pPr>
    </w:p>
    <w:p w:rsidR="002F2322" w:rsidRDefault="002F2322" w:rsidP="002F2322">
      <w:pPr>
        <w:pStyle w:val="Standard"/>
        <w:jc w:val="both"/>
        <w:rPr>
          <w:rFonts w:eastAsia="TimesNewRomanPSMT"/>
        </w:rPr>
      </w:pPr>
      <w:r>
        <w:rPr>
          <w:rFonts w:eastAsia="TimesNewRomanPSMT"/>
        </w:rPr>
        <w:t>Potwierdzam prawdziwość wyżej wskazanych danych i zgodnie z ustawą z dnia 10 maja 2018 r. o ochronie danych osobowych (Dz. U. z 2019 r. poz. 1781) wyrażam zgodę na przetwarzanie moich danych osobowych dla potrzeb niezbędnych do realizacji procesu wyboru członków Komisji</w:t>
      </w:r>
    </w:p>
    <w:p w:rsidR="002F2322" w:rsidRDefault="002F2322" w:rsidP="002F2322">
      <w:pPr>
        <w:pStyle w:val="Standard"/>
        <w:jc w:val="both"/>
        <w:rPr>
          <w:rFonts w:eastAsia="TimesNewRomanPSMT"/>
        </w:rPr>
      </w:pPr>
      <w:r>
        <w:rPr>
          <w:rFonts w:eastAsia="TimesNewRomanPSMT"/>
        </w:rPr>
        <w:t>Konkursowej  w otwartym konkursie  ofert.</w:t>
      </w:r>
    </w:p>
    <w:p w:rsidR="002F2322" w:rsidRDefault="002F2322" w:rsidP="002F2322">
      <w:pPr>
        <w:pStyle w:val="Standard"/>
        <w:rPr>
          <w:rFonts w:eastAsia="TimesNewRomanPSMT"/>
        </w:rPr>
      </w:pPr>
    </w:p>
    <w:tbl>
      <w:tblPr>
        <w:tblW w:w="9647" w:type="dxa"/>
        <w:tblInd w:w="-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7"/>
        <w:gridCol w:w="4830"/>
      </w:tblGrid>
      <w:tr w:rsidR="002F2322" w:rsidTr="005B3997"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F2322" w:rsidRDefault="002F2322" w:rsidP="005B3997">
            <w:pPr>
              <w:pStyle w:val="Standard"/>
              <w:widowControl w:val="0"/>
              <w:rPr>
                <w:rFonts w:eastAsia="TimesNewRomanPS-BoldMT"/>
                <w:b/>
                <w:bCs/>
              </w:rPr>
            </w:pPr>
          </w:p>
          <w:p w:rsidR="002F2322" w:rsidRDefault="002F2322" w:rsidP="005B3997">
            <w:pPr>
              <w:pStyle w:val="Standard"/>
              <w:widowControl w:val="0"/>
              <w:rPr>
                <w:rFonts w:eastAsia="TimesNewRomanPS-BoldMT"/>
                <w:b/>
                <w:bCs/>
              </w:rPr>
            </w:pPr>
            <w:r>
              <w:rPr>
                <w:rFonts w:eastAsia="TimesNewRomanPS-BoldMT"/>
                <w:b/>
                <w:bCs/>
              </w:rPr>
              <w:t>Data i czytelny podpis</w:t>
            </w:r>
          </w:p>
          <w:p w:rsidR="002F2322" w:rsidRDefault="002F2322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rFonts w:eastAsia="TimesNewRomanPS-BoldMT"/>
                <w:b/>
                <w:bCs/>
              </w:rPr>
              <w:t>kandydata na członka Komisji</w:t>
            </w:r>
            <w:r>
              <w:rPr>
                <w:rFonts w:eastAsia="TimesNewRomanPSMT"/>
              </w:rPr>
              <w:t>:</w:t>
            </w:r>
          </w:p>
          <w:p w:rsidR="002F2322" w:rsidRDefault="002F2322" w:rsidP="005B3997">
            <w:pPr>
              <w:pStyle w:val="Standard"/>
              <w:widowControl w:val="0"/>
              <w:rPr>
                <w:rFonts w:eastAsia="TimesNewRomanPS-BoldMT"/>
              </w:rPr>
            </w:pPr>
          </w:p>
        </w:tc>
        <w:tc>
          <w:tcPr>
            <w:tcW w:w="4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F2322" w:rsidRDefault="002F2322" w:rsidP="005B3997">
            <w:pPr>
              <w:pStyle w:val="TableContents"/>
              <w:rPr>
                <w:rFonts w:eastAsia="TimesNewRomanPSMT"/>
              </w:rPr>
            </w:pPr>
          </w:p>
        </w:tc>
      </w:tr>
    </w:tbl>
    <w:p w:rsidR="002F2322" w:rsidRDefault="002F2322" w:rsidP="002F2322">
      <w:pPr>
        <w:pStyle w:val="Standard"/>
        <w:widowControl w:val="0"/>
        <w:rPr>
          <w:rFonts w:eastAsia="TimesNewRomanPS-BoldMT"/>
        </w:rPr>
      </w:pPr>
    </w:p>
    <w:p w:rsidR="002F2322" w:rsidRDefault="002F2322" w:rsidP="002F2322">
      <w:pPr>
        <w:pStyle w:val="Standard"/>
        <w:jc w:val="both"/>
        <w:rPr>
          <w:rFonts w:hint="eastAsia"/>
        </w:rPr>
      </w:pPr>
      <w:r>
        <w:rPr>
          <w:rFonts w:eastAsia="TimesNewRomanPSMT"/>
        </w:rPr>
        <w:t xml:space="preserve">Oświadczamy, że nasza organizacja/podmiot nie będzie ubiegała/ł się o dotację w ramach otwartego konkursu ofert na realizację zadań publicznych </w:t>
      </w:r>
      <w:r>
        <w:rPr>
          <w:rFonts w:eastAsia="TimesNewRomanPSMT"/>
          <w:b/>
        </w:rPr>
        <w:t>z zakresu</w:t>
      </w:r>
      <w:r>
        <w:rPr>
          <w:b/>
        </w:rPr>
        <w:t xml:space="preserve"> upowszechniania kultury fizycznej, profilaktyki i rozwiązywania problemów alkoholowych oraz przeciwdziałania narkomanii.</w:t>
      </w:r>
    </w:p>
    <w:p w:rsidR="002F2322" w:rsidRDefault="002F2322" w:rsidP="002F2322">
      <w:pPr>
        <w:pStyle w:val="Standard"/>
        <w:jc w:val="both"/>
        <w:rPr>
          <w:rFonts w:hint="eastAsia"/>
        </w:rPr>
      </w:pPr>
      <w:r>
        <w:rPr>
          <w:rFonts w:eastAsia="TimesNewRomanPSMT"/>
        </w:rPr>
        <w:t xml:space="preserve">Zgłaszamy ww. kandydata na członka Komisji Konkursowej Gminy Olszanka jako reprezentanta </w:t>
      </w:r>
      <w:r>
        <w:rPr>
          <w:rFonts w:eastAsia="TimesNewRomanPS-BoldMT"/>
        </w:rPr>
        <w:t>naszej organizacji:</w:t>
      </w:r>
    </w:p>
    <w:p w:rsidR="002F2322" w:rsidRDefault="002F2322" w:rsidP="002F2322">
      <w:pPr>
        <w:pStyle w:val="Standard"/>
        <w:rPr>
          <w:rFonts w:eastAsia="TimesNewRomanPSMT"/>
        </w:rPr>
      </w:pPr>
    </w:p>
    <w:tbl>
      <w:tblPr>
        <w:tblW w:w="9647" w:type="dxa"/>
        <w:tblInd w:w="-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7"/>
        <w:gridCol w:w="4830"/>
      </w:tblGrid>
      <w:tr w:rsidR="002F2322" w:rsidTr="005B3997"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F2322" w:rsidRDefault="002F2322" w:rsidP="005B3997">
            <w:pPr>
              <w:pStyle w:val="Standard"/>
              <w:widowControl w:val="0"/>
              <w:rPr>
                <w:rFonts w:eastAsia="TimesNewRomanPSMT"/>
              </w:rPr>
            </w:pPr>
          </w:p>
          <w:p w:rsidR="002F2322" w:rsidRDefault="002F2322" w:rsidP="005B3997">
            <w:pPr>
              <w:pStyle w:val="Standard"/>
              <w:widowControl w:val="0"/>
              <w:rPr>
                <w:rFonts w:eastAsia="TimesNewRomanPSMT"/>
              </w:rPr>
            </w:pPr>
          </w:p>
          <w:p w:rsidR="002F2322" w:rsidRDefault="002F2322" w:rsidP="005B3997">
            <w:pPr>
              <w:pStyle w:val="Standard"/>
              <w:widowControl w:val="0"/>
              <w:rPr>
                <w:rFonts w:eastAsia="TimesNewRomanPSMT"/>
              </w:rPr>
            </w:pPr>
            <w:r>
              <w:rPr>
                <w:rFonts w:eastAsia="TimesNewRomanPSMT"/>
              </w:rPr>
              <w:t>Pieczęć organizacji/podmiotu</w:t>
            </w:r>
          </w:p>
          <w:p w:rsidR="002F2322" w:rsidRDefault="002F2322" w:rsidP="005B3997">
            <w:pPr>
              <w:pStyle w:val="Standard"/>
              <w:widowControl w:val="0"/>
              <w:rPr>
                <w:rFonts w:eastAsia="TimesNewRomanPSMT"/>
              </w:rPr>
            </w:pPr>
          </w:p>
          <w:p w:rsidR="002F2322" w:rsidRDefault="002F2322" w:rsidP="005B3997">
            <w:pPr>
              <w:pStyle w:val="Standard"/>
              <w:widowControl w:val="0"/>
              <w:rPr>
                <w:rFonts w:eastAsia="TimesNewRomanPSMT"/>
              </w:rPr>
            </w:pPr>
          </w:p>
        </w:tc>
        <w:tc>
          <w:tcPr>
            <w:tcW w:w="4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F2322" w:rsidRDefault="002F2322" w:rsidP="005B3997">
            <w:pPr>
              <w:pStyle w:val="TableContents"/>
              <w:rPr>
                <w:rFonts w:eastAsia="TimesNewRomanPSMT"/>
              </w:rPr>
            </w:pPr>
          </w:p>
        </w:tc>
      </w:tr>
      <w:tr w:rsidR="002F2322" w:rsidTr="005B3997">
        <w:tc>
          <w:tcPr>
            <w:tcW w:w="48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F2322" w:rsidRDefault="002F2322" w:rsidP="005B3997">
            <w:pPr>
              <w:pStyle w:val="Standard"/>
              <w:widowControl w:val="0"/>
              <w:rPr>
                <w:rFonts w:eastAsia="TimesNewRomanPSMT"/>
                <w:sz w:val="22"/>
                <w:szCs w:val="22"/>
              </w:rPr>
            </w:pPr>
            <w:r>
              <w:rPr>
                <w:rFonts w:eastAsia="TimesNewRomanPSMT"/>
                <w:sz w:val="22"/>
                <w:szCs w:val="22"/>
              </w:rPr>
              <w:t>Podpisy osób upoważnionych</w:t>
            </w:r>
          </w:p>
          <w:p w:rsidR="002F2322" w:rsidRDefault="002F2322" w:rsidP="005B3997">
            <w:pPr>
              <w:pStyle w:val="Standard"/>
              <w:widowControl w:val="0"/>
              <w:rPr>
                <w:rFonts w:eastAsia="TimesNewRomanPSMT"/>
                <w:sz w:val="22"/>
                <w:szCs w:val="22"/>
              </w:rPr>
            </w:pPr>
            <w:r>
              <w:rPr>
                <w:rFonts w:eastAsia="TimesNewRomanPSMT"/>
                <w:sz w:val="22"/>
                <w:szCs w:val="22"/>
              </w:rPr>
              <w:t>do składania woli w imieniu organizacji/podmiotu, zgodnie z jej sposobem reprezentacji wynikającym z KRS lub jej statutu.</w:t>
            </w:r>
          </w:p>
        </w:tc>
        <w:tc>
          <w:tcPr>
            <w:tcW w:w="48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F2322" w:rsidRDefault="002F2322" w:rsidP="005B3997">
            <w:pPr>
              <w:pStyle w:val="TableContents"/>
              <w:rPr>
                <w:rFonts w:eastAsia="TimesNewRomanPSMT"/>
              </w:rPr>
            </w:pPr>
          </w:p>
        </w:tc>
      </w:tr>
    </w:tbl>
    <w:p w:rsidR="002F2322" w:rsidRDefault="002F2322" w:rsidP="002F2322">
      <w:pPr>
        <w:pStyle w:val="Standard"/>
        <w:widowControl w:val="0"/>
        <w:rPr>
          <w:rFonts w:eastAsia="TimesNewRomanPSMT"/>
        </w:rPr>
      </w:pPr>
      <w:r>
        <w:rPr>
          <w:rFonts w:eastAsia="TimesNewRomanPSMT"/>
        </w:rPr>
        <w:t>W załączeniu klauzula informacyjna RODO</w:t>
      </w:r>
    </w:p>
    <w:p w:rsidR="002F2322" w:rsidRDefault="002F2322" w:rsidP="002F2322">
      <w:pPr>
        <w:pStyle w:val="Standard"/>
        <w:widowControl w:val="0"/>
        <w:rPr>
          <w:rFonts w:eastAsia="TimesNewRomanPSMT"/>
        </w:rPr>
      </w:pPr>
    </w:p>
    <w:p w:rsidR="002F2322" w:rsidRDefault="002F2322" w:rsidP="002F2322">
      <w:pPr>
        <w:shd w:val="clear" w:color="auto" w:fill="FFFFFF"/>
        <w:spacing w:line="100" w:lineRule="atLeast"/>
        <w:jc w:val="right"/>
        <w:textAlignment w:val="auto"/>
        <w:rPr>
          <w:rFonts w:ascii="Times New Roman" w:eastAsia="Times New Roman" w:hAnsi="Times New Roman" w:cs="Times New Roman"/>
          <w:bCs/>
          <w:sz w:val="22"/>
          <w:szCs w:val="22"/>
          <w:lang w:eastAsia="pl-PL" w:bidi="ar-SA"/>
        </w:rPr>
      </w:pPr>
      <w:r>
        <w:rPr>
          <w:rFonts w:eastAsia="TimesNewRomanPSMT"/>
        </w:rPr>
        <w:tab/>
      </w:r>
      <w:r>
        <w:rPr>
          <w:rFonts w:eastAsia="TimesNewRomanPSMT"/>
        </w:rPr>
        <w:tab/>
      </w:r>
      <w:r>
        <w:rPr>
          <w:rFonts w:eastAsia="TimesNewRomanPSMT"/>
        </w:rPr>
        <w:tab/>
      </w:r>
      <w:r>
        <w:rPr>
          <w:rFonts w:eastAsia="TimesNewRomanPSMT"/>
        </w:rPr>
        <w:tab/>
      </w:r>
      <w:r>
        <w:rPr>
          <w:rFonts w:ascii="Times New Roman" w:eastAsia="Times New Roman" w:hAnsi="Times New Roman" w:cs="Times New Roman"/>
          <w:bCs/>
          <w:sz w:val="22"/>
          <w:szCs w:val="22"/>
          <w:lang w:eastAsia="pl-PL" w:bidi="ar-SA"/>
        </w:rPr>
        <w:t>/-/ Aneta Rabczewska</w:t>
      </w:r>
    </w:p>
    <w:p w:rsidR="002F2322" w:rsidRDefault="002F2322" w:rsidP="002F2322">
      <w:pPr>
        <w:shd w:val="clear" w:color="auto" w:fill="FFFFFF"/>
        <w:spacing w:line="100" w:lineRule="atLeast"/>
        <w:jc w:val="right"/>
        <w:textAlignment w:val="auto"/>
        <w:rPr>
          <w:rFonts w:ascii="Times New Roman" w:eastAsia="Times New Roman" w:hAnsi="Times New Roman" w:cs="Times New Roman"/>
          <w:bCs/>
          <w:sz w:val="22"/>
          <w:szCs w:val="22"/>
          <w:lang w:eastAsia="pl-PL" w:bidi="ar-SA"/>
        </w:rPr>
      </w:pPr>
      <w:r>
        <w:rPr>
          <w:rFonts w:ascii="Times New Roman" w:eastAsia="Times New Roman" w:hAnsi="Times New Roman" w:cs="Times New Roman"/>
          <w:bCs/>
          <w:sz w:val="22"/>
          <w:szCs w:val="22"/>
          <w:lang w:eastAsia="pl-PL" w:bidi="ar-SA"/>
        </w:rPr>
        <w:t>Wójt Gminy Olszanka</w:t>
      </w:r>
    </w:p>
    <w:p w:rsidR="002F2322" w:rsidRDefault="002F2322" w:rsidP="002F2322">
      <w:pPr>
        <w:pStyle w:val="Standard"/>
        <w:rPr>
          <w:rFonts w:eastAsia="TimesNewRomanPSMT"/>
        </w:rPr>
      </w:pPr>
      <w:r>
        <w:rPr>
          <w:rFonts w:eastAsia="TimesNewRomanPSMT"/>
        </w:rPr>
        <w:tab/>
      </w:r>
      <w:r>
        <w:rPr>
          <w:rFonts w:eastAsia="TimesNewRomanPSMT"/>
        </w:rPr>
        <w:tab/>
      </w:r>
      <w:r>
        <w:rPr>
          <w:rFonts w:eastAsia="TimesNewRomanPSMT"/>
        </w:rPr>
        <w:tab/>
      </w:r>
      <w:r>
        <w:rPr>
          <w:rFonts w:eastAsia="TimesNewRomanPSMT"/>
        </w:rPr>
        <w:tab/>
      </w:r>
      <w:r>
        <w:rPr>
          <w:rFonts w:eastAsia="TimesNewRomanPSMT"/>
        </w:rPr>
        <w:tab/>
      </w:r>
    </w:p>
    <w:p w:rsidR="002F2322" w:rsidRDefault="002F2322" w:rsidP="002F2322">
      <w:pPr>
        <w:pStyle w:val="Standard"/>
        <w:rPr>
          <w:rFonts w:cs="Mangal" w:hint="eastAsia"/>
          <w:szCs w:val="21"/>
        </w:rPr>
        <w:sectPr w:rsidR="002F2322" w:rsidSect="002F2322">
          <w:type w:val="continuous"/>
          <w:pgSz w:w="11906" w:h="16838"/>
          <w:pgMar w:top="1134" w:right="1134" w:bottom="709" w:left="1134" w:header="708" w:footer="708" w:gutter="0"/>
          <w:cols w:space="708"/>
        </w:sectPr>
      </w:pPr>
      <w:r>
        <w:rPr>
          <w:rFonts w:eastAsia="TimesNewRomanPSMT"/>
        </w:rPr>
        <w:tab/>
      </w:r>
      <w:r>
        <w:rPr>
          <w:rFonts w:eastAsia="TimesNewRomanPSMT"/>
        </w:rPr>
        <w:tab/>
      </w:r>
      <w:r>
        <w:rPr>
          <w:rFonts w:eastAsia="TimesNewRomanPSMT"/>
        </w:rPr>
        <w:tab/>
      </w:r>
      <w:bookmarkStart w:id="0" w:name="_GoBack"/>
      <w:bookmarkEnd w:id="0"/>
    </w:p>
    <w:p w:rsidR="00872545" w:rsidRDefault="002F2322"/>
    <w:sectPr w:rsidR="008725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buntu">
    <w:altName w:val="Times New Roman"/>
    <w:charset w:val="00"/>
    <w:family w:val="roman"/>
    <w:pitch w:val="variable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NewRomanPS-BoldMT">
    <w:charset w:val="00"/>
    <w:family w:val="auto"/>
    <w:pitch w:val="variable"/>
  </w:font>
  <w:font w:name="TimesNewRomanPSMT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322"/>
    <w:rsid w:val="002F2322"/>
    <w:rsid w:val="00A579D4"/>
    <w:rsid w:val="00DA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382A48-353C-4F34-895D-9BA690D88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2F232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2F232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2F2322"/>
    <w:pPr>
      <w:widowControl w:val="0"/>
      <w:suppressLineNumbers/>
    </w:pPr>
  </w:style>
  <w:style w:type="paragraph" w:customStyle="1" w:styleId="Tre9ce6tekstu">
    <w:name w:val="Treś9cće6 tekstu"/>
    <w:basedOn w:val="Standard"/>
    <w:rsid w:val="002F2322"/>
    <w:pPr>
      <w:spacing w:after="140" w:line="276" w:lineRule="auto"/>
    </w:pPr>
  </w:style>
  <w:style w:type="character" w:customStyle="1" w:styleId="Mocnewyrf3bfnione">
    <w:name w:val="Mocne wyróf3żbfnione"/>
    <w:rsid w:val="002F2322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465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</cp:revision>
  <dcterms:created xsi:type="dcterms:W3CDTF">2023-01-16T13:36:00Z</dcterms:created>
  <dcterms:modified xsi:type="dcterms:W3CDTF">2023-01-16T13:39:00Z</dcterms:modified>
</cp:coreProperties>
</file>