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08EB" w14:textId="11707465" w:rsidR="007B0ACB" w:rsidRPr="004930F2" w:rsidRDefault="007B0ACB" w:rsidP="007B0ACB">
      <w:pPr>
        <w:pStyle w:val="Nagwek1"/>
        <w:ind w:left="0" w:firstLine="0"/>
        <w:rPr>
          <w:rFonts w:ascii="Times New Roman" w:hAnsi="Times New Roman"/>
          <w:sz w:val="24"/>
        </w:rPr>
      </w:pPr>
      <w:bookmarkStart w:id="0" w:name="_Hlk117681156"/>
    </w:p>
    <w:p w14:paraId="270D165C" w14:textId="77777777" w:rsidR="007B0ACB" w:rsidRPr="004930F2" w:rsidRDefault="007B0ACB" w:rsidP="007B0ACB">
      <w:pPr>
        <w:pStyle w:val="Nagwek1"/>
        <w:ind w:left="0" w:firstLine="0"/>
        <w:rPr>
          <w:rFonts w:ascii="Times New Roman" w:hAnsi="Times New Roman"/>
          <w:sz w:val="24"/>
        </w:rPr>
      </w:pPr>
    </w:p>
    <w:p w14:paraId="3C1F8BFB" w14:textId="77777777" w:rsidR="007B0ACB" w:rsidRPr="004930F2" w:rsidRDefault="007B0ACB" w:rsidP="00C56638">
      <w:pPr>
        <w:pStyle w:val="Nagwek1"/>
        <w:rPr>
          <w:rFonts w:ascii="Times New Roman" w:hAnsi="Times New Roman"/>
          <w:sz w:val="24"/>
        </w:rPr>
      </w:pPr>
    </w:p>
    <w:p w14:paraId="2149FDBE" w14:textId="594697E7" w:rsidR="007B0ACB" w:rsidRPr="004930F2" w:rsidRDefault="007B0ACB" w:rsidP="00DD6674">
      <w:pPr>
        <w:pStyle w:val="Nagwek1"/>
        <w:ind w:left="2832" w:hanging="2832"/>
        <w:jc w:val="center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Umowa nr</w:t>
      </w:r>
      <w:r w:rsidR="009F5A7D">
        <w:rPr>
          <w:rFonts w:ascii="Times New Roman" w:hAnsi="Times New Roman"/>
          <w:sz w:val="24"/>
        </w:rPr>
        <w:t xml:space="preserve"> </w:t>
      </w:r>
      <w:r w:rsidR="00C04986">
        <w:rPr>
          <w:rFonts w:ascii="Times New Roman" w:hAnsi="Times New Roman"/>
          <w:sz w:val="24"/>
        </w:rPr>
        <w:t>……….</w:t>
      </w:r>
    </w:p>
    <w:p w14:paraId="2E982888" w14:textId="77777777" w:rsidR="007B0ACB" w:rsidRPr="004930F2" w:rsidRDefault="007B0ACB" w:rsidP="007B0ACB">
      <w:pPr>
        <w:ind w:left="284" w:right="-567"/>
        <w:jc w:val="center"/>
      </w:pPr>
    </w:p>
    <w:p w14:paraId="1E57C053" w14:textId="036F3BE0" w:rsidR="007B0ACB" w:rsidRPr="004930F2" w:rsidRDefault="007B0ACB" w:rsidP="007B0ACB">
      <w:pPr>
        <w:jc w:val="both"/>
      </w:pPr>
      <w:r w:rsidRPr="004930F2">
        <w:t xml:space="preserve">Zawarta w dniu </w:t>
      </w:r>
      <w:r w:rsidR="00C04986">
        <w:t>………….</w:t>
      </w:r>
      <w:r w:rsidR="00817016" w:rsidRPr="009A365C">
        <w:t xml:space="preserve"> r</w:t>
      </w:r>
      <w:r w:rsidR="00817016">
        <w:rPr>
          <w:b/>
          <w:bCs/>
        </w:rPr>
        <w:t>.</w:t>
      </w:r>
      <w:r w:rsidRPr="004930F2">
        <w:rPr>
          <w:b/>
          <w:bCs/>
        </w:rPr>
        <w:t xml:space="preserve"> </w:t>
      </w:r>
      <w:r w:rsidRPr="004930F2">
        <w:t xml:space="preserve"> w Lipsku, pomiędzy:</w:t>
      </w:r>
    </w:p>
    <w:p w14:paraId="2779FE9B" w14:textId="77777777" w:rsidR="007B0ACB" w:rsidRPr="004930F2" w:rsidRDefault="007B0ACB" w:rsidP="007B0ACB">
      <w:pPr>
        <w:jc w:val="both"/>
      </w:pPr>
    </w:p>
    <w:p w14:paraId="0E293A9B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rPr>
          <w:b/>
          <w:bCs/>
        </w:rPr>
        <w:t>ZAMAWIAJĄCYM:</w:t>
      </w:r>
    </w:p>
    <w:p w14:paraId="143BC8FB" w14:textId="50A34A5D" w:rsidR="007B0ACB" w:rsidRPr="003F0ACE" w:rsidRDefault="007B0ACB" w:rsidP="003F0ACE">
      <w:pPr>
        <w:tabs>
          <w:tab w:val="left" w:pos="9072"/>
        </w:tabs>
        <w:jc w:val="both"/>
        <w:rPr>
          <w:b/>
        </w:rPr>
      </w:pPr>
      <w:r w:rsidRPr="004930F2">
        <w:rPr>
          <w:b/>
          <w:bCs/>
        </w:rPr>
        <w:t xml:space="preserve">Miastem i </w:t>
      </w:r>
      <w:r w:rsidR="00817016">
        <w:rPr>
          <w:b/>
          <w:bCs/>
        </w:rPr>
        <w:t>G</w:t>
      </w:r>
      <w:r w:rsidRPr="004930F2">
        <w:rPr>
          <w:b/>
          <w:bCs/>
        </w:rPr>
        <w:t>miną Lipsko</w:t>
      </w:r>
      <w:r w:rsidRPr="004930F2">
        <w:rPr>
          <w:b/>
        </w:rPr>
        <w:t xml:space="preserve">, </w:t>
      </w:r>
      <w:r w:rsidRPr="004930F2">
        <w:t xml:space="preserve">z siedzibą w Lipsku, </w:t>
      </w:r>
      <w:bookmarkStart w:id="1" w:name="_Hlk117665188"/>
      <w:r w:rsidRPr="004930F2">
        <w:t>ul. 1 Maja 2, 27-300 Lipsko</w:t>
      </w:r>
      <w:r w:rsidR="003F0ACE">
        <w:rPr>
          <w:b/>
        </w:rPr>
        <w:t xml:space="preserve">, </w:t>
      </w:r>
      <w:r w:rsidRPr="004930F2">
        <w:t>NIP 5090066174 REGON  670223340</w:t>
      </w:r>
    </w:p>
    <w:bookmarkEnd w:id="1"/>
    <w:p w14:paraId="33804A93" w14:textId="36AB1152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t>reprezentowaną przez:</w:t>
      </w:r>
    </w:p>
    <w:p w14:paraId="5BB9B4EE" w14:textId="77777777" w:rsidR="007B0ACB" w:rsidRPr="004930F2" w:rsidRDefault="007B0ACB" w:rsidP="007B0ACB">
      <w:pPr>
        <w:tabs>
          <w:tab w:val="left" w:pos="9072"/>
        </w:tabs>
        <w:jc w:val="both"/>
        <w:rPr>
          <w:b/>
        </w:rPr>
      </w:pPr>
      <w:bookmarkStart w:id="2" w:name="_Hlk117665215"/>
      <w:r w:rsidRPr="004930F2">
        <w:rPr>
          <w:b/>
          <w:bCs/>
        </w:rPr>
        <w:t>Jacka Wielorańskiego – Burmistrza Miasta i Gminy Lipsko</w:t>
      </w:r>
    </w:p>
    <w:bookmarkEnd w:id="2"/>
    <w:p w14:paraId="7E5EEBE5" w14:textId="77777777" w:rsidR="007B0ACB" w:rsidRPr="004930F2" w:rsidRDefault="007B0ACB" w:rsidP="007B0ACB">
      <w:pPr>
        <w:jc w:val="both"/>
        <w:rPr>
          <w:b/>
          <w:bCs/>
        </w:rPr>
      </w:pPr>
    </w:p>
    <w:p w14:paraId="1A8C9D71" w14:textId="77777777" w:rsidR="007B0ACB" w:rsidRPr="004930F2" w:rsidRDefault="007B0ACB" w:rsidP="007B0ACB">
      <w:pPr>
        <w:jc w:val="both"/>
      </w:pPr>
      <w:r w:rsidRPr="004930F2">
        <w:t xml:space="preserve">a  </w:t>
      </w:r>
    </w:p>
    <w:p w14:paraId="207B3D5B" w14:textId="77777777" w:rsidR="009F5A7D" w:rsidRDefault="009F5A7D" w:rsidP="007B0ACB">
      <w:pPr>
        <w:jc w:val="both"/>
        <w:rPr>
          <w:b/>
          <w:bCs/>
        </w:rPr>
      </w:pPr>
      <w:r w:rsidRPr="004930F2">
        <w:rPr>
          <w:b/>
          <w:bCs/>
        </w:rPr>
        <w:t>WYKONAWCĄ:</w:t>
      </w:r>
      <w:r w:rsidRPr="009F5A7D">
        <w:rPr>
          <w:b/>
          <w:bCs/>
        </w:rPr>
        <w:t xml:space="preserve"> </w:t>
      </w:r>
    </w:p>
    <w:p w14:paraId="1F80A53C" w14:textId="50D4D741" w:rsidR="007B0ACB" w:rsidRPr="004930F2" w:rsidRDefault="00C04986" w:rsidP="007B0ACB">
      <w:pPr>
        <w:jc w:val="both"/>
        <w:rPr>
          <w:b/>
          <w:bCs/>
        </w:rPr>
      </w:pPr>
      <w:r>
        <w:rPr>
          <w:b/>
          <w:bCs/>
        </w:rPr>
        <w:t>……………………………..</w:t>
      </w:r>
    </w:p>
    <w:p w14:paraId="4CFCFDEB" w14:textId="4B736820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 w:rsidRPr="004930F2">
        <w:rPr>
          <w:rFonts w:ascii="Times New Roman" w:hAnsi="Times New Roman"/>
          <w:bCs w:val="0"/>
          <w:iCs/>
          <w:sz w:val="24"/>
        </w:rPr>
        <w:t>reprezentowanym przez:</w:t>
      </w:r>
    </w:p>
    <w:p w14:paraId="20A5F0D9" w14:textId="23B82224" w:rsidR="007B0ACB" w:rsidRPr="004930F2" w:rsidRDefault="00C04986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  <w:r>
        <w:rPr>
          <w:rFonts w:ascii="Times New Roman" w:hAnsi="Times New Roman"/>
          <w:b/>
          <w:bCs w:val="0"/>
          <w:iCs/>
          <w:sz w:val="24"/>
        </w:rPr>
        <w:t>……………………</w:t>
      </w:r>
    </w:p>
    <w:p w14:paraId="19156B7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</w:p>
    <w:p w14:paraId="65C82AF0" w14:textId="77777777" w:rsidR="007B0ACB" w:rsidRPr="004930F2" w:rsidRDefault="007B0ACB" w:rsidP="007B0ACB">
      <w:pPr>
        <w:jc w:val="both"/>
      </w:pPr>
      <w:r w:rsidRPr="004930F2">
        <w:t>została zawarta umowa następującej treści:</w:t>
      </w:r>
    </w:p>
    <w:p w14:paraId="4B24254F" w14:textId="77777777" w:rsidR="007B0ACB" w:rsidRPr="004930F2" w:rsidRDefault="007B0ACB" w:rsidP="007B0ACB">
      <w:pPr>
        <w:jc w:val="both"/>
      </w:pPr>
    </w:p>
    <w:p w14:paraId="44B825A9" w14:textId="77777777" w:rsidR="007B0ACB" w:rsidRPr="004930F2" w:rsidRDefault="007B0ACB" w:rsidP="007B0ACB">
      <w:pPr>
        <w:autoSpaceDE w:val="0"/>
        <w:autoSpaceDN w:val="0"/>
        <w:adjustRightInd w:val="0"/>
        <w:ind w:left="786" w:right="281"/>
        <w:jc w:val="both"/>
      </w:pPr>
    </w:p>
    <w:p w14:paraId="678995B1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3552" w:firstLine="696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/>
          <w:sz w:val="24"/>
          <w:szCs w:val="24"/>
        </w:rPr>
        <w:t xml:space="preserve">    § 1</w:t>
      </w:r>
    </w:p>
    <w:p w14:paraId="24408437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  <w:r w:rsidRPr="004930F2">
        <w:rPr>
          <w:rFonts w:ascii="Times New Roman" w:hAnsi="Times New Roman"/>
          <w:b/>
          <w:bCs/>
          <w:sz w:val="24"/>
          <w:szCs w:val="24"/>
        </w:rPr>
        <w:t xml:space="preserve">   Przedmiot umowy</w:t>
      </w:r>
      <w:bookmarkStart w:id="3" w:name="_Hlk97396372"/>
    </w:p>
    <w:p w14:paraId="5A1CEE72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</w:p>
    <w:bookmarkEnd w:id="3"/>
    <w:p w14:paraId="22F47BA9" w14:textId="245ABC88" w:rsidR="007B0ACB" w:rsidRPr="005E55BE" w:rsidRDefault="007B0ACB" w:rsidP="005E55BE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b/>
          <w:sz w:val="24"/>
          <w:szCs w:val="24"/>
        </w:rPr>
      </w:pPr>
      <w:r w:rsidRPr="005E55BE">
        <w:rPr>
          <w:rFonts w:ascii="Times New Roman" w:hAnsi="Times New Roman"/>
          <w:bCs/>
          <w:sz w:val="24"/>
          <w:szCs w:val="24"/>
        </w:rPr>
        <w:t>Z</w:t>
      </w:r>
      <w:r w:rsidRPr="005E55BE">
        <w:rPr>
          <w:rFonts w:ascii="Times New Roman" w:hAnsi="Times New Roman"/>
          <w:sz w:val="24"/>
          <w:szCs w:val="24"/>
        </w:rPr>
        <w:t xml:space="preserve">amawiający powierza a Wykonawca zobowiązuje się na warunkach określonych niniejszą umową do </w:t>
      </w:r>
      <w:r w:rsidRPr="005E55BE">
        <w:rPr>
          <w:rFonts w:ascii="Times New Roman" w:hAnsi="Times New Roman"/>
          <w:b/>
          <w:sz w:val="24"/>
          <w:szCs w:val="24"/>
        </w:rPr>
        <w:t xml:space="preserve">pełnienia </w:t>
      </w:r>
      <w:bookmarkStart w:id="4" w:name="_Hlk117676750"/>
      <w:r w:rsidRPr="005E55BE">
        <w:rPr>
          <w:rFonts w:ascii="Times New Roman" w:hAnsi="Times New Roman"/>
          <w:b/>
          <w:sz w:val="24"/>
          <w:szCs w:val="24"/>
        </w:rPr>
        <w:t xml:space="preserve">nadzoru inwestorskiego nad realizacją robót budowlanych w ramach zadania inwestycyjnego pn. </w:t>
      </w:r>
      <w:bookmarkEnd w:id="4"/>
      <w:r w:rsidR="008B40E7" w:rsidRPr="008B40E7">
        <w:rPr>
          <w:rFonts w:ascii="Times New Roman" w:hAnsi="Times New Roman"/>
          <w:b/>
          <w:sz w:val="24"/>
          <w:szCs w:val="24"/>
        </w:rPr>
        <w:t>„</w:t>
      </w:r>
      <w:r w:rsidR="00C04986" w:rsidRPr="00C04986">
        <w:rPr>
          <w:rFonts w:ascii="Times New Roman" w:hAnsi="Times New Roman"/>
          <w:b/>
          <w:sz w:val="24"/>
          <w:szCs w:val="24"/>
        </w:rPr>
        <w:t>Budowa zadaszenia trybuny zachodniej na stadionie miejskim w Lipsku</w:t>
      </w:r>
      <w:r w:rsidR="005E55BE" w:rsidRPr="005E55BE">
        <w:rPr>
          <w:rFonts w:ascii="Times New Roman" w:hAnsi="Times New Roman"/>
          <w:b/>
          <w:sz w:val="24"/>
          <w:szCs w:val="24"/>
        </w:rPr>
        <w:t xml:space="preserve">”. </w:t>
      </w:r>
      <w:r w:rsidRPr="005E55BE">
        <w:rPr>
          <w:rFonts w:ascii="Times New Roman" w:hAnsi="Times New Roman"/>
          <w:b/>
          <w:sz w:val="24"/>
          <w:szCs w:val="24"/>
        </w:rPr>
        <w:t xml:space="preserve">  </w:t>
      </w:r>
    </w:p>
    <w:p w14:paraId="1838B99F" w14:textId="77777777" w:rsidR="007B0ACB" w:rsidRPr="004930F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Szczegółowy zakres robót objętych nadzorem określa dokumentacja projektowa.</w:t>
      </w:r>
    </w:p>
    <w:p w14:paraId="5335B737" w14:textId="77777777" w:rsidR="007B0ACB" w:rsidRPr="004930F2" w:rsidRDefault="007B0ACB" w:rsidP="007B0ACB">
      <w:pPr>
        <w:rPr>
          <w:b/>
        </w:rPr>
      </w:pPr>
    </w:p>
    <w:p w14:paraId="4EC2AA7F" w14:textId="77777777" w:rsidR="007B0ACB" w:rsidRPr="004930F2" w:rsidRDefault="007B0ACB" w:rsidP="007B0ACB">
      <w:pPr>
        <w:ind w:left="3564" w:firstLine="684"/>
        <w:rPr>
          <w:b/>
        </w:rPr>
      </w:pPr>
      <w:bookmarkStart w:id="5" w:name="_Hlk97400492"/>
      <w:r w:rsidRPr="004930F2">
        <w:rPr>
          <w:b/>
        </w:rPr>
        <w:t xml:space="preserve">§ </w:t>
      </w:r>
      <w:r>
        <w:rPr>
          <w:b/>
        </w:rPr>
        <w:t>2</w:t>
      </w:r>
    </w:p>
    <w:bookmarkEnd w:id="5"/>
    <w:p w14:paraId="1D13AB19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Termin realizacji</w:t>
      </w:r>
    </w:p>
    <w:p w14:paraId="1697933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4FF729C6" w14:textId="2ED7E5E0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 xml:space="preserve">Przewidywany termin wykonania </w:t>
      </w:r>
      <w:r>
        <w:rPr>
          <w:rFonts w:ascii="Times New Roman" w:hAnsi="Times New Roman"/>
          <w:iCs/>
          <w:sz w:val="24"/>
          <w:szCs w:val="24"/>
        </w:rPr>
        <w:t xml:space="preserve">nadzoru inwestorskiego </w:t>
      </w:r>
      <w:r w:rsidRPr="004930F2">
        <w:rPr>
          <w:rFonts w:ascii="Times New Roman" w:hAnsi="Times New Roman"/>
          <w:iCs/>
          <w:sz w:val="24"/>
          <w:szCs w:val="24"/>
        </w:rPr>
        <w:t xml:space="preserve">wynosi </w:t>
      </w:r>
      <w:r w:rsidR="00C04986">
        <w:rPr>
          <w:rFonts w:ascii="Times New Roman" w:hAnsi="Times New Roman"/>
          <w:iCs/>
          <w:sz w:val="24"/>
          <w:szCs w:val="24"/>
        </w:rPr>
        <w:t>6</w:t>
      </w:r>
      <w:r w:rsidRPr="004930F2">
        <w:rPr>
          <w:rFonts w:ascii="Times New Roman" w:hAnsi="Times New Roman"/>
          <w:iCs/>
          <w:sz w:val="24"/>
          <w:szCs w:val="24"/>
        </w:rPr>
        <w:t xml:space="preserve"> miesięcy od dnia podpisania umowy z wykonawcą robót budowlanych lecz nie wcześniej niż do czasu ostatecznego odbioru robót i rozliczenia zadania inwestycyjnego oraz w okresie rękojmi i gwarancji udzielonej przez Wykonawcę robót budowlanych. </w:t>
      </w:r>
    </w:p>
    <w:p w14:paraId="580A82BF" w14:textId="25709AB8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b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Umowa została zawarta na czas związany z realizacją, końcowym odbiorem i rozliczeniem robót budowlanych</w:t>
      </w:r>
      <w:r w:rsidR="00EF5BC7">
        <w:rPr>
          <w:rFonts w:ascii="Times New Roman" w:hAnsi="Times New Roman"/>
          <w:iCs/>
          <w:sz w:val="24"/>
          <w:szCs w:val="24"/>
        </w:rPr>
        <w:t>.</w:t>
      </w:r>
    </w:p>
    <w:p w14:paraId="2646AFDB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sz w:val="24"/>
          <w:szCs w:val="24"/>
        </w:rPr>
        <w:t>Jednocześnie w okresie gwarancji udzielonej przez Wykonawcę robót na roboty objęte umową jak wyżej oraz w okresie odpowiedzialności Wykonawcy robót z tytułu rękojmi za wady robót objętych nadzorem inwestorskim, Wykonawca (Inspektor nadzoru) zobowiązany jest – w ramach wynagrodzenia ustalonego umową - do brania udziału we wszystkich przeglądach, stawiania się każdorazowo na pisemne wezwanie Zamawiającego oraz zajmowania w formie wskazanej przez Zamawiającego stanowiska w sprawie dot. roszczeń z tyt. gwarancji czy rękojmi.</w:t>
      </w:r>
    </w:p>
    <w:p w14:paraId="00D52F91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Wykonawcy nie przysługuje żadne roszczenie, w szczególności roszczenie o zwiększenie wynagrodzenia, w przypadku świadczenia usługi nadzoru po upływie termin</w:t>
      </w:r>
      <w:r>
        <w:rPr>
          <w:rFonts w:ascii="Times New Roman" w:hAnsi="Times New Roman"/>
          <w:iCs/>
          <w:sz w:val="24"/>
          <w:szCs w:val="24"/>
        </w:rPr>
        <w:t>u</w:t>
      </w:r>
      <w:r w:rsidRPr="004930F2">
        <w:rPr>
          <w:rFonts w:ascii="Times New Roman" w:hAnsi="Times New Roman"/>
          <w:iCs/>
          <w:sz w:val="24"/>
          <w:szCs w:val="24"/>
        </w:rPr>
        <w:t xml:space="preserve"> wskazan</w:t>
      </w:r>
      <w:r>
        <w:rPr>
          <w:rFonts w:ascii="Times New Roman" w:hAnsi="Times New Roman"/>
          <w:iCs/>
          <w:sz w:val="24"/>
          <w:szCs w:val="24"/>
        </w:rPr>
        <w:t>ego</w:t>
      </w:r>
      <w:r w:rsidRPr="004930F2">
        <w:rPr>
          <w:rFonts w:ascii="Times New Roman" w:hAnsi="Times New Roman"/>
          <w:iCs/>
          <w:sz w:val="24"/>
          <w:szCs w:val="24"/>
        </w:rPr>
        <w:t xml:space="preserve"> w ust. 1, z uwagi na okoliczność, iż roboty objęte nadzorem nie zostały zakończone bądź odebrane w termin</w:t>
      </w:r>
      <w:r>
        <w:rPr>
          <w:rFonts w:ascii="Times New Roman" w:hAnsi="Times New Roman"/>
          <w:iCs/>
          <w:sz w:val="24"/>
          <w:szCs w:val="24"/>
        </w:rPr>
        <w:t>ie</w:t>
      </w:r>
      <w:r w:rsidRPr="004930F2">
        <w:rPr>
          <w:rFonts w:ascii="Times New Roman" w:hAnsi="Times New Roman"/>
          <w:iCs/>
          <w:sz w:val="24"/>
          <w:szCs w:val="24"/>
        </w:rPr>
        <w:t xml:space="preserve"> tam wskazan</w:t>
      </w:r>
      <w:r>
        <w:rPr>
          <w:rFonts w:ascii="Times New Roman" w:hAnsi="Times New Roman"/>
          <w:iCs/>
          <w:sz w:val="24"/>
          <w:szCs w:val="24"/>
        </w:rPr>
        <w:t>ym</w:t>
      </w:r>
      <w:r w:rsidRPr="004930F2">
        <w:rPr>
          <w:rFonts w:ascii="Times New Roman" w:hAnsi="Times New Roman"/>
          <w:iCs/>
          <w:sz w:val="24"/>
          <w:szCs w:val="24"/>
        </w:rPr>
        <w:t>.</w:t>
      </w:r>
    </w:p>
    <w:p w14:paraId="0D8E7A56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lastRenderedPageBreak/>
        <w:t xml:space="preserve">§ </w:t>
      </w:r>
      <w:r>
        <w:rPr>
          <w:b/>
          <w:bCs/>
          <w:iCs/>
        </w:rPr>
        <w:t>3</w:t>
      </w:r>
    </w:p>
    <w:p w14:paraId="2DF7F29C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>Obowiązki Wykonawcy</w:t>
      </w:r>
    </w:p>
    <w:p w14:paraId="1C2326F3" w14:textId="77777777" w:rsidR="007B0ACB" w:rsidRPr="004930F2" w:rsidRDefault="007B0ACB" w:rsidP="007B0ACB">
      <w:pPr>
        <w:jc w:val="center"/>
        <w:rPr>
          <w:b/>
          <w:bCs/>
          <w:iCs/>
        </w:rPr>
      </w:pPr>
    </w:p>
    <w:p w14:paraId="0B99F310" w14:textId="77777777" w:rsidR="007B0ACB" w:rsidRPr="004429D3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>Strony ustalają, że Inspektor nadzoru pełni swoje obowiązki w bezpośrednio na budowie, w swojej siedzibie, a także w zależności od potrzeb w siedzibie Zamawiającego.</w:t>
      </w:r>
    </w:p>
    <w:p w14:paraId="2C0E602D" w14:textId="77777777" w:rsidR="007B0ACB" w:rsidRPr="004429D3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 xml:space="preserve">Do obowiązków Inspektora Nadzoru należy pełny zakres czynności określonych  w obowiązujących przepisach, w tym ustawie „Prawo budowlane” i przepisach wykonawczych oraz dbanie o interesy inwestora przez podejmowanie czynności zapewniających techniczną poprawność realizowanej inwestycji, w tym dotyczących: </w:t>
      </w:r>
    </w:p>
    <w:p w14:paraId="407418B8" w14:textId="3F1F2E4F" w:rsidR="00DD1614" w:rsidRDefault="00DD1614" w:rsidP="00DD1614">
      <w:pPr>
        <w:numPr>
          <w:ilvl w:val="0"/>
          <w:numId w:val="9"/>
        </w:numPr>
        <w:spacing w:line="276" w:lineRule="auto"/>
        <w:ind w:left="709" w:hanging="283"/>
        <w:jc w:val="both"/>
      </w:pPr>
      <w:r w:rsidRPr="00DD1614">
        <w:t>opiniowani</w:t>
      </w:r>
      <w:r>
        <w:t>a</w:t>
      </w:r>
      <w:r w:rsidRPr="00DD1614">
        <w:t>, formułowani</w:t>
      </w:r>
      <w:r>
        <w:t>a</w:t>
      </w:r>
      <w:r w:rsidRPr="00DD1614">
        <w:t xml:space="preserve"> zastrzeżeń i propozycji ewentualnych zmian w przygotowanej przez wykonawcę robót </w:t>
      </w:r>
      <w:r>
        <w:t xml:space="preserve">budowlanych </w:t>
      </w:r>
      <w:r w:rsidRPr="00DD1614">
        <w:t>dokumentacji projektowej w zakresie zgodności z warunkami technicznymi, przepisami Polskiego prawa oraz zapisami zamówienia publicznego</w:t>
      </w:r>
      <w:r>
        <w:t xml:space="preserve"> przed ostatecznym zatwierdzeniem dokumentacji przez Zamawiającego,</w:t>
      </w:r>
    </w:p>
    <w:p w14:paraId="3E8C78C0" w14:textId="49CE3389" w:rsidR="007B0ACB" w:rsidRPr="004930F2" w:rsidRDefault="007B0ACB" w:rsidP="00DD1614">
      <w:pPr>
        <w:numPr>
          <w:ilvl w:val="0"/>
          <w:numId w:val="9"/>
        </w:numPr>
        <w:spacing w:line="276" w:lineRule="auto"/>
        <w:ind w:left="709" w:hanging="283"/>
        <w:jc w:val="both"/>
      </w:pPr>
      <w:r w:rsidRPr="004930F2">
        <w:t>kontroli zgodności wykonawstwa z dokumentacją projektową,</w:t>
      </w:r>
    </w:p>
    <w:p w14:paraId="2E012A24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kontroli wykonania robót zgodnie z harmonogramem rzeczowo – finansowym,</w:t>
      </w:r>
    </w:p>
    <w:p w14:paraId="7DBA74B3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kontroli jakości materiałów,</w:t>
      </w:r>
    </w:p>
    <w:p w14:paraId="751BFE1F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oceny prawidłowości i terminowości wykonywania robót,</w:t>
      </w:r>
    </w:p>
    <w:p w14:paraId="4DF0D848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usunięcia nieprawidłowości lub zagrożeń,</w:t>
      </w:r>
    </w:p>
    <w:p w14:paraId="2BA62716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doradztwa dla Zamawiającego związanego z realizacją inwestycji,</w:t>
      </w:r>
    </w:p>
    <w:p w14:paraId="2036442C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709" w:hanging="283"/>
        <w:jc w:val="both"/>
      </w:pPr>
      <w:r w:rsidRPr="004930F2">
        <w:t>udzielania na żądanie Zamawiającego wyjaśnień i informacji o stanie realizacji inwestycji,</w:t>
      </w:r>
    </w:p>
    <w:p w14:paraId="5CE202E8" w14:textId="39D59EBF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udziału w odbiorach: końcowym, pogwarancyjnym,</w:t>
      </w:r>
    </w:p>
    <w:p w14:paraId="65965D97" w14:textId="77777777" w:rsidR="007B0ACB" w:rsidRPr="004930F2" w:rsidRDefault="007B0ACB" w:rsidP="000F04A9">
      <w:pPr>
        <w:spacing w:line="276" w:lineRule="auto"/>
        <w:ind w:left="426"/>
        <w:jc w:val="both"/>
      </w:pPr>
      <w:r w:rsidRPr="004930F2">
        <w:t>w szczególności:</w:t>
      </w:r>
    </w:p>
    <w:p w14:paraId="5491457E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żądanie od kierownika budowy lub  robót dokonania poprawek bądź ponownego wykonania  wadliwie wykonanych robót, a także  wstrzymania dalszych robót budowlanych w przypadku, gdyby ich kontynuacja mogła wywołać zagrożenia bądź spowodować niedopuszczalną niezgodność z obowiązującymi normami i przepisami,</w:t>
      </w:r>
    </w:p>
    <w:p w14:paraId="6423D23B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wykonania prób lub badań, także wymagających odkrycia robót lub elementów zakrytych, oraz przedstawienia opinii dotyczących prowadzonych robót budowlanych i dowodów dopuszczenia do stosowania w budownictwie wyrobów budowlanych oraz urządzeń technicznych,</w:t>
      </w:r>
    </w:p>
    <w:p w14:paraId="4D450B02" w14:textId="393DF430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reprezentowanie inwestora na budowie poprzez sprawowanie kontroli zgodności jej realizacji</w:t>
      </w:r>
      <w:r>
        <w:t xml:space="preserve"> </w:t>
      </w:r>
      <w:r w:rsidRPr="004930F2">
        <w:t xml:space="preserve">z dokumentacją wykonawczą, </w:t>
      </w:r>
      <w:r w:rsidR="00366D0C">
        <w:t>pozwoleniem na budowę</w:t>
      </w:r>
      <w:r w:rsidRPr="004930F2">
        <w:t>, obowiązującymi przepisami oraz zasadami wiedzy technicznej,</w:t>
      </w:r>
    </w:p>
    <w:p w14:paraId="6CC422F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 xml:space="preserve">pobyt na terenie realizowanej inwestycji w zależności od rzeczywistych potrzeb, w szczególności podczas robót ulegających zakryciu oraz na każde żądanie Wykonawcy i Inwestora, udział w odbiorach częściowych i końcowym, </w:t>
      </w:r>
    </w:p>
    <w:p w14:paraId="54209E9F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 xml:space="preserve">sprawdzenie i odbiór robót ulegających zakryciu lub zanikających, </w:t>
      </w:r>
    </w:p>
    <w:p w14:paraId="02722836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 xml:space="preserve">sprawdzanie jakości wykonywanych robót i wbudowanych wyrobów budowlanych, a w szczególności zapobieganie zastosowaniu wyrobów budowlanych wadliwych i niedopuszczonych do  stosowania w budownictwie, </w:t>
      </w:r>
    </w:p>
    <w:p w14:paraId="707D490D" w14:textId="5337E0B9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potwierdzanie usunięcia wad stwierdzonych przy odbiorze końcowym  i ostatecznym oraz faktycznie wykonanych robót</w:t>
      </w:r>
    </w:p>
    <w:p w14:paraId="116862BA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uczestniczenie w próbach i odbiorach technicznych, przygotowanie dokumentacji i udział w czynnościach  odbioru gotowych obiektów budowlanych i przekazanie ich do użytkowania,</w:t>
      </w:r>
    </w:p>
    <w:p w14:paraId="6CA02C72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lastRenderedPageBreak/>
        <w:t xml:space="preserve">kontrolowanie rozliczeń budowy, dokonywanie czynności sprawdzenia wszelkich kalkulacji sporządzonych przez Wykonawcę robót, w tym  kosztorysów oraz zużycia wyrobów, </w:t>
      </w:r>
    </w:p>
    <w:p w14:paraId="57D5F81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kontrola faktur pod względem prawidłowości ich wystawiania, zakresu prac i kwot, w zakresie zgodności z umową zawartą z wykonawcą robót budowlanych oraz harmonogramem robót,</w:t>
      </w:r>
    </w:p>
    <w:p w14:paraId="2F06BAF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kontrolowanie zgodności robót w zakresie terminowości ich wykonania,</w:t>
      </w:r>
    </w:p>
    <w:p w14:paraId="303F0253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zajęcie stanowiska w sprawie możliwości wprowadzenia rozwiązań zamiennych, w stosunku do pierwotnie przyjętych w projekcie, jeżeli zaistnieje taka konieczność,</w:t>
      </w:r>
    </w:p>
    <w:p w14:paraId="7C490244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 xml:space="preserve">niezwłoczne sygnalizowanie inwestorowi o wszelkich okolicznościach mogących mieć wpływ na wykonanie robót oraz o wystąpieniu okoliczności nieprzewidzianych, </w:t>
      </w:r>
    </w:p>
    <w:p w14:paraId="17E8DBEC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kwalifikowanie zasadności wykonania ewentualnych robót dodatkowych, zamiennych lub uzupełniających w uzgodnieniu z Zamawiającym, sporządzenie protokołów konieczności na roboty dodatkowe, zamienne lub uzupełniające wspólnie z kierownikiem budowy i w uzgodnieniu z Zamawiającym,</w:t>
      </w:r>
    </w:p>
    <w:p w14:paraId="5B49B1E4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uczestniczenie w odbiorach gwarancyjnych i pogwarancyjnych, wg terminów przyjętych przez Inwestora i Wykonawcę robót, w szczególności udział w ostatnim przeglądzie przed upływem terminu gwarancji wykonawcy robót budowlanych,</w:t>
      </w:r>
    </w:p>
    <w:p w14:paraId="353A6AC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 xml:space="preserve">współpraca z pozostałymi uczestnikami procesu budowlanego, w tym z użytkownikami obiektów, projektantami/nadzorem autorskim, </w:t>
      </w:r>
    </w:p>
    <w:p w14:paraId="1D1ED379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pełna dyspozycyjność, w tym poprzez kontakt telefonii komórkowej i poprzez pocztę elektroniczną,</w:t>
      </w:r>
    </w:p>
    <w:p w14:paraId="42A37C82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akceptowanie dokumentów wykonawcy robót budowlanych,</w:t>
      </w:r>
    </w:p>
    <w:p w14:paraId="14EC5FDF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potwierdzania na piśmie wszelkich decyzji dotyczących zadania inwestycyjnego,</w:t>
      </w:r>
    </w:p>
    <w:p w14:paraId="4B269CEB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udział w czynnościach przekazania wykonawcy robót budowlanych terenu budowy,</w:t>
      </w:r>
    </w:p>
    <w:p w14:paraId="235EB1F9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  <w:rPr>
          <w:bCs/>
        </w:rPr>
      </w:pPr>
      <w:r w:rsidRPr="004930F2">
        <w:rPr>
          <w:bCs/>
        </w:rPr>
        <w:t>współpraca z Zamawiającym w zakresie weryfikacji harmonogramu przedkładanego przez wykonawcę robót budowlanych,</w:t>
      </w:r>
    </w:p>
    <w:p w14:paraId="02DE65B1" w14:textId="286ABD34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weryfikacja dokumentacji powykonawczej,</w:t>
      </w:r>
    </w:p>
    <w:p w14:paraId="28EFEEAD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przygotowanie do odbioru końcowego robót, sprawdzenie kompletności przedłożonych przez Wykonawcę dokumentów wymaganych do odbioru, oraz uczestnictwo w odbiorze robót,</w:t>
      </w:r>
    </w:p>
    <w:p w14:paraId="17A41F3F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przygotowanie rozliczenia końcowego zadania zgodnie z wymogami Zamawiającego, opracowanie raportów i sprawozdań,</w:t>
      </w:r>
    </w:p>
    <w:p w14:paraId="0E4F677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współpraca z Zamawiającym i Wykonawcą robót budowlanych w okresie rękojmi poprzez zgłaszanie im wszelkich wad stwierdzonych w okresie rękojmi, przygotowanie dokumentów do odbioru pogwarancyjnego,</w:t>
      </w:r>
    </w:p>
    <w:p w14:paraId="17400C5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bieżące informowanie Zamawiającego o postępie realizacji zadania,</w:t>
      </w:r>
    </w:p>
    <w:p w14:paraId="0F25C7CA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nadzór nad realizacją robót zgodnie z harmonogramem sporządzonym przez Wykonawcę,</w:t>
      </w:r>
    </w:p>
    <w:p w14:paraId="13633503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stała konsultacja i doradztwo fachowe na rzecz Zamawiającego,</w:t>
      </w:r>
    </w:p>
    <w:p w14:paraId="5FF5707B" w14:textId="77777777" w:rsidR="007B0ACB" w:rsidRPr="004429D3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rPr>
          <w:iCs/>
        </w:rPr>
        <w:t xml:space="preserve">udział w naradach koordynacyjnych zwoływanych w terminach wyznaczanych przez Zamawiającego, </w:t>
      </w:r>
      <w:r w:rsidRPr="004429D3">
        <w:rPr>
          <w:iCs/>
        </w:rPr>
        <w:t>sporządzanie z nich protokołów i przekazywanie ich zainteresowanym stronom,</w:t>
      </w:r>
    </w:p>
    <w:p w14:paraId="65E907F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podejmowanie w czasie trwania procesu inwestycyjnego działań które zabezpieczałyby interes zamawiającego i przyczyniły się do sprawnego realizowania inwestycji,</w:t>
      </w:r>
    </w:p>
    <w:p w14:paraId="37E323B6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udział w komisji inwentaryzacyjnej jeżeli zajdzie konieczność przedterminowego rozwiązania umowy bądź zmiany wykonawcy robót,</w:t>
      </w:r>
    </w:p>
    <w:p w14:paraId="1FDDD190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lastRenderedPageBreak/>
        <w:t>Wykonawca ma obowiązek na żądanie Zamawiającego dokonywania rozliczenia na każdym etapie realizacji zadania inwestycyjnego, przygotowanie i przekazanie Zamawiającemu dokumentów celem raportowania i sporządzania wymaganej sprawozdawczości, w tym dokumentów wymaganych przez instytucję udzielającą pomocy finansowej na realizację zadania inwestycyjnego,</w:t>
      </w:r>
    </w:p>
    <w:p w14:paraId="1BBD4FFD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 xml:space="preserve">Do obowiązków Wykonawcy w ramach wynagrodzenia </w:t>
      </w:r>
      <w:r w:rsidRPr="004930F2">
        <w:rPr>
          <w:bCs/>
        </w:rPr>
        <w:t xml:space="preserve"> należy również w szczególności: </w:t>
      </w:r>
    </w:p>
    <w:p w14:paraId="48B26C1C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>uczestniczenie w okresie gwarancji w przeglądach stanu technicznego obiektu,</w:t>
      </w:r>
    </w:p>
    <w:p w14:paraId="7FEA47C8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>współpraca z Zamawiającym w celu wyegzekwowania usunięcia przez Wykonawcę robót budowlanych usterek lub wad w okresie gwarancji,</w:t>
      </w:r>
    </w:p>
    <w:p w14:paraId="59D0CD26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>opiniowanie i wskazywanie sposobów załatwienia wszelkiego rodzaju skarg i roszczeń osób trzecich,</w:t>
      </w:r>
    </w:p>
    <w:p w14:paraId="3A5B10A2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 xml:space="preserve">wykonywanie przez Wykonawcę innych czynności nie wymienionych wprost w umowie, </w:t>
      </w:r>
      <w:r w:rsidRPr="004930F2">
        <w:rPr>
          <w:bCs/>
        </w:rPr>
        <w:t>które będą konieczne do prawidłowej realizacji zadania oraz zabezpieczenia interesów Zamawiającego,</w:t>
      </w:r>
    </w:p>
    <w:p w14:paraId="5299EAEC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rPr>
          <w:bCs/>
        </w:rPr>
        <w:t xml:space="preserve">stawienie się na wezwanie Zamawiającego w ciągu </w:t>
      </w:r>
      <w:r>
        <w:rPr>
          <w:bCs/>
        </w:rPr>
        <w:t xml:space="preserve">3 </w:t>
      </w:r>
      <w:r w:rsidRPr="004930F2">
        <w:rPr>
          <w:bCs/>
        </w:rPr>
        <w:t xml:space="preserve">godz. od powiadomienia, w przypadku wystąpienia </w:t>
      </w:r>
      <w:r w:rsidRPr="004930F2">
        <w:t>nieprzewidzianych zdarzeń wymagających obecności inspektora nadzoru na terenie budowy i podjęcia szybkich działań.</w:t>
      </w:r>
    </w:p>
    <w:p w14:paraId="75D631EE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Wykonawca obowiązany jest wykonywać umowę z należytą starannością w zgodzie z obowiązującymi przepisami prawa, polskimi oraz Europejskimi Normami, zasadami wiedzy technicznej, a zarazem przy poszanowaniu słusznych interesów Zamawiającego.</w:t>
      </w:r>
    </w:p>
    <w:p w14:paraId="35465B44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Za ewentualne szkody wynikłe z nienależytego wykonania nadzoru Wykonawca odpowiada wobec Zamawiającego na podstawie kodeksu cywilnego oraz Prawa budowlanego.</w:t>
      </w:r>
    </w:p>
    <w:p w14:paraId="6728177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 ramach nadzoru nad realizacją zamierzenia budowlanego ustala się dodatkowe regulacje realizacji umowy:</w:t>
      </w:r>
    </w:p>
    <w:p w14:paraId="08183ECB" w14:textId="77777777" w:rsidR="007B0ACB" w:rsidRPr="004930F2" w:rsidRDefault="007B0ACB" w:rsidP="00C56638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993" w:hanging="284"/>
        <w:jc w:val="both"/>
        <w:rPr>
          <w:iCs/>
        </w:rPr>
      </w:pPr>
      <w:r w:rsidRPr="004930F2">
        <w:rPr>
          <w:iCs/>
        </w:rPr>
        <w:t>Niezależnie od regulacji określonych w umowie w przypadku zaistnienia potrzeby uzyskania przez Zamawiającego dodatkowych informacji dotyczących realizowanego zadania przez Wykonawcę robót budowlanych, inspektor nadzoru zobowiązany jest do zajęcia stanowiska i udzielenia informacji w formie ustnej lub pisemnej w terminie 5 dni chyba, że Zamawiający postanowi inaczej lub wyznaczy konkretny termin lub wystąpią okoliczności wymagające natychmiastowego podjęcia działań przez Inspektora Nadzoru,</w:t>
      </w:r>
    </w:p>
    <w:p w14:paraId="252DA513" w14:textId="77777777" w:rsidR="007B0ACB" w:rsidRPr="004930F2" w:rsidRDefault="007B0ACB" w:rsidP="00C56638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993" w:hanging="284"/>
        <w:jc w:val="both"/>
        <w:rPr>
          <w:iCs/>
        </w:rPr>
      </w:pPr>
      <w:r w:rsidRPr="004930F2">
        <w:rPr>
          <w:iCs/>
        </w:rPr>
        <w:t>Wszelkie uwagi oraz zastrzeżenia mogą być zgłaszane Inspektorowi nadzoru przez Inwestora telefonicznie, pocztą elektroniczną lub pisemnie.</w:t>
      </w:r>
    </w:p>
    <w:p w14:paraId="63228DA3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Wykonawca jest odpowiedzialny za jakość wykonywanych usług oraz ich wykonania zgodnie ze sztuką budowlaną i z obowiązującymi przepisami prawa.</w:t>
      </w:r>
    </w:p>
    <w:p w14:paraId="3FA087D9" w14:textId="77777777" w:rsidR="007B0ACB" w:rsidRPr="004930F2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nie może odmówić wykonania jakichkolwiek innych czynności niewymienionych wprost w ust. 2, jeżeli staną się one niezbędne do osiągnięcia celu oznaczonego w umowie.</w:t>
      </w:r>
    </w:p>
    <w:p w14:paraId="0C885D50" w14:textId="77777777" w:rsidR="007B0ACB" w:rsidRPr="004930F2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zobowiązuje się wykonać zobowiązania wynikające z umowy z należytą  starannością, rozumianą jako staranność profesjonalisty w działalności objętej przedmiotem umowy.</w:t>
      </w:r>
    </w:p>
    <w:p w14:paraId="2C56A6A2" w14:textId="77777777" w:rsidR="007C6A53" w:rsidRDefault="007C6A53" w:rsidP="009A365C">
      <w:pPr>
        <w:pStyle w:val="Tekstpodstawowy"/>
        <w:ind w:left="360"/>
        <w:rPr>
          <w:rFonts w:ascii="Times New Roman" w:hAnsi="Times New Roman"/>
          <w:b/>
          <w:bCs w:val="0"/>
          <w:sz w:val="24"/>
        </w:rPr>
      </w:pPr>
      <w:bookmarkStart w:id="6" w:name="_Hlk97406200"/>
      <w:bookmarkStart w:id="7" w:name="_Hlk97399671"/>
    </w:p>
    <w:p w14:paraId="46C961E8" w14:textId="77777777" w:rsidR="009A365C" w:rsidRDefault="009A365C" w:rsidP="001C12F1">
      <w:pPr>
        <w:pStyle w:val="Tekstpodstawowy"/>
        <w:rPr>
          <w:rFonts w:ascii="Times New Roman" w:hAnsi="Times New Roman"/>
          <w:b/>
          <w:bCs w:val="0"/>
          <w:sz w:val="24"/>
        </w:rPr>
      </w:pPr>
    </w:p>
    <w:p w14:paraId="02E540F7" w14:textId="3F369749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4</w:t>
      </w:r>
      <w:r w:rsidRPr="004930F2">
        <w:rPr>
          <w:rFonts w:ascii="Times New Roman" w:hAnsi="Times New Roman"/>
          <w:b/>
          <w:bCs w:val="0"/>
          <w:sz w:val="24"/>
        </w:rPr>
        <w:t>.</w:t>
      </w:r>
    </w:p>
    <w:bookmarkEnd w:id="6"/>
    <w:p w14:paraId="2FF9FA81" w14:textId="77777777" w:rsidR="007B0ACB" w:rsidRPr="004429D3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429D3">
        <w:rPr>
          <w:rFonts w:ascii="Times New Roman" w:hAnsi="Times New Roman"/>
          <w:b/>
          <w:bCs w:val="0"/>
          <w:sz w:val="24"/>
        </w:rPr>
        <w:t>Sposób realizacji przedmiotu umowy</w:t>
      </w:r>
    </w:p>
    <w:p w14:paraId="240BF83D" w14:textId="77777777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</w:p>
    <w:p w14:paraId="7A3F10AD" w14:textId="77777777" w:rsidR="007B0ACB" w:rsidRDefault="007B0ACB" w:rsidP="007B0ACB">
      <w:pPr>
        <w:pStyle w:val="rozdzia"/>
        <w:numPr>
          <w:ilvl w:val="0"/>
          <w:numId w:val="12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Wymagania w stosunku do osób pełniących funkcje inspektora nadzoru, skierowanych do realizacji zamówienia:</w:t>
      </w:r>
    </w:p>
    <w:p w14:paraId="606FB8DA" w14:textId="77777777" w:rsidR="007B0ACB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315C44">
        <w:rPr>
          <w:rFonts w:ascii="Times New Roman" w:hAnsi="Times New Roman"/>
          <w:b w:val="0"/>
          <w:sz w:val="24"/>
          <w:szCs w:val="24"/>
        </w:rPr>
        <w:t>Obecność na budowie wynikająca z organizacji i technologii prowadzonych robót budowlanych oraz na każde wezwanie Zamawiającego lub wykonawcy robót budowlanych i dokumentowania swoich wizyt wpisem do dziennika budowy, z podaniem zakresu robót  które zostały przez niego sprawdzone.</w:t>
      </w:r>
    </w:p>
    <w:p w14:paraId="391374B6" w14:textId="22B94BC6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 xml:space="preserve">Zamawiający ma prawo wezwania inspektora nadzoru na budowę w sytuacjach nieprzewidzianych, nagłych zdarzeń wymagających obecności inspektora nadzoru i konieczności podjęcia szybkich  działań. Inspektor nadzoru ma obowiązek stawić się na budowie  nie później niż w ciągu </w:t>
      </w:r>
      <w:r>
        <w:rPr>
          <w:rFonts w:ascii="Times New Roman" w:hAnsi="Times New Roman"/>
          <w:b w:val="0"/>
          <w:sz w:val="24"/>
          <w:szCs w:val="24"/>
        </w:rPr>
        <w:t xml:space="preserve">3 </w:t>
      </w:r>
      <w:r w:rsidRPr="004930F2">
        <w:rPr>
          <w:rFonts w:ascii="Times New Roman" w:hAnsi="Times New Roman"/>
          <w:b w:val="0"/>
          <w:sz w:val="24"/>
          <w:szCs w:val="24"/>
        </w:rPr>
        <w:t>godz. od powiadomienia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</w:t>
      </w:r>
      <w:bookmarkStart w:id="8" w:name="_Hlk97416757"/>
      <w:r w:rsidRPr="00637BB9">
        <w:rPr>
          <w:rFonts w:ascii="Times New Roman" w:hAnsi="Times New Roman"/>
          <w:b w:val="0"/>
          <w:sz w:val="24"/>
          <w:szCs w:val="24"/>
        </w:rPr>
        <w:t xml:space="preserve">O konieczności stawienia się Zamawiający może poinformować Wykonawcę (Inspektora nadzoru) telefonicznie, sms lub pocztą elektroniczną.  </w:t>
      </w:r>
      <w:bookmarkEnd w:id="8"/>
    </w:p>
    <w:p w14:paraId="09976440" w14:textId="3B88C8B7" w:rsidR="00BF3785" w:rsidRPr="00C04986" w:rsidRDefault="007B0ACB" w:rsidP="00C04986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>Wykonawca oświadcza, że funkcję inspektora nadzoru inwestorskiego pełnić będzie:</w:t>
      </w:r>
      <w:r w:rsidR="00C04986">
        <w:rPr>
          <w:rFonts w:ascii="Times New Roman" w:hAnsi="Times New Roman"/>
          <w:b w:val="0"/>
          <w:sz w:val="24"/>
          <w:szCs w:val="24"/>
        </w:rPr>
        <w:t xml:space="preserve"> </w:t>
      </w:r>
      <w:r w:rsidR="00C04986" w:rsidRPr="00C04986">
        <w:rPr>
          <w:rFonts w:ascii="Times New Roman" w:hAnsi="Times New Roman"/>
          <w:sz w:val="24"/>
          <w:szCs w:val="24"/>
        </w:rPr>
        <w:t>………………….</w:t>
      </w:r>
      <w:r w:rsidR="00BF3785" w:rsidRPr="00C04986">
        <w:rPr>
          <w:rFonts w:ascii="Times New Roman" w:hAnsi="Times New Roman"/>
          <w:sz w:val="24"/>
          <w:szCs w:val="24"/>
        </w:rPr>
        <w:t xml:space="preserve"> tel. </w:t>
      </w:r>
      <w:r w:rsidR="00C04986" w:rsidRPr="00C04986">
        <w:rPr>
          <w:rFonts w:ascii="Times New Roman" w:hAnsi="Times New Roman"/>
          <w:sz w:val="24"/>
          <w:szCs w:val="24"/>
        </w:rPr>
        <w:t>……………….</w:t>
      </w:r>
      <w:r w:rsidR="00BF3785" w:rsidRPr="00C04986">
        <w:rPr>
          <w:rFonts w:ascii="Times New Roman" w:hAnsi="Times New Roman"/>
          <w:sz w:val="24"/>
          <w:szCs w:val="24"/>
        </w:rPr>
        <w:t xml:space="preserve"> e-mail:</w:t>
      </w:r>
      <w:r w:rsidR="001C188D" w:rsidRPr="00C04986">
        <w:rPr>
          <w:rFonts w:ascii="Times New Roman" w:hAnsi="Times New Roman"/>
          <w:sz w:val="24"/>
          <w:szCs w:val="24"/>
        </w:rPr>
        <w:t xml:space="preserve"> </w:t>
      </w:r>
      <w:r w:rsidR="00C04986" w:rsidRPr="00C04986">
        <w:rPr>
          <w:rFonts w:ascii="Times New Roman" w:hAnsi="Times New Roman"/>
          <w:sz w:val="24"/>
          <w:szCs w:val="24"/>
        </w:rPr>
        <w:t>……………….</w:t>
      </w:r>
      <w:r w:rsidR="00BF3785" w:rsidRPr="00C04986">
        <w:t xml:space="preserve"> </w:t>
      </w:r>
    </w:p>
    <w:p w14:paraId="40DB14DA" w14:textId="1677F353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Wykonawca oświadcza, że </w:t>
      </w:r>
      <w:r w:rsidR="00FB4795" w:rsidRPr="00637BB9">
        <w:rPr>
          <w:rFonts w:ascii="Times New Roman" w:hAnsi="Times New Roman"/>
          <w:b w:val="0"/>
          <w:sz w:val="24"/>
          <w:szCs w:val="24"/>
        </w:rPr>
        <w:t>inspekto</w:t>
      </w:r>
      <w:r w:rsidR="00C04986">
        <w:rPr>
          <w:rFonts w:ascii="Times New Roman" w:hAnsi="Times New Roman"/>
          <w:b w:val="0"/>
          <w:sz w:val="24"/>
          <w:szCs w:val="24"/>
        </w:rPr>
        <w:t>r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nadzoru  skierowa</w:t>
      </w:r>
      <w:r w:rsidR="00BF3785">
        <w:rPr>
          <w:rFonts w:ascii="Times New Roman" w:hAnsi="Times New Roman"/>
          <w:b w:val="0"/>
          <w:sz w:val="24"/>
          <w:szCs w:val="24"/>
        </w:rPr>
        <w:t>n</w:t>
      </w:r>
      <w:r w:rsidR="00C04986">
        <w:rPr>
          <w:rFonts w:ascii="Times New Roman" w:hAnsi="Times New Roman"/>
          <w:b w:val="0"/>
          <w:sz w:val="24"/>
          <w:szCs w:val="24"/>
        </w:rPr>
        <w:t>y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do realizacji przedmiotu umowy, o który</w:t>
      </w:r>
      <w:r w:rsidR="00BF3785">
        <w:rPr>
          <w:rFonts w:ascii="Times New Roman" w:hAnsi="Times New Roman"/>
          <w:b w:val="0"/>
          <w:sz w:val="24"/>
          <w:szCs w:val="24"/>
        </w:rPr>
        <w:t>ch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mowa w pkt. 3 </w:t>
      </w:r>
      <w:r w:rsidR="00C04986">
        <w:rPr>
          <w:rFonts w:ascii="Times New Roman" w:hAnsi="Times New Roman"/>
          <w:b w:val="0"/>
          <w:sz w:val="24"/>
          <w:szCs w:val="24"/>
        </w:rPr>
        <w:t>jest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czynn</w:t>
      </w:r>
      <w:r w:rsidR="00BF3785">
        <w:rPr>
          <w:rFonts w:ascii="Times New Roman" w:hAnsi="Times New Roman"/>
          <w:b w:val="0"/>
          <w:sz w:val="24"/>
          <w:szCs w:val="24"/>
        </w:rPr>
        <w:t>y</w:t>
      </w:r>
      <w:r w:rsidR="00C04986">
        <w:rPr>
          <w:rFonts w:ascii="Times New Roman" w:hAnsi="Times New Roman"/>
          <w:b w:val="0"/>
          <w:sz w:val="24"/>
          <w:szCs w:val="24"/>
        </w:rPr>
        <w:t>m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</w:t>
      </w:r>
      <w:r w:rsidR="00C04986" w:rsidRPr="00637BB9">
        <w:rPr>
          <w:rFonts w:ascii="Times New Roman" w:hAnsi="Times New Roman"/>
          <w:b w:val="0"/>
          <w:sz w:val="24"/>
          <w:szCs w:val="24"/>
        </w:rPr>
        <w:t>członk</w:t>
      </w:r>
      <w:r w:rsidR="00C04986">
        <w:rPr>
          <w:rFonts w:ascii="Times New Roman" w:hAnsi="Times New Roman"/>
          <w:b w:val="0"/>
          <w:sz w:val="24"/>
          <w:szCs w:val="24"/>
        </w:rPr>
        <w:t>iem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właściwej izby samorządu zawodowego i posiada stosowne ubezpieczenie od odpowiedzialności cywilnej. </w:t>
      </w:r>
    </w:p>
    <w:p w14:paraId="2FBBBAA6" w14:textId="6C610695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Czynności związane z pełnieniem nadzoru inwestorskiego zostaną podjęte przez inspektora nadzoru z dniem przekazania placu budowy Wykonawcy robót budowlanych i trwać będą do czasu odbioru końcowego określonej części zadania inwestycyjnego</w:t>
      </w:r>
      <w:r w:rsidR="00957CCF">
        <w:rPr>
          <w:rFonts w:ascii="Times New Roman" w:hAnsi="Times New Roman"/>
          <w:b w:val="0"/>
          <w:sz w:val="24"/>
          <w:szCs w:val="24"/>
        </w:rPr>
        <w:t>,</w:t>
      </w:r>
    </w:p>
    <w:p w14:paraId="1F1609D9" w14:textId="77777777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bookmarkStart w:id="9" w:name="_Hlk97243800"/>
      <w:r w:rsidRPr="004930F2">
        <w:rPr>
          <w:rFonts w:ascii="Times New Roman" w:hAnsi="Times New Roman"/>
          <w:b w:val="0"/>
          <w:sz w:val="24"/>
          <w:szCs w:val="24"/>
        </w:rPr>
        <w:t xml:space="preserve">Inspektor nadzoru zobowiązany jest do uczestniczenia w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naradach koordynacyjnych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i spotkaniach organizowanych przez Zamawiającego i w terminach przez niego wyznaczonych, w ramach wynagrodzenia podstawowego.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O terminie i miejscu spotkania Zamawiający poinformuje Wykonawcę (Inspektora nadzoru) telefonicznie, sms lub pocztą elektroniczną. Przekazane w ten sposób zawiadomienie uważa się za skutecznie doręczone i oznacza, że Wykonawca (inspektor nadzoru) zapoznał się z jego treścią.</w:t>
      </w:r>
    </w:p>
    <w:bookmarkEnd w:id="9"/>
    <w:p w14:paraId="2B848733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może wymagać, a inspektor nadzoru ma obowiązek w każdym czasie, sporządzić raporty z realizacji inwestycji oraz wykonać  inne czynności, które będą konieczne do prawidłowej realizacji zadania i finansowania ze środków zewnętrznych zadania inwestycyjnego, zabezpieczając tym samym interesy Zamawiającego. Inspektor nadzoru zobowiązany jest udostępnić do kontroli wszystkie posiadane dokumenty i udzielać niezbędnych wyjaśnień.</w:t>
      </w:r>
    </w:p>
    <w:p w14:paraId="1643804E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ma prawo zgłaszać w każdym czasie uwagi i zastrzeżenia dotyczące procesu inwestycyjnego, które inspektor nadzoru jest zobowiązany przeanalizować i uwzględnić, zawiadamiając Zamawiającego o podjętych działaniach i ich skutkach.</w:t>
      </w:r>
    </w:p>
    <w:p w14:paraId="369DDC7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Bez zgody Zamawiającego Inspektor nadzoru nie jest upoważniony do wydawania Wykonawcy polecenia wykonywania robót dodatkowych ani zamiennych,</w:t>
      </w:r>
    </w:p>
    <w:p w14:paraId="611FC0E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Inspektor nadzoru nie ma prawa bez zgody Zamawiającego zwolnić Wykonawcy robót budowlanych z jakichkolwiek obowiązków, które wynikają z umowy zawartej pomiędzy Zamawiającym, a Wykonawcą robót budowlanych.</w:t>
      </w:r>
    </w:p>
    <w:p w14:paraId="1A3871E7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Inspektor nadzoru przystąpi do czynności odbioru robót lub części robót nie później niż w terminie 5 dni od daty zgłoszenia przez Wykonawcę robót budowlanych gotowości do odbioru tych robót wpisem do dziennika budowy.</w:t>
      </w:r>
    </w:p>
    <w:p w14:paraId="02767ACC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lastRenderedPageBreak/>
        <w:t xml:space="preserve">Dopuszcza się możliwość zatrudnienia przez Wykonawcę podwykonawców w celu realizacji postanowień niniejszej umowy. </w:t>
      </w:r>
    </w:p>
    <w:p w14:paraId="1651895A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Powierzenie wykonania części usługi podwykonawcom nie zmienia zobowiązań Wykonawcy względem Zamawiającego.</w:t>
      </w:r>
    </w:p>
    <w:p w14:paraId="510EFFBD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Wykonawca odpowiada wobec Zamawiającego za działania, uchybienia i zaniechania podwykonawców.</w:t>
      </w:r>
    </w:p>
    <w:p w14:paraId="4775CF6D" w14:textId="77777777" w:rsidR="007B0ACB" w:rsidRPr="004930F2" w:rsidRDefault="007B0ACB" w:rsidP="007B0ACB">
      <w:pPr>
        <w:spacing w:line="276" w:lineRule="auto"/>
        <w:jc w:val="both"/>
      </w:pPr>
    </w:p>
    <w:bookmarkEnd w:id="7"/>
    <w:p w14:paraId="0DA3534E" w14:textId="77777777" w:rsidR="007B0ACB" w:rsidRPr="004930F2" w:rsidRDefault="007B0ACB" w:rsidP="007B0ACB">
      <w:pPr>
        <w:pStyle w:val="Tekstpodstawowy"/>
        <w:ind w:left="3540" w:firstLine="708"/>
        <w:jc w:val="both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5</w:t>
      </w:r>
    </w:p>
    <w:p w14:paraId="4DBF8E7C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Wynagrodzenie Wykonawcy</w:t>
      </w:r>
    </w:p>
    <w:p w14:paraId="48C9F8E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075E5ED5" w14:textId="3EF15745" w:rsidR="007B0ACB" w:rsidRPr="00957CCF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 xml:space="preserve">Wynagrodzenie ryczałtowe za usługę nadzoru inwestorskiego ustala się na </w:t>
      </w:r>
      <w:r w:rsidRPr="004930F2">
        <w:rPr>
          <w:b/>
        </w:rPr>
        <w:t>kwotę brutto</w:t>
      </w:r>
      <w:r w:rsidR="000F04A9">
        <w:rPr>
          <w:b/>
        </w:rPr>
        <w:t>:</w:t>
      </w:r>
      <w:r w:rsidRPr="004930F2">
        <w:rPr>
          <w:b/>
        </w:rPr>
        <w:t xml:space="preserve"> </w:t>
      </w:r>
      <w:r w:rsidR="00C04986">
        <w:rPr>
          <w:b/>
        </w:rPr>
        <w:t>…………….</w:t>
      </w:r>
      <w:r w:rsidR="009F5A7D">
        <w:rPr>
          <w:b/>
        </w:rPr>
        <w:t xml:space="preserve"> </w:t>
      </w:r>
      <w:r w:rsidRPr="004930F2">
        <w:rPr>
          <w:b/>
        </w:rPr>
        <w:t xml:space="preserve">zł </w:t>
      </w:r>
      <w:r w:rsidR="009F5A7D">
        <w:rPr>
          <w:b/>
        </w:rPr>
        <w:t>(</w:t>
      </w:r>
      <w:r w:rsidR="009F5A7D" w:rsidRPr="004930F2">
        <w:rPr>
          <w:b/>
        </w:rPr>
        <w:t>słownie</w:t>
      </w:r>
      <w:r w:rsidR="009F5A7D">
        <w:rPr>
          <w:b/>
        </w:rPr>
        <w:t xml:space="preserve"> złotych</w:t>
      </w:r>
      <w:r w:rsidR="009F5A7D" w:rsidRPr="004930F2">
        <w:rPr>
          <w:b/>
        </w:rPr>
        <w:t xml:space="preserve">: </w:t>
      </w:r>
      <w:r w:rsidR="00C04986">
        <w:rPr>
          <w:b/>
        </w:rPr>
        <w:t>…………………..</w:t>
      </w:r>
      <w:r w:rsidR="009F5A7D">
        <w:rPr>
          <w:b/>
        </w:rPr>
        <w:t xml:space="preserve">) </w:t>
      </w:r>
      <w:r w:rsidR="00957CCF">
        <w:rPr>
          <w:b/>
        </w:rPr>
        <w:t>w tym podatek VAT</w:t>
      </w:r>
      <w:r w:rsidR="007C6A53">
        <w:rPr>
          <w:b/>
        </w:rPr>
        <w:t xml:space="preserve"> </w:t>
      </w:r>
      <w:r w:rsidR="00C04986">
        <w:rPr>
          <w:b/>
        </w:rPr>
        <w:t>…….</w:t>
      </w:r>
      <w:r w:rsidR="004F078B">
        <w:rPr>
          <w:b/>
        </w:rPr>
        <w:t>%</w:t>
      </w:r>
      <w:r w:rsidR="00D32049">
        <w:rPr>
          <w:b/>
        </w:rPr>
        <w:t>.</w:t>
      </w:r>
    </w:p>
    <w:p w14:paraId="4A68CB99" w14:textId="357E46DB" w:rsidR="007B0ACB" w:rsidRPr="004930F2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>Kwota określona  w pkt.1  zawiera wszelkie koszty i opłaty związane ze sprawowaniem nadzoru, w tym w szczególności: czynności wymienione w niniejszej umowie, czynności niezbędne do prawidłowego wykonania usługi przez cały okres pełnienia funkcji inspektora nadzoru inwestorskiego, opłaty niewymienione, które mogą wystąpić przy realizacji przedmiotu zamówienia, koszty dojazdó</w:t>
      </w:r>
      <w:r>
        <w:t>w.</w:t>
      </w:r>
    </w:p>
    <w:p w14:paraId="31578B98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 przypadku wystąpienia opóźnienia w wykonaniu robót i zmiany terminu zakończenia robót, Wykonawca zobowiązuje się do pełnienia nadzoru w nowo ustalonym terminie, do czasu zakończenia inwestycji, w ramach wynagrodzenia określonego w ust.1</w:t>
      </w:r>
      <w:r w:rsidRPr="004930F2">
        <w:rPr>
          <w:b/>
        </w:rPr>
        <w:t xml:space="preserve">.  </w:t>
      </w:r>
    </w:p>
    <w:p w14:paraId="069305FD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Wykonawcy przysługuje wynagrodzenie jedynie za faktycznie świadczone usługi nadzoru</w:t>
      </w:r>
      <w:r w:rsidRPr="004930F2">
        <w:rPr>
          <w:b/>
        </w:rPr>
        <w:t>.</w:t>
      </w:r>
    </w:p>
    <w:p w14:paraId="51595E20" w14:textId="77777777" w:rsidR="007B0ACB" w:rsidRPr="004930F2" w:rsidRDefault="007B0ACB" w:rsidP="007B0ACB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b/>
        </w:rPr>
      </w:pPr>
    </w:p>
    <w:p w14:paraId="6C7CD9B3" w14:textId="77777777" w:rsidR="007B0ACB" w:rsidRPr="004930F2" w:rsidRDefault="007B0ACB" w:rsidP="007B0ACB">
      <w:pPr>
        <w:pStyle w:val="Tekstpodstawowy"/>
        <w:ind w:left="3900" w:firstLine="348"/>
        <w:jc w:val="both"/>
        <w:rPr>
          <w:rFonts w:ascii="Times New Roman" w:hAnsi="Times New Roman"/>
          <w:b/>
          <w:sz w:val="24"/>
        </w:rPr>
      </w:pPr>
      <w:r w:rsidRPr="004930F2">
        <w:rPr>
          <w:rFonts w:ascii="Times New Roman" w:hAnsi="Times New Roman"/>
          <w:b/>
          <w:sz w:val="24"/>
        </w:rPr>
        <w:t xml:space="preserve">§ </w:t>
      </w:r>
      <w:r>
        <w:rPr>
          <w:rFonts w:ascii="Times New Roman" w:hAnsi="Times New Roman"/>
          <w:b/>
          <w:sz w:val="24"/>
        </w:rPr>
        <w:t>6</w:t>
      </w:r>
    </w:p>
    <w:p w14:paraId="1F12BF89" w14:textId="34ADF2F0" w:rsidR="007B0ACB" w:rsidRDefault="007B0ACB" w:rsidP="009F5A7D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Rozliczenie umowy</w:t>
      </w:r>
    </w:p>
    <w:p w14:paraId="6A49BA67" w14:textId="77777777" w:rsidR="008831D3" w:rsidRPr="005E5B94" w:rsidRDefault="008831D3" w:rsidP="008831D3">
      <w:pPr>
        <w:autoSpaceDE w:val="0"/>
        <w:autoSpaceDN w:val="0"/>
        <w:adjustRightInd w:val="0"/>
        <w:jc w:val="both"/>
      </w:pPr>
    </w:p>
    <w:p w14:paraId="25768369" w14:textId="771E587E" w:rsidR="008831D3" w:rsidRDefault="008831D3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</w:pPr>
      <w:r>
        <w:rPr>
          <w:rStyle w:val="Teksttreci2Znak"/>
          <w:color w:val="000000"/>
        </w:rPr>
        <w:t xml:space="preserve">Wynagrodzenie płatne będzie jednorazowo na rachunek bankowy Wykonawcy </w:t>
      </w:r>
      <w:r w:rsidRPr="0049245A">
        <w:rPr>
          <w:rStyle w:val="Teksttreci2Znak"/>
          <w:color w:val="000000"/>
        </w:rPr>
        <w:t>w terminie 30 dni od</w:t>
      </w:r>
      <w:r>
        <w:t xml:space="preserve"> </w:t>
      </w:r>
      <w:r w:rsidRPr="0049245A">
        <w:rPr>
          <w:rStyle w:val="Teksttreci2Znak"/>
          <w:color w:val="000000"/>
        </w:rPr>
        <w:t>daty otrzymania przez Zamawiającego rachunku</w:t>
      </w:r>
      <w:r w:rsidRPr="0049245A">
        <w:rPr>
          <w:rStyle w:val="Teksttreci2Znak"/>
          <w:color w:val="000000"/>
          <w:lang w:eastAsia="en-US"/>
        </w:rPr>
        <w:t>.</w:t>
      </w:r>
    </w:p>
    <w:p w14:paraId="4E9C0CB0" w14:textId="3F1B7405" w:rsidR="008831D3" w:rsidRDefault="008831D3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</w:pPr>
      <w:r>
        <w:rPr>
          <w:rStyle w:val="Teksttreci2Znak"/>
          <w:color w:val="000000"/>
        </w:rPr>
        <w:t>Podstawą wystawienia przez Wykonawcę rachunku</w:t>
      </w:r>
      <w:r w:rsidRPr="00356642">
        <w:rPr>
          <w:rStyle w:val="Teksttreci2Znak"/>
          <w:color w:val="000000"/>
          <w:lang w:eastAsia="en-US"/>
        </w:rPr>
        <w:t xml:space="preserve"> </w:t>
      </w:r>
      <w:r>
        <w:rPr>
          <w:rStyle w:val="Teksttreci2Znak"/>
          <w:color w:val="000000"/>
        </w:rPr>
        <w:t>jest dokonanie przez Zamawiającego końcowego odbioru zadania.</w:t>
      </w:r>
    </w:p>
    <w:p w14:paraId="539FA8F5" w14:textId="77777777" w:rsidR="008831D3" w:rsidRPr="008831D3" w:rsidRDefault="008831D3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  <w:rPr>
          <w:rStyle w:val="Teksttreci2Znak"/>
        </w:rPr>
      </w:pPr>
      <w:r>
        <w:rPr>
          <w:rStyle w:val="Teksttreci2Znak"/>
          <w:color w:val="000000"/>
        </w:rPr>
        <w:t>Za datę zapłaty uważa się dzień obciążenia rachunku, z którego dokonana zostanie płatność.</w:t>
      </w:r>
    </w:p>
    <w:p w14:paraId="73167AD4" w14:textId="2B6297B8" w:rsidR="007B0ACB" w:rsidRPr="005E5B94" w:rsidRDefault="007B0ACB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</w:pPr>
      <w:r w:rsidRPr="005E5B94">
        <w:t>Wierzytelności Wykonawcy w stosunku do Zamawiającego nie mogą być w jakiejkolwiek</w:t>
      </w:r>
    </w:p>
    <w:p w14:paraId="40730BFB" w14:textId="77777777" w:rsidR="007B0ACB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formie przenoszone na rzecz innego podmiotu bez zgody Zamawiającego wyrażonej na</w:t>
      </w:r>
      <w:r>
        <w:t xml:space="preserve"> </w:t>
      </w:r>
      <w:r w:rsidRPr="005E5B94">
        <w:t>piśmie pod rygorem nieważności.</w:t>
      </w:r>
    </w:p>
    <w:p w14:paraId="189F647E" w14:textId="77777777" w:rsidR="007B0ACB" w:rsidRPr="00240046" w:rsidRDefault="007B0ACB" w:rsidP="007B0ACB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40046">
        <w:rPr>
          <w:rFonts w:ascii="Times New Roman" w:hAnsi="Times New Roman"/>
          <w:sz w:val="24"/>
          <w:szCs w:val="24"/>
        </w:rPr>
        <w:t>W przypadku zatrudnienia podwykonawców, wraz z fakturą określającą należność za wykonaną usługę Wykonawca składa oświadczenie o dokonaniu zapłaty na rzecz podwykonawcy realizującego powierzoną cześć umowy.</w:t>
      </w:r>
    </w:p>
    <w:p w14:paraId="35DEF41D" w14:textId="77777777" w:rsidR="007B0ACB" w:rsidRDefault="007B0ACB" w:rsidP="007B0ACB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40046">
        <w:rPr>
          <w:rFonts w:ascii="Times New Roman" w:hAnsi="Times New Roman"/>
          <w:sz w:val="24"/>
          <w:szCs w:val="24"/>
        </w:rPr>
        <w:t xml:space="preserve">W przypadku nieprzedłożenia oświadczenia, o którym mowa w ust. </w:t>
      </w:r>
      <w:r>
        <w:rPr>
          <w:rFonts w:ascii="Times New Roman" w:hAnsi="Times New Roman"/>
          <w:sz w:val="24"/>
          <w:szCs w:val="24"/>
        </w:rPr>
        <w:t>5</w:t>
      </w:r>
      <w:r w:rsidRPr="00240046">
        <w:rPr>
          <w:rFonts w:ascii="Times New Roman" w:hAnsi="Times New Roman"/>
          <w:sz w:val="24"/>
          <w:szCs w:val="24"/>
        </w:rPr>
        <w:t xml:space="preserve"> Zamawiający wstrzyma wypłatę należności, do czasu potwierdzenia przez Wykonawcę, że należność  względem podwykonawcy została uregulowana.</w:t>
      </w:r>
    </w:p>
    <w:p w14:paraId="48CBACF0" w14:textId="77777777" w:rsidR="00457977" w:rsidRDefault="00457977" w:rsidP="00457977">
      <w:pPr>
        <w:autoSpaceDE w:val="0"/>
        <w:autoSpaceDN w:val="0"/>
        <w:adjustRightInd w:val="0"/>
        <w:jc w:val="both"/>
      </w:pPr>
    </w:p>
    <w:p w14:paraId="71F35115" w14:textId="77777777" w:rsidR="00457977" w:rsidRPr="00457977" w:rsidRDefault="00457977" w:rsidP="00457977">
      <w:pPr>
        <w:autoSpaceDE w:val="0"/>
        <w:autoSpaceDN w:val="0"/>
        <w:adjustRightInd w:val="0"/>
        <w:jc w:val="both"/>
      </w:pPr>
    </w:p>
    <w:p w14:paraId="4547DB2B" w14:textId="77777777" w:rsidR="007B0ACB" w:rsidRPr="004930F2" w:rsidRDefault="007B0ACB" w:rsidP="007B0ACB">
      <w:pPr>
        <w:ind w:left="3540" w:firstLine="708"/>
        <w:jc w:val="both"/>
        <w:rPr>
          <w:b/>
          <w:bCs/>
        </w:rPr>
      </w:pPr>
      <w:bookmarkStart w:id="10" w:name="_Hlk97413538"/>
      <w:r w:rsidRPr="004930F2">
        <w:rPr>
          <w:b/>
          <w:bCs/>
        </w:rPr>
        <w:t xml:space="preserve">§ </w:t>
      </w:r>
      <w:bookmarkEnd w:id="10"/>
      <w:r>
        <w:rPr>
          <w:b/>
          <w:bCs/>
        </w:rPr>
        <w:t>7</w:t>
      </w:r>
    </w:p>
    <w:p w14:paraId="70AFEA4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  <w:r w:rsidRPr="004930F2">
        <w:rPr>
          <w:b/>
          <w:bCs/>
        </w:rPr>
        <w:t xml:space="preserve">     Kary umowne</w:t>
      </w:r>
    </w:p>
    <w:p w14:paraId="27BB374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</w:p>
    <w:p w14:paraId="54437887" w14:textId="77777777" w:rsidR="007B0ACB" w:rsidRPr="004930F2" w:rsidRDefault="007B0ACB" w:rsidP="007B0ACB">
      <w:pPr>
        <w:numPr>
          <w:ilvl w:val="0"/>
          <w:numId w:val="1"/>
        </w:numPr>
        <w:spacing w:line="276" w:lineRule="auto"/>
        <w:ind w:left="284" w:hanging="284"/>
        <w:jc w:val="both"/>
      </w:pPr>
      <w:r w:rsidRPr="004930F2">
        <w:t>Wykonawca (inspektor nadzoru) zapłaci karę umowną z tytułu:</w:t>
      </w:r>
    </w:p>
    <w:p w14:paraId="3B73AA8F" w14:textId="4A4498A2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Odstąpienia/wypowiedzenia/rozwiązania przez Zamawiającego umowy z przyczyn, za które odpowiedzialność ponosi Inspektor nadzoru –  10 % wynagrodzenia umownego (ryczałtowego) brutto za przedmiot umowy, określonego w  § </w:t>
      </w:r>
      <w:r w:rsidR="00366D0C">
        <w:rPr>
          <w:rFonts w:ascii="Times New Roman" w:hAnsi="Times New Roman"/>
          <w:sz w:val="24"/>
          <w:szCs w:val="24"/>
        </w:rPr>
        <w:t>5</w:t>
      </w:r>
      <w:r w:rsidRPr="00001C85">
        <w:rPr>
          <w:rFonts w:ascii="Times New Roman" w:hAnsi="Times New Roman"/>
          <w:sz w:val="24"/>
          <w:szCs w:val="24"/>
        </w:rPr>
        <w:t xml:space="preserve"> ust.1; </w:t>
      </w:r>
    </w:p>
    <w:p w14:paraId="5F630FC8" w14:textId="7777777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lastRenderedPageBreak/>
        <w:t>za nieterminowe dokonywanie odbioru zgłoszonych do odbioru robót z przyczyn zależnych od Inspektora nadzoru - 500,00 zł za każdy stwierdzony przypadek,</w:t>
      </w:r>
    </w:p>
    <w:p w14:paraId="766151B5" w14:textId="65465705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niestawienie się na naradach koordynacyjnych organizowanych przez Zamawiającego, o których mowa w § 4 ust. 1 pkt </w:t>
      </w:r>
      <w:r w:rsidR="00C04986">
        <w:rPr>
          <w:rFonts w:ascii="Times New Roman" w:hAnsi="Times New Roman"/>
          <w:sz w:val="24"/>
          <w:szCs w:val="24"/>
        </w:rPr>
        <w:t>6</w:t>
      </w:r>
      <w:r w:rsidRPr="00001C85">
        <w:rPr>
          <w:rFonts w:ascii="Times New Roman" w:hAnsi="Times New Roman"/>
          <w:sz w:val="24"/>
          <w:szCs w:val="24"/>
        </w:rPr>
        <w:t xml:space="preserve"> – 500,00 zł za każdy stwierdzony przypadek,</w:t>
      </w:r>
    </w:p>
    <w:p w14:paraId="0E8875BB" w14:textId="63B46F6E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niestosowanie się do zapisów z  § 4 ust. 1 pkt </w:t>
      </w:r>
      <w:r w:rsidR="00C04986">
        <w:rPr>
          <w:rFonts w:ascii="Times New Roman" w:hAnsi="Times New Roman"/>
          <w:sz w:val="24"/>
          <w:szCs w:val="24"/>
        </w:rPr>
        <w:t>9</w:t>
      </w:r>
      <w:r w:rsidRPr="00001C85">
        <w:rPr>
          <w:rFonts w:ascii="Times New Roman" w:hAnsi="Times New Roman"/>
          <w:sz w:val="24"/>
          <w:szCs w:val="24"/>
        </w:rPr>
        <w:t xml:space="preserve"> i 1</w:t>
      </w:r>
      <w:r w:rsidR="00C04986">
        <w:rPr>
          <w:rFonts w:ascii="Times New Roman" w:hAnsi="Times New Roman"/>
          <w:sz w:val="24"/>
          <w:szCs w:val="24"/>
        </w:rPr>
        <w:t>0</w:t>
      </w:r>
      <w:r w:rsidRPr="00001C85">
        <w:rPr>
          <w:rFonts w:ascii="Times New Roman" w:hAnsi="Times New Roman"/>
          <w:sz w:val="24"/>
          <w:szCs w:val="24"/>
        </w:rPr>
        <w:t xml:space="preserve"> – 2000,00 zł za każde stwierdzone zdarzenie,</w:t>
      </w:r>
    </w:p>
    <w:p w14:paraId="24194CD8" w14:textId="7777777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>za nierealizowanie albo nieterminowe realizowanie obowiązków określonych w § 3 ust. 2  w wysokości 500,00 zł za każdy stwierdzony przypadek.</w:t>
      </w:r>
    </w:p>
    <w:p w14:paraId="79A5C00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both"/>
      </w:pPr>
      <w:r w:rsidRPr="004930F2">
        <w:t>2.    Zamawiaj</w:t>
      </w:r>
      <w:r w:rsidRPr="004930F2">
        <w:rPr>
          <w:rFonts w:eastAsia="TTE188D4F0t00"/>
        </w:rPr>
        <w:t>ą</w:t>
      </w:r>
      <w:r w:rsidRPr="004930F2">
        <w:t>cy zapłaci Wykonawcy kary umowne:</w:t>
      </w:r>
    </w:p>
    <w:p w14:paraId="66C3AF6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851" w:hanging="425"/>
        <w:jc w:val="both"/>
      </w:pPr>
      <w:r w:rsidRPr="004930F2">
        <w:tab/>
        <w:t xml:space="preserve">1) z tytułu odstąpienia od umowy przez którąkolwiek ze stron z przyczyn zawinionych przez Zamawiającego – w wysokości </w:t>
      </w:r>
      <w:r w:rsidRPr="009F34E6">
        <w:rPr>
          <w:bCs/>
        </w:rPr>
        <w:t xml:space="preserve"> 10  %</w:t>
      </w:r>
      <w:r w:rsidRPr="004930F2">
        <w:t xml:space="preserve"> wynagrodzenia umownego brutto, o których mowa w § </w:t>
      </w:r>
      <w:r>
        <w:t>5</w:t>
      </w:r>
      <w:r w:rsidRPr="004930F2">
        <w:t xml:space="preserve"> ust. 1 umowy</w:t>
      </w:r>
      <w:r>
        <w:t>.</w:t>
      </w:r>
    </w:p>
    <w:p w14:paraId="7C2D799A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3. </w:t>
      </w:r>
      <w:r w:rsidRPr="004930F2">
        <w:tab/>
        <w:t>Zamawiaj</w:t>
      </w:r>
      <w:r w:rsidRPr="004930F2">
        <w:rPr>
          <w:rFonts w:eastAsia="TTE188D4F0t00"/>
        </w:rPr>
        <w:t>ą</w:t>
      </w:r>
      <w:r w:rsidRPr="004930F2">
        <w:t>cy zastrzega sobie prawo do odszkodowania uzupełniaj</w:t>
      </w:r>
      <w:r w:rsidRPr="004930F2">
        <w:rPr>
          <w:rFonts w:eastAsia="TTE188D4F0t00"/>
        </w:rPr>
        <w:t>ą</w:t>
      </w:r>
      <w:r w:rsidRPr="004930F2">
        <w:t>cego, przenosz</w:t>
      </w:r>
      <w:r w:rsidRPr="004930F2">
        <w:rPr>
          <w:rFonts w:eastAsia="TTE188D4F0t00"/>
        </w:rPr>
        <w:t>ą</w:t>
      </w:r>
      <w:r w:rsidRPr="004930F2">
        <w:t>cego wysoko</w:t>
      </w:r>
      <w:r w:rsidRPr="004930F2">
        <w:rPr>
          <w:rFonts w:eastAsia="TTE188D4F0t00"/>
        </w:rPr>
        <w:t xml:space="preserve">ść </w:t>
      </w:r>
      <w:r w:rsidRPr="004930F2">
        <w:t>kar umownych do wysoko</w:t>
      </w:r>
      <w:r w:rsidRPr="004930F2">
        <w:rPr>
          <w:rFonts w:eastAsia="TTE188D4F0t00"/>
        </w:rPr>
        <w:t>ś</w:t>
      </w:r>
      <w:r w:rsidRPr="004930F2">
        <w:t>ci rzeczywi</w:t>
      </w:r>
      <w:r w:rsidRPr="004930F2">
        <w:rPr>
          <w:rFonts w:eastAsia="TTE188D4F0t00"/>
        </w:rPr>
        <w:t>ś</w:t>
      </w:r>
      <w:r w:rsidRPr="004930F2">
        <w:t>cie poniesionej szkody i utraconych korzy</w:t>
      </w:r>
      <w:r w:rsidRPr="004930F2">
        <w:rPr>
          <w:rFonts w:eastAsia="TTE188D4F0t00"/>
        </w:rPr>
        <w:t>ś</w:t>
      </w:r>
      <w:r w:rsidRPr="004930F2">
        <w:t>ci.</w:t>
      </w:r>
    </w:p>
    <w:p w14:paraId="779F121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4. </w:t>
      </w:r>
      <w:r w:rsidRPr="004930F2">
        <w:tab/>
        <w:t>Strony ustalaj</w:t>
      </w:r>
      <w:r w:rsidRPr="004930F2">
        <w:rPr>
          <w:rFonts w:eastAsia="TTE188D4F0t00"/>
        </w:rPr>
        <w:t>ą</w:t>
      </w:r>
      <w:r w:rsidRPr="004930F2">
        <w:t xml:space="preserve">, </w:t>
      </w:r>
      <w:r w:rsidRPr="004930F2">
        <w:rPr>
          <w:rFonts w:eastAsia="TTE188D4F0t00"/>
        </w:rPr>
        <w:t>ż</w:t>
      </w:r>
      <w:r w:rsidRPr="004930F2">
        <w:t>e w przypadku nie dokonania zapłaty kar umownych w ciągu 7 dni od daty otrzymania wezwania do ich dobrowolnej zapłaty, Zamawiaj</w:t>
      </w:r>
      <w:r w:rsidRPr="004930F2">
        <w:rPr>
          <w:rFonts w:eastAsia="TTE188D4F0t00"/>
        </w:rPr>
        <w:t>ą</w:t>
      </w:r>
      <w:r w:rsidRPr="004930F2">
        <w:t>cy swoj</w:t>
      </w:r>
      <w:r w:rsidRPr="004930F2">
        <w:rPr>
          <w:rFonts w:eastAsia="TTE188D4F0t00"/>
        </w:rPr>
        <w:t xml:space="preserve">ą </w:t>
      </w:r>
      <w:r w:rsidRPr="004930F2">
        <w:t>wierzytelno</w:t>
      </w:r>
      <w:r w:rsidRPr="004930F2">
        <w:rPr>
          <w:rFonts w:eastAsia="TTE188D4F0t00"/>
        </w:rPr>
        <w:t>ść</w:t>
      </w:r>
      <w:r w:rsidRPr="004930F2">
        <w:t xml:space="preserve"> z tytułu naliczonych kar umownych na podstawie niniejszej umowy, zaspokoi w pierwszej kolejno</w:t>
      </w:r>
      <w:r w:rsidRPr="004930F2">
        <w:rPr>
          <w:rFonts w:eastAsia="TTE188D4F0t00"/>
        </w:rPr>
        <w:t>ś</w:t>
      </w:r>
      <w:r w:rsidRPr="004930F2">
        <w:t>ci przez potr</w:t>
      </w:r>
      <w:r w:rsidRPr="004930F2">
        <w:rPr>
          <w:rFonts w:eastAsia="TTE188D4F0t00"/>
        </w:rPr>
        <w:t>ą</w:t>
      </w:r>
      <w:r w:rsidRPr="004930F2">
        <w:t xml:space="preserve">cenie z  przysługującego wynagrodzenia Wykonawcy, na co Wykonawca wyraża zgodę. </w:t>
      </w:r>
    </w:p>
    <w:p w14:paraId="2C84D93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5.    Kary umowne, o których mowa w Umowie, będą płatne przelewem na konto bankowe Zamawiającego wskazane w wezwaniu do zapłaty, w terminie 7 dni od dnia doręczenia wystawionej noty księgowej z wezwaniem do zapłaty. Doręczenie Wykonawcy, podpisanego przez Zamawiającego, wezwania do zapłaty kary umownej, stanowi potwierdzenie wymagalności kary umownej w terminie określonym w ust. 4.   </w:t>
      </w:r>
    </w:p>
    <w:p w14:paraId="64561201" w14:textId="6745A41F" w:rsidR="009A365C" w:rsidRPr="001C12F1" w:rsidRDefault="007B0ACB" w:rsidP="001C12F1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6 </w:t>
      </w:r>
      <w:r w:rsidRPr="004930F2">
        <w:tab/>
        <w:t xml:space="preserve">Zapłata kary umownej poprzez potrącenie nastąpi </w:t>
      </w:r>
      <w:r w:rsidRPr="004930F2">
        <w:rPr>
          <w:bCs/>
        </w:rPr>
        <w:t xml:space="preserve">na podstawie odrębnego oświadczenia złożonego po upływie określonego w wezwaniu terminu płatności. </w:t>
      </w:r>
    </w:p>
    <w:p w14:paraId="2226AAF7" w14:textId="77777777" w:rsidR="009A365C" w:rsidRDefault="009A365C" w:rsidP="009A365C">
      <w:pPr>
        <w:ind w:left="3540" w:hanging="3540"/>
        <w:jc w:val="center"/>
        <w:rPr>
          <w:b/>
        </w:rPr>
      </w:pPr>
    </w:p>
    <w:p w14:paraId="173C3815" w14:textId="54FDA819" w:rsidR="007B0ACB" w:rsidRPr="004930F2" w:rsidRDefault="007B0ACB" w:rsidP="009A365C">
      <w:pPr>
        <w:ind w:left="3540" w:hanging="3540"/>
        <w:jc w:val="center"/>
        <w:rPr>
          <w:b/>
        </w:rPr>
      </w:pPr>
      <w:r w:rsidRPr="004930F2">
        <w:rPr>
          <w:b/>
        </w:rPr>
        <w:t xml:space="preserve">§ </w:t>
      </w:r>
      <w:r>
        <w:rPr>
          <w:b/>
        </w:rPr>
        <w:t>8</w:t>
      </w:r>
    </w:p>
    <w:p w14:paraId="7C402DBB" w14:textId="77777777" w:rsidR="007B0ACB" w:rsidRPr="004930F2" w:rsidRDefault="007B0ACB" w:rsidP="007B0ACB">
      <w:pPr>
        <w:ind w:left="2832" w:firstLine="708"/>
        <w:jc w:val="both"/>
        <w:rPr>
          <w:b/>
        </w:rPr>
      </w:pPr>
      <w:r w:rsidRPr="004930F2">
        <w:rPr>
          <w:b/>
        </w:rPr>
        <w:t>Odstąpienie od umowy</w:t>
      </w:r>
    </w:p>
    <w:p w14:paraId="4527504D" w14:textId="77777777" w:rsidR="007B0ACB" w:rsidRPr="004930F2" w:rsidRDefault="007B0ACB" w:rsidP="007B0ACB">
      <w:pPr>
        <w:ind w:left="2832" w:firstLine="708"/>
        <w:jc w:val="both"/>
        <w:rPr>
          <w:b/>
        </w:rPr>
      </w:pPr>
    </w:p>
    <w:p w14:paraId="10406D12" w14:textId="77777777" w:rsidR="007B0ACB" w:rsidRDefault="007B0ACB" w:rsidP="007B0ACB">
      <w:pPr>
        <w:spacing w:line="276" w:lineRule="auto"/>
        <w:ind w:left="284" w:hanging="284"/>
        <w:jc w:val="both"/>
      </w:pPr>
      <w:r>
        <w:t>1. 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12A50FE0" w14:textId="6CF28A46" w:rsidR="007B0ACB" w:rsidRDefault="007B0ACB" w:rsidP="007B0ACB">
      <w:pPr>
        <w:spacing w:line="276" w:lineRule="auto"/>
        <w:ind w:left="284" w:hanging="284"/>
        <w:jc w:val="both"/>
      </w:pPr>
      <w:r>
        <w:t>2.</w:t>
      </w:r>
      <w:r w:rsidR="008831D3">
        <w:t xml:space="preserve"> Wykonawca</w:t>
      </w:r>
      <w:r>
        <w:t xml:space="preserve"> w przypadku zaistnienia w/w sytuacji może żądać jedynie wynagrodzenia należnego mu z tytułu wykonania części umowy.</w:t>
      </w:r>
    </w:p>
    <w:p w14:paraId="615ED106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0D85CC6B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596D0CBC" w14:textId="77777777" w:rsidR="00457977" w:rsidRDefault="00457977" w:rsidP="007B0ACB">
      <w:pPr>
        <w:ind w:left="3540" w:firstLine="708"/>
        <w:jc w:val="both"/>
        <w:rPr>
          <w:b/>
        </w:rPr>
      </w:pPr>
    </w:p>
    <w:p w14:paraId="60FFD44D" w14:textId="5D20587C" w:rsidR="007B0ACB" w:rsidRPr="004930F2" w:rsidRDefault="00457977" w:rsidP="007B0ACB">
      <w:pPr>
        <w:ind w:left="3540" w:firstLine="708"/>
        <w:jc w:val="both"/>
        <w:rPr>
          <w:b/>
        </w:rPr>
      </w:pPr>
      <w:r w:rsidRPr="00457977">
        <w:rPr>
          <w:b/>
        </w:rPr>
        <w:t>§</w:t>
      </w:r>
      <w:r w:rsidR="007B0ACB" w:rsidRPr="004930F2">
        <w:rPr>
          <w:b/>
        </w:rPr>
        <w:t xml:space="preserve"> </w:t>
      </w:r>
      <w:r>
        <w:rPr>
          <w:b/>
        </w:rPr>
        <w:t>9</w:t>
      </w:r>
    </w:p>
    <w:p w14:paraId="518066F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Zmiany w umowie</w:t>
      </w:r>
    </w:p>
    <w:p w14:paraId="45FBC9A8" w14:textId="77777777" w:rsidR="007B0ACB" w:rsidRPr="00EC41C6" w:rsidRDefault="007B0ACB" w:rsidP="000F04A9">
      <w:pPr>
        <w:pStyle w:val="Teksttreci20"/>
        <w:numPr>
          <w:ilvl w:val="0"/>
          <w:numId w:val="16"/>
        </w:numPr>
        <w:shd w:val="clear" w:color="auto" w:fill="auto"/>
        <w:tabs>
          <w:tab w:val="left" w:pos="265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Strony zastrzegają możliwość dokonania w uzasadnionych okolicznościach zmian postanowień niniejszej umowy w stosunku do treści zobowiązania Wykonawcy. Wszelkie zmiany treści umowy wymagają pod rygorem nieważności zachowania formy pisemnej.</w:t>
      </w:r>
    </w:p>
    <w:p w14:paraId="67741263" w14:textId="77777777" w:rsidR="007B0ACB" w:rsidRPr="00EC41C6" w:rsidRDefault="007B0ACB" w:rsidP="000F04A9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Zmiany, o których mowa w ust. 1, obejmować mogą zmianę każdego z postanowień umowy, w tym zmianę zakresu świadczenia Stron, o ile nie spowodują wykroczenia poza określenie </w:t>
      </w: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>przedmiotu zamówienia. Powołane zmiany w szczególności obejmować mogą zmianę postanowień odnoszących się do terminu wykonania przedmiotu umowy, wysokości wynagrodzenia należnego Wykonawcy lub zmiany zakresu odpowiedzialności Stron z tytułu niewykonania lub nienależytego wykonania umowy.</w:t>
      </w:r>
    </w:p>
    <w:p w14:paraId="6AF2506E" w14:textId="77777777" w:rsidR="007B0ACB" w:rsidRPr="00EC41C6" w:rsidRDefault="007B0ACB" w:rsidP="000F04A9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Zmiana określenia przedmiotu zamówienia w porównaniu do opisu przedmiotu zamówienia w postępowaniu o udzielenie zamówienia, w wyniku przeprowadzenia którego zawarto umowę, jest możliwa jedynie w przypadku, gdy prowadzi do jego ograniczenia lub zastosowania rozwiązań zamiennych, tj. takich, które nie powodując rozszerzenia określenia przedmiotu zamówienia, prowadzą do jego ulepszenia lub usprawnienia jego realizacji.</w:t>
      </w:r>
    </w:p>
    <w:p w14:paraId="6D047E73" w14:textId="77777777" w:rsidR="007B0ACB" w:rsidRPr="00EC41C6" w:rsidRDefault="007B0ACB" w:rsidP="000F04A9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Za okoliczności uzasadniające dokonanie zmian postanowień umowy należy uznać w szczególności korzyść Zamawiającego lub obu Stron, a także przyczyny uniemożliwiające realizację umowy w jej pierwotnej treści, które nie powstały z winy Wykonawcy.</w:t>
      </w:r>
    </w:p>
    <w:p w14:paraId="5AE1E9EF" w14:textId="588AC5A6" w:rsidR="007B0ACB" w:rsidRPr="001C12F1" w:rsidRDefault="007B0ACB" w:rsidP="001C12F1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after="287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Każda ze Stron może wystąpić z propozycją dokonania zmian postanowień umowy. Propozycja ta musi wskazywać na okoliczności uzasadniające wprowadzenie zmian.</w:t>
      </w:r>
    </w:p>
    <w:p w14:paraId="27D85330" w14:textId="48369988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>§ 1</w:t>
      </w:r>
      <w:r w:rsidR="00457977">
        <w:rPr>
          <w:b/>
        </w:rPr>
        <w:t>0</w:t>
      </w:r>
    </w:p>
    <w:p w14:paraId="30FC185A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  <w:r w:rsidRPr="004930F2">
        <w:rPr>
          <w:b/>
          <w:bCs/>
        </w:rPr>
        <w:t>Sprawy nieuregulowane</w:t>
      </w:r>
    </w:p>
    <w:p w14:paraId="523F0C36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</w:p>
    <w:p w14:paraId="57C45373" w14:textId="2B247CBC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1</w:t>
      </w:r>
      <w:r w:rsidRPr="004930F2">
        <w:t xml:space="preserve">. </w:t>
      </w:r>
      <w:r w:rsidRPr="004930F2">
        <w:tab/>
        <w:t>W sprawach nieuregulowanych niniejsz</w:t>
      </w:r>
      <w:r w:rsidRPr="004930F2">
        <w:rPr>
          <w:rFonts w:eastAsia="TTE188D4F0t00"/>
        </w:rPr>
        <w:t xml:space="preserve">ą </w:t>
      </w:r>
      <w:r w:rsidRPr="004930F2">
        <w:t>umow</w:t>
      </w:r>
      <w:r w:rsidRPr="004930F2">
        <w:rPr>
          <w:rFonts w:eastAsia="TTE188D4F0t00"/>
        </w:rPr>
        <w:t xml:space="preserve">ą </w:t>
      </w:r>
      <w:r w:rsidRPr="004930F2">
        <w:t>stosuje si</w:t>
      </w:r>
      <w:r w:rsidRPr="004930F2">
        <w:rPr>
          <w:rFonts w:eastAsia="TTE188D4F0t00"/>
        </w:rPr>
        <w:t xml:space="preserve">ę </w:t>
      </w:r>
      <w:r w:rsidRPr="004930F2">
        <w:t>przepisy Kodeksu Cywilnego, przepisy ustawy z dnia 7 lipca 1994 roku Prawo Budowlane.</w:t>
      </w:r>
    </w:p>
    <w:p w14:paraId="21C248D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2</w:t>
      </w:r>
      <w:r w:rsidRPr="004930F2">
        <w:t xml:space="preserve">. </w:t>
      </w:r>
      <w:r w:rsidRPr="004930F2">
        <w:tab/>
        <w:t>Wszelkie zmiany umowy, wymagaj</w:t>
      </w:r>
      <w:r w:rsidRPr="004930F2">
        <w:rPr>
          <w:rFonts w:eastAsia="TTE188D4F0t00"/>
        </w:rPr>
        <w:t xml:space="preserve">ą </w:t>
      </w:r>
      <w:r w:rsidRPr="004930F2">
        <w:t>aneksu sporz</w:t>
      </w:r>
      <w:r w:rsidRPr="004930F2">
        <w:rPr>
          <w:rFonts w:eastAsia="TTE188D4F0t00"/>
        </w:rPr>
        <w:t>ą</w:t>
      </w:r>
      <w:r w:rsidRPr="004930F2">
        <w:t>dzonego z zachowaniem formy pisemnej pod rygorem niewa</w:t>
      </w:r>
      <w:r w:rsidRPr="004930F2">
        <w:rPr>
          <w:rFonts w:eastAsia="TTE188D4F0t00"/>
        </w:rPr>
        <w:t>ż</w:t>
      </w:r>
      <w:r w:rsidRPr="004930F2">
        <w:t>no</w:t>
      </w:r>
      <w:r w:rsidRPr="004930F2">
        <w:rPr>
          <w:rFonts w:eastAsia="TTE188D4F0t00"/>
        </w:rPr>
        <w:t>ś</w:t>
      </w:r>
      <w:r w:rsidRPr="004930F2">
        <w:t>ci, za wyjątkiem postanowień określonych w niniejszej umowy.</w:t>
      </w:r>
    </w:p>
    <w:p w14:paraId="3570D5FE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3</w:t>
      </w:r>
      <w:r w:rsidRPr="004930F2">
        <w:t xml:space="preserve">. </w:t>
      </w:r>
      <w:r w:rsidRPr="004930F2">
        <w:tab/>
        <w:t>Wszelkie spory mog</w:t>
      </w:r>
      <w:r w:rsidRPr="004930F2">
        <w:rPr>
          <w:rFonts w:eastAsia="TTE188D4F0t00"/>
        </w:rPr>
        <w:t>ą</w:t>
      </w:r>
      <w:r w:rsidRPr="004930F2">
        <w:t>ce wynika</w:t>
      </w:r>
      <w:r w:rsidRPr="004930F2">
        <w:rPr>
          <w:rFonts w:eastAsia="TTE188D4F0t00"/>
        </w:rPr>
        <w:t xml:space="preserve">ć </w:t>
      </w:r>
      <w:r w:rsidRPr="004930F2">
        <w:t>w zwi</w:t>
      </w:r>
      <w:r w:rsidRPr="004930F2">
        <w:rPr>
          <w:rFonts w:eastAsia="TTE188D4F0t00"/>
        </w:rPr>
        <w:t>ą</w:t>
      </w:r>
      <w:r w:rsidRPr="004930F2">
        <w:t>zku z realizacj</w:t>
      </w:r>
      <w:r w:rsidRPr="004930F2">
        <w:rPr>
          <w:rFonts w:eastAsia="TTE188D4F0t00"/>
        </w:rPr>
        <w:t xml:space="preserve">ą </w:t>
      </w:r>
      <w:r w:rsidRPr="004930F2">
        <w:t>mniejszej umowy b</w:t>
      </w:r>
      <w:r w:rsidRPr="004930F2">
        <w:rPr>
          <w:rFonts w:eastAsia="TTE188D4F0t00"/>
        </w:rPr>
        <w:t>ę</w:t>
      </w:r>
      <w:r w:rsidRPr="004930F2">
        <w:t>d</w:t>
      </w:r>
      <w:r w:rsidRPr="004930F2">
        <w:rPr>
          <w:rFonts w:eastAsia="TTE188D4F0t00"/>
        </w:rPr>
        <w:t xml:space="preserve">ą </w:t>
      </w:r>
      <w:r w:rsidRPr="004930F2">
        <w:t>rozstrzygane przez s</w:t>
      </w:r>
      <w:r w:rsidRPr="004930F2">
        <w:rPr>
          <w:rFonts w:eastAsia="TTE188D4F0t00"/>
        </w:rPr>
        <w:t>ą</w:t>
      </w:r>
      <w:r w:rsidRPr="004930F2">
        <w:t>d wła</w:t>
      </w:r>
      <w:r w:rsidRPr="004930F2">
        <w:rPr>
          <w:rFonts w:eastAsia="TTE188D4F0t00"/>
        </w:rPr>
        <w:t>ś</w:t>
      </w:r>
      <w:r w:rsidRPr="004930F2">
        <w:t>ciwy dla siedziby Zamawiaj</w:t>
      </w:r>
      <w:r w:rsidRPr="004930F2">
        <w:rPr>
          <w:rFonts w:eastAsia="TTE188D4F0t00"/>
        </w:rPr>
        <w:t>ą</w:t>
      </w:r>
      <w:r w:rsidRPr="004930F2">
        <w:t>cego.</w:t>
      </w:r>
    </w:p>
    <w:p w14:paraId="5F686C43" w14:textId="77777777" w:rsidR="009A365C" w:rsidRDefault="009A365C" w:rsidP="001C12F1">
      <w:pPr>
        <w:autoSpaceDE w:val="0"/>
        <w:autoSpaceDN w:val="0"/>
        <w:adjustRightInd w:val="0"/>
        <w:spacing w:line="276" w:lineRule="auto"/>
        <w:rPr>
          <w:b/>
        </w:rPr>
      </w:pPr>
    </w:p>
    <w:p w14:paraId="3624EBBD" w14:textId="0EC646AA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  <w:r w:rsidRPr="004930F2">
        <w:rPr>
          <w:b/>
        </w:rPr>
        <w:t>§ 1</w:t>
      </w:r>
      <w:r w:rsidR="00457977">
        <w:rPr>
          <w:b/>
        </w:rPr>
        <w:t>1</w:t>
      </w:r>
    </w:p>
    <w:p w14:paraId="41747ED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Przetwarzanie danych osobowych</w:t>
      </w:r>
    </w:p>
    <w:p w14:paraId="2D32B508" w14:textId="77777777" w:rsidR="007B0ACB" w:rsidRPr="004930F2" w:rsidRDefault="007B0ACB" w:rsidP="007B0ACB">
      <w:pPr>
        <w:numPr>
          <w:ilvl w:val="0"/>
          <w:numId w:val="4"/>
        </w:numPr>
        <w:spacing w:line="276" w:lineRule="auto"/>
        <w:ind w:left="426" w:hanging="426"/>
        <w:jc w:val="both"/>
      </w:pPr>
      <w:r w:rsidRPr="004930F2">
        <w:t>Strony niniejszej umowy przetwarzają nawzajem  dane osobowe w celu spełnienia wymogów kontraktowych – umownych tj. konieczności dysponowania  danymi w osobowymi na potrzeby wykonania zawartej umowy lub podjęcia działań przed jej zawarciem – na podstawie art. 6 ust. 1 lit b Rozporządzenia Parlamentu Europejskiego i Rady (UE) 2016/679 z dnia 27 kwietnia 2016 roku w sprawie ochrony osób fizycznych w związku z przetwarzaniem danych osobowych i w sprawie swobodnego przepływu takich danych oraz uchylenia dyrektywy  95/46 WE ( zwanego dalej; RODO).</w:t>
      </w:r>
    </w:p>
    <w:p w14:paraId="0D57ACDB" w14:textId="77777777" w:rsidR="007B0ACB" w:rsidRPr="004930F2" w:rsidRDefault="007B0ACB" w:rsidP="007B0ACB">
      <w:pPr>
        <w:numPr>
          <w:ilvl w:val="0"/>
          <w:numId w:val="4"/>
        </w:numPr>
        <w:spacing w:line="276" w:lineRule="auto"/>
        <w:ind w:left="426" w:hanging="426"/>
        <w:jc w:val="both"/>
      </w:pPr>
      <w:r w:rsidRPr="004930F2">
        <w:t xml:space="preserve">Strony niniejszej umowy przetwarzać będą również dane osobowe wskazane wyżej w celu wypełnienia obowiązków prawnych wynikających z przepisów prawa – na podstawie art. 6 ust. 1 lit. c RODO.   </w:t>
      </w:r>
    </w:p>
    <w:p w14:paraId="778F02D4" w14:textId="77777777" w:rsidR="007B0ACB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010B7BAD" w14:textId="77777777" w:rsidR="00457977" w:rsidRPr="004930F2" w:rsidRDefault="00457977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446C84D6" w14:textId="589E173A" w:rsidR="007B0ACB" w:rsidRPr="004930F2" w:rsidRDefault="007B0ACB" w:rsidP="007B0ACB">
      <w:pPr>
        <w:jc w:val="both"/>
        <w:rPr>
          <w:b/>
        </w:rPr>
      </w:pP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rPr>
          <w:b/>
        </w:rPr>
        <w:t>§ 1</w:t>
      </w:r>
      <w:r w:rsidR="00457977">
        <w:rPr>
          <w:b/>
        </w:rPr>
        <w:t>2</w:t>
      </w:r>
    </w:p>
    <w:p w14:paraId="1230EF78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Postanowienia końcowe</w:t>
      </w:r>
    </w:p>
    <w:p w14:paraId="7A5F8D6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</w:p>
    <w:p w14:paraId="3EBFCAAF" w14:textId="77777777" w:rsidR="007B0ACB" w:rsidRPr="004930F2" w:rsidRDefault="007B0ACB" w:rsidP="007B0ACB">
      <w:pPr>
        <w:pStyle w:val="Tekstpodstawowy2"/>
        <w:spacing w:line="276" w:lineRule="auto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Umowę sporządzono w trzech jednobrzmiących egzemplarzach, dwa egzemplarze dla Zamawiającego, jeden egzemplarz dla Wykonawcy.</w:t>
      </w:r>
    </w:p>
    <w:p w14:paraId="5ECF6C92" w14:textId="77777777" w:rsidR="007B0ACB" w:rsidRPr="004930F2" w:rsidRDefault="007B0ACB" w:rsidP="007B0ACB">
      <w:pPr>
        <w:jc w:val="both"/>
      </w:pPr>
    </w:p>
    <w:p w14:paraId="56850470" w14:textId="6F56BAF7" w:rsidR="007B0ACB" w:rsidRPr="004930F2" w:rsidRDefault="007B0ACB" w:rsidP="007B0ACB">
      <w:pPr>
        <w:ind w:left="708"/>
        <w:jc w:val="both"/>
        <w:rPr>
          <w:b/>
          <w:bCs/>
        </w:rPr>
      </w:pPr>
      <w:r w:rsidRPr="004930F2">
        <w:rPr>
          <w:b/>
          <w:bCs/>
        </w:rPr>
        <w:t>Zamawiający:</w:t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  <w:t xml:space="preserve">       Wykonawca: </w:t>
      </w:r>
    </w:p>
    <w:p w14:paraId="48083001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0"/>
    <w:p w14:paraId="43F98179" w14:textId="77777777" w:rsidR="00947E28" w:rsidRDefault="00947E28"/>
    <w:sectPr w:rsidR="00947E28" w:rsidSect="00AE1A39">
      <w:footerReference w:type="even" r:id="rId7"/>
      <w:footerReference w:type="default" r:id="rId8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726F" w14:textId="77777777" w:rsidR="00D57839" w:rsidRDefault="00D57839">
      <w:r>
        <w:separator/>
      </w:r>
    </w:p>
  </w:endnote>
  <w:endnote w:type="continuationSeparator" w:id="0">
    <w:p w14:paraId="1323FE22" w14:textId="77777777" w:rsidR="00D57839" w:rsidRDefault="00D5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A940" w14:textId="77777777" w:rsidR="00DF109D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FFED3E" w14:textId="77777777" w:rsidR="00DF109D" w:rsidRDefault="00DF10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7027" w14:textId="77777777" w:rsidR="00DF109D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B8030B4" w14:textId="77777777" w:rsidR="00DF109D" w:rsidRDefault="00DF10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DC164" w14:textId="77777777" w:rsidR="00D57839" w:rsidRDefault="00D57839">
      <w:r>
        <w:separator/>
      </w:r>
    </w:p>
  </w:footnote>
  <w:footnote w:type="continuationSeparator" w:id="0">
    <w:p w14:paraId="7A54D40C" w14:textId="77777777" w:rsidR="00D57839" w:rsidRDefault="00D57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3075AE6"/>
    <w:multiLevelType w:val="hybridMultilevel"/>
    <w:tmpl w:val="3924AC32"/>
    <w:lvl w:ilvl="0" w:tplc="880479FC">
      <w:start w:val="1"/>
      <w:numFmt w:val="decimal"/>
      <w:pStyle w:val="rozdzia"/>
      <w:lvlText w:val="%1."/>
      <w:lvlJc w:val="left"/>
      <w:pPr>
        <w:ind w:left="502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11926446">
      <w:start w:val="1"/>
      <w:numFmt w:val="lowerLetter"/>
      <w:pStyle w:val="podrozdzia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EE17630"/>
    <w:multiLevelType w:val="hybridMultilevel"/>
    <w:tmpl w:val="142417AA"/>
    <w:lvl w:ilvl="0" w:tplc="38160B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61048"/>
    <w:multiLevelType w:val="hybridMultilevel"/>
    <w:tmpl w:val="C2A6D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49C7"/>
    <w:multiLevelType w:val="hybridMultilevel"/>
    <w:tmpl w:val="C1EABC7A"/>
    <w:lvl w:ilvl="0" w:tplc="2012BE92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95B"/>
    <w:multiLevelType w:val="hybridMultilevel"/>
    <w:tmpl w:val="84FC2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E7B"/>
    <w:multiLevelType w:val="hybridMultilevel"/>
    <w:tmpl w:val="A9F6F0D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F283328">
      <w:numFmt w:val="bullet"/>
      <w:lvlText w:val=""/>
      <w:lvlJc w:val="left"/>
      <w:pPr>
        <w:ind w:left="306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C3B41E7"/>
    <w:multiLevelType w:val="hybridMultilevel"/>
    <w:tmpl w:val="70DE6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20000"/>
    <w:multiLevelType w:val="hybridMultilevel"/>
    <w:tmpl w:val="3B4E9950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" w15:restartNumberingAfterBreak="0">
    <w:nsid w:val="45255BB7"/>
    <w:multiLevelType w:val="hybridMultilevel"/>
    <w:tmpl w:val="EB0233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1201BB"/>
    <w:multiLevelType w:val="hybridMultilevel"/>
    <w:tmpl w:val="7CC8AAD2"/>
    <w:lvl w:ilvl="0" w:tplc="B44683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A624C"/>
    <w:multiLevelType w:val="hybridMultilevel"/>
    <w:tmpl w:val="088055F4"/>
    <w:lvl w:ilvl="0" w:tplc="F28EF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0DDD"/>
    <w:multiLevelType w:val="hybridMultilevel"/>
    <w:tmpl w:val="B0CCF124"/>
    <w:lvl w:ilvl="0" w:tplc="8286CC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94EE2"/>
    <w:multiLevelType w:val="multilevel"/>
    <w:tmpl w:val="3496E340"/>
    <w:lvl w:ilvl="0">
      <w:start w:val="1"/>
      <w:numFmt w:val="decimal"/>
      <w:lvlText w:val="%1."/>
      <w:lvlJc w:val="left"/>
      <w:rPr>
        <w:rFonts w:ascii="Times New Roman" w:eastAsia="Palatino Linotyp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281B5F"/>
    <w:multiLevelType w:val="hybridMultilevel"/>
    <w:tmpl w:val="8D16F53A"/>
    <w:lvl w:ilvl="0" w:tplc="7708E15E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7208C"/>
    <w:multiLevelType w:val="hybridMultilevel"/>
    <w:tmpl w:val="8F7CF248"/>
    <w:lvl w:ilvl="0" w:tplc="528AEA6A"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7F82C50"/>
    <w:multiLevelType w:val="hybridMultilevel"/>
    <w:tmpl w:val="4AE8163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80030399">
    <w:abstractNumId w:val="3"/>
  </w:num>
  <w:num w:numId="2" w16cid:durableId="1667785651">
    <w:abstractNumId w:val="2"/>
  </w:num>
  <w:num w:numId="3" w16cid:durableId="313679467">
    <w:abstractNumId w:val="11"/>
  </w:num>
  <w:num w:numId="4" w16cid:durableId="2120488097">
    <w:abstractNumId w:val="5"/>
  </w:num>
  <w:num w:numId="5" w16cid:durableId="512260626">
    <w:abstractNumId w:val="4"/>
  </w:num>
  <w:num w:numId="6" w16cid:durableId="1497571533">
    <w:abstractNumId w:val="10"/>
  </w:num>
  <w:num w:numId="7" w16cid:durableId="460072687">
    <w:abstractNumId w:val="16"/>
  </w:num>
  <w:num w:numId="8" w16cid:durableId="1329823648">
    <w:abstractNumId w:val="6"/>
  </w:num>
  <w:num w:numId="9" w16cid:durableId="2003121905">
    <w:abstractNumId w:val="15"/>
  </w:num>
  <w:num w:numId="10" w16cid:durableId="1891333131">
    <w:abstractNumId w:val="7"/>
  </w:num>
  <w:num w:numId="11" w16cid:durableId="740105954">
    <w:abstractNumId w:val="1"/>
  </w:num>
  <w:num w:numId="12" w16cid:durableId="61801300">
    <w:abstractNumId w:val="12"/>
  </w:num>
  <w:num w:numId="13" w16cid:durableId="1644264734">
    <w:abstractNumId w:val="14"/>
  </w:num>
  <w:num w:numId="14" w16cid:durableId="1201360740">
    <w:abstractNumId w:val="8"/>
  </w:num>
  <w:num w:numId="15" w16cid:durableId="1990094566">
    <w:abstractNumId w:val="9"/>
  </w:num>
  <w:num w:numId="16" w16cid:durableId="1001085770">
    <w:abstractNumId w:val="13"/>
  </w:num>
  <w:num w:numId="17" w16cid:durableId="194322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CB"/>
    <w:rsid w:val="00026A1D"/>
    <w:rsid w:val="000C3C44"/>
    <w:rsid w:val="000F04A9"/>
    <w:rsid w:val="001412A1"/>
    <w:rsid w:val="001C12F1"/>
    <w:rsid w:val="001C188D"/>
    <w:rsid w:val="00301FE8"/>
    <w:rsid w:val="00366D0C"/>
    <w:rsid w:val="003C2A7A"/>
    <w:rsid w:val="003F0ACE"/>
    <w:rsid w:val="00457977"/>
    <w:rsid w:val="004A3E69"/>
    <w:rsid w:val="004F078B"/>
    <w:rsid w:val="0050302B"/>
    <w:rsid w:val="00573E8A"/>
    <w:rsid w:val="005C458C"/>
    <w:rsid w:val="005C472F"/>
    <w:rsid w:val="005E55BE"/>
    <w:rsid w:val="00617A10"/>
    <w:rsid w:val="00676FCA"/>
    <w:rsid w:val="006A2ACD"/>
    <w:rsid w:val="00703F7C"/>
    <w:rsid w:val="00721029"/>
    <w:rsid w:val="007518E7"/>
    <w:rsid w:val="007B0ACB"/>
    <w:rsid w:val="007B59A6"/>
    <w:rsid w:val="007C6A53"/>
    <w:rsid w:val="00817016"/>
    <w:rsid w:val="008831D3"/>
    <w:rsid w:val="008B40E7"/>
    <w:rsid w:val="00942B99"/>
    <w:rsid w:val="00947E28"/>
    <w:rsid w:val="00957CCF"/>
    <w:rsid w:val="00981EB8"/>
    <w:rsid w:val="0098569D"/>
    <w:rsid w:val="009A365C"/>
    <w:rsid w:val="009D25CD"/>
    <w:rsid w:val="009F34E6"/>
    <w:rsid w:val="009F5A7D"/>
    <w:rsid w:val="00A665BE"/>
    <w:rsid w:val="00B03471"/>
    <w:rsid w:val="00B07583"/>
    <w:rsid w:val="00BB030F"/>
    <w:rsid w:val="00BF3785"/>
    <w:rsid w:val="00C04986"/>
    <w:rsid w:val="00C32048"/>
    <w:rsid w:val="00C56638"/>
    <w:rsid w:val="00CB28C0"/>
    <w:rsid w:val="00D2235D"/>
    <w:rsid w:val="00D32049"/>
    <w:rsid w:val="00D52E88"/>
    <w:rsid w:val="00D57839"/>
    <w:rsid w:val="00DD1614"/>
    <w:rsid w:val="00DD6674"/>
    <w:rsid w:val="00DE6EB6"/>
    <w:rsid w:val="00DF109D"/>
    <w:rsid w:val="00E2496D"/>
    <w:rsid w:val="00E31E7D"/>
    <w:rsid w:val="00EC04EC"/>
    <w:rsid w:val="00ED4026"/>
    <w:rsid w:val="00EF5BC7"/>
    <w:rsid w:val="00F10EB9"/>
    <w:rsid w:val="00FB4795"/>
    <w:rsid w:val="00FD2A78"/>
    <w:rsid w:val="00FD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4BD"/>
  <w15:chartTrackingRefBased/>
  <w15:docId w15:val="{0A4C86D5-A377-4F27-BB82-4B7DA53F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0ACB"/>
    <w:pPr>
      <w:keepNext/>
      <w:ind w:left="2124" w:firstLine="708"/>
      <w:outlineLvl w:val="0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0ACB"/>
    <w:rPr>
      <w:rFonts w:ascii="Arial" w:eastAsia="Times New Roman" w:hAnsi="Arial" w:cs="Times New Roman"/>
      <w:b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B0ACB"/>
    <w:rPr>
      <w:rFonts w:ascii="Arial" w:hAnsi="Arial"/>
      <w:bCs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0ACB"/>
    <w:rPr>
      <w:rFonts w:ascii="Arial" w:eastAsia="Times New Roman" w:hAnsi="Arial" w:cs="Times New Roman"/>
      <w:bCs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7B0ACB"/>
    <w:pPr>
      <w:jc w:val="both"/>
    </w:pPr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B0A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B0ACB"/>
    <w:pPr>
      <w:jc w:val="both"/>
    </w:pPr>
    <w:rPr>
      <w:rFonts w:ascii="Arial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B0ACB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B0A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B0A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7B0ACB"/>
  </w:style>
  <w:style w:type="paragraph" w:styleId="Akapitzlist">
    <w:name w:val="List Paragraph"/>
    <w:aliases w:val="Numerowanie,Wypunktowanie,Data wydania,List Paragraph,CW_Lista"/>
    <w:basedOn w:val="Normalny"/>
    <w:link w:val="AkapitzlistZnak"/>
    <w:uiPriority w:val="34"/>
    <w:qFormat/>
    <w:rsid w:val="007B0A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Wypunktowanie Znak,Data wydania Znak,List Paragraph Znak,CW_Lista Znak"/>
    <w:link w:val="Akapitzlist"/>
    <w:uiPriority w:val="34"/>
    <w:locked/>
    <w:rsid w:val="007B0ACB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link w:val="rozdziaZnak"/>
    <w:uiPriority w:val="99"/>
    <w:rsid w:val="007B0ACB"/>
    <w:pPr>
      <w:numPr>
        <w:numId w:val="11"/>
      </w:numPr>
      <w:spacing w:before="120"/>
      <w:jc w:val="both"/>
    </w:pPr>
    <w:rPr>
      <w:rFonts w:ascii="Verdana" w:hAnsi="Verdana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7B0ACB"/>
    <w:rPr>
      <w:rFonts w:ascii="Verdana" w:eastAsia="Times New Roman" w:hAnsi="Verdana" w:cs="Times New Roman"/>
      <w:b/>
      <w:sz w:val="20"/>
      <w:szCs w:val="20"/>
      <w:lang w:eastAsia="pl-PL"/>
    </w:rPr>
  </w:style>
  <w:style w:type="paragraph" w:customStyle="1" w:styleId="podrozdzia">
    <w:name w:val="podrozdział"/>
    <w:basedOn w:val="Normalny"/>
    <w:uiPriority w:val="99"/>
    <w:rsid w:val="007B0ACB"/>
    <w:pPr>
      <w:numPr>
        <w:ilvl w:val="1"/>
        <w:numId w:val="11"/>
      </w:numPr>
      <w:tabs>
        <w:tab w:val="num" w:pos="720"/>
      </w:tabs>
      <w:spacing w:before="120"/>
      <w:ind w:left="360"/>
      <w:jc w:val="both"/>
    </w:pPr>
    <w:rPr>
      <w:rFonts w:ascii="Verdana" w:hAnsi="Verdana"/>
      <w:b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rsid w:val="007B0ACB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B0ACB"/>
    <w:pPr>
      <w:widowControl w:val="0"/>
      <w:shd w:val="clear" w:color="auto" w:fill="FFFFFF"/>
      <w:spacing w:line="278" w:lineRule="exact"/>
      <w:ind w:hanging="440"/>
      <w:jc w:val="center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customStyle="1" w:styleId="Teksttreci2Znak">
    <w:name w:val="Tekst treści (2)_ Znak"/>
    <w:rsid w:val="008831D3"/>
    <w:rPr>
      <w:rFonts w:ascii="Times New Roman" w:hAnsi="Times New Roman" w:cs="Times New Roman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3074</Words>
  <Characters>18448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2024-09-06T10:34:00Z</cp:lastPrinted>
  <dcterms:created xsi:type="dcterms:W3CDTF">2026-04-02T09:41:00Z</dcterms:created>
  <dcterms:modified xsi:type="dcterms:W3CDTF">2026-04-02T09:41:00Z</dcterms:modified>
</cp:coreProperties>
</file>