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A8C94FB"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664E59">
        <w:rPr>
          <w:rFonts w:ascii="Arial Narrow" w:eastAsia="Times New Roman" w:hAnsi="Arial Narrow" w:cs="Arial"/>
          <w:color w:val="333333"/>
          <w:kern w:val="0"/>
          <w:lang w:eastAsia="pl-PL"/>
          <w14:ligatures w14:val="none"/>
        </w:rPr>
        <w:t xml:space="preserve">15 maja 2025 </w:t>
      </w:r>
      <w:r w:rsidRPr="009E308E">
        <w:rPr>
          <w:rFonts w:ascii="Arial Narrow" w:eastAsia="Times New Roman" w:hAnsi="Arial Narrow" w:cs="Arial"/>
          <w:color w:val="333333"/>
          <w:kern w:val="0"/>
          <w:lang w:eastAsia="pl-PL"/>
          <w14:ligatures w14:val="none"/>
        </w:rPr>
        <w:t xml:space="preserve">r. </w:t>
      </w:r>
    </w:p>
    <w:p w14:paraId="1C8FA235" w14:textId="28D9EF49"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64E59">
        <w:rPr>
          <w:rFonts w:ascii="Arial Narrow" w:eastAsia="Times New Roman" w:hAnsi="Arial Narrow" w:cs="Arial"/>
          <w:color w:val="333333"/>
          <w:kern w:val="0"/>
          <w:lang w:eastAsia="pl-PL"/>
          <w14:ligatures w14:val="none"/>
        </w:rPr>
        <w:t>67.2.2025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566D9814"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664E59">
        <w:rPr>
          <w:rFonts w:ascii="Arial Narrow" w:hAnsi="Arial Narrow" w:cs="Arial"/>
          <w:color w:val="333333"/>
          <w:sz w:val="22"/>
          <w:szCs w:val="22"/>
        </w:rPr>
        <w:t>06.05.2025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250951" w:rsidRPr="00250951">
        <w:rPr>
          <w:rFonts w:ascii="Arial Narrow" w:hAnsi="Arial Narrow" w:cs="Arial"/>
          <w:b/>
          <w:bCs/>
          <w:sz w:val="22"/>
          <w:szCs w:val="22"/>
        </w:rPr>
        <w:t>mieszkalnego jednorodzinnego oraz infrastruktury technicznej 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98/</w:t>
      </w:r>
      <w:r w:rsidR="00664E59">
        <w:rPr>
          <w:rFonts w:ascii="Arial Narrow" w:hAnsi="Arial Narrow" w:cs="Arial"/>
          <w:b/>
          <w:bCs/>
          <w:sz w:val="22"/>
          <w:szCs w:val="22"/>
        </w:rPr>
        <w:t>5</w:t>
      </w:r>
      <w:r w:rsidR="00250951" w:rsidRPr="00250951">
        <w:rPr>
          <w:rFonts w:ascii="Arial Narrow" w:hAnsi="Arial Narrow" w:cs="Arial"/>
          <w:b/>
          <w:bCs/>
          <w:sz w:val="22"/>
          <w:szCs w:val="22"/>
        </w:rPr>
        <w:t>, obręb Łąkie</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DF14F81"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664E59">
        <w:rPr>
          <w:rFonts w:ascii="Arial Narrow" w:eastAsia="Times New Roman" w:hAnsi="Arial Narrow" w:cs="Arial"/>
          <w:color w:val="333333"/>
          <w:kern w:val="0"/>
          <w:lang w:eastAsia="pl-PL"/>
          <w14:ligatures w14:val="none"/>
        </w:rPr>
        <w:t>15.05.2025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3A5695"/>
    <w:rsid w:val="003C2F2A"/>
    <w:rsid w:val="003E2186"/>
    <w:rsid w:val="004564B4"/>
    <w:rsid w:val="00460DDE"/>
    <w:rsid w:val="00470F61"/>
    <w:rsid w:val="004F1556"/>
    <w:rsid w:val="00521452"/>
    <w:rsid w:val="00561059"/>
    <w:rsid w:val="006347E0"/>
    <w:rsid w:val="00646F11"/>
    <w:rsid w:val="00664E59"/>
    <w:rsid w:val="006A64A3"/>
    <w:rsid w:val="008042E3"/>
    <w:rsid w:val="008C7D45"/>
    <w:rsid w:val="009E308E"/>
    <w:rsid w:val="009F500A"/>
    <w:rsid w:val="00AF66C4"/>
    <w:rsid w:val="00B65CC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797</Words>
  <Characters>4784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21</cp:revision>
  <cp:lastPrinted>2025-05-15T09:27:00Z</cp:lastPrinted>
  <dcterms:created xsi:type="dcterms:W3CDTF">2024-01-18T10:18:00Z</dcterms:created>
  <dcterms:modified xsi:type="dcterms:W3CDTF">2025-05-15T09:27:00Z</dcterms:modified>
</cp:coreProperties>
</file>