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77777777" w:rsidR="00F7653A" w:rsidRDefault="00F7653A" w:rsidP="00F7653A">
      <w:pPr>
        <w:rPr>
          <w:rFonts w:ascii="Arial Narrow" w:hAnsi="Arial Narrow"/>
          <w:b/>
        </w:rPr>
      </w:pPr>
    </w:p>
    <w:p w14:paraId="7C1B9B54" w14:textId="36B42286" w:rsidR="00EB7814" w:rsidRPr="00EB7814" w:rsidRDefault="00EB7814" w:rsidP="00EB7814">
      <w:pPr>
        <w:rPr>
          <w:rFonts w:ascii="Arial Narrow" w:hAnsi="Arial Narrow"/>
        </w:rPr>
      </w:pPr>
      <w:r w:rsidRPr="00EB7814">
        <w:rPr>
          <w:rFonts w:ascii="Arial Narrow" w:hAnsi="Arial Narrow"/>
        </w:rPr>
        <w:t>W.120.15.2022</w:t>
      </w:r>
    </w:p>
    <w:p w14:paraId="1370BF83" w14:textId="018C93F8" w:rsidR="00F7653A" w:rsidRPr="006E001B" w:rsidRDefault="00CB32FC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15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27728DCF" w:rsidR="00F7653A" w:rsidRDefault="00EB7814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6 maja </w:t>
      </w:r>
      <w:r w:rsidR="00F7653A" w:rsidRPr="006E001B">
        <w:rPr>
          <w:rFonts w:ascii="Arial Narrow" w:hAnsi="Arial Narrow"/>
          <w:b/>
          <w:sz w:val="24"/>
        </w:rPr>
        <w:t>20</w:t>
      </w:r>
      <w:r w:rsidR="0069187D">
        <w:rPr>
          <w:rFonts w:ascii="Arial Narrow" w:hAnsi="Arial Narrow"/>
          <w:b/>
          <w:sz w:val="24"/>
        </w:rPr>
        <w:t>22</w:t>
      </w:r>
      <w:r w:rsidR="00F7653A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70B71138" w14:textId="77777777" w:rsidR="00EB7814" w:rsidRPr="00EB7814" w:rsidRDefault="00EB7814" w:rsidP="00EB7814"/>
    <w:p w14:paraId="5A285A86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  <w:r w:rsidRPr="006E001B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0ACA6FDE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(</w:t>
      </w:r>
      <w:r w:rsidR="00741923">
        <w:rPr>
          <w:rFonts w:ascii="Arial Narrow" w:hAnsi="Arial Narrow"/>
        </w:rPr>
        <w:t>tj. Dz. U. z 2021</w:t>
      </w:r>
      <w:r w:rsidR="00F7653A">
        <w:rPr>
          <w:rFonts w:ascii="Arial Narrow" w:hAnsi="Arial Narrow"/>
        </w:rPr>
        <w:t xml:space="preserve"> r. poz.</w:t>
      </w:r>
      <w:r w:rsidR="00741923">
        <w:rPr>
          <w:rFonts w:ascii="Arial Narrow" w:hAnsi="Arial Narrow"/>
        </w:rPr>
        <w:t xml:space="preserve"> 1129</w:t>
      </w:r>
      <w:r w:rsidR="004B4C1C">
        <w:rPr>
          <w:rFonts w:ascii="Arial Narrow" w:hAnsi="Arial Narrow"/>
        </w:rPr>
        <w:t xml:space="preserve">  z </w:t>
      </w:r>
      <w:proofErr w:type="spellStart"/>
      <w:r w:rsidR="004B4C1C">
        <w:rPr>
          <w:rFonts w:ascii="Arial Narrow" w:hAnsi="Arial Narrow"/>
        </w:rPr>
        <w:t>późn</w:t>
      </w:r>
      <w:proofErr w:type="spellEnd"/>
      <w:r w:rsidR="004B4C1C">
        <w:rPr>
          <w:rFonts w:ascii="Arial Narrow" w:hAnsi="Arial Narrow"/>
        </w:rPr>
        <w:t xml:space="preserve">. </w:t>
      </w:r>
      <w:r w:rsidR="00261EA3">
        <w:rPr>
          <w:rFonts w:ascii="Arial Narrow" w:hAnsi="Arial Narrow"/>
        </w:rPr>
        <w:t>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Pr="006E001B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3744C225" w14:textId="77777777" w:rsidR="00F7653A" w:rsidRDefault="00F7653A" w:rsidP="004B4C1C">
      <w:pPr>
        <w:jc w:val="center"/>
        <w:rPr>
          <w:rFonts w:ascii="Arial Narrow" w:hAnsi="Arial Narrow"/>
        </w:rPr>
      </w:pPr>
      <w:r w:rsidRPr="00EB7814">
        <w:rPr>
          <w:rFonts w:ascii="Arial Narrow" w:hAnsi="Arial Narrow"/>
        </w:rPr>
        <w:t>§ 1</w:t>
      </w:r>
    </w:p>
    <w:p w14:paraId="36EC000D" w14:textId="77777777" w:rsidR="00BF68FD" w:rsidRPr="00EB7814" w:rsidRDefault="00BF68FD" w:rsidP="004B4C1C">
      <w:pPr>
        <w:jc w:val="center"/>
        <w:rPr>
          <w:rFonts w:ascii="Arial Narrow" w:hAnsi="Arial Narrow"/>
        </w:rPr>
      </w:pPr>
    </w:p>
    <w:p w14:paraId="0EE70244" w14:textId="13324E9D" w:rsidR="00F7653A" w:rsidRPr="007977EF" w:rsidRDefault="00F7653A" w:rsidP="00EB7814">
      <w:pPr>
        <w:jc w:val="both"/>
        <w:rPr>
          <w:rFonts w:ascii="Arial Narrow" w:hAnsi="Arial Narrow" w:cs="Arial"/>
          <w:b/>
          <w:bCs/>
          <w:spacing w:val="-4"/>
        </w:rPr>
      </w:pPr>
      <w:r w:rsidRPr="00A14DDA">
        <w:rPr>
          <w:rFonts w:ascii="Arial Narrow" w:hAnsi="Arial Narrow" w:cs="Arial"/>
        </w:rPr>
        <w:t>Powołuję komisję przetargową do oceny i wyboru oferty</w:t>
      </w:r>
      <w:r w:rsidRPr="00A14DDA">
        <w:rPr>
          <w:rFonts w:ascii="Arial Narrow" w:hAnsi="Arial Narrow" w:cs="Arial"/>
          <w:b/>
        </w:rPr>
        <w:t xml:space="preserve"> </w:t>
      </w:r>
      <w:r w:rsidRPr="00A14DDA">
        <w:rPr>
          <w:rFonts w:ascii="Arial Narrow" w:hAnsi="Arial Narrow" w:cs="Arial"/>
        </w:rPr>
        <w:t>w trybi</w:t>
      </w:r>
      <w:r w:rsidR="002613AD">
        <w:rPr>
          <w:rFonts w:ascii="Arial Narrow" w:hAnsi="Arial Narrow" w:cs="Arial"/>
        </w:rPr>
        <w:t>e</w:t>
      </w:r>
      <w:r w:rsidR="00EC3558" w:rsidRPr="00EC3558">
        <w:rPr>
          <w:rFonts w:ascii="Arial Narrow" w:hAnsi="Arial Narrow" w:cs="Arial"/>
        </w:rPr>
        <w:t xml:space="preserve"> podstawowym bez negocjacji </w:t>
      </w:r>
      <w:r w:rsidR="00EC3558">
        <w:rPr>
          <w:rFonts w:ascii="Arial Narrow" w:hAnsi="Arial Narrow" w:cs="Arial"/>
        </w:rPr>
        <w:br/>
      </w:r>
      <w:r w:rsidR="002613AD">
        <w:rPr>
          <w:rFonts w:ascii="Arial Narrow" w:hAnsi="Arial Narrow" w:cs="Arial"/>
        </w:rPr>
        <w:t>pn.</w:t>
      </w:r>
      <w:r w:rsidR="00083B40">
        <w:rPr>
          <w:rFonts w:ascii="Arial Narrow" w:hAnsi="Arial Narrow" w:cs="Arial"/>
        </w:rPr>
        <w:t xml:space="preserve"> </w:t>
      </w:r>
      <w:r w:rsidR="0034007B" w:rsidRPr="0034007B">
        <w:rPr>
          <w:rFonts w:ascii="Arial Narrow" w:hAnsi="Arial Narrow"/>
          <w:b/>
        </w:rPr>
        <w:t>„</w:t>
      </w:r>
      <w:r w:rsidR="0034007B" w:rsidRPr="0034007B">
        <w:rPr>
          <w:rStyle w:val="markedcontent"/>
          <w:rFonts w:ascii="Arial Narrow" w:hAnsi="Arial Narrow"/>
          <w:b/>
        </w:rPr>
        <w:t>Rozbudowa budynku świetlicy wiejskiej w Pruszynie o windę i Termomodernizacja budynku świetlicy wiejskiej w Pruszynie, Gmina Siedlce</w:t>
      </w:r>
      <w:r w:rsidR="0034007B" w:rsidRPr="0034007B">
        <w:rPr>
          <w:rFonts w:ascii="Arial Narrow" w:hAnsi="Arial Narrow"/>
          <w:b/>
        </w:rPr>
        <w:t xml:space="preserve">” </w:t>
      </w:r>
      <w:r w:rsidR="0034007B" w:rsidRPr="0034007B">
        <w:rPr>
          <w:rFonts w:ascii="Arial Narrow" w:hAnsi="Arial Narrow"/>
        </w:rPr>
        <w:t>(dofinansowane w ramach Programu Rozwoju Obszarów Wiejskich na lata 2014 – 2020 oraz Regionalnego Programu Operacyjnego Województwa Mazowieckiego 2014-2020)</w:t>
      </w:r>
      <w:r w:rsidR="004B4C1C">
        <w:rPr>
          <w:rFonts w:ascii="Arial Narrow" w:hAnsi="Arial Narrow"/>
        </w:rPr>
        <w:t>,</w:t>
      </w:r>
      <w:r w:rsidR="0069187D">
        <w:rPr>
          <w:rFonts w:ascii="Arial Narrow" w:hAnsi="Arial Narrow"/>
          <w:b/>
        </w:rPr>
        <w:t xml:space="preserve"> </w:t>
      </w:r>
      <w:r w:rsidRPr="00A14DDA">
        <w:rPr>
          <w:rFonts w:ascii="Arial Narrow" w:hAnsi="Arial Narrow"/>
        </w:rPr>
        <w:t>w następującym składzie</w:t>
      </w:r>
      <w:r w:rsidRPr="003C5FEB">
        <w:rPr>
          <w:rFonts w:ascii="Arial Narrow" w:hAnsi="Arial Narrow"/>
        </w:rPr>
        <w:t>:</w:t>
      </w:r>
      <w:r w:rsidRPr="003C5FEB">
        <w:rPr>
          <w:rFonts w:ascii="Arial Narrow" w:hAnsi="Arial Narrow"/>
          <w:b/>
        </w:rPr>
        <w:t xml:space="preserve"> </w:t>
      </w:r>
    </w:p>
    <w:p w14:paraId="4F4EAE5D" w14:textId="44484BBC" w:rsidR="00F7653A" w:rsidRPr="004B4C1C" w:rsidRDefault="004B4C1C" w:rsidP="004B4C1C">
      <w:pPr>
        <w:pStyle w:val="Akapitzlist"/>
        <w:numPr>
          <w:ilvl w:val="0"/>
          <w:numId w:val="1"/>
        </w:numPr>
        <w:tabs>
          <w:tab w:val="left" w:pos="4320"/>
        </w:tabs>
        <w:spacing w:after="0"/>
        <w:jc w:val="both"/>
        <w:rPr>
          <w:rFonts w:ascii="Arial Narrow" w:hAnsi="Arial Narrow"/>
          <w:sz w:val="24"/>
          <w:szCs w:val="24"/>
        </w:rPr>
      </w:pPr>
      <w:r w:rsidRPr="004B4C1C">
        <w:rPr>
          <w:rFonts w:ascii="Arial Narrow" w:hAnsi="Arial Narrow"/>
          <w:sz w:val="24"/>
          <w:szCs w:val="24"/>
        </w:rPr>
        <w:t xml:space="preserve">Tomasz Sawicki - </w:t>
      </w:r>
      <w:r w:rsidR="00741923" w:rsidRPr="004B4C1C">
        <w:rPr>
          <w:rFonts w:ascii="Arial Narrow" w:hAnsi="Arial Narrow"/>
          <w:sz w:val="24"/>
          <w:szCs w:val="24"/>
        </w:rPr>
        <w:t>Przewodnicząc</w:t>
      </w:r>
      <w:r w:rsidRPr="004B4C1C">
        <w:rPr>
          <w:rFonts w:ascii="Arial Narrow" w:hAnsi="Arial Narrow"/>
          <w:sz w:val="24"/>
          <w:szCs w:val="24"/>
        </w:rPr>
        <w:t>y</w:t>
      </w:r>
    </w:p>
    <w:p w14:paraId="18840073" w14:textId="248E44FD" w:rsidR="00F7653A" w:rsidRPr="004B4C1C" w:rsidRDefault="004B4C1C" w:rsidP="00171FFC">
      <w:pPr>
        <w:jc w:val="both"/>
        <w:rPr>
          <w:rFonts w:ascii="Arial Narrow" w:hAnsi="Arial Narrow"/>
        </w:rPr>
      </w:pPr>
      <w:r w:rsidRPr="004B4C1C">
        <w:rPr>
          <w:rFonts w:ascii="Arial Narrow" w:hAnsi="Arial Narrow"/>
        </w:rPr>
        <w:t xml:space="preserve">                       </w:t>
      </w:r>
      <w:r w:rsidR="00F7653A" w:rsidRPr="004B4C1C">
        <w:rPr>
          <w:rFonts w:ascii="Arial Narrow" w:hAnsi="Arial Narrow"/>
        </w:rPr>
        <w:t>Członkowie:</w:t>
      </w:r>
    </w:p>
    <w:p w14:paraId="12AF7DE0" w14:textId="77777777" w:rsidR="004B4C1C" w:rsidRPr="004B4C1C" w:rsidRDefault="0034007B" w:rsidP="004B4C1C">
      <w:pPr>
        <w:pStyle w:val="Akapitzlist"/>
        <w:numPr>
          <w:ilvl w:val="0"/>
          <w:numId w:val="1"/>
        </w:numPr>
        <w:jc w:val="both"/>
        <w:rPr>
          <w:rFonts w:ascii="Arial Narrow" w:hAnsi="Arial Narrow"/>
          <w:sz w:val="24"/>
          <w:szCs w:val="24"/>
        </w:rPr>
      </w:pPr>
      <w:r w:rsidRPr="004B4C1C">
        <w:rPr>
          <w:rFonts w:ascii="Arial Narrow" w:hAnsi="Arial Narrow"/>
          <w:sz w:val="24"/>
          <w:szCs w:val="24"/>
        </w:rPr>
        <w:t xml:space="preserve">Krystian </w:t>
      </w:r>
      <w:proofErr w:type="spellStart"/>
      <w:r w:rsidRPr="004B4C1C">
        <w:rPr>
          <w:rFonts w:ascii="Arial Narrow" w:hAnsi="Arial Narrow"/>
          <w:sz w:val="24"/>
          <w:szCs w:val="24"/>
        </w:rPr>
        <w:t>Zdziebłowski</w:t>
      </w:r>
      <w:proofErr w:type="spellEnd"/>
    </w:p>
    <w:p w14:paraId="1E97EE4C" w14:textId="717CC440" w:rsidR="00F7653A" w:rsidRDefault="009909C0" w:rsidP="004B4C1C">
      <w:pPr>
        <w:pStyle w:val="Akapitzlist"/>
        <w:numPr>
          <w:ilvl w:val="0"/>
          <w:numId w:val="1"/>
        </w:numPr>
        <w:spacing w:after="0"/>
        <w:jc w:val="both"/>
        <w:rPr>
          <w:rFonts w:ascii="Arial Narrow" w:hAnsi="Arial Narrow"/>
          <w:sz w:val="24"/>
          <w:szCs w:val="24"/>
        </w:rPr>
      </w:pPr>
      <w:r w:rsidRPr="004B4C1C">
        <w:rPr>
          <w:rFonts w:ascii="Arial Narrow" w:hAnsi="Arial Narrow"/>
          <w:sz w:val="24"/>
          <w:szCs w:val="24"/>
        </w:rPr>
        <w:t xml:space="preserve">Piotr </w:t>
      </w:r>
      <w:proofErr w:type="spellStart"/>
      <w:r w:rsidRPr="004B4C1C">
        <w:rPr>
          <w:rFonts w:ascii="Arial Narrow" w:hAnsi="Arial Narrow"/>
          <w:sz w:val="24"/>
          <w:szCs w:val="24"/>
        </w:rPr>
        <w:t>Juśkiewicz</w:t>
      </w:r>
      <w:proofErr w:type="spellEnd"/>
      <w:r w:rsidR="00D92313" w:rsidRPr="004B4C1C">
        <w:rPr>
          <w:rFonts w:ascii="Arial Narrow" w:hAnsi="Arial Narrow"/>
          <w:sz w:val="24"/>
          <w:szCs w:val="24"/>
        </w:rPr>
        <w:t xml:space="preserve"> </w:t>
      </w:r>
    </w:p>
    <w:p w14:paraId="0F25C465" w14:textId="77777777" w:rsidR="00BF68FD" w:rsidRDefault="00BF68FD" w:rsidP="00BF68FD">
      <w:pPr>
        <w:pStyle w:val="Akapitzlist"/>
        <w:spacing w:after="0"/>
        <w:ind w:left="360"/>
        <w:jc w:val="both"/>
        <w:rPr>
          <w:rFonts w:ascii="Arial Narrow" w:hAnsi="Arial Narrow"/>
          <w:sz w:val="24"/>
          <w:szCs w:val="24"/>
        </w:rPr>
      </w:pPr>
    </w:p>
    <w:p w14:paraId="4CDAA162" w14:textId="77777777" w:rsidR="00F7653A" w:rsidRDefault="00F7653A" w:rsidP="00BF68FD">
      <w:pPr>
        <w:jc w:val="center"/>
        <w:rPr>
          <w:rFonts w:ascii="Arial Narrow" w:hAnsi="Arial Narrow"/>
        </w:rPr>
      </w:pPr>
      <w:r w:rsidRPr="00EB7814">
        <w:rPr>
          <w:rFonts w:ascii="Arial Narrow" w:hAnsi="Arial Narrow"/>
        </w:rPr>
        <w:t>§ 2</w:t>
      </w:r>
    </w:p>
    <w:p w14:paraId="3572E8E5" w14:textId="77777777" w:rsidR="004B4C1C" w:rsidRPr="00EB7814" w:rsidRDefault="004B4C1C" w:rsidP="004B4C1C">
      <w:pPr>
        <w:rPr>
          <w:rFonts w:ascii="Arial Narrow" w:hAnsi="Arial Narrow"/>
        </w:rPr>
      </w:pPr>
    </w:p>
    <w:p w14:paraId="7A6DFC19" w14:textId="35D9364E" w:rsidR="00F7653A" w:rsidRDefault="00741923" w:rsidP="004B4C1C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Otwarcie ofert nastąpi w dniu </w:t>
      </w:r>
      <w:r w:rsidR="0034007B">
        <w:rPr>
          <w:rFonts w:ascii="Arial Narrow" w:hAnsi="Arial Narrow"/>
        </w:rPr>
        <w:t>23.05</w:t>
      </w:r>
      <w:r w:rsidR="00726C27">
        <w:rPr>
          <w:rFonts w:ascii="Arial Narrow" w:hAnsi="Arial Narrow"/>
        </w:rPr>
        <w:t>.2022</w:t>
      </w:r>
      <w:r w:rsidR="00B518D0" w:rsidRPr="00B518D0">
        <w:rPr>
          <w:rFonts w:ascii="Arial Narrow" w:hAnsi="Arial Narrow"/>
        </w:rPr>
        <w:t xml:space="preserve"> r. o godzinie </w:t>
      </w:r>
      <w:r w:rsidR="00726C27">
        <w:rPr>
          <w:rFonts w:ascii="Arial Narrow" w:hAnsi="Arial Narrow"/>
        </w:rPr>
        <w:t>11</w:t>
      </w:r>
      <w:r w:rsidR="00B518D0">
        <w:rPr>
          <w:rFonts w:ascii="Arial Narrow" w:hAnsi="Arial Narrow"/>
          <w:u w:val="single"/>
          <w:vertAlign w:val="superscript"/>
        </w:rPr>
        <w:t>0</w:t>
      </w:r>
      <w:r w:rsidR="00B518D0" w:rsidRPr="002B06E7">
        <w:rPr>
          <w:rFonts w:ascii="Arial Narrow" w:hAnsi="Arial Narrow"/>
          <w:u w:val="single"/>
          <w:vertAlign w:val="superscript"/>
        </w:rPr>
        <w:t>0</w:t>
      </w:r>
      <w:r w:rsidR="00B518D0">
        <w:rPr>
          <w:rFonts w:ascii="Arial Narrow" w:hAnsi="Arial Narrow"/>
        </w:rPr>
        <w:t xml:space="preserve"> </w:t>
      </w:r>
      <w:r w:rsidR="00B518D0" w:rsidRPr="00B518D0">
        <w:rPr>
          <w:rFonts w:ascii="Arial Narrow" w:hAnsi="Arial Narrow"/>
        </w:rPr>
        <w:t>za pośrednictwem platformy przetargowej poprzez odszyfrowanie ofert</w:t>
      </w:r>
      <w:r w:rsidR="00F7653A" w:rsidRPr="002B06E7">
        <w:rPr>
          <w:rFonts w:ascii="Arial Narrow" w:hAnsi="Arial Narrow"/>
        </w:rPr>
        <w:t>.</w:t>
      </w:r>
    </w:p>
    <w:p w14:paraId="145D750E" w14:textId="77777777" w:rsidR="004B4C1C" w:rsidRPr="002B06E7" w:rsidRDefault="004B4C1C" w:rsidP="004B4C1C">
      <w:pPr>
        <w:jc w:val="both"/>
        <w:rPr>
          <w:rFonts w:ascii="Arial Narrow" w:hAnsi="Arial Narrow"/>
        </w:rPr>
      </w:pPr>
    </w:p>
    <w:p w14:paraId="4252F3AF" w14:textId="77777777" w:rsidR="00F7653A" w:rsidRDefault="00F7653A" w:rsidP="004B4C1C">
      <w:pPr>
        <w:jc w:val="center"/>
        <w:rPr>
          <w:rFonts w:ascii="Arial Narrow" w:hAnsi="Arial Narrow"/>
        </w:rPr>
      </w:pPr>
      <w:r w:rsidRPr="00EB7814">
        <w:rPr>
          <w:rFonts w:ascii="Arial Narrow" w:hAnsi="Arial Narrow"/>
        </w:rPr>
        <w:t>§ 3</w:t>
      </w:r>
    </w:p>
    <w:p w14:paraId="60606816" w14:textId="77777777" w:rsidR="004B4C1C" w:rsidRPr="00EB7814" w:rsidRDefault="004B4C1C" w:rsidP="004B4C1C">
      <w:pPr>
        <w:rPr>
          <w:rFonts w:ascii="Arial Narrow" w:hAnsi="Arial Narrow"/>
        </w:rPr>
      </w:pPr>
    </w:p>
    <w:p w14:paraId="035B67D4" w14:textId="532E5610" w:rsidR="00F7653A" w:rsidRDefault="00F7653A" w:rsidP="004B4C1C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Komisja dokona oceny i wyboru najkorzystniejszej oferty </w:t>
      </w:r>
      <w:r w:rsidR="00B518D0">
        <w:rPr>
          <w:rFonts w:ascii="Arial Narrow" w:hAnsi="Arial Narrow"/>
        </w:rPr>
        <w:t>dla zamówienia wymienionego w §</w:t>
      </w:r>
      <w:r w:rsidR="00EB7814">
        <w:rPr>
          <w:rFonts w:ascii="Arial Narrow" w:hAnsi="Arial Narrow"/>
        </w:rPr>
        <w:t xml:space="preserve"> </w:t>
      </w:r>
      <w:r w:rsidR="00BF68FD">
        <w:rPr>
          <w:rFonts w:ascii="Arial Narrow" w:hAnsi="Arial Narrow"/>
        </w:rPr>
        <w:t>1 niniejszego Z</w:t>
      </w:r>
      <w:r w:rsidRPr="006E001B">
        <w:rPr>
          <w:rFonts w:ascii="Arial Narrow" w:hAnsi="Arial Narrow"/>
        </w:rPr>
        <w:t>arządzenia.</w:t>
      </w:r>
    </w:p>
    <w:p w14:paraId="6D85F133" w14:textId="77777777" w:rsidR="004B4C1C" w:rsidRDefault="004B4C1C" w:rsidP="004B4C1C">
      <w:pPr>
        <w:jc w:val="both"/>
        <w:rPr>
          <w:rFonts w:ascii="Arial Narrow" w:hAnsi="Arial Narrow"/>
        </w:rPr>
      </w:pPr>
    </w:p>
    <w:p w14:paraId="0CA0D688" w14:textId="77777777" w:rsidR="00F7653A" w:rsidRDefault="00F7653A" w:rsidP="004B4C1C">
      <w:pPr>
        <w:jc w:val="center"/>
        <w:rPr>
          <w:rFonts w:ascii="Arial Narrow" w:hAnsi="Arial Narrow"/>
        </w:rPr>
      </w:pPr>
      <w:r w:rsidRPr="00EB7814">
        <w:rPr>
          <w:rFonts w:ascii="Arial Narrow" w:hAnsi="Arial Narrow"/>
        </w:rPr>
        <w:t>§ 4</w:t>
      </w:r>
    </w:p>
    <w:p w14:paraId="4683303B" w14:textId="77777777" w:rsidR="004B4C1C" w:rsidRPr="00EB7814" w:rsidRDefault="004B4C1C" w:rsidP="004B4C1C">
      <w:pPr>
        <w:rPr>
          <w:rFonts w:ascii="Arial Narrow" w:hAnsi="Arial Narrow"/>
        </w:rPr>
      </w:pPr>
    </w:p>
    <w:p w14:paraId="1152E3F8" w14:textId="4F095AB4" w:rsidR="00F7653A" w:rsidRDefault="00F7653A" w:rsidP="004B4C1C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>Komisja przetargowa będzie dz</w:t>
      </w:r>
      <w:r w:rsidR="003C72B5">
        <w:rPr>
          <w:rFonts w:ascii="Arial Narrow" w:hAnsi="Arial Narrow"/>
        </w:rPr>
        <w:t>iałać zgodnie z ustawą z dnia 11 września 2019</w:t>
      </w:r>
      <w:r w:rsidRPr="006E001B">
        <w:rPr>
          <w:rFonts w:ascii="Arial Narrow" w:hAnsi="Arial Narrow"/>
        </w:rPr>
        <w:t xml:space="preserve"> r. Prawo zamów</w:t>
      </w:r>
      <w:r w:rsidR="003C72B5">
        <w:rPr>
          <w:rFonts w:ascii="Arial Narrow" w:hAnsi="Arial Narrow"/>
        </w:rPr>
        <w:t>ień publicznych (</w:t>
      </w:r>
      <w:r w:rsidR="00741923">
        <w:rPr>
          <w:rFonts w:ascii="Arial Narrow" w:hAnsi="Arial Narrow"/>
        </w:rPr>
        <w:t>tj. Dz. U. z 2021 r. poz. 1129</w:t>
      </w:r>
      <w:r w:rsidR="00BF68FD">
        <w:rPr>
          <w:rFonts w:ascii="Arial Narrow" w:hAnsi="Arial Narrow"/>
        </w:rPr>
        <w:t xml:space="preserve"> z </w:t>
      </w:r>
      <w:proofErr w:type="spellStart"/>
      <w:r w:rsidR="00BF68FD">
        <w:rPr>
          <w:rFonts w:ascii="Arial Narrow" w:hAnsi="Arial Narrow"/>
        </w:rPr>
        <w:t>późn</w:t>
      </w:r>
      <w:proofErr w:type="spellEnd"/>
      <w:r w:rsidR="00BF68FD">
        <w:rPr>
          <w:rFonts w:ascii="Arial Narrow" w:hAnsi="Arial Narrow"/>
        </w:rPr>
        <w:t xml:space="preserve">. </w:t>
      </w:r>
      <w:r w:rsidR="00261EA3">
        <w:rPr>
          <w:rFonts w:ascii="Arial Narrow" w:hAnsi="Arial Narrow"/>
        </w:rPr>
        <w:t>zm.</w:t>
      </w:r>
      <w:r w:rsidRPr="006E001B">
        <w:rPr>
          <w:rFonts w:ascii="Arial Narrow" w:hAnsi="Arial Narrow"/>
        </w:rPr>
        <w:t>) oraz Regulaminem Pracy Komisji Przetargowej.</w:t>
      </w:r>
    </w:p>
    <w:p w14:paraId="31DE2745" w14:textId="77777777" w:rsidR="004B4C1C" w:rsidRDefault="004B4C1C" w:rsidP="004B4C1C">
      <w:pPr>
        <w:jc w:val="both"/>
        <w:rPr>
          <w:rFonts w:ascii="Arial Narrow" w:hAnsi="Arial Narrow"/>
        </w:rPr>
      </w:pPr>
    </w:p>
    <w:p w14:paraId="0CE14965" w14:textId="77777777" w:rsidR="00F7653A" w:rsidRDefault="00F7653A" w:rsidP="004B4C1C">
      <w:pPr>
        <w:jc w:val="center"/>
        <w:rPr>
          <w:rFonts w:ascii="Arial Narrow" w:hAnsi="Arial Narrow"/>
        </w:rPr>
      </w:pPr>
      <w:r w:rsidRPr="00EB7814">
        <w:rPr>
          <w:rFonts w:ascii="Arial Narrow" w:hAnsi="Arial Narrow"/>
        </w:rPr>
        <w:t>§ 5</w:t>
      </w:r>
    </w:p>
    <w:p w14:paraId="329541C2" w14:textId="77777777" w:rsidR="004B4C1C" w:rsidRPr="00EB7814" w:rsidRDefault="004B4C1C" w:rsidP="004B4C1C">
      <w:pPr>
        <w:rPr>
          <w:rFonts w:ascii="Arial Narrow" w:hAnsi="Arial Narrow"/>
        </w:rPr>
      </w:pPr>
    </w:p>
    <w:p w14:paraId="39C9583F" w14:textId="2AC64C16" w:rsidR="003C5FEB" w:rsidRDefault="00BF68FD" w:rsidP="004B4C1C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F7653A" w:rsidRPr="006E001B">
        <w:rPr>
          <w:rFonts w:ascii="Arial Narrow" w:hAnsi="Arial Narrow"/>
        </w:rPr>
        <w:t xml:space="preserve">arządzenia powierza </w:t>
      </w:r>
      <w:r w:rsidR="003C5FEB" w:rsidRPr="006E001B">
        <w:rPr>
          <w:rFonts w:ascii="Arial Narrow" w:hAnsi="Arial Narrow"/>
        </w:rPr>
        <w:t xml:space="preserve">się </w:t>
      </w:r>
      <w:r w:rsidR="00171FFC">
        <w:rPr>
          <w:rFonts w:ascii="Arial Narrow" w:hAnsi="Arial Narrow"/>
        </w:rPr>
        <w:t>Kierownikowi Wydziału Infrastruktury i Ochrony Środowiska</w:t>
      </w:r>
      <w:r w:rsidR="00D37416">
        <w:rPr>
          <w:rFonts w:ascii="Arial Narrow" w:hAnsi="Arial Narrow"/>
        </w:rPr>
        <w:t>.</w:t>
      </w:r>
    </w:p>
    <w:p w14:paraId="23087217" w14:textId="77777777" w:rsidR="004B4C1C" w:rsidRDefault="004B4C1C" w:rsidP="004B4C1C">
      <w:pPr>
        <w:jc w:val="both"/>
        <w:rPr>
          <w:rFonts w:ascii="Arial Narrow" w:hAnsi="Arial Narrow"/>
        </w:rPr>
      </w:pPr>
    </w:p>
    <w:p w14:paraId="6C96BEE6" w14:textId="77777777" w:rsidR="00F7653A" w:rsidRDefault="00F7653A" w:rsidP="004B4C1C">
      <w:pPr>
        <w:jc w:val="center"/>
        <w:rPr>
          <w:rFonts w:ascii="Arial Narrow" w:hAnsi="Arial Narrow"/>
        </w:rPr>
      </w:pPr>
      <w:r w:rsidRPr="00EB7814">
        <w:rPr>
          <w:rFonts w:ascii="Arial Narrow" w:hAnsi="Arial Narrow"/>
        </w:rPr>
        <w:t>§ 6</w:t>
      </w:r>
    </w:p>
    <w:p w14:paraId="160DA231" w14:textId="77777777" w:rsidR="004B4C1C" w:rsidRPr="00EB7814" w:rsidRDefault="004B4C1C" w:rsidP="004B4C1C">
      <w:pPr>
        <w:jc w:val="center"/>
        <w:rPr>
          <w:rFonts w:ascii="Arial Narrow" w:hAnsi="Arial Narrow"/>
        </w:rPr>
      </w:pPr>
    </w:p>
    <w:p w14:paraId="6E2663AE" w14:textId="004A94B5" w:rsidR="00F7653A" w:rsidRDefault="00F7653A" w:rsidP="00F7653A">
      <w:pPr>
        <w:keepNext/>
        <w:jc w:val="both"/>
        <w:outlineLvl w:val="0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Zarządzenie wchodzi w życie z dniem </w:t>
      </w:r>
      <w:r w:rsidR="00362501">
        <w:rPr>
          <w:rFonts w:ascii="Arial Narrow" w:hAnsi="Arial Narrow"/>
        </w:rPr>
        <w:t>podpisania</w:t>
      </w:r>
      <w:r w:rsidR="00BA7FC7">
        <w:rPr>
          <w:rFonts w:ascii="Arial Narrow" w:hAnsi="Arial Narrow"/>
        </w:rPr>
        <w:t>.</w:t>
      </w:r>
      <w:r w:rsidRPr="006E001B">
        <w:rPr>
          <w:rFonts w:ascii="Arial Narrow" w:hAnsi="Arial Narrow"/>
        </w:rPr>
        <w:t xml:space="preserve"> </w:t>
      </w:r>
    </w:p>
    <w:p w14:paraId="2EF5F9FD" w14:textId="16CAD6C1" w:rsidR="00EB7814" w:rsidRPr="00145939" w:rsidRDefault="00EB7814" w:rsidP="00EB7814">
      <w:pPr>
        <w:ind w:left="6372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</w:t>
      </w:r>
      <w:r w:rsidR="00BF68FD">
        <w:rPr>
          <w:rFonts w:ascii="Arial Narrow" w:hAnsi="Arial Narrow"/>
          <w:sz w:val="20"/>
          <w:szCs w:val="20"/>
        </w:rPr>
        <w:t xml:space="preserve">  </w:t>
      </w:r>
      <w:r>
        <w:rPr>
          <w:rFonts w:ascii="Arial Narrow" w:hAnsi="Arial Narrow"/>
          <w:sz w:val="20"/>
          <w:szCs w:val="20"/>
        </w:rPr>
        <w:t xml:space="preserve"> </w:t>
      </w:r>
      <w:r w:rsidRPr="00145939">
        <w:rPr>
          <w:rFonts w:ascii="Arial Narrow" w:hAnsi="Arial Narrow"/>
          <w:sz w:val="20"/>
          <w:szCs w:val="20"/>
        </w:rPr>
        <w:t>WÓJT</w:t>
      </w:r>
    </w:p>
    <w:p w14:paraId="2D842292" w14:textId="77777777" w:rsidR="00EB7814" w:rsidRPr="00145939" w:rsidRDefault="00EB7814" w:rsidP="00EB7814">
      <w:pPr>
        <w:ind w:left="6372"/>
        <w:jc w:val="both"/>
        <w:rPr>
          <w:rFonts w:ascii="Arial Narrow" w:hAnsi="Arial Narrow"/>
          <w:sz w:val="20"/>
          <w:szCs w:val="20"/>
        </w:rPr>
      </w:pPr>
    </w:p>
    <w:p w14:paraId="412F15B4" w14:textId="77777777" w:rsidR="00EB7814" w:rsidRPr="00145939" w:rsidRDefault="00EB7814" w:rsidP="00EB7814">
      <w:pPr>
        <w:ind w:left="6372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</w:t>
      </w:r>
      <w:r w:rsidRPr="00145939">
        <w:rPr>
          <w:rFonts w:ascii="Arial Narrow" w:hAnsi="Arial Narrow"/>
          <w:sz w:val="20"/>
          <w:szCs w:val="20"/>
        </w:rPr>
        <w:t xml:space="preserve">  dr.</w:t>
      </w:r>
      <w:r>
        <w:rPr>
          <w:rFonts w:ascii="Arial Narrow" w:hAnsi="Arial Narrow"/>
          <w:sz w:val="20"/>
          <w:szCs w:val="20"/>
        </w:rPr>
        <w:t xml:space="preserve"> inż.. Henryk Brodowski     </w:t>
      </w:r>
    </w:p>
    <w:p w14:paraId="46606BFD" w14:textId="77777777" w:rsidR="00EB7814" w:rsidRDefault="00EB7814" w:rsidP="00EB7814">
      <w:pPr>
        <w:rPr>
          <w:rFonts w:ascii="Arial Narrow" w:hAnsi="Arial Narrow"/>
        </w:rPr>
      </w:pPr>
      <w:bookmarkStart w:id="0" w:name="_GoBack"/>
      <w:bookmarkEnd w:id="0"/>
    </w:p>
    <w:p w14:paraId="221AB6CC" w14:textId="77777777" w:rsidR="00726C27" w:rsidRDefault="00726C27" w:rsidP="00F7653A">
      <w:pPr>
        <w:keepNext/>
        <w:jc w:val="both"/>
        <w:outlineLvl w:val="0"/>
        <w:rPr>
          <w:rFonts w:ascii="Arial Narrow" w:hAnsi="Arial Narrow"/>
        </w:rPr>
      </w:pPr>
    </w:p>
    <w:sectPr w:rsidR="00726C27" w:rsidSect="003A3636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FCCA60" w14:textId="77777777" w:rsidR="0088148D" w:rsidRDefault="0088148D" w:rsidP="00F7653A">
      <w:r>
        <w:separator/>
      </w:r>
    </w:p>
  </w:endnote>
  <w:endnote w:type="continuationSeparator" w:id="0">
    <w:p w14:paraId="261BC975" w14:textId="77777777" w:rsidR="0088148D" w:rsidRDefault="0088148D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9D9E79" w14:textId="4DABA9CA" w:rsidR="00006BFF" w:rsidRDefault="00006BFF">
    <w:pPr>
      <w:pStyle w:val="Stopka"/>
    </w:pPr>
    <w:r>
      <w:t xml:space="preserve">   </w:t>
    </w:r>
    <w:r w:rsidRPr="009721A2">
      <w:rPr>
        <w:noProof/>
      </w:rPr>
      <w:drawing>
        <wp:inline distT="0" distB="0" distL="0" distR="0" wp14:anchorId="7318DB25" wp14:editId="1B9C13AE">
          <wp:extent cx="5372100" cy="928070"/>
          <wp:effectExtent l="0" t="0" r="0" b="5715"/>
          <wp:docPr id="7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89805" cy="9484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B157F3" w14:textId="77777777" w:rsidR="0088148D" w:rsidRDefault="0088148D" w:rsidP="00F7653A">
      <w:r>
        <w:separator/>
      </w:r>
    </w:p>
  </w:footnote>
  <w:footnote w:type="continuationSeparator" w:id="0">
    <w:p w14:paraId="040C1028" w14:textId="77777777" w:rsidR="0088148D" w:rsidRDefault="0088148D" w:rsidP="00F765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3630B6" w14:textId="49F89F30" w:rsidR="00E558AC" w:rsidRDefault="00006BFF">
    <w:pPr>
      <w:pStyle w:val="Nagwek"/>
    </w:pPr>
    <w:r>
      <w:rPr>
        <w:b/>
        <w:noProof/>
        <w:color w:val="00000A"/>
      </w:rPr>
      <w:drawing>
        <wp:anchor distT="0" distB="1524" distL="114300" distR="115947" simplePos="0" relativeHeight="251659264" behindDoc="1" locked="0" layoutInCell="1" allowOverlap="1" wp14:anchorId="61FFD6BE" wp14:editId="3A080BC8">
          <wp:simplePos x="0" y="0"/>
          <wp:positionH relativeFrom="margin">
            <wp:align>left</wp:align>
          </wp:positionH>
          <wp:positionV relativeFrom="paragraph">
            <wp:posOffset>-124460</wp:posOffset>
          </wp:positionV>
          <wp:extent cx="5890518" cy="571246"/>
          <wp:effectExtent l="0" t="0" r="0" b="635"/>
          <wp:wrapNone/>
          <wp:docPr id="6" name="Obraz 6" descr="Obraz przedstawia z lewej strony znak Funduszy Europejskich, w środkowej logo Mazowsza, z prawej znak Unii Europejskiej z napisem Europejski Fundusz Rozwoju Regionalnego" title="Logoty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Obraz 29" descr="Obraz przedstawia z lewej strony znak Funduszy Europejskich, w środkowej logo Mazowsza, z prawej znak Unii Europejskiej z napisem Europejski Fundusz Rozwoju Regionalnego" title="Logotyp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90518" cy="57124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7F35AEC"/>
    <w:multiLevelType w:val="hybridMultilevel"/>
    <w:tmpl w:val="DBC48D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093CBD"/>
    <w:multiLevelType w:val="hybridMultilevel"/>
    <w:tmpl w:val="999EB2C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06BFF"/>
    <w:rsid w:val="00020B97"/>
    <w:rsid w:val="00045835"/>
    <w:rsid w:val="000536E8"/>
    <w:rsid w:val="00062506"/>
    <w:rsid w:val="000666B4"/>
    <w:rsid w:val="00083B40"/>
    <w:rsid w:val="000E6EE4"/>
    <w:rsid w:val="00120849"/>
    <w:rsid w:val="00144030"/>
    <w:rsid w:val="001547BC"/>
    <w:rsid w:val="0017107D"/>
    <w:rsid w:val="00171FFC"/>
    <w:rsid w:val="0017296F"/>
    <w:rsid w:val="001759A3"/>
    <w:rsid w:val="001931B1"/>
    <w:rsid w:val="001C6C0C"/>
    <w:rsid w:val="001D4B37"/>
    <w:rsid w:val="001D6B70"/>
    <w:rsid w:val="001E688A"/>
    <w:rsid w:val="00214A87"/>
    <w:rsid w:val="00244BF2"/>
    <w:rsid w:val="002613AD"/>
    <w:rsid w:val="00261EA3"/>
    <w:rsid w:val="00264CCE"/>
    <w:rsid w:val="002656AA"/>
    <w:rsid w:val="00266CD0"/>
    <w:rsid w:val="00271772"/>
    <w:rsid w:val="00274B08"/>
    <w:rsid w:val="00290104"/>
    <w:rsid w:val="002B0ADF"/>
    <w:rsid w:val="002F5AFF"/>
    <w:rsid w:val="00314126"/>
    <w:rsid w:val="003169E5"/>
    <w:rsid w:val="0034007B"/>
    <w:rsid w:val="003400EB"/>
    <w:rsid w:val="003606A0"/>
    <w:rsid w:val="00362501"/>
    <w:rsid w:val="003A208A"/>
    <w:rsid w:val="003A7C69"/>
    <w:rsid w:val="003B06A9"/>
    <w:rsid w:val="003B13AF"/>
    <w:rsid w:val="003C5FEB"/>
    <w:rsid w:val="003C72B5"/>
    <w:rsid w:val="003E0D43"/>
    <w:rsid w:val="00404F43"/>
    <w:rsid w:val="00424241"/>
    <w:rsid w:val="00425A59"/>
    <w:rsid w:val="00433378"/>
    <w:rsid w:val="00470E00"/>
    <w:rsid w:val="004A33E3"/>
    <w:rsid w:val="004A4959"/>
    <w:rsid w:val="004B300E"/>
    <w:rsid w:val="004B3BA7"/>
    <w:rsid w:val="004B4C1C"/>
    <w:rsid w:val="004C1145"/>
    <w:rsid w:val="0056009A"/>
    <w:rsid w:val="005C3A72"/>
    <w:rsid w:val="005D57E5"/>
    <w:rsid w:val="005E5186"/>
    <w:rsid w:val="00604CB9"/>
    <w:rsid w:val="00631C1E"/>
    <w:rsid w:val="00657A53"/>
    <w:rsid w:val="006822FD"/>
    <w:rsid w:val="0069187D"/>
    <w:rsid w:val="006A5512"/>
    <w:rsid w:val="006A5F77"/>
    <w:rsid w:val="006B1630"/>
    <w:rsid w:val="006B7039"/>
    <w:rsid w:val="006E0529"/>
    <w:rsid w:val="006E107D"/>
    <w:rsid w:val="006E35BD"/>
    <w:rsid w:val="006F6E45"/>
    <w:rsid w:val="00726C27"/>
    <w:rsid w:val="00741923"/>
    <w:rsid w:val="007977EF"/>
    <w:rsid w:val="007B7512"/>
    <w:rsid w:val="007E3250"/>
    <w:rsid w:val="00811767"/>
    <w:rsid w:val="00847C5D"/>
    <w:rsid w:val="0086232F"/>
    <w:rsid w:val="0087504D"/>
    <w:rsid w:val="00875A1B"/>
    <w:rsid w:val="0088148D"/>
    <w:rsid w:val="008D590F"/>
    <w:rsid w:val="008F3185"/>
    <w:rsid w:val="008F470A"/>
    <w:rsid w:val="009909C0"/>
    <w:rsid w:val="009B11B9"/>
    <w:rsid w:val="009F36C0"/>
    <w:rsid w:val="009F54C5"/>
    <w:rsid w:val="00A14DDA"/>
    <w:rsid w:val="00A430E7"/>
    <w:rsid w:val="00A433D5"/>
    <w:rsid w:val="00A81056"/>
    <w:rsid w:val="00A930E1"/>
    <w:rsid w:val="00AD5AC9"/>
    <w:rsid w:val="00B518D0"/>
    <w:rsid w:val="00B847A8"/>
    <w:rsid w:val="00BA7FC7"/>
    <w:rsid w:val="00BC55C6"/>
    <w:rsid w:val="00BD79E2"/>
    <w:rsid w:val="00BF68FD"/>
    <w:rsid w:val="00C30464"/>
    <w:rsid w:val="00C40799"/>
    <w:rsid w:val="00C6142B"/>
    <w:rsid w:val="00C65FA3"/>
    <w:rsid w:val="00C733A6"/>
    <w:rsid w:val="00C763A6"/>
    <w:rsid w:val="00CB32FC"/>
    <w:rsid w:val="00CB496E"/>
    <w:rsid w:val="00CF6624"/>
    <w:rsid w:val="00D2383F"/>
    <w:rsid w:val="00D24E8D"/>
    <w:rsid w:val="00D37416"/>
    <w:rsid w:val="00D6587D"/>
    <w:rsid w:val="00D67120"/>
    <w:rsid w:val="00D92313"/>
    <w:rsid w:val="00DB2540"/>
    <w:rsid w:val="00E12378"/>
    <w:rsid w:val="00E30318"/>
    <w:rsid w:val="00E558AC"/>
    <w:rsid w:val="00E714E1"/>
    <w:rsid w:val="00E7506B"/>
    <w:rsid w:val="00E76EBF"/>
    <w:rsid w:val="00EA6C3D"/>
    <w:rsid w:val="00EB7814"/>
    <w:rsid w:val="00EC3558"/>
    <w:rsid w:val="00EF081C"/>
    <w:rsid w:val="00F06C96"/>
    <w:rsid w:val="00F44D6E"/>
    <w:rsid w:val="00F667E6"/>
    <w:rsid w:val="00F7653A"/>
    <w:rsid w:val="00F90ADD"/>
    <w:rsid w:val="00FC0C44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171FFC"/>
  </w:style>
  <w:style w:type="character" w:customStyle="1" w:styleId="markedcontent">
    <w:name w:val="markedcontent"/>
    <w:basedOn w:val="Domylnaczcionkaakapitu"/>
    <w:rsid w:val="003400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221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5</cp:revision>
  <cp:lastPrinted>2022-05-12T10:59:00Z</cp:lastPrinted>
  <dcterms:created xsi:type="dcterms:W3CDTF">2022-05-06T13:34:00Z</dcterms:created>
  <dcterms:modified xsi:type="dcterms:W3CDTF">2022-05-12T11:02:00Z</dcterms:modified>
</cp:coreProperties>
</file>