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8C2" w:rsidRDefault="00D078C2">
      <w:pPr>
        <w:spacing w:after="37"/>
        <w:rPr>
          <w:rFonts w:ascii="Arial" w:eastAsia="Arial" w:hAnsi="Arial" w:cs="Arial"/>
          <w:sz w:val="20"/>
        </w:rPr>
      </w:pPr>
    </w:p>
    <w:tbl>
      <w:tblPr>
        <w:tblW w:w="0" w:type="auto"/>
        <w:tblInd w:w="-3441" w:type="dxa"/>
        <w:tblLook w:val="04A0" w:firstRow="1" w:lastRow="0" w:firstColumn="1" w:lastColumn="0" w:noHBand="0" w:noVBand="1"/>
      </w:tblPr>
      <w:tblGrid>
        <w:gridCol w:w="1896"/>
        <w:gridCol w:w="1240"/>
        <w:gridCol w:w="6158"/>
      </w:tblGrid>
      <w:tr w:rsidR="00D078C2" w:rsidRPr="00A3100A" w:rsidTr="00897358">
        <w:trPr>
          <w:trHeight w:val="436"/>
        </w:trPr>
        <w:tc>
          <w:tcPr>
            <w:tcW w:w="1836" w:type="dxa"/>
          </w:tcPr>
          <w:p w:rsidR="00D078C2" w:rsidRPr="006208AE" w:rsidRDefault="00D078C2" w:rsidP="00897358">
            <w:pPr>
              <w:pStyle w:val="Styl1"/>
              <w:ind w:right="-2"/>
              <w:contextualSpacing/>
              <w:rPr>
                <w:sz w:val="2"/>
                <w:szCs w:val="2"/>
              </w:rPr>
            </w:pPr>
            <w:r>
              <w:rPr>
                <w:rFonts w:ascii="Book Antiqua" w:hAnsi="Book Antiqua"/>
                <w:b/>
                <w:noProof/>
                <w:sz w:val="2"/>
                <w:szCs w:val="2"/>
                <w:u w:val="single"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6A506430" wp14:editId="29206546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27305</wp:posOffset>
                  </wp:positionV>
                  <wp:extent cx="1057275" cy="942975"/>
                  <wp:effectExtent l="0" t="0" r="9525" b="9525"/>
                  <wp:wrapTight wrapText="right">
                    <wp:wrapPolygon edited="0">
                      <wp:start x="7005" y="0"/>
                      <wp:lineTo x="3892" y="873"/>
                      <wp:lineTo x="389" y="4800"/>
                      <wp:lineTo x="0" y="7418"/>
                      <wp:lineTo x="0" y="12655"/>
                      <wp:lineTo x="2724" y="13964"/>
                      <wp:lineTo x="5449" y="20945"/>
                      <wp:lineTo x="5449" y="21382"/>
                      <wp:lineTo x="10119" y="21382"/>
                      <wp:lineTo x="10508" y="20945"/>
                      <wp:lineTo x="21405" y="19200"/>
                      <wp:lineTo x="21405" y="10909"/>
                      <wp:lineTo x="19849" y="6982"/>
                      <wp:lineTo x="20627" y="2618"/>
                      <wp:lineTo x="18681" y="1309"/>
                      <wp:lineTo x="9730" y="0"/>
                      <wp:lineTo x="7005" y="0"/>
                    </wp:wrapPolygon>
                  </wp:wrapTight>
                  <wp:docPr id="1" name="Obraz 1" descr="WCZ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WCZ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98" w:type="dxa"/>
            <w:gridSpan w:val="2"/>
            <w:vAlign w:val="center"/>
          </w:tcPr>
          <w:p w:rsidR="00D078C2" w:rsidRPr="008423A5" w:rsidRDefault="00D078C2" w:rsidP="00897358">
            <w:pPr>
              <w:pStyle w:val="Nagwek"/>
              <w:ind w:right="-2"/>
              <w:jc w:val="center"/>
              <w:rPr>
                <w:rFonts w:ascii="Georgia" w:hAnsi="Georgia"/>
                <w:b/>
                <w:spacing w:val="-6"/>
                <w:sz w:val="22"/>
                <w:szCs w:val="22"/>
                <w:u w:val="single"/>
                <w:lang w:val="pl-PL" w:eastAsia="en-US"/>
              </w:rPr>
            </w:pPr>
            <w:r w:rsidRPr="008423A5">
              <w:rPr>
                <w:rFonts w:ascii="Georgia" w:hAnsi="Georgia"/>
                <w:b/>
                <w:spacing w:val="-6"/>
                <w:sz w:val="22"/>
                <w:szCs w:val="22"/>
                <w:u w:val="single"/>
                <w:lang w:val="pl-PL" w:eastAsia="en-US"/>
              </w:rPr>
              <w:t>WYDZIAŁ BEZPIECZEŃSTWA I ZARZĄDZANIA KRYZYSOWEGO</w:t>
            </w:r>
          </w:p>
          <w:p w:rsidR="00D078C2" w:rsidRPr="006208AE" w:rsidRDefault="00D078C2" w:rsidP="00897358">
            <w:pPr>
              <w:pStyle w:val="Styl1"/>
              <w:ind w:right="-2"/>
              <w:jc w:val="center"/>
              <w:rPr>
                <w:sz w:val="22"/>
                <w:szCs w:val="22"/>
              </w:rPr>
            </w:pPr>
            <w:r w:rsidRPr="00CF58E2">
              <w:rPr>
                <w:rFonts w:ascii="Georgia" w:hAnsi="Georgia"/>
                <w:b/>
                <w:sz w:val="22"/>
                <w:szCs w:val="22"/>
              </w:rPr>
              <w:t>WOJEWÓDZKIE CENTRUM ZARZĄDZANIA KRYZYSOWEGO</w:t>
            </w:r>
          </w:p>
        </w:tc>
      </w:tr>
      <w:tr w:rsidR="00D078C2" w:rsidRPr="003A10DE" w:rsidTr="00897358">
        <w:trPr>
          <w:trHeight w:val="96"/>
        </w:trPr>
        <w:tc>
          <w:tcPr>
            <w:tcW w:w="3076" w:type="dxa"/>
            <w:gridSpan w:val="2"/>
          </w:tcPr>
          <w:p w:rsidR="00D078C2" w:rsidRPr="00D22ED7" w:rsidRDefault="00D078C2" w:rsidP="00743B09">
            <w:pPr>
              <w:pStyle w:val="Styl1"/>
              <w:ind w:right="-2"/>
              <w:rPr>
                <w:rFonts w:ascii="Georgia" w:hAnsi="Georgia" w:cs="Tahoma"/>
                <w:sz w:val="22"/>
                <w:szCs w:val="22"/>
              </w:rPr>
            </w:pPr>
            <w:r>
              <w:rPr>
                <w:rFonts w:ascii="Georgia" w:hAnsi="Georgia" w:cs="Tahoma"/>
                <w:sz w:val="22"/>
                <w:szCs w:val="22"/>
              </w:rPr>
              <w:t>WB-I.6331.3</w:t>
            </w:r>
            <w:r w:rsidRPr="00D22ED7">
              <w:rPr>
                <w:rFonts w:ascii="Georgia" w:hAnsi="Georgia" w:cs="Tahoma"/>
                <w:sz w:val="22"/>
                <w:szCs w:val="22"/>
              </w:rPr>
              <w:t>.</w:t>
            </w:r>
            <w:r w:rsidR="00743B09">
              <w:rPr>
                <w:rFonts w:ascii="Georgia" w:hAnsi="Georgia" w:cs="Tahoma"/>
                <w:sz w:val="22"/>
                <w:szCs w:val="22"/>
              </w:rPr>
              <w:t>42</w:t>
            </w:r>
            <w:r w:rsidRPr="00D22ED7">
              <w:rPr>
                <w:rFonts w:ascii="Georgia" w:hAnsi="Georgia" w:cs="Tahoma"/>
                <w:sz w:val="22"/>
                <w:szCs w:val="22"/>
              </w:rPr>
              <w:t>.20</w:t>
            </w:r>
            <w:r>
              <w:rPr>
                <w:rFonts w:ascii="Georgia" w:hAnsi="Georgia" w:cs="Tahoma"/>
                <w:sz w:val="22"/>
                <w:szCs w:val="22"/>
              </w:rPr>
              <w:t>24</w:t>
            </w:r>
          </w:p>
        </w:tc>
        <w:tc>
          <w:tcPr>
            <w:tcW w:w="6158" w:type="dxa"/>
          </w:tcPr>
          <w:p w:rsidR="00D078C2" w:rsidRPr="00D22ED7" w:rsidRDefault="00D078C2" w:rsidP="00743B09">
            <w:pPr>
              <w:pStyle w:val="Styl1"/>
              <w:ind w:right="-2"/>
              <w:jc w:val="right"/>
              <w:rPr>
                <w:rFonts w:ascii="Georgia" w:hAnsi="Georgia" w:cs="Tahoma"/>
                <w:sz w:val="22"/>
                <w:szCs w:val="22"/>
              </w:rPr>
            </w:pPr>
            <w:r w:rsidRPr="00D22ED7">
              <w:rPr>
                <w:rFonts w:ascii="Georgia" w:hAnsi="Georgia" w:cs="Tahoma"/>
                <w:sz w:val="22"/>
                <w:szCs w:val="22"/>
              </w:rPr>
              <w:t xml:space="preserve">Kraków, dnia </w:t>
            </w:r>
            <w:r>
              <w:rPr>
                <w:rFonts w:ascii="Georgia" w:hAnsi="Georgia" w:cs="Tahoma"/>
                <w:sz w:val="22"/>
                <w:szCs w:val="22"/>
              </w:rPr>
              <w:t>2</w:t>
            </w:r>
            <w:r w:rsidR="00743B09">
              <w:rPr>
                <w:rFonts w:ascii="Georgia" w:hAnsi="Georgia" w:cs="Tahoma"/>
                <w:sz w:val="22"/>
                <w:szCs w:val="22"/>
              </w:rPr>
              <w:t>6</w:t>
            </w:r>
            <w:r>
              <w:rPr>
                <w:rFonts w:ascii="Georgia" w:hAnsi="Georgia" w:cs="Tahoma"/>
                <w:sz w:val="22"/>
                <w:szCs w:val="22"/>
              </w:rPr>
              <w:t xml:space="preserve"> stycznia 2024 r.</w:t>
            </w:r>
          </w:p>
        </w:tc>
      </w:tr>
    </w:tbl>
    <w:p w:rsidR="00D078C2" w:rsidRDefault="00D078C2">
      <w:pPr>
        <w:spacing w:after="37"/>
        <w:rPr>
          <w:rFonts w:ascii="Arial" w:eastAsia="Arial" w:hAnsi="Arial" w:cs="Arial"/>
          <w:sz w:val="20"/>
        </w:rPr>
      </w:pPr>
    </w:p>
    <w:p w:rsidR="00F154C7" w:rsidRDefault="00D078C2">
      <w:pPr>
        <w:spacing w:after="37"/>
      </w:pPr>
      <w:r>
        <w:rPr>
          <w:rFonts w:ascii="Arial" w:eastAsia="Arial" w:hAnsi="Arial" w:cs="Arial"/>
          <w:sz w:val="20"/>
        </w:rPr>
        <w:t>Zasięg ostrzeżeń w województwie</w:t>
      </w:r>
    </w:p>
    <w:p w:rsidR="00F154C7" w:rsidRDefault="00D078C2">
      <w:pPr>
        <w:spacing w:after="0"/>
        <w:ind w:left="-3503"/>
      </w:pPr>
      <w:r>
        <w:rPr>
          <w:noProof/>
        </w:rPr>
        <mc:AlternateContent>
          <mc:Choice Requires="wpg">
            <w:drawing>
              <wp:inline distT="0" distB="0" distL="0" distR="0">
                <wp:extent cx="6015370" cy="2520000"/>
                <wp:effectExtent l="0" t="0" r="0" b="0"/>
                <wp:docPr id="3887" name="Group 38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5370" cy="2520000"/>
                          <a:chOff x="0" y="0"/>
                          <a:chExt cx="6015370" cy="252000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5371" cy="252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420000" y="0"/>
                            <a:ext cx="2595370" cy="252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87" style="width:473.651pt;height:198.425pt;mso-position-horizontal-relative:char;mso-position-vertical-relative:line" coordsize="60153,25200">
                <v:shape id="Picture 7" style="position:absolute;width:25953;height:25200;left:0;top:0;" filled="f">
                  <v:imagedata r:id="rId8"/>
                </v:shape>
                <v:shape id="Picture 9" style="position:absolute;width:25953;height:25200;left:34200;top:0;" filled="f">
                  <v:imagedata r:id="rId9"/>
                </v:shape>
              </v:group>
            </w:pict>
          </mc:Fallback>
        </mc:AlternateContent>
      </w:r>
    </w:p>
    <w:tbl>
      <w:tblPr>
        <w:tblStyle w:val="TableGrid"/>
        <w:tblW w:w="10772" w:type="dxa"/>
        <w:tblInd w:w="-4152" w:type="dxa"/>
        <w:tblCellMar>
          <w:top w:w="186" w:type="dxa"/>
          <w:left w:w="85" w:type="dxa"/>
          <w:bottom w:w="31" w:type="dxa"/>
          <w:right w:w="289" w:type="dxa"/>
        </w:tblCellMar>
        <w:tblLook w:val="04A0" w:firstRow="1" w:lastRow="0" w:firstColumn="1" w:lastColumn="0" w:noHBand="0" w:noVBand="1"/>
      </w:tblPr>
      <w:tblGrid>
        <w:gridCol w:w="2835"/>
        <w:gridCol w:w="7937"/>
      </w:tblGrid>
      <w:tr w:rsidR="00F154C7">
        <w:trPr>
          <w:trHeight w:val="1370"/>
        </w:trPr>
        <w:tc>
          <w:tcPr>
            <w:tcW w:w="10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154C7" w:rsidRDefault="00D078C2">
            <w:pPr>
              <w:ind w:left="24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WOJEWÓDZTWO MAŁOPOLSKIE</w:t>
            </w:r>
          </w:p>
          <w:p w:rsidR="00F154C7" w:rsidRDefault="00D078C2">
            <w:pPr>
              <w:ind w:left="204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OSTRZEŻENIA  METEOROLOGICZNE  ZBIORCZO  NR 33</w:t>
            </w:r>
          </w:p>
          <w:p w:rsidR="00F154C7" w:rsidRDefault="00D078C2">
            <w:pPr>
              <w:ind w:left="24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WYKAZ  OBOWIĄZUJĄCYCH   OSTRZEŻEŃ</w:t>
            </w:r>
          </w:p>
          <w:p w:rsidR="00F154C7" w:rsidRDefault="00D078C2">
            <w:pPr>
              <w:ind w:left="204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o godz. 05:57 dnia 26.01.2024</w:t>
            </w:r>
          </w:p>
        </w:tc>
      </w:tr>
      <w:tr w:rsidR="00F154C7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F154C7" w:rsidRDefault="00D078C2">
            <w:r>
              <w:rPr>
                <w:rFonts w:ascii="Times New Roman" w:eastAsia="Times New Roman" w:hAnsi="Times New Roman" w:cs="Times New Roman"/>
                <w:b/>
                <w:sz w:val="20"/>
              </w:rPr>
              <w:t>Zjawisko/Stopień zagrożenia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F154C7" w:rsidRDefault="00D078C2">
            <w:r>
              <w:rPr>
                <w:rFonts w:ascii="Times New Roman" w:eastAsia="Times New Roman" w:hAnsi="Times New Roman" w:cs="Times New Roman"/>
                <w:sz w:val="20"/>
              </w:rPr>
              <w:t>Silny wiatr/1</w:t>
            </w:r>
          </w:p>
        </w:tc>
      </w:tr>
      <w:tr w:rsidR="00F154C7">
        <w:trPr>
          <w:trHeight w:val="137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4C7" w:rsidRDefault="00D078C2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Obszar (w nawiasie numer ostrzeżenia dla powiatu)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154C7" w:rsidRDefault="00D078C2">
            <w:r>
              <w:rPr>
                <w:rFonts w:ascii="Times New Roman" w:eastAsia="Times New Roman" w:hAnsi="Times New Roman" w:cs="Times New Roman"/>
                <w:sz w:val="20"/>
              </w:rPr>
              <w:t>powiaty: bocheński(15), brzeski(15), chrzanowski(14), dąbrowski(17), gorlicki(17), krakowski(14), Kraków(15), limanowski(18), miechowski(16), myślenicki(15), nowosądecki(18), nowotarski(18), Nowy Sącz(17), olkuski(15), oświęcimski(13), proszowicki(15), suski(15), tarnowski(16), Tarnów(16), tatrzański(18), wadowicki(14), wielicki(15)</w:t>
            </w:r>
          </w:p>
        </w:tc>
      </w:tr>
      <w:tr w:rsidR="00F154C7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154C7" w:rsidRDefault="00D078C2">
            <w:r>
              <w:rPr>
                <w:rFonts w:ascii="Times New Roman" w:eastAsia="Times New Roman" w:hAnsi="Times New Roman" w:cs="Times New Roman"/>
                <w:b/>
                <w:sz w:val="20"/>
              </w:rPr>
              <w:t>Ważność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154C7" w:rsidRDefault="00D078C2">
            <w:r>
              <w:rPr>
                <w:rFonts w:ascii="Times New Roman" w:eastAsia="Times New Roman" w:hAnsi="Times New Roman" w:cs="Times New Roman"/>
                <w:sz w:val="20"/>
              </w:rPr>
              <w:t>od godz. 22:00 dnia 26.01.2024 do godz. 14:00 dnia 27.01.2024</w:t>
            </w:r>
          </w:p>
        </w:tc>
      </w:tr>
      <w:tr w:rsidR="00F154C7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154C7" w:rsidRDefault="00D078C2">
            <w:r>
              <w:rPr>
                <w:rFonts w:ascii="Times New Roman" w:eastAsia="Times New Roman" w:hAnsi="Times New Roman" w:cs="Times New Roman"/>
                <w:b/>
                <w:sz w:val="20"/>
              </w:rPr>
              <w:t>Prawdopodobieństwo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154C7" w:rsidRDefault="00D078C2">
            <w:r>
              <w:rPr>
                <w:rFonts w:ascii="Times New Roman" w:eastAsia="Times New Roman" w:hAnsi="Times New Roman" w:cs="Times New Roman"/>
                <w:sz w:val="20"/>
              </w:rPr>
              <w:t>80%</w:t>
            </w:r>
          </w:p>
        </w:tc>
      </w:tr>
      <w:tr w:rsidR="00F154C7"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4C7" w:rsidRDefault="00D078C2">
            <w:r>
              <w:rPr>
                <w:rFonts w:ascii="Times New Roman" w:eastAsia="Times New Roman" w:hAnsi="Times New Roman" w:cs="Times New Roman"/>
                <w:b/>
                <w:sz w:val="20"/>
              </w:rPr>
              <w:t>Przebieg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154C7" w:rsidRDefault="00D078C2">
            <w:r>
              <w:rPr>
                <w:rFonts w:ascii="Times New Roman" w:eastAsia="Times New Roman" w:hAnsi="Times New Roman" w:cs="Times New Roman"/>
                <w:sz w:val="20"/>
              </w:rPr>
              <w:t>Prognozuje się wystąpienie silnego wiatru o średniej prędkości od 25 km/h do 40 km/h, w porywach do 75 km/h, z zachodu i północnego zachodu.</w:t>
            </w:r>
          </w:p>
        </w:tc>
      </w:tr>
      <w:tr w:rsidR="00F154C7">
        <w:trPr>
          <w:trHeight w:val="89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154C7" w:rsidRDefault="00D078C2">
            <w:r>
              <w:rPr>
                <w:rFonts w:ascii="Times New Roman" w:eastAsia="Times New Roman" w:hAnsi="Times New Roman" w:cs="Times New Roman"/>
                <w:b/>
                <w:sz w:val="20"/>
              </w:rPr>
              <w:t>SMS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154C7" w:rsidRDefault="00D078C2">
            <w:r>
              <w:rPr>
                <w:rFonts w:ascii="Times New Roman" w:eastAsia="Times New Roman" w:hAnsi="Times New Roman" w:cs="Times New Roman"/>
                <w:sz w:val="20"/>
              </w:rPr>
              <w:t>IMGW-PIB OSTRZEGA: WIATR/1 małopolskie (wszystkie powiaty) od 22:00/26.01 do 14:00/27.01.2024 prędkość do 40 km/h, porywy do 75 km/h, W i NW. Dotyczy powiatów: wszystkie powiaty.</w:t>
            </w:r>
          </w:p>
        </w:tc>
      </w:tr>
      <w:tr w:rsidR="00F154C7"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4C7" w:rsidRDefault="00D078C2">
            <w:r>
              <w:rPr>
                <w:rFonts w:ascii="Times New Roman" w:eastAsia="Times New Roman" w:hAnsi="Times New Roman" w:cs="Times New Roman"/>
                <w:b/>
                <w:sz w:val="20"/>
              </w:rPr>
              <w:t>RSO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154C7" w:rsidRDefault="00D078C2">
            <w:r>
              <w:rPr>
                <w:rFonts w:ascii="Times New Roman" w:eastAsia="Times New Roman" w:hAnsi="Times New Roman" w:cs="Times New Roman"/>
                <w:sz w:val="20"/>
              </w:rPr>
              <w:t>Woj. małopolskie (wszystkie powiaty), IMGW-PIB wydał ostrzeżenie pierwszego stopnia o silnym wietrze</w:t>
            </w:r>
          </w:p>
        </w:tc>
      </w:tr>
      <w:tr w:rsidR="00F154C7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154C7" w:rsidRDefault="00D078C2">
            <w:r>
              <w:rPr>
                <w:rFonts w:ascii="Times New Roman" w:eastAsia="Times New Roman" w:hAnsi="Times New Roman" w:cs="Times New Roman"/>
                <w:b/>
                <w:sz w:val="20"/>
              </w:rPr>
              <w:t>Uwagi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154C7" w:rsidRDefault="00D078C2">
            <w:r>
              <w:rPr>
                <w:rFonts w:ascii="Times New Roman" w:eastAsia="Times New Roman" w:hAnsi="Times New Roman" w:cs="Times New Roman"/>
                <w:sz w:val="20"/>
              </w:rPr>
              <w:t>Brak.</w:t>
            </w:r>
          </w:p>
        </w:tc>
      </w:tr>
      <w:tr w:rsidR="00F154C7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F154C7" w:rsidRDefault="00D078C2"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Zjawisko/Stopień zagrożenia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F154C7" w:rsidRDefault="00D078C2">
            <w:r>
              <w:rPr>
                <w:rFonts w:ascii="Times New Roman" w:eastAsia="Times New Roman" w:hAnsi="Times New Roman" w:cs="Times New Roman"/>
                <w:sz w:val="20"/>
              </w:rPr>
              <w:t>Oblodzenie/1</w:t>
            </w:r>
          </w:p>
        </w:tc>
      </w:tr>
      <w:tr w:rsidR="00F154C7">
        <w:tblPrEx>
          <w:tblCellMar>
            <w:bottom w:w="42" w:type="dxa"/>
            <w:right w:w="167" w:type="dxa"/>
          </w:tblCellMar>
        </w:tblPrEx>
        <w:trPr>
          <w:trHeight w:val="137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4C7" w:rsidRDefault="00D078C2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Obszar (w nawiasie numer ostrzeżenia dla powiatu)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154C7" w:rsidRDefault="00D078C2">
            <w:r>
              <w:rPr>
                <w:rFonts w:ascii="Times New Roman" w:eastAsia="Times New Roman" w:hAnsi="Times New Roman" w:cs="Times New Roman"/>
                <w:sz w:val="20"/>
              </w:rPr>
              <w:t>powiaty: bocheński(14), brzeski(14), chrzanowski(13), dąbrowski(16), gorlicki(16), krakowski(13), Kraków(14), limanowski(17), miechowski(15), myślenicki(14), nowosądecki(17), nowotarski(17), Nowy Sącz(16), olkuski(14), oświęcimski(12), proszowicki(14), suski(14), tarnowski(15), Tarnów(15), tatrzański(17), wadowicki(13), wielicki(14)</w:t>
            </w:r>
          </w:p>
        </w:tc>
      </w:tr>
      <w:tr w:rsidR="00F154C7">
        <w:tblPrEx>
          <w:tblCellMar>
            <w:bottom w:w="42" w:type="dxa"/>
            <w:right w:w="167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154C7" w:rsidRDefault="00D078C2">
            <w:r>
              <w:rPr>
                <w:rFonts w:ascii="Times New Roman" w:eastAsia="Times New Roman" w:hAnsi="Times New Roman" w:cs="Times New Roman"/>
                <w:b/>
                <w:sz w:val="20"/>
              </w:rPr>
              <w:t>Ważność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154C7" w:rsidRDefault="00D078C2">
            <w:r>
              <w:rPr>
                <w:rFonts w:ascii="Times New Roman" w:eastAsia="Times New Roman" w:hAnsi="Times New Roman" w:cs="Times New Roman"/>
                <w:sz w:val="20"/>
              </w:rPr>
              <w:t>od godz. 00:00 dnia 26.01.2024 do godz. 08:30 dnia 26.01.2024</w:t>
            </w:r>
          </w:p>
        </w:tc>
      </w:tr>
      <w:tr w:rsidR="00F154C7">
        <w:tblPrEx>
          <w:tblCellMar>
            <w:bottom w:w="42" w:type="dxa"/>
            <w:right w:w="167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154C7" w:rsidRDefault="00D078C2">
            <w:r>
              <w:rPr>
                <w:rFonts w:ascii="Times New Roman" w:eastAsia="Times New Roman" w:hAnsi="Times New Roman" w:cs="Times New Roman"/>
                <w:b/>
                <w:sz w:val="20"/>
              </w:rPr>
              <w:t>Prawdopodobieństwo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154C7" w:rsidRDefault="00D078C2">
            <w:r>
              <w:rPr>
                <w:rFonts w:ascii="Times New Roman" w:eastAsia="Times New Roman" w:hAnsi="Times New Roman" w:cs="Times New Roman"/>
                <w:sz w:val="20"/>
              </w:rPr>
              <w:t>75%</w:t>
            </w:r>
          </w:p>
        </w:tc>
      </w:tr>
      <w:tr w:rsidR="00F154C7">
        <w:tblPrEx>
          <w:tblCellMar>
            <w:bottom w:w="42" w:type="dxa"/>
            <w:right w:w="167" w:type="dxa"/>
          </w:tblCellMar>
        </w:tblPrEx>
        <w:trPr>
          <w:trHeight w:val="89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4C7" w:rsidRDefault="00D078C2">
            <w:r>
              <w:rPr>
                <w:rFonts w:ascii="Times New Roman" w:eastAsia="Times New Roman" w:hAnsi="Times New Roman" w:cs="Times New Roman"/>
                <w:b/>
                <w:sz w:val="20"/>
              </w:rPr>
              <w:t>Przebieg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154C7" w:rsidRDefault="00D078C2">
            <w:r>
              <w:rPr>
                <w:rFonts w:ascii="Times New Roman" w:eastAsia="Times New Roman" w:hAnsi="Times New Roman" w:cs="Times New Roman"/>
                <w:sz w:val="20"/>
              </w:rPr>
              <w:t xml:space="preserve">Prognozuje się zamarzanie mokrej nawierzchni dróg i chodników po opadach deszczu, deszczu ze śniegiem i mokrego śniegu powodujące ich oblodzenie. Temperatura minimalna około -2°C, temperatura minimalna przy gruncie około -3°C. </w:t>
            </w:r>
          </w:p>
        </w:tc>
      </w:tr>
      <w:tr w:rsidR="00F154C7">
        <w:tblPrEx>
          <w:tblCellMar>
            <w:bottom w:w="42" w:type="dxa"/>
            <w:right w:w="167" w:type="dxa"/>
          </w:tblCellMar>
        </w:tblPrEx>
        <w:trPr>
          <w:trHeight w:val="89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154C7" w:rsidRDefault="00D078C2">
            <w:r>
              <w:rPr>
                <w:rFonts w:ascii="Times New Roman" w:eastAsia="Times New Roman" w:hAnsi="Times New Roman" w:cs="Times New Roman"/>
                <w:b/>
                <w:sz w:val="20"/>
              </w:rPr>
              <w:t>SMS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154C7" w:rsidRDefault="00D078C2">
            <w:r>
              <w:rPr>
                <w:rFonts w:ascii="Times New Roman" w:eastAsia="Times New Roman" w:hAnsi="Times New Roman" w:cs="Times New Roman"/>
                <w:sz w:val="20"/>
              </w:rPr>
              <w:t>IMGW-PIB OSTRZEGA: OBLODZENIE/1 małopolskie (wszystkie powiaty) od 00:00/26.01 do 08:30/26.01.2024 temp. min. od -3st. do 1 st., przy gruncie do -3 st., ślisko. Dotyczy powiatów: wszystkie powiaty.</w:t>
            </w:r>
          </w:p>
        </w:tc>
      </w:tr>
      <w:tr w:rsidR="00F154C7">
        <w:tblPrEx>
          <w:tblCellMar>
            <w:bottom w:w="42" w:type="dxa"/>
            <w:right w:w="167" w:type="dxa"/>
          </w:tblCellMar>
        </w:tblPrEx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4C7" w:rsidRDefault="00D078C2">
            <w:r>
              <w:rPr>
                <w:rFonts w:ascii="Times New Roman" w:eastAsia="Times New Roman" w:hAnsi="Times New Roman" w:cs="Times New Roman"/>
                <w:b/>
                <w:sz w:val="20"/>
              </w:rPr>
              <w:t>RSO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154C7" w:rsidRDefault="00D078C2">
            <w:r>
              <w:rPr>
                <w:rFonts w:ascii="Times New Roman" w:eastAsia="Times New Roman" w:hAnsi="Times New Roman" w:cs="Times New Roman"/>
                <w:sz w:val="20"/>
              </w:rPr>
              <w:t>Woj. małopolskie (wszystkie powiaty), IMGW-PIB wydał ostrzeżenie pierwszego stopnia o oblodzeniu</w:t>
            </w:r>
          </w:p>
        </w:tc>
      </w:tr>
      <w:tr w:rsidR="00F154C7">
        <w:tblPrEx>
          <w:tblCellMar>
            <w:bottom w:w="42" w:type="dxa"/>
            <w:right w:w="167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154C7" w:rsidRDefault="00D078C2">
            <w:r>
              <w:rPr>
                <w:rFonts w:ascii="Times New Roman" w:eastAsia="Times New Roman" w:hAnsi="Times New Roman" w:cs="Times New Roman"/>
                <w:b/>
                <w:sz w:val="20"/>
              </w:rPr>
              <w:t>Uwagi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154C7" w:rsidRDefault="00D078C2">
            <w:r>
              <w:rPr>
                <w:rFonts w:ascii="Times New Roman" w:eastAsia="Times New Roman" w:hAnsi="Times New Roman" w:cs="Times New Roman"/>
                <w:sz w:val="20"/>
              </w:rPr>
              <w:t>Brak.</w:t>
            </w:r>
          </w:p>
        </w:tc>
      </w:tr>
      <w:tr w:rsidR="00F154C7">
        <w:tblPrEx>
          <w:tblCellMar>
            <w:bottom w:w="42" w:type="dxa"/>
            <w:right w:w="167" w:type="dxa"/>
          </w:tblCellMar>
        </w:tblPrEx>
        <w:trPr>
          <w:trHeight w:val="1130"/>
        </w:trPr>
        <w:tc>
          <w:tcPr>
            <w:tcW w:w="10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  <w:vAlign w:val="bottom"/>
          </w:tcPr>
          <w:p w:rsidR="00F154C7" w:rsidRDefault="00D078C2">
            <w:pPr>
              <w:spacing w:line="249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Opracowanie niniejsze i jego format, jako przedmiot prawa autorskiego podlega ochronie prawnej, zgodnie z przepisami ustawy z dnia 4 lutego 1994r o prawie autorskim i prawach pokrewnych (dz. U. z 2006 r. Nr 90, poz. 631 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późn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zm.).</w:t>
            </w:r>
          </w:p>
          <w:p w:rsidR="00F154C7" w:rsidRDefault="00D078C2">
            <w:r>
              <w:rPr>
                <w:rFonts w:ascii="Times New Roman" w:eastAsia="Times New Roman" w:hAnsi="Times New Roman" w:cs="Times New Roman"/>
                <w:sz w:val="20"/>
              </w:rPr>
              <w:t xml:space="preserve">  Wszelkie dalsze udostępnianie, rozpowszechnianie (przedruk, kopiowanie, wiadomość sms) jest dozwolone wyłącznie w formie dosłownej z bezwzględnym wskazaniem źródła informacji tj. IMGW-PIB.</w:t>
            </w:r>
          </w:p>
        </w:tc>
      </w:tr>
    </w:tbl>
    <w:p w:rsidR="00F154C7" w:rsidRDefault="00F154C7">
      <w:pPr>
        <w:spacing w:after="240"/>
        <w:ind w:left="10" w:right="-15" w:hanging="10"/>
        <w:jc w:val="right"/>
        <w:rPr>
          <w:rFonts w:ascii="Arial" w:eastAsia="Arial" w:hAnsi="Arial" w:cs="Arial"/>
          <w:sz w:val="20"/>
        </w:rPr>
      </w:pPr>
    </w:p>
    <w:p w:rsidR="00743B09" w:rsidRDefault="00743B09" w:rsidP="00743B09">
      <w:pPr>
        <w:autoSpaceDE w:val="0"/>
        <w:autoSpaceDN w:val="0"/>
        <w:adjustRightInd w:val="0"/>
        <w:spacing w:after="0" w:line="240" w:lineRule="auto"/>
        <w:ind w:left="-4111" w:right="-2" w:firstLine="708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W </w:t>
      </w:r>
      <w:r w:rsidRPr="00871F19">
        <w:rPr>
          <w:rFonts w:ascii="Georgia" w:hAnsi="Georgia"/>
          <w:sz w:val="20"/>
          <w:szCs w:val="20"/>
        </w:rPr>
        <w:t>związku z powyższym proszę o podjęcie odpowiednich działań ostrzegawczych na podległym Wam terenie. O wszelkich zdarzeniach mających istotne znaczenie dla Bezpieczeństwa ludzi i podjętych działaniach proszę informować Wojewódzkie Centrum Zarządzania Kryzysowego.</w:t>
      </w:r>
    </w:p>
    <w:p w:rsidR="00743B09" w:rsidRDefault="00743B09" w:rsidP="00743B09">
      <w:pPr>
        <w:autoSpaceDE w:val="0"/>
        <w:autoSpaceDN w:val="0"/>
        <w:adjustRightInd w:val="0"/>
        <w:spacing w:after="0" w:line="240" w:lineRule="auto"/>
        <w:ind w:left="-4111" w:right="-2" w:firstLine="708"/>
        <w:jc w:val="both"/>
        <w:rPr>
          <w:rFonts w:ascii="Georgia" w:hAnsi="Georgia"/>
          <w:sz w:val="20"/>
          <w:szCs w:val="20"/>
        </w:rPr>
      </w:pPr>
    </w:p>
    <w:p w:rsidR="00743B09" w:rsidRDefault="00743B09" w:rsidP="00743B09">
      <w:pPr>
        <w:autoSpaceDE w:val="0"/>
        <w:autoSpaceDN w:val="0"/>
        <w:adjustRightInd w:val="0"/>
        <w:spacing w:after="0" w:line="240" w:lineRule="auto"/>
        <w:ind w:left="-4111" w:right="-2" w:firstLine="708"/>
        <w:jc w:val="both"/>
        <w:rPr>
          <w:rFonts w:ascii="Georgia" w:hAnsi="Georgia"/>
          <w:sz w:val="20"/>
          <w:szCs w:val="20"/>
        </w:rPr>
      </w:pPr>
      <w:r w:rsidRPr="00FE0F0D">
        <w:rPr>
          <w:rStyle w:val="Hipercze"/>
          <w:rFonts w:ascii="Georgia" w:hAnsi="Georg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0EBC37" wp14:editId="5D5776DA">
                <wp:simplePos x="0" y="0"/>
                <wp:positionH relativeFrom="column">
                  <wp:posOffset>-213664</wp:posOffset>
                </wp:positionH>
                <wp:positionV relativeFrom="paragraph">
                  <wp:posOffset>154084</wp:posOffset>
                </wp:positionV>
                <wp:extent cx="6050750" cy="2043485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750" cy="2043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3B09" w:rsidRDefault="00743B09" w:rsidP="00743B09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743B09" w:rsidRDefault="00743B09" w:rsidP="00743B09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743B09" w:rsidRDefault="00743B09" w:rsidP="00743B09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743B09" w:rsidRDefault="00743B09" w:rsidP="00743B09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743B09" w:rsidRDefault="00743B09" w:rsidP="00743B09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743B09" w:rsidRDefault="00743B09" w:rsidP="00743B09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743B09" w:rsidRPr="00871F19" w:rsidRDefault="00743B09" w:rsidP="00743B09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871F19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Dyżurny Operacyjny</w:t>
                            </w:r>
                          </w:p>
                          <w:p w:rsidR="00743B09" w:rsidRDefault="00743B09" w:rsidP="00743B09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871F19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 xml:space="preserve">Wojewódzkiego Centrum Zarządzania </w:t>
                            </w:r>
                          </w:p>
                          <w:p w:rsidR="00743B09" w:rsidRDefault="00743B09" w:rsidP="00743B09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871F19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Kryzysowego</w:t>
                            </w:r>
                          </w:p>
                          <w:p w:rsidR="00743B09" w:rsidRDefault="00743B09" w:rsidP="00743B09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743B09" w:rsidRDefault="00743B09" w:rsidP="00743B09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0EBC3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16.8pt;margin-top:12.15pt;width:476.45pt;height:160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" filled="f" stroked="f">
                <v:textbox>
                  <w:txbxContent>
                    <w:p w:rsidR="00743B09" w:rsidRDefault="00743B09" w:rsidP="00743B09">
                      <w:pPr>
                        <w:spacing w:after="0"/>
                        <w:jc w:val="center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743B09" w:rsidRDefault="00743B09" w:rsidP="00743B09">
                      <w:pPr>
                        <w:spacing w:after="0"/>
                        <w:jc w:val="center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743B09" w:rsidRDefault="00743B09" w:rsidP="00743B09">
                      <w:pPr>
                        <w:spacing w:after="0"/>
                        <w:jc w:val="center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743B09" w:rsidRDefault="00743B09" w:rsidP="00743B09">
                      <w:pPr>
                        <w:spacing w:after="0"/>
                        <w:jc w:val="center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743B09" w:rsidRDefault="00743B09" w:rsidP="00743B09">
                      <w:pPr>
                        <w:spacing w:after="0"/>
                        <w:jc w:val="center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743B09" w:rsidRDefault="00743B09" w:rsidP="00743B09">
                      <w:pPr>
                        <w:spacing w:after="0"/>
                        <w:jc w:val="center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743B09" w:rsidRPr="00871F19" w:rsidRDefault="00743B09" w:rsidP="00743B09">
                      <w:pPr>
                        <w:spacing w:after="0"/>
                        <w:jc w:val="center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871F19">
                        <w:rPr>
                          <w:rFonts w:ascii="Georgia" w:hAnsi="Georgia"/>
                          <w:sz w:val="18"/>
                          <w:szCs w:val="18"/>
                        </w:rPr>
                        <w:t>Dyżurny Operacyjny</w:t>
                      </w:r>
                    </w:p>
                    <w:p w:rsidR="00743B09" w:rsidRDefault="00743B09" w:rsidP="00743B09">
                      <w:pPr>
                        <w:spacing w:after="0"/>
                        <w:jc w:val="center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871F19">
                        <w:rPr>
                          <w:rFonts w:ascii="Georgia" w:hAnsi="Georgia"/>
                          <w:sz w:val="18"/>
                          <w:szCs w:val="18"/>
                        </w:rPr>
                        <w:t xml:space="preserve">Wojewódzkiego Centrum Zarządzania </w:t>
                      </w:r>
                    </w:p>
                    <w:p w:rsidR="00743B09" w:rsidRDefault="00743B09" w:rsidP="00743B09">
                      <w:pPr>
                        <w:spacing w:after="0"/>
                        <w:jc w:val="center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871F19">
                        <w:rPr>
                          <w:rFonts w:ascii="Georgia" w:hAnsi="Georgia"/>
                          <w:sz w:val="18"/>
                          <w:szCs w:val="18"/>
                        </w:rPr>
                        <w:t>Kryzysowego</w:t>
                      </w:r>
                    </w:p>
                    <w:p w:rsidR="00743B09" w:rsidRDefault="00743B09" w:rsidP="00743B09">
                      <w:pPr>
                        <w:spacing w:after="0"/>
                        <w:jc w:val="center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743B09" w:rsidRDefault="00743B09" w:rsidP="00743B09">
                      <w:pPr>
                        <w:spacing w:after="0"/>
                        <w:jc w:val="center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71F19">
        <w:rPr>
          <w:rFonts w:ascii="Georgia" w:hAnsi="Georgia"/>
          <w:sz w:val="20"/>
          <w:szCs w:val="20"/>
          <w:lang w:val="en-US"/>
        </w:rPr>
        <w:t>tel.:   (12) 392-13-00,</w:t>
      </w:r>
    </w:p>
    <w:p w:rsidR="00743B09" w:rsidRDefault="00743B09" w:rsidP="00743B09">
      <w:pPr>
        <w:autoSpaceDE w:val="0"/>
        <w:autoSpaceDN w:val="0"/>
        <w:adjustRightInd w:val="0"/>
        <w:spacing w:after="0" w:line="240" w:lineRule="auto"/>
        <w:ind w:left="-4111" w:right="-2" w:firstLine="708"/>
        <w:jc w:val="both"/>
        <w:rPr>
          <w:rFonts w:ascii="Georgia" w:hAnsi="Georgia"/>
          <w:sz w:val="20"/>
          <w:szCs w:val="20"/>
        </w:rPr>
      </w:pPr>
      <w:r w:rsidRPr="00871F19">
        <w:rPr>
          <w:rFonts w:ascii="Georgia" w:hAnsi="Georgia"/>
          <w:sz w:val="20"/>
          <w:szCs w:val="20"/>
          <w:lang w:val="en-US"/>
        </w:rPr>
        <w:t>fax.:  (12) 422-72-08,</w:t>
      </w:r>
    </w:p>
    <w:p w:rsidR="00743B09" w:rsidRDefault="00743B09" w:rsidP="00743B09">
      <w:pPr>
        <w:autoSpaceDE w:val="0"/>
        <w:autoSpaceDN w:val="0"/>
        <w:adjustRightInd w:val="0"/>
        <w:spacing w:after="0" w:line="240" w:lineRule="auto"/>
        <w:ind w:left="-4111" w:right="-2" w:firstLine="708"/>
        <w:jc w:val="both"/>
        <w:rPr>
          <w:rFonts w:ascii="Georgia" w:hAnsi="Georgia"/>
          <w:sz w:val="20"/>
          <w:szCs w:val="20"/>
          <w:lang w:val="en-US"/>
        </w:rPr>
      </w:pPr>
      <w:hyperlink r:id="rId10" w:anchor="l" w:history="1">
        <w:r w:rsidRPr="00FE0F0D">
          <w:rPr>
            <w:rStyle w:val="Hipercze"/>
            <w:rFonts w:ascii="Georgia" w:hAnsi="Georgia"/>
            <w:sz w:val="20"/>
            <w:szCs w:val="20"/>
            <w:lang w:val="en-US"/>
          </w:rPr>
          <w:t>czk@malopolska.uw.gov.pl</w:t>
        </w:r>
      </w:hyperlink>
    </w:p>
    <w:p w:rsidR="00743B09" w:rsidRPr="006F7E27" w:rsidRDefault="00743B09" w:rsidP="00743B09">
      <w:pPr>
        <w:autoSpaceDE w:val="0"/>
        <w:autoSpaceDN w:val="0"/>
        <w:adjustRightInd w:val="0"/>
        <w:spacing w:after="0" w:line="240" w:lineRule="auto"/>
        <w:ind w:left="-4111" w:right="-2" w:firstLine="708"/>
        <w:jc w:val="both"/>
        <w:rPr>
          <w:rFonts w:ascii="Georgia" w:hAnsi="Georgia"/>
          <w:sz w:val="20"/>
          <w:szCs w:val="20"/>
        </w:rPr>
      </w:pPr>
    </w:p>
    <w:p w:rsidR="00743B09" w:rsidRPr="008C2801" w:rsidRDefault="00743B09" w:rsidP="00743B09">
      <w:pPr>
        <w:spacing w:after="0" w:line="240" w:lineRule="auto"/>
        <w:ind w:left="-4111" w:right="-2"/>
        <w:rPr>
          <w:rFonts w:ascii="Georgia" w:hAnsi="Georgia"/>
          <w:sz w:val="16"/>
          <w:szCs w:val="16"/>
          <w:u w:val="single"/>
          <w:lang w:val="en-US"/>
        </w:rPr>
      </w:pPr>
      <w:proofErr w:type="spellStart"/>
      <w:r w:rsidRPr="008C2801">
        <w:rPr>
          <w:rFonts w:ascii="Georgia" w:hAnsi="Georgia"/>
          <w:sz w:val="16"/>
          <w:szCs w:val="16"/>
          <w:u w:val="single"/>
          <w:lang w:val="en-US"/>
        </w:rPr>
        <w:t>Otrzymują</w:t>
      </w:r>
      <w:proofErr w:type="spellEnd"/>
      <w:r w:rsidRPr="008C2801">
        <w:rPr>
          <w:rFonts w:ascii="Georgia" w:hAnsi="Georgia"/>
          <w:sz w:val="16"/>
          <w:szCs w:val="16"/>
          <w:u w:val="single"/>
          <w:lang w:val="en-US"/>
        </w:rPr>
        <w:t>:</w:t>
      </w:r>
    </w:p>
    <w:p w:rsidR="00743B09" w:rsidRDefault="00743B09" w:rsidP="00743B09">
      <w:pPr>
        <w:numPr>
          <w:ilvl w:val="0"/>
          <w:numId w:val="1"/>
        </w:numPr>
        <w:spacing w:after="0" w:line="240" w:lineRule="auto"/>
        <w:ind w:left="-3828" w:right="-2" w:hanging="283"/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>M/P</w:t>
      </w:r>
      <w:r w:rsidRPr="000A1DE5">
        <w:rPr>
          <w:rFonts w:ascii="Georgia" w:hAnsi="Georgia"/>
          <w:sz w:val="16"/>
          <w:szCs w:val="16"/>
        </w:rPr>
        <w:t>CZK</w:t>
      </w:r>
      <w:r>
        <w:rPr>
          <w:rFonts w:ascii="Georgia" w:hAnsi="Georgia"/>
          <w:sz w:val="16"/>
          <w:szCs w:val="16"/>
        </w:rPr>
        <w:t xml:space="preserve">: </w:t>
      </w:r>
      <w:proofErr w:type="spellStart"/>
      <w:r>
        <w:rPr>
          <w:rFonts w:ascii="Georgia" w:hAnsi="Georgia"/>
          <w:sz w:val="16"/>
          <w:szCs w:val="16"/>
        </w:rPr>
        <w:t>jw</w:t>
      </w:r>
      <w:proofErr w:type="spellEnd"/>
    </w:p>
    <w:p w:rsidR="00743B09" w:rsidRPr="000A1DE5" w:rsidRDefault="00743B09" w:rsidP="00743B09">
      <w:pPr>
        <w:numPr>
          <w:ilvl w:val="0"/>
          <w:numId w:val="1"/>
        </w:numPr>
        <w:spacing w:after="0" w:line="240" w:lineRule="auto"/>
        <w:ind w:left="-3828" w:right="-2" w:hanging="283"/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>Służby, Inspekcje, Straże</w:t>
      </w:r>
    </w:p>
    <w:p w:rsidR="00743B09" w:rsidRPr="008A408E" w:rsidRDefault="00743B09" w:rsidP="00743B09">
      <w:pPr>
        <w:numPr>
          <w:ilvl w:val="0"/>
          <w:numId w:val="1"/>
        </w:numPr>
        <w:spacing w:after="0" w:line="240" w:lineRule="auto"/>
        <w:ind w:left="-3828" w:right="-2" w:hanging="283"/>
        <w:rPr>
          <w:rFonts w:ascii="Georgia" w:hAnsi="Georgia"/>
          <w:sz w:val="16"/>
          <w:szCs w:val="16"/>
        </w:rPr>
      </w:pPr>
      <w:r w:rsidRPr="000A1DE5">
        <w:rPr>
          <w:rFonts w:ascii="Georgia" w:hAnsi="Georgia"/>
          <w:sz w:val="16"/>
          <w:szCs w:val="16"/>
        </w:rPr>
        <w:t>a/a</w:t>
      </w:r>
    </w:p>
    <w:p w:rsidR="00743B09" w:rsidRDefault="00743B09" w:rsidP="00743B09">
      <w:pPr>
        <w:spacing w:after="240"/>
        <w:ind w:left="10" w:right="-2" w:hanging="10"/>
        <w:jc w:val="right"/>
      </w:pPr>
    </w:p>
    <w:p w:rsidR="00743B09" w:rsidRDefault="00743B09">
      <w:pPr>
        <w:spacing w:after="240"/>
        <w:ind w:left="10" w:right="-15" w:hanging="10"/>
        <w:jc w:val="right"/>
      </w:pPr>
      <w:bookmarkStart w:id="0" w:name="_GoBack"/>
      <w:bookmarkEnd w:id="0"/>
    </w:p>
    <w:sectPr w:rsidR="00743B09">
      <w:pgSz w:w="11900" w:h="16840"/>
      <w:pgMar w:top="718" w:right="561" w:bottom="684" w:left="47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684E18"/>
    <w:multiLevelType w:val="hybridMultilevel"/>
    <w:tmpl w:val="D242A5BA"/>
    <w:lvl w:ilvl="0" w:tplc="04709A7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4C7"/>
    <w:rsid w:val="00743B09"/>
    <w:rsid w:val="00D078C2"/>
    <w:rsid w:val="00F1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56600"/>
  <w15:docId w15:val="{7EB7A09D-1787-4111-87CF-D2A0A0600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nhideWhenUsed/>
    <w:rsid w:val="00D078C2"/>
    <w:pPr>
      <w:tabs>
        <w:tab w:val="center" w:pos="4536"/>
        <w:tab w:val="right" w:pos="9072"/>
      </w:tabs>
      <w:spacing w:after="0" w:line="240" w:lineRule="auto"/>
    </w:pPr>
    <w:rPr>
      <w:rFonts w:cs="Times New Roman"/>
      <w:color w:val="auto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D078C2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Styl1">
    <w:name w:val="Styl1"/>
    <w:basedOn w:val="Normalny"/>
    <w:rsid w:val="00D078C2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/>
    </w:rPr>
  </w:style>
  <w:style w:type="character" w:styleId="Hipercze">
    <w:name w:val="Hyperlink"/>
    <w:basedOn w:val="Domylnaczcionkaakapitu"/>
    <w:uiPriority w:val="99"/>
    <w:unhideWhenUsed/>
    <w:rsid w:val="00743B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0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czk@malopolska.uw.gov.p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465</Words>
  <Characters>2790</Characters>
  <Application>Microsoft Office Word</Application>
  <DocSecurity>0</DocSecurity>
  <Lines>23</Lines>
  <Paragraphs>6</Paragraphs>
  <ScaleCrop>false</ScaleCrop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PrOsMet</dc:creator>
  <cp:keywords/>
  <cp:lastModifiedBy>Tomasz Kurek</cp:lastModifiedBy>
  <cp:revision>3</cp:revision>
  <dcterms:created xsi:type="dcterms:W3CDTF">2024-01-26T05:13:00Z</dcterms:created>
  <dcterms:modified xsi:type="dcterms:W3CDTF">2024-01-26T05:14:00Z</dcterms:modified>
</cp:coreProperties>
</file>