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48E2" w14:textId="77777777" w:rsidR="00D66C16" w:rsidRPr="00FB046F" w:rsidRDefault="00D66C16" w:rsidP="00FB046F">
      <w:pPr>
        <w:pStyle w:val="Tekstpodstawowywcity"/>
        <w:spacing w:after="0" w:line="240" w:lineRule="auto"/>
        <w:ind w:firstLine="708"/>
        <w:jc w:val="right"/>
        <w:rPr>
          <w:rFonts w:ascii="Times New Roman" w:eastAsia="Calibri" w:hAnsi="Times New Roman" w:cs="Times New Roman"/>
          <w:color w:val="000000"/>
          <w:sz w:val="20"/>
        </w:rPr>
      </w:pPr>
      <w:r w:rsidRPr="00FB046F">
        <w:rPr>
          <w:rFonts w:ascii="Times New Roman" w:eastAsia="Calibri" w:hAnsi="Times New Roman" w:cs="Times New Roman"/>
          <w:color w:val="000000"/>
          <w:sz w:val="20"/>
        </w:rPr>
        <w:t>Załą</w:t>
      </w:r>
      <w:r w:rsidRPr="00FB046F">
        <w:rPr>
          <w:rFonts w:ascii="Times New Roman" w:eastAsia="Calibri" w:hAnsi="Times New Roman" w:cs="Times New Roman"/>
          <w:color w:val="000000"/>
          <w:sz w:val="20"/>
          <w:szCs w:val="20"/>
        </w:rPr>
        <w:t xml:space="preserve">cznik </w:t>
      </w:r>
    </w:p>
    <w:p w14:paraId="5DE9C869" w14:textId="6EFBAC9E" w:rsidR="00D66C16" w:rsidRPr="00FB046F" w:rsidRDefault="002A2862" w:rsidP="00FB046F">
      <w:pPr>
        <w:pStyle w:val="Tekstpodstawowywcity"/>
        <w:spacing w:after="0" w:line="240" w:lineRule="auto"/>
        <w:ind w:firstLine="708"/>
        <w:jc w:val="right"/>
        <w:rPr>
          <w:rFonts w:ascii="Times New Roman" w:eastAsia="Calibri" w:hAnsi="Times New Roman" w:cs="Times New Roman"/>
          <w:color w:val="000000"/>
          <w:sz w:val="20"/>
          <w:szCs w:val="20"/>
        </w:rPr>
      </w:pPr>
      <w:r w:rsidRPr="00FB046F">
        <w:rPr>
          <w:rFonts w:ascii="Times New Roman" w:eastAsia="Calibri" w:hAnsi="Times New Roman" w:cs="Times New Roman"/>
          <w:color w:val="000000"/>
          <w:sz w:val="20"/>
          <w:szCs w:val="20"/>
        </w:rPr>
        <w:t>do Uchwały Nr</w:t>
      </w:r>
      <w:r w:rsidR="004A37D7" w:rsidRPr="00FB046F">
        <w:rPr>
          <w:rFonts w:ascii="Times New Roman" w:eastAsia="Calibri" w:hAnsi="Times New Roman" w:cs="Times New Roman"/>
          <w:color w:val="000000"/>
          <w:sz w:val="20"/>
          <w:szCs w:val="20"/>
        </w:rPr>
        <w:t xml:space="preserve"> VI-</w:t>
      </w:r>
      <w:r w:rsidR="00862275">
        <w:rPr>
          <w:rFonts w:ascii="Times New Roman" w:eastAsia="Calibri" w:hAnsi="Times New Roman" w:cs="Times New Roman"/>
          <w:color w:val="000000"/>
          <w:sz w:val="20"/>
          <w:szCs w:val="20"/>
        </w:rPr>
        <w:t>348</w:t>
      </w:r>
      <w:r w:rsidR="002071C0" w:rsidRPr="00FB046F">
        <w:rPr>
          <w:rFonts w:ascii="Times New Roman" w:eastAsia="Calibri" w:hAnsi="Times New Roman" w:cs="Times New Roman"/>
          <w:color w:val="000000"/>
          <w:sz w:val="20"/>
          <w:szCs w:val="20"/>
        </w:rPr>
        <w:t>/202</w:t>
      </w:r>
      <w:r w:rsidR="003D1FE5" w:rsidRPr="00FB046F">
        <w:rPr>
          <w:rFonts w:ascii="Times New Roman" w:eastAsia="Calibri" w:hAnsi="Times New Roman" w:cs="Times New Roman"/>
          <w:color w:val="000000"/>
          <w:sz w:val="20"/>
          <w:szCs w:val="20"/>
        </w:rPr>
        <w:t>1</w:t>
      </w:r>
    </w:p>
    <w:p w14:paraId="6CBA5AD4" w14:textId="77777777"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 xml:space="preserve">Zarządu Powiatu Wołomińskiego </w:t>
      </w:r>
    </w:p>
    <w:p w14:paraId="443B6C6E" w14:textId="6CBAF05D"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z dnia</w:t>
      </w:r>
      <w:r w:rsidR="00862275">
        <w:rPr>
          <w:rFonts w:ascii="Times New Roman" w:eastAsia="Times New Roman" w:hAnsi="Times New Roman" w:cs="Times New Roman"/>
          <w:sz w:val="20"/>
          <w:szCs w:val="20"/>
          <w:lang w:eastAsia="pl-PL"/>
        </w:rPr>
        <w:t xml:space="preserve"> 15 </w:t>
      </w:r>
      <w:r w:rsidR="00F12571">
        <w:rPr>
          <w:rFonts w:ascii="Times New Roman" w:eastAsia="Times New Roman" w:hAnsi="Times New Roman" w:cs="Times New Roman"/>
          <w:sz w:val="20"/>
          <w:szCs w:val="20"/>
          <w:lang w:eastAsia="pl-PL"/>
        </w:rPr>
        <w:t>listopada</w:t>
      </w:r>
      <w:r w:rsidR="001B179C" w:rsidRPr="00FB046F">
        <w:rPr>
          <w:rFonts w:ascii="Times New Roman" w:eastAsia="Times New Roman" w:hAnsi="Times New Roman" w:cs="Times New Roman"/>
          <w:sz w:val="20"/>
          <w:szCs w:val="20"/>
          <w:lang w:eastAsia="pl-PL"/>
        </w:rPr>
        <w:t xml:space="preserve"> </w:t>
      </w:r>
      <w:r w:rsidR="002071C0" w:rsidRPr="00FB046F">
        <w:rPr>
          <w:rFonts w:ascii="Times New Roman" w:eastAsia="Times New Roman" w:hAnsi="Times New Roman" w:cs="Times New Roman"/>
          <w:sz w:val="20"/>
          <w:szCs w:val="20"/>
          <w:lang w:eastAsia="pl-PL"/>
        </w:rPr>
        <w:t>202</w:t>
      </w:r>
      <w:r w:rsidR="003D1FE5" w:rsidRPr="00FB046F">
        <w:rPr>
          <w:rFonts w:ascii="Times New Roman" w:eastAsia="Times New Roman" w:hAnsi="Times New Roman" w:cs="Times New Roman"/>
          <w:sz w:val="20"/>
          <w:szCs w:val="20"/>
          <w:lang w:eastAsia="pl-PL"/>
        </w:rPr>
        <w:t>1</w:t>
      </w:r>
      <w:r w:rsidRPr="00FB046F">
        <w:rPr>
          <w:rFonts w:ascii="Times New Roman" w:eastAsia="Times New Roman" w:hAnsi="Times New Roman" w:cs="Times New Roman"/>
          <w:sz w:val="20"/>
          <w:szCs w:val="20"/>
          <w:lang w:eastAsia="pl-PL"/>
        </w:rPr>
        <w:t xml:space="preserve"> r.</w:t>
      </w:r>
    </w:p>
    <w:p w14:paraId="36BB83B7" w14:textId="77777777" w:rsidR="00D66C16" w:rsidRPr="00FB046F" w:rsidRDefault="00D66C16" w:rsidP="00FB046F">
      <w:pPr>
        <w:spacing w:after="0" w:line="240" w:lineRule="auto"/>
        <w:rPr>
          <w:rFonts w:ascii="Times New Roman" w:eastAsia="Times New Roman" w:hAnsi="Times New Roman" w:cs="Times New Roman"/>
          <w:lang w:eastAsia="pl-PL"/>
        </w:rPr>
      </w:pPr>
    </w:p>
    <w:p w14:paraId="52B8CF75" w14:textId="77777777" w:rsidR="00D66C16" w:rsidRPr="00FB046F" w:rsidRDefault="00D66C16" w:rsidP="00FB046F">
      <w:pPr>
        <w:spacing w:after="0" w:line="240" w:lineRule="auto"/>
        <w:rPr>
          <w:rFonts w:ascii="Times New Roman" w:eastAsia="Times New Roman" w:hAnsi="Times New Roman" w:cs="Times New Roman"/>
          <w:lang w:eastAsia="pl-PL"/>
        </w:rPr>
      </w:pPr>
    </w:p>
    <w:p w14:paraId="16FB9C64" w14:textId="77777777" w:rsidR="006A4C37" w:rsidRPr="00FB046F" w:rsidRDefault="006A4C37" w:rsidP="00FB046F">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FB046F">
        <w:rPr>
          <w:rFonts w:ascii="Times New Roman" w:eastAsia="Times New Roman" w:hAnsi="Times New Roman" w:cs="Times New Roman"/>
          <w:b/>
          <w:bCs/>
          <w:sz w:val="28"/>
          <w:lang w:eastAsia="pl-PL"/>
        </w:rPr>
        <w:t>Zarząd Powiatu Wołomińskiego</w:t>
      </w:r>
    </w:p>
    <w:p w14:paraId="4DAB567C" w14:textId="0BEA35D7" w:rsidR="006A4C37" w:rsidRPr="00FB046F" w:rsidRDefault="006A4C37" w:rsidP="00FB046F">
      <w:pPr>
        <w:tabs>
          <w:tab w:val="num" w:pos="360"/>
        </w:tabs>
        <w:spacing w:after="0" w:line="240" w:lineRule="auto"/>
        <w:jc w:val="both"/>
        <w:rPr>
          <w:rFonts w:ascii="Times New Roman" w:eastAsia="Times New Roman" w:hAnsi="Times New Roman" w:cs="Times New Roman"/>
          <w:sz w:val="24"/>
          <w:szCs w:val="24"/>
          <w:lang w:eastAsia="pl-PL"/>
        </w:rPr>
      </w:pPr>
      <w:r w:rsidRPr="00FB046F">
        <w:rPr>
          <w:rFonts w:ascii="Times New Roman" w:eastAsia="Times New Roman" w:hAnsi="Times New Roman" w:cs="Times New Roman"/>
          <w:b/>
          <w:sz w:val="24"/>
          <w:szCs w:val="24"/>
          <w:lang w:eastAsia="pl-PL"/>
        </w:rPr>
        <w:t>ogłasza dla organizacji pozarządowych</w:t>
      </w:r>
      <w:r w:rsidRPr="00FB046F">
        <w:rPr>
          <w:rFonts w:ascii="Times New Roman" w:eastAsia="Times New Roman" w:hAnsi="Times New Roman" w:cs="Times New Roman"/>
          <w:sz w:val="24"/>
          <w:szCs w:val="24"/>
          <w:lang w:eastAsia="pl-PL"/>
        </w:rPr>
        <w:t xml:space="preserve"> oraz podmiotów, o których mowa </w:t>
      </w:r>
      <w:r w:rsidRPr="00FB046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B046F">
        <w:rPr>
          <w:rFonts w:ascii="Times New Roman" w:eastAsia="Times New Roman" w:hAnsi="Times New Roman" w:cs="Times New Roman"/>
          <w:color w:val="000000"/>
          <w:sz w:val="24"/>
          <w:szCs w:val="24"/>
          <w:lang w:eastAsia="pl-PL"/>
        </w:rPr>
        <w:t xml:space="preserve"> i o wolontariacie </w:t>
      </w:r>
      <w:r w:rsidR="001A4D97" w:rsidRPr="00FB046F">
        <w:rPr>
          <w:rFonts w:ascii="Times New Roman" w:eastAsia="Times New Roman" w:hAnsi="Times New Roman" w:cs="Times New Roman"/>
          <w:color w:val="000000"/>
          <w:sz w:val="24"/>
          <w:szCs w:val="24"/>
          <w:lang w:eastAsia="pl-PL"/>
        </w:rPr>
        <w:br/>
      </w:r>
      <w:r w:rsidR="00BF7E0D" w:rsidRPr="00FB046F">
        <w:rPr>
          <w:rFonts w:ascii="Times New Roman" w:eastAsia="Times New Roman" w:hAnsi="Times New Roman" w:cs="Times New Roman"/>
          <w:color w:val="000000"/>
          <w:sz w:val="24"/>
          <w:szCs w:val="24"/>
          <w:lang w:eastAsia="pl-PL"/>
        </w:rPr>
        <w:t>(</w:t>
      </w:r>
      <w:r w:rsidR="00DC4105" w:rsidRPr="00FB046F">
        <w:rPr>
          <w:rFonts w:ascii="Times New Roman" w:eastAsia="Times New Roman" w:hAnsi="Times New Roman" w:cs="Times New Roman"/>
          <w:color w:val="000000"/>
          <w:sz w:val="24"/>
          <w:szCs w:val="24"/>
          <w:lang w:eastAsia="pl-PL"/>
        </w:rPr>
        <w:t xml:space="preserve">t. j. </w:t>
      </w:r>
      <w:r w:rsidR="00BF7E0D" w:rsidRPr="00FB046F">
        <w:rPr>
          <w:rFonts w:ascii="Times New Roman" w:eastAsia="Times New Roman" w:hAnsi="Times New Roman" w:cs="Times New Roman"/>
          <w:color w:val="000000"/>
          <w:sz w:val="24"/>
          <w:szCs w:val="24"/>
          <w:lang w:eastAsia="pl-PL"/>
        </w:rPr>
        <w:t>Dz.</w:t>
      </w:r>
      <w:r w:rsidR="00DC4105" w:rsidRPr="00FB046F">
        <w:rPr>
          <w:rFonts w:ascii="Times New Roman" w:eastAsia="Times New Roman" w:hAnsi="Times New Roman" w:cs="Times New Roman"/>
          <w:color w:val="000000"/>
          <w:sz w:val="24"/>
          <w:szCs w:val="24"/>
          <w:lang w:eastAsia="pl-PL"/>
        </w:rPr>
        <w:t xml:space="preserve"> </w:t>
      </w:r>
      <w:r w:rsidR="00BF7E0D" w:rsidRPr="00FB046F">
        <w:rPr>
          <w:rFonts w:ascii="Times New Roman" w:eastAsia="Times New Roman" w:hAnsi="Times New Roman" w:cs="Times New Roman"/>
          <w:color w:val="000000"/>
          <w:sz w:val="24"/>
          <w:szCs w:val="24"/>
          <w:lang w:eastAsia="pl-PL"/>
        </w:rPr>
        <w:t>U. z 20</w:t>
      </w:r>
      <w:r w:rsidR="00431EA5" w:rsidRPr="00FB046F">
        <w:rPr>
          <w:rFonts w:ascii="Times New Roman" w:eastAsia="Times New Roman" w:hAnsi="Times New Roman" w:cs="Times New Roman"/>
          <w:color w:val="000000"/>
          <w:sz w:val="24"/>
          <w:szCs w:val="24"/>
          <w:lang w:eastAsia="pl-PL"/>
        </w:rPr>
        <w:t>20</w:t>
      </w:r>
      <w:r w:rsidRPr="00FB046F">
        <w:rPr>
          <w:rFonts w:ascii="Times New Roman" w:eastAsia="Times New Roman" w:hAnsi="Times New Roman" w:cs="Times New Roman"/>
          <w:color w:val="000000"/>
          <w:sz w:val="24"/>
          <w:szCs w:val="24"/>
          <w:lang w:eastAsia="pl-PL"/>
        </w:rPr>
        <w:t xml:space="preserve"> r. poz. </w:t>
      </w:r>
      <w:r w:rsidR="00431EA5" w:rsidRPr="00FB046F">
        <w:rPr>
          <w:rFonts w:ascii="Times New Roman" w:eastAsia="Times New Roman" w:hAnsi="Times New Roman" w:cs="Times New Roman"/>
          <w:color w:val="000000"/>
          <w:sz w:val="24"/>
          <w:szCs w:val="24"/>
          <w:lang w:eastAsia="pl-PL"/>
        </w:rPr>
        <w:t>1057</w:t>
      </w:r>
      <w:r w:rsidR="003D1FE5" w:rsidRPr="00FB046F">
        <w:rPr>
          <w:rFonts w:ascii="Times New Roman" w:eastAsia="Times New Roman" w:hAnsi="Times New Roman" w:cs="Times New Roman"/>
          <w:color w:val="000000"/>
          <w:sz w:val="24"/>
          <w:szCs w:val="24"/>
          <w:lang w:eastAsia="pl-PL"/>
        </w:rPr>
        <w:t>, z późn. zm.</w:t>
      </w:r>
      <w:r w:rsidRPr="00FB046F">
        <w:rPr>
          <w:rFonts w:ascii="Times New Roman" w:eastAsia="Times New Roman" w:hAnsi="Times New Roman" w:cs="Times New Roman"/>
          <w:color w:val="000000"/>
          <w:sz w:val="24"/>
          <w:szCs w:val="24"/>
          <w:lang w:eastAsia="pl-PL"/>
        </w:rPr>
        <w:t>)</w:t>
      </w:r>
      <w:r w:rsidRPr="00FB046F">
        <w:rPr>
          <w:rFonts w:ascii="Times New Roman" w:eastAsia="Times New Roman" w:hAnsi="Times New Roman" w:cs="Times New Roman"/>
          <w:sz w:val="24"/>
          <w:szCs w:val="24"/>
          <w:lang w:eastAsia="pl-PL"/>
        </w:rPr>
        <w:t xml:space="preserve"> </w:t>
      </w:r>
      <w:r w:rsidRPr="00FB046F">
        <w:rPr>
          <w:rFonts w:ascii="Times New Roman" w:eastAsia="Times New Roman" w:hAnsi="Times New Roman" w:cs="Times New Roman"/>
          <w:b/>
          <w:sz w:val="24"/>
          <w:szCs w:val="24"/>
          <w:lang w:eastAsia="pl-PL"/>
        </w:rPr>
        <w:t>otwart</w:t>
      </w:r>
      <w:r w:rsidR="003E7722">
        <w:rPr>
          <w:rFonts w:ascii="Times New Roman" w:eastAsia="Times New Roman" w:hAnsi="Times New Roman" w:cs="Times New Roman"/>
          <w:b/>
          <w:sz w:val="24"/>
          <w:szCs w:val="24"/>
          <w:lang w:eastAsia="pl-PL"/>
        </w:rPr>
        <w:t>y</w:t>
      </w:r>
      <w:r w:rsidRPr="00FB046F">
        <w:rPr>
          <w:rFonts w:ascii="Times New Roman" w:eastAsia="Times New Roman" w:hAnsi="Times New Roman" w:cs="Times New Roman"/>
          <w:b/>
          <w:sz w:val="24"/>
          <w:szCs w:val="24"/>
          <w:lang w:eastAsia="pl-PL"/>
        </w:rPr>
        <w:t xml:space="preserve"> konkurs ofert na realizację </w:t>
      </w:r>
      <w:r w:rsidR="004F6129" w:rsidRPr="00FB046F">
        <w:rPr>
          <w:rFonts w:ascii="Times New Roman" w:eastAsia="Times New Roman" w:hAnsi="Times New Roman" w:cs="Times New Roman"/>
          <w:b/>
          <w:sz w:val="24"/>
          <w:szCs w:val="24"/>
          <w:lang w:eastAsia="pl-PL"/>
        </w:rPr>
        <w:t xml:space="preserve">w </w:t>
      </w:r>
      <w:r w:rsidR="00571CEC">
        <w:rPr>
          <w:rFonts w:ascii="Times New Roman" w:eastAsia="Times New Roman" w:hAnsi="Times New Roman" w:cs="Times New Roman"/>
          <w:b/>
          <w:sz w:val="24"/>
          <w:szCs w:val="24"/>
          <w:lang w:eastAsia="pl-PL"/>
        </w:rPr>
        <w:t>latach</w:t>
      </w:r>
      <w:r w:rsidR="002A2862" w:rsidRPr="00FB046F">
        <w:rPr>
          <w:rFonts w:ascii="Times New Roman" w:eastAsia="Times New Roman" w:hAnsi="Times New Roman" w:cs="Times New Roman"/>
          <w:b/>
          <w:sz w:val="24"/>
          <w:szCs w:val="24"/>
          <w:lang w:eastAsia="pl-PL"/>
        </w:rPr>
        <w:t xml:space="preserve"> 202</w:t>
      </w:r>
      <w:r w:rsidR="00571CEC">
        <w:rPr>
          <w:rFonts w:ascii="Times New Roman" w:eastAsia="Times New Roman" w:hAnsi="Times New Roman" w:cs="Times New Roman"/>
          <w:b/>
          <w:sz w:val="24"/>
          <w:szCs w:val="24"/>
          <w:lang w:eastAsia="pl-PL"/>
        </w:rPr>
        <w:t>2 – 2024</w:t>
      </w:r>
      <w:r w:rsidR="001D5B0A"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b/>
          <w:sz w:val="24"/>
          <w:szCs w:val="24"/>
          <w:lang w:eastAsia="pl-PL"/>
        </w:rPr>
        <w:t>zada</w:t>
      </w:r>
      <w:r w:rsidR="00EA1CF0" w:rsidRPr="00FB046F">
        <w:rPr>
          <w:rFonts w:ascii="Times New Roman" w:eastAsia="Times New Roman" w:hAnsi="Times New Roman" w:cs="Times New Roman"/>
          <w:b/>
          <w:sz w:val="24"/>
          <w:szCs w:val="24"/>
          <w:lang w:eastAsia="pl-PL"/>
        </w:rPr>
        <w:t>ń</w:t>
      </w:r>
      <w:r w:rsidRPr="00FB046F">
        <w:rPr>
          <w:rFonts w:ascii="Times New Roman" w:eastAsia="Times New Roman" w:hAnsi="Times New Roman" w:cs="Times New Roman"/>
          <w:b/>
          <w:sz w:val="24"/>
          <w:szCs w:val="24"/>
          <w:lang w:eastAsia="pl-PL"/>
        </w:rPr>
        <w:t xml:space="preserve"> </w:t>
      </w:r>
      <w:r w:rsidR="00DC4105" w:rsidRPr="00FB046F">
        <w:rPr>
          <w:rFonts w:ascii="Times New Roman" w:eastAsia="Times New Roman" w:hAnsi="Times New Roman" w:cs="Times New Roman"/>
          <w:b/>
          <w:sz w:val="24"/>
          <w:szCs w:val="24"/>
          <w:lang w:eastAsia="pl-PL"/>
        </w:rPr>
        <w:t>publiczn</w:t>
      </w:r>
      <w:r w:rsidR="00EA1CF0" w:rsidRPr="00FB046F">
        <w:rPr>
          <w:rFonts w:ascii="Times New Roman" w:eastAsia="Times New Roman" w:hAnsi="Times New Roman" w:cs="Times New Roman"/>
          <w:b/>
          <w:sz w:val="24"/>
          <w:szCs w:val="24"/>
          <w:lang w:eastAsia="pl-PL"/>
        </w:rPr>
        <w:t>ych</w:t>
      </w:r>
      <w:r w:rsidR="000C3686"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sz w:val="24"/>
          <w:szCs w:val="24"/>
          <w:lang w:eastAsia="pl-PL"/>
        </w:rPr>
        <w:t xml:space="preserve"> </w:t>
      </w:r>
    </w:p>
    <w:p w14:paraId="4121A8B1" w14:textId="77777777" w:rsidR="00B31570" w:rsidRPr="00FB046F" w:rsidRDefault="00B31570" w:rsidP="00FB046F">
      <w:pPr>
        <w:tabs>
          <w:tab w:val="num" w:pos="360"/>
        </w:tabs>
        <w:spacing w:after="0" w:line="240" w:lineRule="auto"/>
        <w:jc w:val="both"/>
        <w:rPr>
          <w:rFonts w:ascii="Times New Roman" w:eastAsia="Calibri" w:hAnsi="Times New Roman" w:cs="Times New Roman"/>
          <w:b/>
        </w:rPr>
      </w:pPr>
    </w:p>
    <w:p w14:paraId="43515961" w14:textId="77777777" w:rsidR="00F2731D" w:rsidRPr="00FB046F" w:rsidRDefault="00F2731D" w:rsidP="00FB046F">
      <w:pPr>
        <w:tabs>
          <w:tab w:val="num" w:pos="360"/>
        </w:tabs>
        <w:spacing w:after="0" w:line="240" w:lineRule="auto"/>
        <w:jc w:val="both"/>
        <w:rPr>
          <w:rFonts w:ascii="Times New Roman" w:eastAsia="Calibri" w:hAnsi="Times New Roman" w:cs="Times New Roman"/>
          <w:b/>
        </w:rPr>
      </w:pPr>
    </w:p>
    <w:p w14:paraId="4913185A" w14:textId="77777777" w:rsidR="00AA3182" w:rsidRPr="00AA3182" w:rsidRDefault="00AA3182" w:rsidP="00AA3182">
      <w:pPr>
        <w:tabs>
          <w:tab w:val="num" w:pos="360"/>
        </w:tabs>
        <w:spacing w:after="0" w:line="240" w:lineRule="auto"/>
        <w:jc w:val="both"/>
        <w:rPr>
          <w:rFonts w:ascii="Times New Roman" w:eastAsia="Calibri" w:hAnsi="Times New Roman" w:cs="Times New Roman"/>
          <w:b/>
          <w:sz w:val="28"/>
          <w:szCs w:val="28"/>
        </w:rPr>
      </w:pPr>
      <w:r w:rsidRPr="00AA3182">
        <w:rPr>
          <w:rFonts w:ascii="Times New Roman" w:eastAsia="Calibri" w:hAnsi="Times New Roman" w:cs="Times New Roman"/>
          <w:b/>
          <w:sz w:val="28"/>
          <w:szCs w:val="28"/>
        </w:rPr>
        <w:t xml:space="preserve">Rodzaje zadań i wysokość środków publicznych przeznaczonych na ich realizację: </w:t>
      </w:r>
    </w:p>
    <w:p w14:paraId="17D82989" w14:textId="01B101A6" w:rsidR="00AC18C9" w:rsidRDefault="00AC18C9" w:rsidP="00FB046F">
      <w:pPr>
        <w:spacing w:after="0" w:line="240" w:lineRule="auto"/>
        <w:jc w:val="both"/>
        <w:rPr>
          <w:rStyle w:val="Pogrubienie"/>
          <w:rFonts w:ascii="Times New Roman" w:hAnsi="Times New Roman" w:cs="Times New Roman"/>
        </w:rPr>
      </w:pPr>
    </w:p>
    <w:p w14:paraId="542987EF" w14:textId="547786E9"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Zakres: </w:t>
      </w:r>
      <w:r w:rsidR="00571CEC">
        <w:rPr>
          <w:rFonts w:ascii="Times New Roman" w:eastAsia="Times New Roman" w:hAnsi="Times New Roman" w:cs="Times New Roman"/>
          <w:b/>
          <w:sz w:val="24"/>
          <w:szCs w:val="24"/>
          <w:lang w:eastAsia="pl-PL"/>
        </w:rPr>
        <w:t>POMOC SPOŁECZNA</w:t>
      </w:r>
    </w:p>
    <w:p w14:paraId="79ACD649" w14:textId="77777777" w:rsidR="007D56CF" w:rsidRPr="00FB046F" w:rsidRDefault="007D56CF" w:rsidP="00FB046F">
      <w:pPr>
        <w:spacing w:after="0" w:line="240" w:lineRule="auto"/>
        <w:jc w:val="both"/>
        <w:rPr>
          <w:rStyle w:val="Pogrubienie"/>
          <w:rFonts w:ascii="Times New Roman" w:hAnsi="Times New Roman" w:cs="Times New Roman"/>
        </w:rPr>
      </w:pPr>
    </w:p>
    <w:p w14:paraId="087F7CAD" w14:textId="77777777" w:rsidR="00571CEC" w:rsidRPr="00F2731D" w:rsidRDefault="00571CEC" w:rsidP="00571CE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p>
    <w:p w14:paraId="1DDEBF22" w14:textId="367EDE43" w:rsidR="00571CEC" w:rsidRPr="00F2731D" w:rsidRDefault="00571CEC" w:rsidP="00571CEC">
      <w:pPr>
        <w:pStyle w:val="Akapitzlist"/>
        <w:numPr>
          <w:ilvl w:val="0"/>
          <w:numId w:val="39"/>
        </w:numPr>
        <w:spacing w:after="0" w:line="240" w:lineRule="auto"/>
        <w:ind w:left="360"/>
        <w:jc w:val="both"/>
        <w:rPr>
          <w:rFonts w:ascii="Times New Roman" w:hAnsi="Times New Roman" w:cs="Times New Roman"/>
          <w:b/>
          <w:sz w:val="24"/>
          <w:szCs w:val="24"/>
        </w:rPr>
      </w:pPr>
      <w:r w:rsidRPr="00F2731D">
        <w:rPr>
          <w:rFonts w:ascii="Times New Roman" w:hAnsi="Times New Roman" w:cs="Times New Roman"/>
          <w:b/>
          <w:sz w:val="24"/>
          <w:szCs w:val="24"/>
        </w:rPr>
        <w:t>Organizacja i prowadzenie Punktu specjalisty</w:t>
      </w:r>
      <w:r>
        <w:rPr>
          <w:rFonts w:ascii="Times New Roman" w:hAnsi="Times New Roman" w:cs="Times New Roman"/>
          <w:b/>
          <w:sz w:val="24"/>
          <w:szCs w:val="24"/>
        </w:rPr>
        <w:t>cznego poradnictwa rodzinnego dla gmin:</w:t>
      </w:r>
      <w:r w:rsidRPr="00F2731D">
        <w:rPr>
          <w:rFonts w:ascii="Times New Roman" w:hAnsi="Times New Roman" w:cs="Times New Roman"/>
          <w:b/>
          <w:sz w:val="24"/>
          <w:szCs w:val="24"/>
        </w:rPr>
        <w:t xml:space="preserve"> Dąbrówka, Klembów, Radzymin</w:t>
      </w:r>
    </w:p>
    <w:p w14:paraId="05573D5E" w14:textId="77777777" w:rsidR="00571CEC" w:rsidRDefault="00571CEC" w:rsidP="00571CEC">
      <w:pPr>
        <w:spacing w:after="0" w:line="240" w:lineRule="auto"/>
        <w:jc w:val="both"/>
        <w:rPr>
          <w:rFonts w:ascii="Times New Roman" w:hAnsi="Times New Roman" w:cs="Times New Roman"/>
        </w:rPr>
      </w:pPr>
    </w:p>
    <w:p w14:paraId="7ED9F398" w14:textId="77777777" w:rsidR="00571CEC" w:rsidRPr="00A97F99" w:rsidRDefault="00571CEC" w:rsidP="00571CEC">
      <w:pPr>
        <w:spacing w:after="0" w:line="240" w:lineRule="auto"/>
        <w:jc w:val="both"/>
        <w:rPr>
          <w:rFonts w:ascii="Times New Roman" w:hAnsi="Times New Roman" w:cs="Times New Roman"/>
          <w:b/>
          <w:bCs/>
        </w:rPr>
      </w:pPr>
      <w:r w:rsidRPr="00A97F99">
        <w:rPr>
          <w:rFonts w:ascii="Times New Roman" w:hAnsi="Times New Roman" w:cs="Times New Roman"/>
          <w:b/>
          <w:bCs/>
        </w:rPr>
        <w:t>Cel realizacji zadania:</w:t>
      </w:r>
    </w:p>
    <w:p w14:paraId="0A63141F" w14:textId="3CB35C9D" w:rsidR="00571CEC" w:rsidRPr="00571CEC" w:rsidRDefault="00571CEC" w:rsidP="00234705">
      <w:pPr>
        <w:spacing w:after="0" w:line="240" w:lineRule="auto"/>
        <w:contextualSpacing/>
        <w:jc w:val="both"/>
        <w:rPr>
          <w:rFonts w:ascii="Times New Roman" w:eastAsia="Calibri" w:hAnsi="Times New Roman" w:cs="Times New Roman"/>
        </w:rPr>
      </w:pPr>
      <w:r>
        <w:rPr>
          <w:rFonts w:ascii="Times New Roman" w:hAnsi="Times New Roman" w:cs="Times New Roman"/>
        </w:rPr>
        <w:t xml:space="preserve">Organizacja i prowadzenie punktu specjalistycznego poradnictwa rodzinnego </w:t>
      </w:r>
      <w:r w:rsidRPr="00571CEC">
        <w:rPr>
          <w:rFonts w:ascii="Times New Roman" w:eastAsia="Calibri" w:hAnsi="Times New Roman" w:cs="Times New Roman"/>
        </w:rPr>
        <w:t xml:space="preserve">– </w:t>
      </w:r>
      <w:r w:rsidRPr="00571CEC">
        <w:rPr>
          <w:rFonts w:ascii="Times New Roman" w:hAnsi="Times New Roman" w:cs="Times New Roman"/>
        </w:rPr>
        <w:t xml:space="preserve">doradcze </w:t>
      </w:r>
      <w:r w:rsidR="00F12571">
        <w:rPr>
          <w:rFonts w:ascii="Times New Roman" w:hAnsi="Times New Roman" w:cs="Times New Roman"/>
        </w:rPr>
        <w:br/>
      </w:r>
      <w:r w:rsidRPr="00571CEC">
        <w:rPr>
          <w:rFonts w:ascii="Times New Roman" w:hAnsi="Times New Roman" w:cs="Times New Roman"/>
        </w:rPr>
        <w:t>i terapeutyczne związane z problemami funkcjonowania rodzin oraz osób samotnych w tym dla dzieci i rodzin dotkniętych skutkami pandemii COVID-19 i przedłużającej się izolacji</w:t>
      </w:r>
      <w:r w:rsidRPr="00571CEC">
        <w:rPr>
          <w:rFonts w:ascii="Times New Roman" w:eastAsia="Calibri" w:hAnsi="Times New Roman" w:cs="Times New Roman"/>
        </w:rPr>
        <w:t xml:space="preserve">. </w:t>
      </w:r>
    </w:p>
    <w:p w14:paraId="16078D28" w14:textId="77777777" w:rsidR="00571CEC" w:rsidRPr="00571CEC" w:rsidRDefault="00571CEC" w:rsidP="00234705">
      <w:pPr>
        <w:spacing w:after="0" w:line="240" w:lineRule="auto"/>
        <w:contextualSpacing/>
        <w:jc w:val="both"/>
        <w:rPr>
          <w:rFonts w:ascii="Times New Roman" w:eastAsia="Calibri" w:hAnsi="Times New Roman" w:cs="Times New Roman"/>
        </w:rPr>
      </w:pPr>
      <w:r w:rsidRPr="00571CEC">
        <w:rPr>
          <w:rFonts w:ascii="Times New Roman" w:hAnsi="Times New Roman" w:cs="Times New Roman"/>
        </w:rPr>
        <w:t>K</w:t>
      </w:r>
      <w:r w:rsidRPr="00571CEC">
        <w:rPr>
          <w:rFonts w:ascii="Times New Roman" w:eastAsia="Calibri" w:hAnsi="Times New Roman" w:cs="Times New Roman"/>
        </w:rPr>
        <w:t>ontynuacja działania powiatowej sieci poradnictwa dla osób i rodzin, realizowanego przez procesy diagnozowania, profilaktyki i terapii.</w:t>
      </w:r>
    </w:p>
    <w:p w14:paraId="3ABEEB3C" w14:textId="77777777" w:rsidR="00571CEC" w:rsidRPr="00571CEC" w:rsidRDefault="00571CEC" w:rsidP="00234705">
      <w:pPr>
        <w:spacing w:after="0" w:line="240" w:lineRule="auto"/>
        <w:contextualSpacing/>
        <w:jc w:val="both"/>
        <w:rPr>
          <w:rFonts w:ascii="Times New Roman" w:eastAsia="Calibri" w:hAnsi="Times New Roman" w:cs="Times New Roman"/>
        </w:rPr>
      </w:pPr>
    </w:p>
    <w:p w14:paraId="595E9679" w14:textId="21D766F9" w:rsidR="00571CEC" w:rsidRPr="00571CEC" w:rsidRDefault="00571CEC" w:rsidP="00234705">
      <w:pPr>
        <w:spacing w:after="0" w:line="240" w:lineRule="auto"/>
        <w:jc w:val="both"/>
        <w:rPr>
          <w:rFonts w:ascii="Times New Roman" w:hAnsi="Times New Roman" w:cs="Times New Roman"/>
        </w:rPr>
      </w:pPr>
      <w:r w:rsidRPr="00571CEC">
        <w:rPr>
          <w:rFonts w:ascii="Times New Roman" w:hAnsi="Times New Roman" w:cs="Times New Roman"/>
        </w:rPr>
        <w:t xml:space="preserve">Punkt poradnictwa powinien być zlokalizowany na terenie jednej z wymienionych gmin oraz działać, zależnie od występującego zapotrzebowania dla osób i rodzin, minimum 3 razy w tygodniu. Działanie powinno uwzględnić już istniejące na terenie gmin punkty konsultacyjne i doradcze dla mieszkańców, niezależnie od podmiotu prowadzącego. </w:t>
      </w:r>
    </w:p>
    <w:p w14:paraId="1CBF7DB2" w14:textId="77777777" w:rsidR="00571CEC" w:rsidRPr="00571CEC" w:rsidRDefault="00571CEC" w:rsidP="00234705">
      <w:pPr>
        <w:spacing w:after="0" w:line="240" w:lineRule="auto"/>
        <w:jc w:val="both"/>
        <w:rPr>
          <w:rFonts w:ascii="Times New Roman" w:hAnsi="Times New Roman" w:cs="Times New Roman"/>
        </w:rPr>
      </w:pPr>
      <w:r w:rsidRPr="00571CEC">
        <w:rPr>
          <w:rFonts w:ascii="Times New Roman" w:hAnsi="Times New Roman" w:cs="Times New Roman"/>
        </w:rPr>
        <w:t>Bezpłatne poradnictwo specjalistyczne dla osób i rodzin powinno być udzielane w zakresie poradnictwa: psychologicznego, pedagogicznego, socjalnego.</w:t>
      </w:r>
    </w:p>
    <w:p w14:paraId="7945D20E" w14:textId="77777777" w:rsidR="00571CEC" w:rsidRPr="00571CEC" w:rsidRDefault="00571CEC" w:rsidP="00234705">
      <w:pPr>
        <w:spacing w:after="0" w:line="240" w:lineRule="auto"/>
        <w:jc w:val="both"/>
        <w:rPr>
          <w:rFonts w:ascii="Times New Roman" w:hAnsi="Times New Roman" w:cs="Times New Roman"/>
        </w:rPr>
      </w:pPr>
      <w:r w:rsidRPr="00571CEC">
        <w:rPr>
          <w:rFonts w:ascii="Times New Roman" w:hAnsi="Times New Roman" w:cs="Times New Roman"/>
        </w:rPr>
        <w:t xml:space="preserve">Należy umożliwić mieszkańcom zgłoszenie potrzeby otrzymania wsparcia w podanym uprzednio zakresie osobiście, telefonicznie lub za pośrednictwem e-maila. Przekazać informację zwrotną o dniu, godzinie i miejscu spotkania ze specjalistą. </w:t>
      </w:r>
    </w:p>
    <w:p w14:paraId="06984C5D" w14:textId="77777777" w:rsidR="00571CEC" w:rsidRPr="00571CEC" w:rsidRDefault="00571CEC" w:rsidP="00234705">
      <w:pPr>
        <w:spacing w:after="0" w:line="240" w:lineRule="auto"/>
        <w:jc w:val="both"/>
        <w:rPr>
          <w:rFonts w:ascii="Times New Roman" w:hAnsi="Times New Roman" w:cs="Times New Roman"/>
        </w:rPr>
      </w:pPr>
      <w:r w:rsidRPr="00571CEC">
        <w:rPr>
          <w:rFonts w:ascii="Times New Roman" w:hAnsi="Times New Roman" w:cs="Times New Roman"/>
        </w:rPr>
        <w:t>Miejscem spotkania powinien być lokal Punktu poradnictwa lub miejsce zamieszkania osoby zgłaszającej bądź inny wskazany lokal.</w:t>
      </w:r>
    </w:p>
    <w:p w14:paraId="3AD6714E" w14:textId="2392720F" w:rsidR="00571CEC" w:rsidRPr="00571CEC" w:rsidRDefault="00571CEC" w:rsidP="00234705">
      <w:pPr>
        <w:spacing w:after="0" w:line="240" w:lineRule="auto"/>
        <w:jc w:val="both"/>
        <w:rPr>
          <w:rFonts w:ascii="Times New Roman" w:hAnsi="Times New Roman" w:cs="Times New Roman"/>
        </w:rPr>
      </w:pPr>
      <w:r w:rsidRPr="00571CEC">
        <w:rPr>
          <w:rFonts w:ascii="Times New Roman" w:hAnsi="Times New Roman" w:cs="Times New Roman"/>
        </w:rPr>
        <w:t>Punkt powinien być zlokalizowany jako niezależn</w:t>
      </w:r>
      <w:r w:rsidR="00234705">
        <w:rPr>
          <w:rFonts w:ascii="Times New Roman" w:hAnsi="Times New Roman" w:cs="Times New Roman"/>
        </w:rPr>
        <w:t>y</w:t>
      </w:r>
      <w:r w:rsidRPr="00571CEC">
        <w:rPr>
          <w:rFonts w:ascii="Times New Roman" w:hAnsi="Times New Roman" w:cs="Times New Roman"/>
        </w:rPr>
        <w:t>, w miarę możliwości poza lokalami urzędów administracji publicznej</w:t>
      </w:r>
      <w:r w:rsidR="00234705">
        <w:rPr>
          <w:rFonts w:ascii="Times New Roman" w:hAnsi="Times New Roman" w:cs="Times New Roman"/>
        </w:rPr>
        <w:t>,</w:t>
      </w:r>
      <w:r w:rsidRPr="00571CEC">
        <w:rPr>
          <w:rFonts w:ascii="Times New Roman" w:hAnsi="Times New Roman" w:cs="Times New Roman"/>
        </w:rPr>
        <w:t xml:space="preserve"> oczekuje się, że podmiot prowadzący Punkt poradnictwa będzie dysponował lokalem (własność, wynajem, podnajem), lokal będzie wyposażony m. in. w: pomieszczenie do indywidualnych rozmów, terapii, wskazane także pomieszczenie do prowadzenia terapii grupowej, toaletę, telefon, komputer z dostępem do Internetu ze stroną internetową Punktu poradnictwa zawierającą szczegółową informację o Punkcie (np.: lokalizacja, dni i godziny działania, zakres świadczonych usług itp.).</w:t>
      </w:r>
    </w:p>
    <w:p w14:paraId="26DAED1F" w14:textId="52D5F4D0" w:rsidR="00571CEC" w:rsidRDefault="00571CEC" w:rsidP="00234705">
      <w:pPr>
        <w:spacing w:after="0" w:line="240" w:lineRule="auto"/>
        <w:contextualSpacing/>
        <w:jc w:val="both"/>
        <w:rPr>
          <w:rFonts w:ascii="Times New Roman" w:hAnsi="Times New Roman" w:cs="Times New Roman"/>
        </w:rPr>
      </w:pPr>
      <w:r w:rsidRPr="00571CEC">
        <w:rPr>
          <w:rFonts w:ascii="Times New Roman" w:hAnsi="Times New Roman" w:cs="Times New Roman"/>
        </w:rPr>
        <w:t xml:space="preserve">Dysponent w Punkcie poradnictwa powinien przyjmować zgłoszenia i umawiać odpowiednich specjalistów na spotkania w ustalonymi z zainteresowanymi dniu, godzinie i miejscu. Dysponent </w:t>
      </w:r>
      <w:r w:rsidR="00234705">
        <w:rPr>
          <w:rFonts w:ascii="Times New Roman" w:hAnsi="Times New Roman" w:cs="Times New Roman"/>
        </w:rPr>
        <w:t xml:space="preserve">ma obowiązek </w:t>
      </w:r>
      <w:r w:rsidRPr="00571CEC">
        <w:rPr>
          <w:rFonts w:ascii="Times New Roman" w:hAnsi="Times New Roman" w:cs="Times New Roman"/>
        </w:rPr>
        <w:t>prowadz</w:t>
      </w:r>
      <w:r w:rsidR="00234705">
        <w:rPr>
          <w:rFonts w:ascii="Times New Roman" w:hAnsi="Times New Roman" w:cs="Times New Roman"/>
        </w:rPr>
        <w:t>enia</w:t>
      </w:r>
      <w:r w:rsidRPr="00571CEC">
        <w:rPr>
          <w:rFonts w:ascii="Times New Roman" w:hAnsi="Times New Roman" w:cs="Times New Roman"/>
        </w:rPr>
        <w:t xml:space="preserve"> ogóln</w:t>
      </w:r>
      <w:r w:rsidR="00234705">
        <w:rPr>
          <w:rFonts w:ascii="Times New Roman" w:hAnsi="Times New Roman" w:cs="Times New Roman"/>
        </w:rPr>
        <w:t>ego</w:t>
      </w:r>
      <w:r w:rsidRPr="00571CEC">
        <w:rPr>
          <w:rFonts w:ascii="Times New Roman" w:hAnsi="Times New Roman" w:cs="Times New Roman"/>
        </w:rPr>
        <w:t xml:space="preserve"> rejestr</w:t>
      </w:r>
      <w:r w:rsidR="00234705">
        <w:rPr>
          <w:rFonts w:ascii="Times New Roman" w:hAnsi="Times New Roman" w:cs="Times New Roman"/>
        </w:rPr>
        <w:t>u</w:t>
      </w:r>
      <w:r w:rsidRPr="00571CEC">
        <w:rPr>
          <w:rFonts w:ascii="Times New Roman" w:hAnsi="Times New Roman" w:cs="Times New Roman"/>
        </w:rPr>
        <w:t xml:space="preserve"> zgłoszeń indywidualnych zgodnie z wzorem stanowiącym załącznik </w:t>
      </w:r>
      <w:r w:rsidR="00234705">
        <w:rPr>
          <w:rFonts w:ascii="Times New Roman" w:hAnsi="Times New Roman" w:cs="Times New Roman"/>
        </w:rPr>
        <w:t>nr 1 d</w:t>
      </w:r>
      <w:r w:rsidRPr="00571CEC">
        <w:rPr>
          <w:rFonts w:ascii="Times New Roman" w:hAnsi="Times New Roman" w:cs="Times New Roman"/>
        </w:rPr>
        <w:t>o ogłoszenia. Specjaliści udzielający porad lub prowadzący terapię muszą posiadać odpowiednie kwalifikacje zawodowe: psychologa, pedagoga, pracownika socjalnego lub inne specjalistyczne, odpowiadające rodzajowi i zakresowi udzielanych świadczeń oraz co najmniej 2-letnie doświadczenie zawodowe w swojej specjalności.</w:t>
      </w:r>
    </w:p>
    <w:p w14:paraId="37C7927B" w14:textId="6A437C73" w:rsidR="00571CEC" w:rsidRPr="00571CEC" w:rsidRDefault="00571CEC" w:rsidP="00571CEC">
      <w:pPr>
        <w:spacing w:after="0" w:line="240" w:lineRule="auto"/>
        <w:contextualSpacing/>
        <w:jc w:val="both"/>
        <w:rPr>
          <w:rFonts w:ascii="Times New Roman" w:eastAsia="Calibri" w:hAnsi="Times New Roman" w:cs="Times New Roman"/>
          <w:b/>
          <w:bCs/>
        </w:rPr>
      </w:pPr>
      <w:r w:rsidRPr="00571CEC">
        <w:rPr>
          <w:rFonts w:ascii="Times New Roman" w:eastAsia="Calibri" w:hAnsi="Times New Roman" w:cs="Times New Roman"/>
          <w:b/>
          <w:bCs/>
        </w:rPr>
        <w:lastRenderedPageBreak/>
        <w:t>Proponuje się stosowanie następujących mierników rezultatów:</w:t>
      </w:r>
    </w:p>
    <w:p w14:paraId="7E4B58D0" w14:textId="77777777" w:rsidR="00571CEC" w:rsidRPr="00571CEC" w:rsidRDefault="00571CEC" w:rsidP="00571CEC">
      <w:pPr>
        <w:pStyle w:val="Akapitzlist"/>
        <w:numPr>
          <w:ilvl w:val="0"/>
          <w:numId w:val="40"/>
        </w:numPr>
        <w:spacing w:after="0" w:line="240" w:lineRule="auto"/>
        <w:ind w:left="360"/>
        <w:jc w:val="both"/>
        <w:rPr>
          <w:rFonts w:ascii="Times New Roman" w:eastAsia="Calibri" w:hAnsi="Times New Roman" w:cs="Times New Roman"/>
        </w:rPr>
      </w:pPr>
      <w:r w:rsidRPr="00571CEC">
        <w:rPr>
          <w:rFonts w:ascii="Times New Roman" w:eastAsia="Calibri" w:hAnsi="Times New Roman" w:cs="Times New Roman"/>
        </w:rPr>
        <w:t>liczba zgłoszeń w każdym punkcie, w tym w podziale na obszar poradnictwa (psychologiczne, pedagogiczne, socjalne),</w:t>
      </w:r>
    </w:p>
    <w:p w14:paraId="2B9B257D" w14:textId="4C638AFA" w:rsidR="00571CEC" w:rsidRPr="00571CEC" w:rsidRDefault="00571CEC" w:rsidP="00571CEC">
      <w:pPr>
        <w:pStyle w:val="Akapitzlist"/>
        <w:numPr>
          <w:ilvl w:val="0"/>
          <w:numId w:val="40"/>
        </w:numPr>
        <w:spacing w:after="0" w:line="240" w:lineRule="auto"/>
        <w:ind w:left="360"/>
        <w:jc w:val="both"/>
        <w:rPr>
          <w:rFonts w:ascii="Times New Roman" w:eastAsia="Calibri" w:hAnsi="Times New Roman" w:cs="Times New Roman"/>
        </w:rPr>
      </w:pPr>
      <w:r w:rsidRPr="00571CEC">
        <w:rPr>
          <w:rFonts w:ascii="Times New Roman" w:eastAsia="Calibri" w:hAnsi="Times New Roman" w:cs="Times New Roman"/>
        </w:rPr>
        <w:t>liczba osób, które zgłosiły się po poradę</w:t>
      </w:r>
      <w:r w:rsidR="00234705">
        <w:rPr>
          <w:rFonts w:ascii="Times New Roman" w:eastAsia="Calibri" w:hAnsi="Times New Roman" w:cs="Times New Roman"/>
        </w:rPr>
        <w:t xml:space="preserve"> ogółem</w:t>
      </w:r>
      <w:r w:rsidRPr="00571CEC">
        <w:rPr>
          <w:rFonts w:ascii="Times New Roman" w:eastAsia="Calibri" w:hAnsi="Times New Roman" w:cs="Times New Roman"/>
        </w:rPr>
        <w:t>,</w:t>
      </w:r>
      <w:r w:rsidR="00234705">
        <w:rPr>
          <w:rFonts w:ascii="Times New Roman" w:eastAsia="Calibri" w:hAnsi="Times New Roman" w:cs="Times New Roman"/>
        </w:rPr>
        <w:t xml:space="preserve"> w tym z powodu pandemii COVID-19 i izolacji,</w:t>
      </w:r>
    </w:p>
    <w:p w14:paraId="79FA050C" w14:textId="77777777" w:rsidR="00571CEC" w:rsidRPr="00571CEC" w:rsidRDefault="00571CEC" w:rsidP="00571CEC">
      <w:pPr>
        <w:pStyle w:val="Akapitzlist"/>
        <w:numPr>
          <w:ilvl w:val="0"/>
          <w:numId w:val="40"/>
        </w:numPr>
        <w:spacing w:after="0" w:line="240" w:lineRule="auto"/>
        <w:ind w:left="360"/>
        <w:jc w:val="both"/>
        <w:rPr>
          <w:rFonts w:ascii="Times New Roman" w:eastAsia="Calibri" w:hAnsi="Times New Roman" w:cs="Times New Roman"/>
        </w:rPr>
      </w:pPr>
      <w:r w:rsidRPr="00571CEC">
        <w:rPr>
          <w:rFonts w:ascii="Times New Roman" w:eastAsia="Calibri" w:hAnsi="Times New Roman" w:cs="Times New Roman"/>
        </w:rPr>
        <w:t>liczba godzin spotkań konsultacyjno-doradczych oraz liczba osób korzystających z tych spotkań,</w:t>
      </w:r>
    </w:p>
    <w:p w14:paraId="07A098FF" w14:textId="77777777" w:rsidR="00571CEC" w:rsidRPr="00571CEC" w:rsidRDefault="00571CEC" w:rsidP="00571CEC">
      <w:pPr>
        <w:pStyle w:val="Akapitzlist"/>
        <w:numPr>
          <w:ilvl w:val="0"/>
          <w:numId w:val="40"/>
        </w:numPr>
        <w:spacing w:after="0" w:line="240" w:lineRule="auto"/>
        <w:ind w:left="360"/>
        <w:jc w:val="both"/>
        <w:rPr>
          <w:rFonts w:ascii="Times New Roman" w:eastAsia="Calibri" w:hAnsi="Times New Roman" w:cs="Times New Roman"/>
        </w:rPr>
      </w:pPr>
      <w:r w:rsidRPr="00571CEC">
        <w:rPr>
          <w:rFonts w:ascii="Times New Roman" w:eastAsia="Calibri" w:hAnsi="Times New Roman" w:cs="Times New Roman"/>
        </w:rPr>
        <w:t>liczba osób udzielających porad,</w:t>
      </w:r>
    </w:p>
    <w:p w14:paraId="371A1706" w14:textId="77777777" w:rsidR="00571CEC" w:rsidRPr="00571CEC" w:rsidRDefault="00571CEC" w:rsidP="00571CEC">
      <w:pPr>
        <w:pStyle w:val="Akapitzlist"/>
        <w:numPr>
          <w:ilvl w:val="0"/>
          <w:numId w:val="40"/>
        </w:numPr>
        <w:spacing w:after="0" w:line="240" w:lineRule="auto"/>
        <w:ind w:left="360"/>
        <w:jc w:val="both"/>
        <w:rPr>
          <w:rFonts w:ascii="Times New Roman" w:eastAsia="Calibri" w:hAnsi="Times New Roman" w:cs="Times New Roman"/>
        </w:rPr>
      </w:pPr>
      <w:r w:rsidRPr="00571CEC">
        <w:rPr>
          <w:rFonts w:ascii="Times New Roman" w:eastAsia="Calibri" w:hAnsi="Times New Roman" w:cs="Times New Roman"/>
        </w:rPr>
        <w:t>liczba osób, z którymi prowadzono dalsze działania poza poradą oraz rodzaj i liczba godzin tych działań.</w:t>
      </w:r>
    </w:p>
    <w:p w14:paraId="7EF21758" w14:textId="77777777" w:rsidR="00571CEC" w:rsidRPr="00571CEC" w:rsidRDefault="00571CEC" w:rsidP="00571CEC">
      <w:pPr>
        <w:spacing w:after="0" w:line="240" w:lineRule="auto"/>
        <w:contextualSpacing/>
        <w:jc w:val="both"/>
        <w:rPr>
          <w:rFonts w:ascii="Times New Roman" w:eastAsia="Calibri" w:hAnsi="Times New Roman" w:cs="Times New Roman"/>
        </w:rPr>
      </w:pPr>
    </w:p>
    <w:p w14:paraId="287686D4" w14:textId="5E794674" w:rsidR="00571CEC" w:rsidRPr="00571CEC" w:rsidRDefault="00571CEC" w:rsidP="00571CEC">
      <w:pPr>
        <w:spacing w:after="0" w:line="240" w:lineRule="auto"/>
        <w:contextualSpacing/>
        <w:jc w:val="both"/>
        <w:rPr>
          <w:rFonts w:ascii="Times New Roman" w:eastAsia="Calibri" w:hAnsi="Times New Roman" w:cs="Times New Roman"/>
        </w:rPr>
      </w:pPr>
      <w:r w:rsidRPr="00571CEC">
        <w:rPr>
          <w:rFonts w:ascii="Times New Roman" w:eastAsia="Calibri" w:hAnsi="Times New Roman" w:cs="Times New Roman"/>
          <w:b/>
        </w:rPr>
        <w:t>Termin realizacji zadania:</w:t>
      </w:r>
      <w:r w:rsidRPr="00571CEC">
        <w:rPr>
          <w:rFonts w:ascii="Times New Roman" w:eastAsia="Calibri" w:hAnsi="Times New Roman" w:cs="Times New Roman"/>
        </w:rPr>
        <w:t xml:space="preserve"> </w:t>
      </w:r>
      <w:r w:rsidRPr="00571CEC">
        <w:rPr>
          <w:rFonts w:ascii="Times New Roman" w:hAnsi="Times New Roman" w:cs="Times New Roman"/>
        </w:rPr>
        <w:t>1 stycznia 2022 r. – 31 grudnia 202</w:t>
      </w:r>
      <w:r w:rsidR="00B2344B">
        <w:rPr>
          <w:rFonts w:ascii="Times New Roman" w:hAnsi="Times New Roman" w:cs="Times New Roman"/>
        </w:rPr>
        <w:t>4</w:t>
      </w:r>
      <w:r w:rsidRPr="00571CEC">
        <w:rPr>
          <w:rFonts w:ascii="Times New Roman" w:hAnsi="Times New Roman" w:cs="Times New Roman"/>
        </w:rPr>
        <w:t xml:space="preserve"> r.  </w:t>
      </w:r>
      <w:r w:rsidRPr="00571CEC">
        <w:rPr>
          <w:rFonts w:ascii="Times New Roman" w:hAnsi="Times New Roman" w:cs="Times New Roman"/>
        </w:rPr>
        <w:tab/>
      </w:r>
    </w:p>
    <w:p w14:paraId="661F303B" w14:textId="77777777" w:rsidR="00571CEC" w:rsidRPr="00571CEC" w:rsidRDefault="00571CEC" w:rsidP="00571CEC">
      <w:pPr>
        <w:spacing w:after="0" w:line="240" w:lineRule="auto"/>
        <w:jc w:val="both"/>
        <w:rPr>
          <w:rStyle w:val="Pogrubienie"/>
          <w:rFonts w:ascii="Times New Roman" w:hAnsi="Times New Roman" w:cs="Times New Roman"/>
        </w:rPr>
      </w:pPr>
    </w:p>
    <w:p w14:paraId="558A30A2" w14:textId="77777777" w:rsidR="00571CEC" w:rsidRPr="00571CEC" w:rsidRDefault="00571CEC" w:rsidP="00571CEC">
      <w:pPr>
        <w:spacing w:after="0" w:line="240" w:lineRule="auto"/>
        <w:jc w:val="both"/>
        <w:rPr>
          <w:rFonts w:ascii="Times New Roman" w:eastAsia="Times New Roman" w:hAnsi="Times New Roman" w:cs="Times New Roman"/>
          <w:b/>
          <w:lang w:eastAsia="pl-PL"/>
        </w:rPr>
      </w:pPr>
      <w:r w:rsidRPr="00571CEC">
        <w:rPr>
          <w:rFonts w:ascii="Times New Roman" w:eastAsia="Times New Roman" w:hAnsi="Times New Roman" w:cs="Times New Roman"/>
          <w:b/>
          <w:lang w:eastAsia="pl-PL"/>
        </w:rPr>
        <w:t xml:space="preserve">Wysokość środków publicznych przeznaczonych na realizację zadania: </w:t>
      </w:r>
    </w:p>
    <w:p w14:paraId="31789197" w14:textId="77777777" w:rsidR="00571CEC" w:rsidRPr="00571CEC" w:rsidRDefault="00571CEC" w:rsidP="00571CEC">
      <w:pPr>
        <w:spacing w:after="0" w:line="240" w:lineRule="auto"/>
        <w:jc w:val="both"/>
        <w:rPr>
          <w:rFonts w:ascii="Times New Roman" w:eastAsia="Times New Roman" w:hAnsi="Times New Roman" w:cs="Times New Roman"/>
          <w:lang w:eastAsia="pl-PL"/>
        </w:rPr>
      </w:pPr>
      <w:r w:rsidRPr="00571CEC">
        <w:rPr>
          <w:rFonts w:ascii="Times New Roman" w:eastAsia="Times New Roman" w:hAnsi="Times New Roman" w:cs="Times New Roman"/>
          <w:lang w:eastAsia="pl-PL"/>
        </w:rPr>
        <w:t xml:space="preserve">klasyfikacja budżetowa: </w:t>
      </w:r>
    </w:p>
    <w:p w14:paraId="7976266B" w14:textId="77777777" w:rsidR="00571CEC" w:rsidRPr="00B31570" w:rsidRDefault="00571CEC" w:rsidP="00571CEC">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1839DEC9" w14:textId="0CDE854D" w:rsidR="006B61C9" w:rsidRDefault="00571CEC" w:rsidP="00571CEC">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E36730">
        <w:rPr>
          <w:rFonts w:ascii="Times New Roman" w:eastAsia="Times New Roman" w:hAnsi="Times New Roman" w:cs="Times New Roman"/>
          <w:b/>
          <w:lang w:eastAsia="pl-PL"/>
        </w:rPr>
        <w:t>1</w:t>
      </w:r>
      <w:r>
        <w:rPr>
          <w:rFonts w:ascii="Times New Roman" w:eastAsia="Times New Roman" w:hAnsi="Times New Roman" w:cs="Times New Roman"/>
          <w:b/>
          <w:lang w:eastAsia="pl-PL"/>
        </w:rPr>
        <w:t xml:space="preserve"> w roku 202</w:t>
      </w:r>
      <w:r w:rsidR="00234705">
        <w:rPr>
          <w:rFonts w:ascii="Times New Roman" w:eastAsia="Times New Roman" w:hAnsi="Times New Roman" w:cs="Times New Roman"/>
          <w:b/>
          <w:lang w:eastAsia="pl-PL"/>
        </w:rPr>
        <w:t>2</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70</w:t>
      </w:r>
      <w:r w:rsidRPr="00424360">
        <w:rPr>
          <w:rFonts w:ascii="Times New Roman" w:eastAsia="Times New Roman" w:hAnsi="Times New Roman" w:cs="Times New Roman"/>
          <w:b/>
          <w:lang w:eastAsia="pl-PL"/>
        </w:rPr>
        <w:t>.000,00 zł</w:t>
      </w:r>
      <w:r w:rsidR="00DF3C27">
        <w:rPr>
          <w:rFonts w:ascii="Times New Roman" w:eastAsia="Times New Roman" w:hAnsi="Times New Roman" w:cs="Times New Roman"/>
          <w:b/>
          <w:lang w:eastAsia="pl-PL"/>
        </w:rPr>
        <w:t>,</w:t>
      </w:r>
    </w:p>
    <w:p w14:paraId="2BDA3E8C" w14:textId="4A5A7F9D"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70</w:t>
      </w:r>
      <w:r w:rsidRPr="00BB4C4F">
        <w:rPr>
          <w:rFonts w:ascii="Times New Roman" w:eastAsia="Calibri" w:hAnsi="Times New Roman" w:cs="Times New Roman"/>
          <w:b/>
        </w:rPr>
        <w:t>.000,00 zł</w:t>
      </w:r>
      <w:r>
        <w:rPr>
          <w:rFonts w:ascii="Times New Roman" w:eastAsia="Calibri" w:hAnsi="Times New Roman" w:cs="Times New Roman"/>
          <w:b/>
        </w:rPr>
        <w:t>.</w:t>
      </w:r>
    </w:p>
    <w:p w14:paraId="44ACCB89" w14:textId="30BB3054" w:rsidR="00571CEC" w:rsidRPr="00424360" w:rsidRDefault="00234705" w:rsidP="00571CE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424360">
        <w:rPr>
          <w:rFonts w:ascii="Times New Roman" w:eastAsia="Times New Roman" w:hAnsi="Times New Roman" w:cs="Times New Roman"/>
          <w:b/>
          <w:lang w:eastAsia="pl-PL"/>
        </w:rPr>
        <w:t xml:space="preserve">określone w projekcie budżetu </w:t>
      </w:r>
      <w:r>
        <w:rPr>
          <w:rFonts w:ascii="Times New Roman" w:eastAsia="Times New Roman" w:hAnsi="Times New Roman" w:cs="Times New Roman"/>
          <w:b/>
          <w:lang w:eastAsia="pl-PL"/>
        </w:rPr>
        <w:t>Powiatu Wołomińskiego na rok 2022.</w:t>
      </w:r>
      <w:r w:rsidR="00571CEC" w:rsidRPr="00424360">
        <w:rPr>
          <w:rFonts w:ascii="Times New Roman" w:eastAsia="Times New Roman" w:hAnsi="Times New Roman" w:cs="Times New Roman"/>
          <w:b/>
          <w:lang w:eastAsia="pl-PL"/>
        </w:rPr>
        <w:t xml:space="preserve">  </w:t>
      </w:r>
    </w:p>
    <w:p w14:paraId="70C4C77E" w14:textId="5D6EBF8B" w:rsidR="00571CEC" w:rsidRPr="00CC7522" w:rsidRDefault="00571CEC" w:rsidP="00571CEC">
      <w:pPr>
        <w:spacing w:after="0" w:line="240" w:lineRule="auto"/>
        <w:jc w:val="both"/>
        <w:rPr>
          <w:rFonts w:ascii="Times New Roman" w:eastAsia="Times New Roman" w:hAnsi="Times New Roman" w:cs="Times New Roman"/>
          <w:bCs/>
          <w:lang w:eastAsia="pl-PL"/>
        </w:rPr>
      </w:pPr>
      <w:r w:rsidRPr="00CC7522">
        <w:rPr>
          <w:rFonts w:ascii="Times New Roman" w:eastAsia="Times New Roman" w:hAnsi="Times New Roman" w:cs="Times New Roman"/>
          <w:bCs/>
          <w:lang w:eastAsia="pl-PL"/>
        </w:rPr>
        <w:t>Wysokość dotacji przeznaczona przez Powiat Wołomiński na realizację zadania w roku 202</w:t>
      </w:r>
      <w:r w:rsidR="00234705">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 xml:space="preserve"> jest prognozowana i może ulec zmianie. Ostateczna kwota dotacji uzależniona jest od wysokości środków  przeznaczonych na ten cel w budżecie Powiatu Wołomińskiego na rok 202</w:t>
      </w:r>
      <w:r w:rsidR="00234705">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w:t>
      </w:r>
    </w:p>
    <w:p w14:paraId="48261838" w14:textId="66876B3D" w:rsidR="00571CEC" w:rsidRDefault="00571CEC" w:rsidP="00571C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Środki przeznaczone na realizację zadania w roku 202</w:t>
      </w:r>
      <w:r w:rsidR="00E36730">
        <w:rPr>
          <w:rFonts w:ascii="Times New Roman" w:eastAsia="Times New Roman" w:hAnsi="Times New Roman" w:cs="Times New Roman"/>
          <w:b/>
          <w:lang w:eastAsia="pl-PL"/>
        </w:rPr>
        <w:t>3</w:t>
      </w:r>
      <w:r w:rsidR="00234705">
        <w:rPr>
          <w:rFonts w:ascii="Times New Roman" w:eastAsia="Times New Roman" w:hAnsi="Times New Roman" w:cs="Times New Roman"/>
          <w:b/>
          <w:lang w:eastAsia="pl-PL"/>
        </w:rPr>
        <w:t>:</w:t>
      </w:r>
      <w:r w:rsidRPr="00CC7522">
        <w:rPr>
          <w:rFonts w:ascii="Times New Roman" w:eastAsia="Times New Roman" w:hAnsi="Times New Roman" w:cs="Times New Roman"/>
          <w:b/>
          <w:lang w:eastAsia="pl-PL"/>
        </w:rPr>
        <w:t xml:space="preserve"> </w:t>
      </w:r>
      <w:r w:rsidR="00234705">
        <w:rPr>
          <w:rFonts w:ascii="Times New Roman" w:eastAsia="Times New Roman" w:hAnsi="Times New Roman" w:cs="Times New Roman"/>
          <w:b/>
          <w:lang w:eastAsia="pl-PL"/>
        </w:rPr>
        <w:t>72</w:t>
      </w:r>
      <w:r w:rsidRPr="00CC7522">
        <w:rPr>
          <w:rFonts w:ascii="Times New Roman" w:eastAsia="Times New Roman" w:hAnsi="Times New Roman" w:cs="Times New Roman"/>
          <w:b/>
          <w:lang w:eastAsia="pl-PL"/>
        </w:rPr>
        <w:t>.</w:t>
      </w:r>
      <w:r w:rsidR="00234705">
        <w:rPr>
          <w:rFonts w:ascii="Times New Roman" w:eastAsia="Times New Roman" w:hAnsi="Times New Roman" w:cs="Times New Roman"/>
          <w:b/>
          <w:lang w:eastAsia="pl-PL"/>
        </w:rPr>
        <w:t>1</w:t>
      </w:r>
      <w:r w:rsidRPr="00CC7522">
        <w:rPr>
          <w:rFonts w:ascii="Times New Roman" w:eastAsia="Times New Roman" w:hAnsi="Times New Roman" w:cs="Times New Roman"/>
          <w:b/>
          <w:lang w:eastAsia="pl-PL"/>
        </w:rPr>
        <w:t>00,00 zł</w:t>
      </w:r>
      <w:r w:rsidR="006B61C9">
        <w:rPr>
          <w:rFonts w:ascii="Times New Roman" w:eastAsia="Times New Roman" w:hAnsi="Times New Roman" w:cs="Times New Roman"/>
          <w:b/>
          <w:lang w:eastAsia="pl-PL"/>
        </w:rPr>
        <w:t>.</w:t>
      </w:r>
    </w:p>
    <w:p w14:paraId="12FD1496" w14:textId="29EE1F89"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72</w:t>
      </w:r>
      <w:r w:rsidRPr="00BB4C4F">
        <w:rPr>
          <w:rFonts w:ascii="Times New Roman" w:eastAsia="Calibri" w:hAnsi="Times New Roman" w:cs="Times New Roman"/>
          <w:b/>
        </w:rPr>
        <w:t>.</w:t>
      </w:r>
      <w:r>
        <w:rPr>
          <w:rFonts w:ascii="Times New Roman" w:eastAsia="Calibri" w:hAnsi="Times New Roman" w:cs="Times New Roman"/>
          <w:b/>
        </w:rPr>
        <w:t>1</w:t>
      </w:r>
      <w:r w:rsidRPr="00BB4C4F">
        <w:rPr>
          <w:rFonts w:ascii="Times New Roman" w:eastAsia="Calibri" w:hAnsi="Times New Roman" w:cs="Times New Roman"/>
          <w:b/>
        </w:rPr>
        <w:t>00,00 zł</w:t>
      </w:r>
      <w:r>
        <w:rPr>
          <w:rFonts w:ascii="Times New Roman" w:eastAsia="Calibri" w:hAnsi="Times New Roman" w:cs="Times New Roman"/>
          <w:b/>
        </w:rPr>
        <w:t>.</w:t>
      </w:r>
    </w:p>
    <w:p w14:paraId="3E7A7BBD" w14:textId="2B4053AC" w:rsidR="00234705" w:rsidRDefault="006B61C9" w:rsidP="0023470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w:t>
      </w:r>
      <w:r w:rsidR="00234705" w:rsidRPr="00CC7522">
        <w:rPr>
          <w:rFonts w:ascii="Times New Roman" w:eastAsia="Times New Roman" w:hAnsi="Times New Roman" w:cs="Times New Roman"/>
          <w:b/>
          <w:lang w:eastAsia="pl-PL"/>
        </w:rPr>
        <w:t>rodki przeznaczone na realizację zadania w roku 202</w:t>
      </w:r>
      <w:r w:rsidR="00E36730">
        <w:rPr>
          <w:rFonts w:ascii="Times New Roman" w:eastAsia="Times New Roman" w:hAnsi="Times New Roman" w:cs="Times New Roman"/>
          <w:b/>
          <w:lang w:eastAsia="pl-PL"/>
        </w:rPr>
        <w:t>4</w:t>
      </w:r>
      <w:r w:rsidR="00234705">
        <w:rPr>
          <w:rFonts w:ascii="Times New Roman" w:eastAsia="Times New Roman" w:hAnsi="Times New Roman" w:cs="Times New Roman"/>
          <w:b/>
          <w:lang w:eastAsia="pl-PL"/>
        </w:rPr>
        <w:t>:</w:t>
      </w:r>
      <w:r w:rsidR="00234705" w:rsidRPr="00CC7522">
        <w:rPr>
          <w:rFonts w:ascii="Times New Roman" w:eastAsia="Times New Roman" w:hAnsi="Times New Roman" w:cs="Times New Roman"/>
          <w:b/>
          <w:lang w:eastAsia="pl-PL"/>
        </w:rPr>
        <w:t xml:space="preserve"> </w:t>
      </w:r>
      <w:r w:rsidR="00234705">
        <w:rPr>
          <w:rFonts w:ascii="Times New Roman" w:eastAsia="Times New Roman" w:hAnsi="Times New Roman" w:cs="Times New Roman"/>
          <w:b/>
          <w:lang w:eastAsia="pl-PL"/>
        </w:rPr>
        <w:t>74</w:t>
      </w:r>
      <w:r w:rsidR="00234705" w:rsidRPr="00CC7522">
        <w:rPr>
          <w:rFonts w:ascii="Times New Roman" w:eastAsia="Times New Roman" w:hAnsi="Times New Roman" w:cs="Times New Roman"/>
          <w:b/>
          <w:lang w:eastAsia="pl-PL"/>
        </w:rPr>
        <w:t>.</w:t>
      </w:r>
      <w:r w:rsidR="00234705">
        <w:rPr>
          <w:rFonts w:ascii="Times New Roman" w:eastAsia="Times New Roman" w:hAnsi="Times New Roman" w:cs="Times New Roman"/>
          <w:b/>
          <w:lang w:eastAsia="pl-PL"/>
        </w:rPr>
        <w:t>275</w:t>
      </w:r>
      <w:r w:rsidR="00234705" w:rsidRPr="00CC7522">
        <w:rPr>
          <w:rFonts w:ascii="Times New Roman" w:eastAsia="Times New Roman" w:hAnsi="Times New Roman" w:cs="Times New Roman"/>
          <w:b/>
          <w:lang w:eastAsia="pl-PL"/>
        </w:rPr>
        <w:t>,00 zł</w:t>
      </w:r>
      <w:r>
        <w:rPr>
          <w:rFonts w:ascii="Times New Roman" w:eastAsia="Times New Roman" w:hAnsi="Times New Roman" w:cs="Times New Roman"/>
          <w:b/>
          <w:lang w:eastAsia="pl-PL"/>
        </w:rPr>
        <w:t>.</w:t>
      </w:r>
    </w:p>
    <w:p w14:paraId="750CF451" w14:textId="2D4817BE"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74</w:t>
      </w:r>
      <w:r w:rsidRPr="00BB4C4F">
        <w:rPr>
          <w:rFonts w:ascii="Times New Roman" w:eastAsia="Calibri" w:hAnsi="Times New Roman" w:cs="Times New Roman"/>
          <w:b/>
        </w:rPr>
        <w:t>.</w:t>
      </w:r>
      <w:r>
        <w:rPr>
          <w:rFonts w:ascii="Times New Roman" w:eastAsia="Calibri" w:hAnsi="Times New Roman" w:cs="Times New Roman"/>
          <w:b/>
        </w:rPr>
        <w:t>275</w:t>
      </w:r>
      <w:r w:rsidRPr="00BB4C4F">
        <w:rPr>
          <w:rFonts w:ascii="Times New Roman" w:eastAsia="Calibri" w:hAnsi="Times New Roman" w:cs="Times New Roman"/>
          <w:b/>
        </w:rPr>
        <w:t>,00 zł</w:t>
      </w:r>
      <w:r>
        <w:rPr>
          <w:rFonts w:ascii="Times New Roman" w:eastAsia="Calibri" w:hAnsi="Times New Roman" w:cs="Times New Roman"/>
          <w:b/>
        </w:rPr>
        <w:t>.</w:t>
      </w:r>
    </w:p>
    <w:p w14:paraId="10479B18" w14:textId="120B829B" w:rsidR="00234705" w:rsidRPr="00CC7522" w:rsidRDefault="00234705" w:rsidP="00571C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 określone w </w:t>
      </w:r>
      <w:r>
        <w:rPr>
          <w:rFonts w:ascii="Times New Roman" w:eastAsia="Times New Roman" w:hAnsi="Times New Roman" w:cs="Times New Roman"/>
          <w:b/>
          <w:lang w:eastAsia="pl-PL"/>
        </w:rPr>
        <w:t xml:space="preserve">projekcie </w:t>
      </w:r>
      <w:r w:rsidRPr="00CC7522">
        <w:rPr>
          <w:rFonts w:ascii="Times New Roman" w:eastAsia="Times New Roman" w:hAnsi="Times New Roman" w:cs="Times New Roman"/>
          <w:b/>
          <w:lang w:eastAsia="pl-PL"/>
        </w:rPr>
        <w:t>Wieloletniej Prognoz</w:t>
      </w:r>
      <w:r w:rsidR="006B61C9">
        <w:rPr>
          <w:rFonts w:ascii="Times New Roman" w:eastAsia="Times New Roman" w:hAnsi="Times New Roman" w:cs="Times New Roman"/>
          <w:b/>
          <w:lang w:eastAsia="pl-PL"/>
        </w:rPr>
        <w:t>y</w:t>
      </w:r>
      <w:r w:rsidRPr="00CC7522">
        <w:rPr>
          <w:rFonts w:ascii="Times New Roman" w:eastAsia="Times New Roman" w:hAnsi="Times New Roman" w:cs="Times New Roman"/>
          <w:b/>
          <w:lang w:eastAsia="pl-PL"/>
        </w:rPr>
        <w:t xml:space="preserve"> Finansowej Powiatu Wołomińskiego na lata 202</w:t>
      </w:r>
      <w:r>
        <w:rPr>
          <w:rFonts w:ascii="Times New Roman" w:eastAsia="Times New Roman" w:hAnsi="Times New Roman" w:cs="Times New Roman"/>
          <w:b/>
          <w:lang w:eastAsia="pl-PL"/>
        </w:rPr>
        <w:t>2</w:t>
      </w:r>
      <w:r w:rsidRPr="00CC7522">
        <w:rPr>
          <w:rFonts w:ascii="Times New Roman" w:eastAsia="Times New Roman" w:hAnsi="Times New Roman" w:cs="Times New Roman"/>
          <w:b/>
          <w:lang w:eastAsia="pl-PL"/>
        </w:rPr>
        <w:t xml:space="preserve"> – 2035</w:t>
      </w:r>
      <w:r w:rsidR="00E36730">
        <w:rPr>
          <w:rFonts w:ascii="Times New Roman" w:eastAsia="Times New Roman" w:hAnsi="Times New Roman" w:cs="Times New Roman"/>
          <w:b/>
          <w:lang w:eastAsia="pl-PL"/>
        </w:rPr>
        <w:t>.</w:t>
      </w:r>
    </w:p>
    <w:p w14:paraId="787C0876" w14:textId="257B0209" w:rsidR="00571CEC" w:rsidRPr="00CC7522" w:rsidRDefault="00571CEC" w:rsidP="00571CEC">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Realizację zadania w </w:t>
      </w:r>
      <w:r w:rsidR="00E36730">
        <w:rPr>
          <w:rFonts w:ascii="Times New Roman" w:eastAsia="Times New Roman" w:hAnsi="Times New Roman" w:cs="Times New Roman"/>
          <w:lang w:eastAsia="pl-PL"/>
        </w:rPr>
        <w:t>latach</w:t>
      </w:r>
      <w:r w:rsidRPr="00CC7522">
        <w:rPr>
          <w:rFonts w:ascii="Times New Roman" w:eastAsia="Times New Roman" w:hAnsi="Times New Roman" w:cs="Times New Roman"/>
          <w:lang w:eastAsia="pl-PL"/>
        </w:rPr>
        <w:t xml:space="preserve"> 20</w:t>
      </w:r>
      <w:r w:rsidR="00E36730">
        <w:rPr>
          <w:rFonts w:ascii="Times New Roman" w:eastAsia="Times New Roman" w:hAnsi="Times New Roman" w:cs="Times New Roman"/>
          <w:lang w:eastAsia="pl-PL"/>
        </w:rPr>
        <w:t>23 – 2024</w:t>
      </w:r>
      <w:r w:rsidRPr="00CC7522">
        <w:rPr>
          <w:rFonts w:ascii="Times New Roman" w:eastAsia="Times New Roman" w:hAnsi="Times New Roman" w:cs="Times New Roman"/>
          <w:lang w:eastAsia="pl-PL"/>
        </w:rPr>
        <w:t xml:space="preserve"> uzależnia się od ujęcia środków w budżecie Powiatu Wołomińskiego na kolejny rok. Informację o wysokości dotacji na </w:t>
      </w:r>
      <w:r w:rsidR="00E36730">
        <w:rPr>
          <w:rFonts w:ascii="Times New Roman" w:eastAsia="Times New Roman" w:hAnsi="Times New Roman" w:cs="Times New Roman"/>
          <w:lang w:eastAsia="pl-PL"/>
        </w:rPr>
        <w:t>lata</w:t>
      </w:r>
      <w:r w:rsidRPr="00CC7522">
        <w:rPr>
          <w:rFonts w:ascii="Times New Roman" w:eastAsia="Times New Roman" w:hAnsi="Times New Roman" w:cs="Times New Roman"/>
          <w:lang w:eastAsia="pl-PL"/>
        </w:rPr>
        <w:t xml:space="preserve"> 202</w:t>
      </w:r>
      <w:r w:rsidR="00E36730">
        <w:rPr>
          <w:rFonts w:ascii="Times New Roman" w:eastAsia="Times New Roman" w:hAnsi="Times New Roman" w:cs="Times New Roman"/>
          <w:lang w:eastAsia="pl-PL"/>
        </w:rPr>
        <w:t>3 – 2024</w:t>
      </w:r>
      <w:r w:rsidRPr="00CC7522">
        <w:rPr>
          <w:rFonts w:ascii="Times New Roman" w:eastAsia="Times New Roman" w:hAnsi="Times New Roman" w:cs="Times New Roman"/>
          <w:lang w:eastAsia="pl-PL"/>
        </w:rPr>
        <w:t xml:space="preserve"> podmiot, któremu Zarząd Powiatu Wołomińskiego zleci realizację zadania, otrzyma przed </w:t>
      </w:r>
      <w:r w:rsidR="00E36730">
        <w:rPr>
          <w:rFonts w:ascii="Times New Roman" w:eastAsia="Times New Roman" w:hAnsi="Times New Roman" w:cs="Times New Roman"/>
          <w:lang w:eastAsia="pl-PL"/>
        </w:rPr>
        <w:t xml:space="preserve">rozpoczęciem kolejnego </w:t>
      </w:r>
      <w:r w:rsidRPr="00CC7522">
        <w:rPr>
          <w:rFonts w:ascii="Times New Roman" w:eastAsia="Times New Roman" w:hAnsi="Times New Roman" w:cs="Times New Roman"/>
          <w:lang w:eastAsia="pl-PL"/>
        </w:rPr>
        <w:t xml:space="preserve">roku.  </w:t>
      </w:r>
    </w:p>
    <w:p w14:paraId="495D9B31" w14:textId="7AB9D821" w:rsidR="00571CEC" w:rsidRPr="00CC7522" w:rsidRDefault="00571CEC" w:rsidP="00571CEC">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Dotacja na każdy rok budżetowy przekazywana będzie na rachunek bankowy podmiotu realizującego zadanie w dwóch transzach: I transza do dnia 30 stycznia każdego roku, II transza do dnia 31 lipca każdego roku.</w:t>
      </w:r>
    </w:p>
    <w:p w14:paraId="34091991" w14:textId="77777777" w:rsidR="00571CEC" w:rsidRDefault="00571CEC" w:rsidP="00571CEC">
      <w:pPr>
        <w:spacing w:after="0" w:line="240" w:lineRule="auto"/>
        <w:jc w:val="both"/>
        <w:rPr>
          <w:rStyle w:val="Pogrubienie"/>
          <w:rFonts w:ascii="Times New Roman" w:hAnsi="Times New Roman" w:cs="Times New Roman"/>
        </w:rPr>
      </w:pPr>
    </w:p>
    <w:p w14:paraId="5C269E80" w14:textId="5F647164" w:rsidR="00571CEC" w:rsidRPr="00D77363" w:rsidRDefault="00E36730" w:rsidP="00571CE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571CEC" w:rsidRPr="00D77363">
        <w:rPr>
          <w:rFonts w:ascii="Times New Roman" w:eastAsia="Times New Roman" w:hAnsi="Times New Roman" w:cs="Times New Roman"/>
          <w:b/>
          <w:sz w:val="24"/>
          <w:szCs w:val="24"/>
          <w:lang w:eastAsia="pl-PL"/>
        </w:rPr>
        <w:t xml:space="preserve">: </w:t>
      </w:r>
    </w:p>
    <w:p w14:paraId="509B71A3" w14:textId="4350A595" w:rsidR="00571CEC" w:rsidRPr="00AE43ED" w:rsidRDefault="00571CEC" w:rsidP="00571CEC">
      <w:pPr>
        <w:pStyle w:val="Akapitzlist"/>
        <w:numPr>
          <w:ilvl w:val="0"/>
          <w:numId w:val="39"/>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color w:val="000000" w:themeColor="text1"/>
          <w:sz w:val="24"/>
          <w:szCs w:val="24"/>
        </w:rPr>
        <w:t xml:space="preserve">dla gmin: </w:t>
      </w:r>
      <w:r w:rsidRPr="00AE43ED">
        <w:rPr>
          <w:rFonts w:ascii="Times New Roman" w:hAnsi="Times New Roman" w:cs="Times New Roman"/>
          <w:b/>
          <w:color w:val="000000"/>
          <w:sz w:val="24"/>
          <w:szCs w:val="24"/>
        </w:rPr>
        <w:t>Jadów, Strachówka, Tłuszcz</w:t>
      </w:r>
    </w:p>
    <w:p w14:paraId="76634B95" w14:textId="77777777" w:rsidR="00571CEC" w:rsidRPr="00847268" w:rsidRDefault="00571CEC" w:rsidP="00571CEC">
      <w:pPr>
        <w:pStyle w:val="Default"/>
        <w:ind w:left="34" w:hanging="34"/>
        <w:jc w:val="both"/>
        <w:rPr>
          <w:sz w:val="22"/>
          <w:szCs w:val="22"/>
        </w:rPr>
      </w:pPr>
    </w:p>
    <w:p w14:paraId="5A579D5F" w14:textId="404E7ADA" w:rsidR="00571CEC" w:rsidRPr="00847268" w:rsidRDefault="00571CEC" w:rsidP="00571CEC">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Opis realizacji zadania publicznego</w:t>
      </w:r>
      <w:r w:rsidR="00E36730">
        <w:rPr>
          <w:rStyle w:val="Pogrubienie"/>
          <w:rFonts w:ascii="Times New Roman" w:hAnsi="Times New Roman" w:cs="Times New Roman"/>
        </w:rPr>
        <w:t>:</w:t>
      </w:r>
      <w:r w:rsidRPr="00847268">
        <w:rPr>
          <w:rStyle w:val="Pogrubienie"/>
          <w:rFonts w:ascii="Times New Roman" w:hAnsi="Times New Roman" w:cs="Times New Roman"/>
        </w:rPr>
        <w:t xml:space="preserve"> </w:t>
      </w:r>
      <w:r w:rsidRPr="00E36730">
        <w:rPr>
          <w:rStyle w:val="Pogrubienie"/>
          <w:rFonts w:ascii="Times New Roman" w:hAnsi="Times New Roman" w:cs="Times New Roman"/>
          <w:b w:val="0"/>
          <w:bCs w:val="0"/>
        </w:rPr>
        <w:t xml:space="preserve">zgodny z podanym w konkursie </w:t>
      </w:r>
      <w:r w:rsidR="00E36730" w:rsidRPr="00E36730">
        <w:rPr>
          <w:rStyle w:val="Pogrubienie"/>
          <w:rFonts w:ascii="Times New Roman" w:hAnsi="Times New Roman" w:cs="Times New Roman"/>
          <w:b w:val="0"/>
          <w:bCs w:val="0"/>
        </w:rPr>
        <w:t>1</w:t>
      </w:r>
      <w:r w:rsidRPr="00E36730">
        <w:rPr>
          <w:rStyle w:val="Pogrubienie"/>
          <w:rFonts w:ascii="Times New Roman" w:hAnsi="Times New Roman" w:cs="Times New Roman"/>
          <w:b w:val="0"/>
          <w:bCs w:val="0"/>
        </w:rPr>
        <w:t>.</w:t>
      </w:r>
    </w:p>
    <w:p w14:paraId="3AA648D5" w14:textId="160223B0" w:rsidR="00571CEC" w:rsidRPr="00847268" w:rsidRDefault="00571CEC" w:rsidP="00571CEC">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sidR="00E36730" w:rsidRPr="00E36730">
        <w:rPr>
          <w:rStyle w:val="Pogrubienie"/>
          <w:rFonts w:ascii="Times New Roman" w:hAnsi="Times New Roman" w:cs="Times New Roman"/>
          <w:b w:val="0"/>
          <w:bCs w:val="0"/>
        </w:rPr>
        <w:t>zgodny z podanym w konkursie 1.</w:t>
      </w:r>
      <w:r w:rsidRPr="00E36730">
        <w:rPr>
          <w:rFonts w:ascii="Times New Roman" w:hAnsi="Times New Roman" w:cs="Times New Roman"/>
          <w:b/>
          <w:bCs/>
        </w:rPr>
        <w:t xml:space="preserve"> </w:t>
      </w:r>
      <w:r w:rsidRPr="00E36730">
        <w:rPr>
          <w:rFonts w:ascii="Times New Roman" w:hAnsi="Times New Roman" w:cs="Times New Roman"/>
          <w:b/>
          <w:bCs/>
        </w:rPr>
        <w:tab/>
      </w:r>
    </w:p>
    <w:p w14:paraId="32AB1AB7" w14:textId="1DCBE68C" w:rsidR="00571CEC" w:rsidRPr="00E36730" w:rsidRDefault="00571CEC" w:rsidP="00571CEC">
      <w:pPr>
        <w:spacing w:after="0" w:line="240" w:lineRule="auto"/>
        <w:jc w:val="both"/>
        <w:rPr>
          <w:rStyle w:val="Pogrubienie"/>
          <w:rFonts w:ascii="Times New Roman" w:eastAsia="Times New Roman" w:hAnsi="Times New Roman" w:cs="Times New Roman"/>
          <w:bCs w:val="0"/>
          <w:lang w:eastAsia="pl-PL"/>
        </w:rPr>
      </w:pPr>
      <w:r w:rsidRPr="00847268">
        <w:rPr>
          <w:rFonts w:ascii="Times New Roman" w:eastAsia="Times New Roman" w:hAnsi="Times New Roman" w:cs="Times New Roman"/>
          <w:b/>
          <w:lang w:eastAsia="pl-PL"/>
        </w:rPr>
        <w:t xml:space="preserve">Wysokość środków publicznych przeznaczonych na realizację zadania: </w:t>
      </w:r>
      <w:r w:rsidR="00E36730" w:rsidRPr="00E36730">
        <w:rPr>
          <w:rStyle w:val="Pogrubienie"/>
          <w:rFonts w:ascii="Times New Roman" w:hAnsi="Times New Roman" w:cs="Times New Roman"/>
          <w:b w:val="0"/>
          <w:bCs w:val="0"/>
        </w:rPr>
        <w:t xml:space="preserve">zgodny z podanym </w:t>
      </w:r>
      <w:r w:rsidR="00E36730">
        <w:rPr>
          <w:rStyle w:val="Pogrubienie"/>
          <w:rFonts w:ascii="Times New Roman" w:hAnsi="Times New Roman" w:cs="Times New Roman"/>
          <w:b w:val="0"/>
          <w:bCs w:val="0"/>
        </w:rPr>
        <w:br/>
      </w:r>
      <w:r w:rsidR="00E36730" w:rsidRPr="00E36730">
        <w:rPr>
          <w:rStyle w:val="Pogrubienie"/>
          <w:rFonts w:ascii="Times New Roman" w:hAnsi="Times New Roman" w:cs="Times New Roman"/>
          <w:b w:val="0"/>
          <w:bCs w:val="0"/>
        </w:rPr>
        <w:t>w konkursie 1.</w:t>
      </w:r>
    </w:p>
    <w:p w14:paraId="171654A1" w14:textId="77777777" w:rsidR="00E36730" w:rsidRPr="00847268" w:rsidRDefault="00E36730" w:rsidP="00571CEC">
      <w:pPr>
        <w:spacing w:after="0" w:line="240" w:lineRule="auto"/>
        <w:jc w:val="both"/>
        <w:rPr>
          <w:rStyle w:val="Pogrubienie"/>
          <w:rFonts w:ascii="Times New Roman" w:eastAsia="Times New Roman" w:hAnsi="Times New Roman" w:cs="Times New Roman"/>
          <w:bCs w:val="0"/>
          <w:lang w:eastAsia="pl-PL"/>
        </w:rPr>
      </w:pPr>
    </w:p>
    <w:p w14:paraId="692CAAAE" w14:textId="1F6F0DC5" w:rsidR="00571CEC" w:rsidRPr="00D77363" w:rsidRDefault="00E36730" w:rsidP="00571CE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571CEC" w:rsidRPr="00D77363">
        <w:rPr>
          <w:rFonts w:ascii="Times New Roman" w:eastAsia="Times New Roman" w:hAnsi="Times New Roman" w:cs="Times New Roman"/>
          <w:b/>
          <w:sz w:val="24"/>
          <w:szCs w:val="24"/>
          <w:lang w:eastAsia="pl-PL"/>
        </w:rPr>
        <w:t xml:space="preserve">: </w:t>
      </w:r>
    </w:p>
    <w:p w14:paraId="719CCAFF" w14:textId="17123915" w:rsidR="00571CEC" w:rsidRPr="00AE43ED" w:rsidRDefault="00571CEC" w:rsidP="00571CEC">
      <w:pPr>
        <w:pStyle w:val="Akapitzlist"/>
        <w:numPr>
          <w:ilvl w:val="0"/>
          <w:numId w:val="39"/>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Organizacja i prowadzenie Punktu specjalistycznego poradnictwa rodzinnego</w:t>
      </w:r>
      <w:r w:rsidRPr="00AE43ED">
        <w:rPr>
          <w:rFonts w:ascii="Times New Roman" w:hAnsi="Times New Roman" w:cs="Times New Roman"/>
          <w:b/>
          <w:color w:val="000000" w:themeColor="text1"/>
          <w:sz w:val="24"/>
          <w:szCs w:val="24"/>
        </w:rPr>
        <w:t xml:space="preserve"> dla gmin: </w:t>
      </w:r>
      <w:r w:rsidRPr="00AE43ED">
        <w:rPr>
          <w:rFonts w:ascii="Times New Roman" w:hAnsi="Times New Roman" w:cs="Times New Roman"/>
          <w:b/>
          <w:color w:val="000000"/>
          <w:sz w:val="24"/>
          <w:szCs w:val="24"/>
        </w:rPr>
        <w:t>Kobyłka, Poświętne, Wołomin</w:t>
      </w:r>
    </w:p>
    <w:p w14:paraId="67FB160C" w14:textId="77777777" w:rsidR="00E36730" w:rsidRPr="00847268" w:rsidRDefault="00E36730" w:rsidP="00B2344B">
      <w:pPr>
        <w:pStyle w:val="Default"/>
        <w:jc w:val="both"/>
        <w:rPr>
          <w:sz w:val="22"/>
          <w:szCs w:val="22"/>
        </w:rPr>
      </w:pPr>
    </w:p>
    <w:p w14:paraId="2689A82C" w14:textId="77777777" w:rsidR="00E36730" w:rsidRPr="00847268" w:rsidRDefault="00E36730" w:rsidP="00E36730">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Opis realizacji zadania publicznego</w:t>
      </w:r>
      <w:r>
        <w:rPr>
          <w:rStyle w:val="Pogrubienie"/>
          <w:rFonts w:ascii="Times New Roman" w:hAnsi="Times New Roman" w:cs="Times New Roman"/>
        </w:rPr>
        <w:t>:</w:t>
      </w:r>
      <w:r w:rsidRPr="00847268">
        <w:rPr>
          <w:rStyle w:val="Pogrubienie"/>
          <w:rFonts w:ascii="Times New Roman" w:hAnsi="Times New Roman" w:cs="Times New Roman"/>
        </w:rPr>
        <w:t xml:space="preserve"> </w:t>
      </w:r>
      <w:r w:rsidRPr="00E36730">
        <w:rPr>
          <w:rStyle w:val="Pogrubienie"/>
          <w:rFonts w:ascii="Times New Roman" w:hAnsi="Times New Roman" w:cs="Times New Roman"/>
          <w:b w:val="0"/>
          <w:bCs w:val="0"/>
        </w:rPr>
        <w:t>zgodny z podanym w konkursie 1.</w:t>
      </w:r>
    </w:p>
    <w:p w14:paraId="0A056359" w14:textId="77777777" w:rsidR="00E36730" w:rsidRPr="00847268" w:rsidRDefault="00E36730" w:rsidP="00E36730">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sidRPr="00E36730">
        <w:rPr>
          <w:rStyle w:val="Pogrubienie"/>
          <w:rFonts w:ascii="Times New Roman" w:hAnsi="Times New Roman" w:cs="Times New Roman"/>
          <w:b w:val="0"/>
          <w:bCs w:val="0"/>
        </w:rPr>
        <w:t>zgodny z podanym w konkursie 1.</w:t>
      </w:r>
      <w:r w:rsidRPr="00E36730">
        <w:rPr>
          <w:rFonts w:ascii="Times New Roman" w:hAnsi="Times New Roman" w:cs="Times New Roman"/>
          <w:b/>
          <w:bCs/>
        </w:rPr>
        <w:t xml:space="preserve"> </w:t>
      </w:r>
      <w:r w:rsidRPr="00E36730">
        <w:rPr>
          <w:rFonts w:ascii="Times New Roman" w:hAnsi="Times New Roman" w:cs="Times New Roman"/>
          <w:b/>
          <w:bCs/>
        </w:rPr>
        <w:tab/>
      </w:r>
    </w:p>
    <w:p w14:paraId="0BC10C20" w14:textId="77777777" w:rsidR="00E36730" w:rsidRPr="00E36730" w:rsidRDefault="00E36730" w:rsidP="00E36730">
      <w:pPr>
        <w:spacing w:after="0" w:line="240" w:lineRule="auto"/>
        <w:jc w:val="both"/>
        <w:rPr>
          <w:rStyle w:val="Pogrubienie"/>
          <w:rFonts w:ascii="Times New Roman" w:eastAsia="Times New Roman" w:hAnsi="Times New Roman" w:cs="Times New Roman"/>
          <w:bCs w:val="0"/>
          <w:lang w:eastAsia="pl-PL"/>
        </w:rPr>
      </w:pPr>
      <w:r w:rsidRPr="00847268">
        <w:rPr>
          <w:rFonts w:ascii="Times New Roman" w:eastAsia="Times New Roman" w:hAnsi="Times New Roman" w:cs="Times New Roman"/>
          <w:b/>
          <w:lang w:eastAsia="pl-PL"/>
        </w:rPr>
        <w:t xml:space="preserve">Wysokość środków publicznych przeznaczonych na realizację zadania: </w:t>
      </w:r>
      <w:r w:rsidRPr="00E36730">
        <w:rPr>
          <w:rStyle w:val="Pogrubienie"/>
          <w:rFonts w:ascii="Times New Roman" w:hAnsi="Times New Roman" w:cs="Times New Roman"/>
          <w:b w:val="0"/>
          <w:bCs w:val="0"/>
        </w:rPr>
        <w:t xml:space="preserve">zgodny z podanym </w:t>
      </w:r>
      <w:r>
        <w:rPr>
          <w:rStyle w:val="Pogrubienie"/>
          <w:rFonts w:ascii="Times New Roman" w:hAnsi="Times New Roman" w:cs="Times New Roman"/>
          <w:b w:val="0"/>
          <w:bCs w:val="0"/>
        </w:rPr>
        <w:br/>
      </w:r>
      <w:r w:rsidRPr="00E36730">
        <w:rPr>
          <w:rStyle w:val="Pogrubienie"/>
          <w:rFonts w:ascii="Times New Roman" w:hAnsi="Times New Roman" w:cs="Times New Roman"/>
          <w:b w:val="0"/>
          <w:bCs w:val="0"/>
        </w:rPr>
        <w:t>w konkursie 1.</w:t>
      </w:r>
    </w:p>
    <w:p w14:paraId="07FAE359" w14:textId="41C3A1F3" w:rsidR="00E36730" w:rsidRDefault="00E36730" w:rsidP="00E36730">
      <w:pPr>
        <w:spacing w:after="0" w:line="240" w:lineRule="auto"/>
        <w:jc w:val="both"/>
        <w:rPr>
          <w:rStyle w:val="Pogrubienie"/>
          <w:rFonts w:ascii="Times New Roman" w:eastAsia="Times New Roman" w:hAnsi="Times New Roman" w:cs="Times New Roman"/>
          <w:bCs w:val="0"/>
          <w:lang w:eastAsia="pl-PL"/>
        </w:rPr>
      </w:pPr>
    </w:p>
    <w:p w14:paraId="0928BD86" w14:textId="7AFB73C6" w:rsidR="00DF3C27" w:rsidRDefault="00DF3C27" w:rsidP="00E36730">
      <w:pPr>
        <w:spacing w:after="0" w:line="240" w:lineRule="auto"/>
        <w:jc w:val="both"/>
        <w:rPr>
          <w:rStyle w:val="Pogrubienie"/>
          <w:rFonts w:ascii="Times New Roman" w:eastAsia="Times New Roman" w:hAnsi="Times New Roman" w:cs="Times New Roman"/>
          <w:bCs w:val="0"/>
          <w:lang w:eastAsia="pl-PL"/>
        </w:rPr>
      </w:pPr>
    </w:p>
    <w:p w14:paraId="1B9578AE" w14:textId="50436787" w:rsidR="00DF3C27" w:rsidRDefault="00DF3C27" w:rsidP="00E36730">
      <w:pPr>
        <w:spacing w:after="0" w:line="240" w:lineRule="auto"/>
        <w:jc w:val="both"/>
        <w:rPr>
          <w:rStyle w:val="Pogrubienie"/>
          <w:rFonts w:ascii="Times New Roman" w:eastAsia="Times New Roman" w:hAnsi="Times New Roman" w:cs="Times New Roman"/>
          <w:bCs w:val="0"/>
          <w:lang w:eastAsia="pl-PL"/>
        </w:rPr>
      </w:pPr>
    </w:p>
    <w:p w14:paraId="44E78859" w14:textId="77777777" w:rsidR="00DF3C27" w:rsidRPr="00847268" w:rsidRDefault="00DF3C27" w:rsidP="00E36730">
      <w:pPr>
        <w:spacing w:after="0" w:line="240" w:lineRule="auto"/>
        <w:jc w:val="both"/>
        <w:rPr>
          <w:rStyle w:val="Pogrubienie"/>
          <w:rFonts w:ascii="Times New Roman" w:eastAsia="Times New Roman" w:hAnsi="Times New Roman" w:cs="Times New Roman"/>
          <w:bCs w:val="0"/>
          <w:lang w:eastAsia="pl-PL"/>
        </w:rPr>
      </w:pPr>
    </w:p>
    <w:p w14:paraId="20F60342" w14:textId="74A70E12" w:rsidR="00571CEC" w:rsidRPr="00D77363" w:rsidRDefault="00E36730" w:rsidP="00571CE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Rodzaj zadania</w:t>
      </w:r>
      <w:r w:rsidR="00571CEC" w:rsidRPr="00D77363">
        <w:rPr>
          <w:rFonts w:ascii="Times New Roman" w:eastAsia="Times New Roman" w:hAnsi="Times New Roman" w:cs="Times New Roman"/>
          <w:b/>
          <w:sz w:val="24"/>
          <w:szCs w:val="24"/>
          <w:lang w:eastAsia="pl-PL"/>
        </w:rPr>
        <w:t xml:space="preserve">: </w:t>
      </w:r>
    </w:p>
    <w:p w14:paraId="18E7CF20" w14:textId="5D9EED72" w:rsidR="00571CEC" w:rsidRPr="00AE43ED" w:rsidRDefault="00571CEC" w:rsidP="00571CEC">
      <w:pPr>
        <w:pStyle w:val="Akapitzlist"/>
        <w:numPr>
          <w:ilvl w:val="0"/>
          <w:numId w:val="39"/>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color w:val="000000" w:themeColor="text1"/>
          <w:sz w:val="24"/>
          <w:szCs w:val="24"/>
        </w:rPr>
        <w:t>dla gmin:</w:t>
      </w:r>
      <w:r w:rsidRPr="00AE43ED">
        <w:rPr>
          <w:rFonts w:ascii="Times New Roman" w:hAnsi="Times New Roman" w:cs="Times New Roman"/>
          <w:b/>
          <w:color w:val="000000"/>
          <w:sz w:val="24"/>
          <w:szCs w:val="24"/>
        </w:rPr>
        <w:t xml:space="preserve"> Marki, Ząbki, Zielonka</w:t>
      </w:r>
    </w:p>
    <w:p w14:paraId="1001B16E" w14:textId="77777777" w:rsidR="00571CEC" w:rsidRPr="00847268" w:rsidRDefault="00571CEC" w:rsidP="00571CEC">
      <w:pPr>
        <w:spacing w:after="0" w:line="240" w:lineRule="auto"/>
        <w:jc w:val="both"/>
        <w:rPr>
          <w:rStyle w:val="Pogrubienie"/>
          <w:rFonts w:ascii="Times New Roman" w:hAnsi="Times New Roman" w:cs="Times New Roman"/>
        </w:rPr>
      </w:pPr>
    </w:p>
    <w:p w14:paraId="410D023A" w14:textId="77777777" w:rsidR="00E36730" w:rsidRPr="00847268" w:rsidRDefault="00E36730" w:rsidP="00E36730">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Opis realizacji zadania publicznego</w:t>
      </w:r>
      <w:r>
        <w:rPr>
          <w:rStyle w:val="Pogrubienie"/>
          <w:rFonts w:ascii="Times New Roman" w:hAnsi="Times New Roman" w:cs="Times New Roman"/>
        </w:rPr>
        <w:t>:</w:t>
      </w:r>
      <w:r w:rsidRPr="00847268">
        <w:rPr>
          <w:rStyle w:val="Pogrubienie"/>
          <w:rFonts w:ascii="Times New Roman" w:hAnsi="Times New Roman" w:cs="Times New Roman"/>
        </w:rPr>
        <w:t xml:space="preserve"> </w:t>
      </w:r>
      <w:r w:rsidRPr="00E36730">
        <w:rPr>
          <w:rStyle w:val="Pogrubienie"/>
          <w:rFonts w:ascii="Times New Roman" w:hAnsi="Times New Roman" w:cs="Times New Roman"/>
          <w:b w:val="0"/>
          <w:bCs w:val="0"/>
        </w:rPr>
        <w:t>zgodny z podanym w konkursie 1.</w:t>
      </w:r>
    </w:p>
    <w:p w14:paraId="2B1B4F40" w14:textId="0B602C0D" w:rsidR="00E36730" w:rsidRPr="00847268" w:rsidRDefault="00E36730" w:rsidP="00E36730">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sidRPr="00E36730">
        <w:rPr>
          <w:rStyle w:val="Pogrubienie"/>
          <w:rFonts w:ascii="Times New Roman" w:hAnsi="Times New Roman" w:cs="Times New Roman"/>
          <w:b w:val="0"/>
          <w:bCs w:val="0"/>
        </w:rPr>
        <w:t>zgodny z podanym w konkursie 1.</w:t>
      </w:r>
      <w:r w:rsidRPr="00E36730">
        <w:rPr>
          <w:rFonts w:ascii="Times New Roman" w:hAnsi="Times New Roman" w:cs="Times New Roman"/>
          <w:b/>
          <w:bCs/>
        </w:rPr>
        <w:t xml:space="preserve"> </w:t>
      </w:r>
      <w:r w:rsidRPr="00E36730">
        <w:rPr>
          <w:rFonts w:ascii="Times New Roman" w:hAnsi="Times New Roman" w:cs="Times New Roman"/>
          <w:b/>
          <w:bCs/>
        </w:rPr>
        <w:tab/>
      </w:r>
    </w:p>
    <w:p w14:paraId="51BC1E78" w14:textId="77777777" w:rsidR="00E36730" w:rsidRPr="00E36730" w:rsidRDefault="00E36730" w:rsidP="00E36730">
      <w:pPr>
        <w:spacing w:after="0" w:line="240" w:lineRule="auto"/>
        <w:jc w:val="both"/>
        <w:rPr>
          <w:rStyle w:val="Pogrubienie"/>
          <w:rFonts w:ascii="Times New Roman" w:eastAsia="Times New Roman" w:hAnsi="Times New Roman" w:cs="Times New Roman"/>
          <w:bCs w:val="0"/>
          <w:lang w:eastAsia="pl-PL"/>
        </w:rPr>
      </w:pPr>
      <w:r w:rsidRPr="00847268">
        <w:rPr>
          <w:rFonts w:ascii="Times New Roman" w:eastAsia="Times New Roman" w:hAnsi="Times New Roman" w:cs="Times New Roman"/>
          <w:b/>
          <w:lang w:eastAsia="pl-PL"/>
        </w:rPr>
        <w:t xml:space="preserve">Wysokość środków publicznych przeznaczonych na realizację zadania: </w:t>
      </w:r>
      <w:r w:rsidRPr="00E36730">
        <w:rPr>
          <w:rStyle w:val="Pogrubienie"/>
          <w:rFonts w:ascii="Times New Roman" w:hAnsi="Times New Roman" w:cs="Times New Roman"/>
          <w:b w:val="0"/>
          <w:bCs w:val="0"/>
        </w:rPr>
        <w:t xml:space="preserve">zgodny z podanym </w:t>
      </w:r>
      <w:r>
        <w:rPr>
          <w:rStyle w:val="Pogrubienie"/>
          <w:rFonts w:ascii="Times New Roman" w:hAnsi="Times New Roman" w:cs="Times New Roman"/>
          <w:b w:val="0"/>
          <w:bCs w:val="0"/>
        </w:rPr>
        <w:br/>
      </w:r>
      <w:r w:rsidRPr="00E36730">
        <w:rPr>
          <w:rStyle w:val="Pogrubienie"/>
          <w:rFonts w:ascii="Times New Roman" w:hAnsi="Times New Roman" w:cs="Times New Roman"/>
          <w:b w:val="0"/>
          <w:bCs w:val="0"/>
        </w:rPr>
        <w:t>w konkursie 1.</w:t>
      </w:r>
    </w:p>
    <w:p w14:paraId="0A086BC0" w14:textId="45FB4813" w:rsidR="00D96E2F" w:rsidRDefault="00D96E2F" w:rsidP="00FB046F">
      <w:pPr>
        <w:spacing w:after="0" w:line="240" w:lineRule="auto"/>
        <w:jc w:val="both"/>
        <w:rPr>
          <w:rFonts w:ascii="Times New Roman" w:hAnsi="Times New Roman" w:cs="Times New Roman"/>
        </w:rPr>
      </w:pPr>
    </w:p>
    <w:p w14:paraId="6108EF0F" w14:textId="77777777" w:rsidR="00571CEC" w:rsidRPr="00BB4C4F" w:rsidRDefault="00571CEC" w:rsidP="00571CEC">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Zakres: POZOSTAŁE ZADANIA W ZAKRESIE POLITYKI SPOŁECZNEJ</w:t>
      </w:r>
    </w:p>
    <w:p w14:paraId="2EC8017F" w14:textId="77777777" w:rsidR="00571CEC" w:rsidRPr="00BB4C4F" w:rsidRDefault="00571CEC" w:rsidP="00571CEC">
      <w:pPr>
        <w:spacing w:after="0" w:line="240" w:lineRule="auto"/>
        <w:jc w:val="both"/>
        <w:rPr>
          <w:rFonts w:ascii="Times New Roman" w:eastAsia="Times New Roman" w:hAnsi="Times New Roman" w:cs="Times New Roman"/>
          <w:b/>
          <w:color w:val="000000" w:themeColor="text1"/>
          <w:lang w:eastAsia="pl-PL"/>
        </w:rPr>
      </w:pPr>
    </w:p>
    <w:p w14:paraId="49EE1FF5" w14:textId="77777777" w:rsidR="00571CEC" w:rsidRPr="00BB4C4F" w:rsidRDefault="00571CEC" w:rsidP="00571CEC">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4F4CC408" w14:textId="77777777" w:rsidR="00571CEC" w:rsidRPr="00BB4C4F" w:rsidRDefault="00571CEC" w:rsidP="00571CEC">
      <w:pPr>
        <w:pStyle w:val="Akapitzlist"/>
        <w:numPr>
          <w:ilvl w:val="0"/>
          <w:numId w:val="39"/>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Działania w zakresie rehabilitacji osób niepełnosprawnych, w tym objętych opieką paliatywną, szczególnie w warunkach domowych</w:t>
      </w:r>
    </w:p>
    <w:p w14:paraId="4F09526E" w14:textId="77777777" w:rsidR="00571CEC" w:rsidRPr="00BB4C4F" w:rsidRDefault="00571CEC" w:rsidP="00571CEC">
      <w:pPr>
        <w:spacing w:after="0" w:line="240" w:lineRule="auto"/>
        <w:jc w:val="both"/>
        <w:rPr>
          <w:rFonts w:ascii="Times New Roman" w:eastAsia="Times New Roman" w:hAnsi="Times New Roman" w:cs="Times New Roman"/>
          <w:b/>
          <w:color w:val="000000" w:themeColor="text1"/>
          <w:sz w:val="24"/>
          <w:szCs w:val="24"/>
          <w:lang w:eastAsia="pl-PL"/>
        </w:rPr>
      </w:pPr>
    </w:p>
    <w:p w14:paraId="33AC128A" w14:textId="77777777" w:rsidR="00571CEC" w:rsidRPr="00BB4C4F" w:rsidRDefault="00571CEC" w:rsidP="00571CEC">
      <w:pPr>
        <w:spacing w:after="0" w:line="240" w:lineRule="auto"/>
        <w:jc w:val="both"/>
        <w:rPr>
          <w:rFonts w:ascii="Times New Roman" w:eastAsia="Times New Roman" w:hAnsi="Times New Roman" w:cs="Times New Roman"/>
          <w:b/>
          <w:bCs/>
          <w:color w:val="000000" w:themeColor="text1"/>
          <w:szCs w:val="24"/>
          <w:lang w:eastAsia="pl-PL"/>
        </w:rPr>
      </w:pPr>
      <w:r w:rsidRPr="00BB4C4F">
        <w:rPr>
          <w:rFonts w:ascii="Times New Roman" w:eastAsia="Times New Roman" w:hAnsi="Times New Roman" w:cs="Times New Roman"/>
          <w:b/>
          <w:bCs/>
          <w:color w:val="000000" w:themeColor="text1"/>
          <w:szCs w:val="24"/>
          <w:lang w:eastAsia="pl-PL"/>
        </w:rPr>
        <w:t>Cel realizacji zadania:</w:t>
      </w:r>
    </w:p>
    <w:p w14:paraId="6B500408" w14:textId="77777777" w:rsidR="00571CEC" w:rsidRPr="00BB4C4F" w:rsidRDefault="00571CEC" w:rsidP="00571CEC">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Polepszenie kondycji psychofizycznej i społecznej osób niepełnosprawnych, akceptacja swoich ograniczeń oraz adaptacja do warunków otaczającego ich świata, opanowanie umiejętności samodzielnego poruszania się, wykonywania czynności samoobsługowych i umiejętności porozumiewania się, nauka aktywnego spędzania czasu wolnego.</w:t>
      </w:r>
    </w:p>
    <w:p w14:paraId="77B7A72E" w14:textId="77777777" w:rsidR="00571CEC" w:rsidRPr="00BB4C4F" w:rsidRDefault="00571CEC" w:rsidP="00571CEC">
      <w:pPr>
        <w:spacing w:after="0" w:line="240" w:lineRule="auto"/>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Formy realizacji zadania – do wyboru:</w:t>
      </w:r>
    </w:p>
    <w:p w14:paraId="5B958EB7" w14:textId="3D687DBC" w:rsidR="00571CEC" w:rsidRPr="00BB4C4F" w:rsidRDefault="00571CEC" w:rsidP="00571CEC">
      <w:pPr>
        <w:numPr>
          <w:ilvl w:val="0"/>
          <w:numId w:val="42"/>
        </w:numPr>
        <w:spacing w:after="0" w:line="240" w:lineRule="auto"/>
        <w:ind w:left="357" w:hanging="357"/>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zorganizowanie zespołu terapeutycznego – wczesno</w:t>
      </w:r>
      <w:r w:rsidR="0047429B">
        <w:rPr>
          <w:rFonts w:ascii="Times New Roman" w:eastAsia="Times New Roman" w:hAnsi="Times New Roman" w:cs="Times New Roman"/>
          <w:color w:val="000000" w:themeColor="text1"/>
          <w:szCs w:val="24"/>
          <w:lang w:eastAsia="pl-PL"/>
        </w:rPr>
        <w:t>-</w:t>
      </w:r>
      <w:r w:rsidRPr="00BB4C4F">
        <w:rPr>
          <w:rFonts w:ascii="Times New Roman" w:eastAsia="Times New Roman" w:hAnsi="Times New Roman" w:cs="Times New Roman"/>
          <w:color w:val="000000" w:themeColor="text1"/>
          <w:szCs w:val="24"/>
          <w:lang w:eastAsia="pl-PL"/>
        </w:rPr>
        <w:t>interwencyjne działania diagnostyczne, edukacyjne oraz terapeutyczno-rehabilitacyjne tworzące kompleksowy program opieki nad dziećmi niepełnosprawnymi i ich rodzinami;</w:t>
      </w:r>
    </w:p>
    <w:p w14:paraId="1390D7D4" w14:textId="77777777" w:rsidR="00571CEC" w:rsidRPr="00BB4C4F" w:rsidRDefault="00571CEC" w:rsidP="00571CEC">
      <w:pPr>
        <w:numPr>
          <w:ilvl w:val="0"/>
          <w:numId w:val="42"/>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zorganizowanie zespołu terapeutycznego – świadczenie rehabilitacyjne dla osób objętych opieką paliatywną;</w:t>
      </w:r>
    </w:p>
    <w:p w14:paraId="36B48F39" w14:textId="77777777" w:rsidR="00571CEC" w:rsidRPr="00BB4C4F" w:rsidRDefault="00571CEC" w:rsidP="00571CEC">
      <w:pPr>
        <w:numPr>
          <w:ilvl w:val="0"/>
          <w:numId w:val="42"/>
        </w:numPr>
        <w:spacing w:after="0" w:line="240" w:lineRule="auto"/>
        <w:ind w:left="360"/>
        <w:jc w:val="both"/>
        <w:rPr>
          <w:rFonts w:ascii="Times New Roman" w:eastAsia="Times New Roman" w:hAnsi="Times New Roman" w:cs="Times New Roman"/>
          <w:color w:val="000000" w:themeColor="text1"/>
          <w:szCs w:val="24"/>
          <w:lang w:eastAsia="pl-PL"/>
        </w:rPr>
      </w:pPr>
      <w:r w:rsidRPr="00BB4C4F">
        <w:rPr>
          <w:rFonts w:ascii="Times New Roman" w:eastAsia="Times New Roman" w:hAnsi="Times New Roman" w:cs="Times New Roman"/>
          <w:color w:val="000000" w:themeColor="text1"/>
          <w:szCs w:val="24"/>
          <w:lang w:eastAsia="pl-PL"/>
        </w:rPr>
        <w:t xml:space="preserve">zorganizowanie zespołu terapeutycznego – działania z zakresu rehabilitacji społecznej, w tym zapobieganie izolacji i marginalizacji osób </w:t>
      </w:r>
      <w:r w:rsidRPr="00BB4C4F">
        <w:rPr>
          <w:rFonts w:ascii="Times New Roman" w:eastAsia="Times New Roman" w:hAnsi="Times New Roman" w:cs="Times New Roman"/>
          <w:color w:val="000000" w:themeColor="text1"/>
          <w:lang w:eastAsia="pl-PL"/>
        </w:rPr>
        <w:t>niepełnosprawnych i ich rodzin.</w:t>
      </w:r>
    </w:p>
    <w:p w14:paraId="47E741D1" w14:textId="77777777" w:rsidR="00571CEC" w:rsidRPr="00BB4C4F" w:rsidRDefault="00571CEC" w:rsidP="00571CEC">
      <w:pPr>
        <w:spacing w:after="0" w:line="240" w:lineRule="auto"/>
        <w:jc w:val="both"/>
        <w:rPr>
          <w:rStyle w:val="Pogrubienie"/>
          <w:rFonts w:ascii="Times New Roman" w:hAnsi="Times New Roman" w:cs="Times New Roman"/>
          <w:color w:val="000000" w:themeColor="text1"/>
        </w:rPr>
      </w:pPr>
    </w:p>
    <w:p w14:paraId="0DD4CD0A" w14:textId="77777777" w:rsidR="00571CEC" w:rsidRPr="00BB4C4F" w:rsidRDefault="00571CEC" w:rsidP="00571CEC">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BB4C4F">
        <w:rPr>
          <w:rStyle w:val="Pogrubienie"/>
          <w:rFonts w:ascii="Times New Roman" w:eastAsia="Times New Roman" w:hAnsi="Times New Roman" w:cs="Times New Roman"/>
          <w:bCs w:val="0"/>
          <w:color w:val="000000" w:themeColor="text1"/>
          <w:szCs w:val="24"/>
          <w:lang w:eastAsia="pl-PL"/>
        </w:rPr>
        <w:t>Oczekiwane rezultat</w:t>
      </w:r>
      <w:r>
        <w:rPr>
          <w:rStyle w:val="Pogrubienie"/>
          <w:rFonts w:ascii="Times New Roman" w:eastAsia="Times New Roman" w:hAnsi="Times New Roman" w:cs="Times New Roman"/>
          <w:bCs w:val="0"/>
          <w:color w:val="000000" w:themeColor="text1"/>
          <w:szCs w:val="24"/>
          <w:lang w:eastAsia="pl-PL"/>
        </w:rPr>
        <w:t>y</w:t>
      </w:r>
      <w:r w:rsidRPr="00BB4C4F">
        <w:rPr>
          <w:rStyle w:val="Pogrubienie"/>
          <w:rFonts w:ascii="Times New Roman" w:eastAsia="Times New Roman" w:hAnsi="Times New Roman" w:cs="Times New Roman"/>
          <w:bCs w:val="0"/>
          <w:color w:val="000000" w:themeColor="text1"/>
          <w:szCs w:val="24"/>
          <w:lang w:eastAsia="pl-PL"/>
        </w:rPr>
        <w:t xml:space="preserve"> realizacji zadania</w:t>
      </w:r>
      <w:r w:rsidRPr="00BB4C4F">
        <w:rPr>
          <w:rStyle w:val="Pogrubienie"/>
          <w:rFonts w:ascii="Times New Roman" w:eastAsia="Times New Roman" w:hAnsi="Times New Roman" w:cs="Times New Roman"/>
          <w:b w:val="0"/>
          <w:color w:val="000000" w:themeColor="text1"/>
          <w:szCs w:val="24"/>
          <w:lang w:eastAsia="pl-PL"/>
        </w:rPr>
        <w:t xml:space="preserve"> – w zależności od wyboru formy jego realizacji:</w:t>
      </w:r>
    </w:p>
    <w:p w14:paraId="1FB018DF" w14:textId="3757209B" w:rsidR="0047429B" w:rsidRPr="00891D4D" w:rsidRDefault="0047429B" w:rsidP="0047429B">
      <w:pPr>
        <w:pStyle w:val="Akapitzlist"/>
        <w:numPr>
          <w:ilvl w:val="0"/>
          <w:numId w:val="45"/>
        </w:numPr>
        <w:spacing w:after="0" w:line="240" w:lineRule="auto"/>
        <w:ind w:left="360"/>
        <w:jc w:val="both"/>
        <w:rPr>
          <w:rStyle w:val="Pogrubienie"/>
          <w:rFonts w:ascii="Times New Roman" w:hAnsi="Times New Roman" w:cs="Times New Roman"/>
          <w:color w:val="000000" w:themeColor="text1"/>
        </w:rPr>
      </w:pPr>
      <w:r w:rsidRPr="00891D4D">
        <w:rPr>
          <w:rFonts w:ascii="Times New Roman" w:hAnsi="Times New Roman" w:cs="Times New Roman"/>
          <w:color w:val="000000" w:themeColor="text1"/>
        </w:rPr>
        <w:t xml:space="preserve">prowadzenie przez minimum </w:t>
      </w:r>
      <w:r>
        <w:rPr>
          <w:rFonts w:ascii="Times New Roman" w:hAnsi="Times New Roman" w:cs="Times New Roman"/>
          <w:color w:val="000000" w:themeColor="text1"/>
        </w:rPr>
        <w:t xml:space="preserve">30 miesięcy (minimum </w:t>
      </w:r>
      <w:r w:rsidRPr="00891D4D">
        <w:rPr>
          <w:rFonts w:ascii="Times New Roman" w:hAnsi="Times New Roman" w:cs="Times New Roman"/>
          <w:color w:val="000000" w:themeColor="text1"/>
        </w:rPr>
        <w:t xml:space="preserve">10 miesięcy </w:t>
      </w:r>
      <w:r>
        <w:rPr>
          <w:rFonts w:ascii="Times New Roman" w:hAnsi="Times New Roman" w:cs="Times New Roman"/>
          <w:color w:val="000000" w:themeColor="text1"/>
        </w:rPr>
        <w:t>w jednym roku</w:t>
      </w:r>
      <w:r w:rsidR="002D5FCE">
        <w:rPr>
          <w:rFonts w:ascii="Times New Roman" w:hAnsi="Times New Roman" w:cs="Times New Roman"/>
          <w:color w:val="000000" w:themeColor="text1"/>
        </w:rPr>
        <w:t>)</w:t>
      </w:r>
      <w:r>
        <w:rPr>
          <w:rFonts w:ascii="Times New Roman" w:hAnsi="Times New Roman" w:cs="Times New Roman"/>
          <w:color w:val="000000" w:themeColor="text1"/>
        </w:rPr>
        <w:t xml:space="preserve"> w</w:t>
      </w:r>
      <w:r w:rsidRPr="00891D4D">
        <w:rPr>
          <w:rFonts w:ascii="Times New Roman" w:hAnsi="Times New Roman" w:cs="Times New Roman"/>
          <w:color w:val="000000" w:themeColor="text1"/>
        </w:rPr>
        <w:t>czesno-interwencyjnych działań edukacyjnych oraz terapeutyczno-rehabilitacyjnych tworząc</w:t>
      </w:r>
      <w:r>
        <w:rPr>
          <w:rFonts w:ascii="Times New Roman" w:hAnsi="Times New Roman" w:cs="Times New Roman"/>
          <w:color w:val="000000" w:themeColor="text1"/>
        </w:rPr>
        <w:t>ych</w:t>
      </w:r>
      <w:r w:rsidRPr="00891D4D">
        <w:rPr>
          <w:rFonts w:ascii="Times New Roman" w:hAnsi="Times New Roman" w:cs="Times New Roman"/>
          <w:color w:val="000000" w:themeColor="text1"/>
        </w:rPr>
        <w:t xml:space="preserve"> kompleksowy program opieki nad dziećmi z niepełnosprawnością i ich rodzinami – realizacja minimum 50 zajęć łącznie</w:t>
      </w:r>
      <w:r>
        <w:rPr>
          <w:rFonts w:ascii="Times New Roman" w:hAnsi="Times New Roman" w:cs="Times New Roman"/>
          <w:color w:val="000000" w:themeColor="text1"/>
        </w:rPr>
        <w:t xml:space="preserve"> w jednym roku, </w:t>
      </w:r>
    </w:p>
    <w:p w14:paraId="37CAB181" w14:textId="7A814679" w:rsidR="00571CEC" w:rsidRPr="00BB4C4F" w:rsidRDefault="00571CEC" w:rsidP="00571CEC">
      <w:pPr>
        <w:pStyle w:val="Akapitzlist"/>
        <w:numPr>
          <w:ilvl w:val="0"/>
          <w:numId w:val="45"/>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prowadzenie wsparcia przez okres minimum</w:t>
      </w:r>
      <w:r w:rsidR="002D5FCE">
        <w:rPr>
          <w:rFonts w:ascii="Times New Roman" w:hAnsi="Times New Roman" w:cs="Times New Roman"/>
          <w:color w:val="000000" w:themeColor="text1"/>
        </w:rPr>
        <w:t xml:space="preserve"> 30 miesięcy (minimum</w:t>
      </w:r>
      <w:r w:rsidRPr="00BB4C4F">
        <w:rPr>
          <w:rFonts w:ascii="Times New Roman" w:hAnsi="Times New Roman" w:cs="Times New Roman"/>
          <w:color w:val="000000" w:themeColor="text1"/>
        </w:rPr>
        <w:t xml:space="preserve"> 10 miesięcy </w:t>
      </w:r>
      <w:r w:rsidR="0047429B">
        <w:rPr>
          <w:rFonts w:ascii="Times New Roman" w:hAnsi="Times New Roman" w:cs="Times New Roman"/>
          <w:color w:val="000000" w:themeColor="text1"/>
        </w:rPr>
        <w:t xml:space="preserve">w </w:t>
      </w:r>
      <w:r w:rsidR="002D5FCE">
        <w:rPr>
          <w:rFonts w:ascii="Times New Roman" w:hAnsi="Times New Roman" w:cs="Times New Roman"/>
          <w:color w:val="000000" w:themeColor="text1"/>
        </w:rPr>
        <w:t>jednym r</w:t>
      </w:r>
      <w:r w:rsidR="0047429B">
        <w:rPr>
          <w:rFonts w:ascii="Times New Roman" w:hAnsi="Times New Roman" w:cs="Times New Roman"/>
          <w:color w:val="000000" w:themeColor="text1"/>
        </w:rPr>
        <w:t>oku</w:t>
      </w:r>
      <w:r w:rsidR="002D5FCE">
        <w:rPr>
          <w:rFonts w:ascii="Times New Roman" w:hAnsi="Times New Roman" w:cs="Times New Roman"/>
          <w:color w:val="000000" w:themeColor="text1"/>
        </w:rPr>
        <w:t>)</w:t>
      </w:r>
      <w:r w:rsidR="0047429B">
        <w:rPr>
          <w:rFonts w:ascii="Times New Roman" w:hAnsi="Times New Roman" w:cs="Times New Roman"/>
          <w:color w:val="000000" w:themeColor="text1"/>
        </w:rPr>
        <w:t xml:space="preserve"> </w:t>
      </w:r>
      <w:r w:rsidRPr="00BB4C4F">
        <w:rPr>
          <w:rFonts w:ascii="Times New Roman" w:hAnsi="Times New Roman" w:cs="Times New Roman"/>
          <w:color w:val="000000" w:themeColor="text1"/>
        </w:rPr>
        <w:t>osób objętych opieką paliatywną poprzez świadczenie usług rehabilitacyjnych – realizacja minimum 50 świadczeń rehabilitacyjnych</w:t>
      </w:r>
      <w:r>
        <w:rPr>
          <w:rFonts w:ascii="Times New Roman" w:hAnsi="Times New Roman" w:cs="Times New Roman"/>
          <w:color w:val="000000" w:themeColor="text1"/>
        </w:rPr>
        <w:t xml:space="preserve"> łącznie</w:t>
      </w:r>
      <w:r w:rsidR="0047429B">
        <w:rPr>
          <w:rFonts w:ascii="Times New Roman" w:hAnsi="Times New Roman" w:cs="Times New Roman"/>
          <w:color w:val="000000" w:themeColor="text1"/>
        </w:rPr>
        <w:t xml:space="preserve"> w jednym roku</w:t>
      </w:r>
      <w:r w:rsidRPr="00BB4C4F">
        <w:rPr>
          <w:rFonts w:ascii="Times New Roman" w:hAnsi="Times New Roman" w:cs="Times New Roman"/>
          <w:color w:val="000000" w:themeColor="text1"/>
        </w:rPr>
        <w:t>,</w:t>
      </w:r>
    </w:p>
    <w:p w14:paraId="76087687" w14:textId="2006ECD0" w:rsidR="00571CEC" w:rsidRPr="00891D4D" w:rsidRDefault="00571CEC" w:rsidP="00571CEC">
      <w:pPr>
        <w:pStyle w:val="Akapitzlist"/>
        <w:numPr>
          <w:ilvl w:val="0"/>
          <w:numId w:val="45"/>
        </w:numPr>
        <w:spacing w:after="0" w:line="240" w:lineRule="auto"/>
        <w:ind w:left="360"/>
        <w:jc w:val="both"/>
        <w:rPr>
          <w:rFonts w:ascii="Times New Roman" w:hAnsi="Times New Roman" w:cs="Times New Roman"/>
          <w:color w:val="000000" w:themeColor="text1"/>
        </w:rPr>
      </w:pPr>
      <w:r w:rsidRPr="00BB4C4F">
        <w:rPr>
          <w:rFonts w:ascii="Times New Roman" w:hAnsi="Times New Roman" w:cs="Times New Roman"/>
          <w:color w:val="000000" w:themeColor="text1"/>
        </w:rPr>
        <w:t>prowadzenie działań z zakresu rehabilitacji społecznej przez okres minimum</w:t>
      </w:r>
      <w:r w:rsidR="002D5FCE">
        <w:rPr>
          <w:rFonts w:ascii="Times New Roman" w:hAnsi="Times New Roman" w:cs="Times New Roman"/>
          <w:color w:val="000000" w:themeColor="text1"/>
        </w:rPr>
        <w:t xml:space="preserve"> 30 miesięcy (minimum</w:t>
      </w:r>
      <w:r w:rsidRPr="00BB4C4F">
        <w:rPr>
          <w:rFonts w:ascii="Times New Roman" w:hAnsi="Times New Roman" w:cs="Times New Roman"/>
          <w:color w:val="000000" w:themeColor="text1"/>
        </w:rPr>
        <w:t xml:space="preserve"> 10 miesięcy </w:t>
      </w:r>
      <w:r w:rsidR="0047429B">
        <w:rPr>
          <w:rFonts w:ascii="Times New Roman" w:hAnsi="Times New Roman" w:cs="Times New Roman"/>
          <w:color w:val="000000" w:themeColor="text1"/>
        </w:rPr>
        <w:t>w jednym roku</w:t>
      </w:r>
      <w:r w:rsidR="002D5FCE">
        <w:rPr>
          <w:rFonts w:ascii="Times New Roman" w:hAnsi="Times New Roman" w:cs="Times New Roman"/>
          <w:color w:val="000000" w:themeColor="text1"/>
        </w:rPr>
        <w:t>)</w:t>
      </w:r>
      <w:r w:rsidR="0047429B">
        <w:rPr>
          <w:rFonts w:ascii="Times New Roman" w:hAnsi="Times New Roman" w:cs="Times New Roman"/>
          <w:color w:val="000000" w:themeColor="text1"/>
        </w:rPr>
        <w:t xml:space="preserve"> </w:t>
      </w:r>
      <w:r w:rsidRPr="00BB4C4F">
        <w:rPr>
          <w:rFonts w:ascii="Times New Roman" w:hAnsi="Times New Roman" w:cs="Times New Roman"/>
          <w:color w:val="000000" w:themeColor="text1"/>
        </w:rPr>
        <w:t xml:space="preserve">mających na celu zapobieganie izolacji i marginalizacji osób </w:t>
      </w:r>
      <w:r w:rsidR="00843EE9">
        <w:rPr>
          <w:rFonts w:ascii="Times New Roman" w:hAnsi="Times New Roman" w:cs="Times New Roman"/>
          <w:color w:val="000000" w:themeColor="text1"/>
        </w:rPr>
        <w:br/>
      </w:r>
      <w:r>
        <w:rPr>
          <w:rFonts w:ascii="Times New Roman" w:hAnsi="Times New Roman" w:cs="Times New Roman"/>
          <w:color w:val="000000" w:themeColor="text1"/>
        </w:rPr>
        <w:t xml:space="preserve">z </w:t>
      </w:r>
      <w:r w:rsidRPr="00BB4C4F">
        <w:rPr>
          <w:rFonts w:ascii="Times New Roman" w:hAnsi="Times New Roman" w:cs="Times New Roman"/>
          <w:color w:val="000000" w:themeColor="text1"/>
        </w:rPr>
        <w:t>niepełnosprawn</w:t>
      </w:r>
      <w:r>
        <w:rPr>
          <w:rFonts w:ascii="Times New Roman" w:hAnsi="Times New Roman" w:cs="Times New Roman"/>
          <w:color w:val="000000" w:themeColor="text1"/>
        </w:rPr>
        <w:t>ością</w:t>
      </w:r>
      <w:r w:rsidRPr="00BB4C4F">
        <w:rPr>
          <w:rFonts w:ascii="Times New Roman" w:hAnsi="Times New Roman" w:cs="Times New Roman"/>
          <w:color w:val="000000" w:themeColor="text1"/>
        </w:rPr>
        <w:t xml:space="preserve"> i ich rodzin – realizacja </w:t>
      </w:r>
      <w:r w:rsidRPr="00891D4D">
        <w:rPr>
          <w:rFonts w:ascii="Times New Roman" w:hAnsi="Times New Roman" w:cs="Times New Roman"/>
          <w:color w:val="000000" w:themeColor="text1"/>
        </w:rPr>
        <w:t>minimum 50 zajęć łącznie</w:t>
      </w:r>
      <w:r w:rsidR="0047429B">
        <w:rPr>
          <w:rFonts w:ascii="Times New Roman" w:hAnsi="Times New Roman" w:cs="Times New Roman"/>
          <w:color w:val="000000" w:themeColor="text1"/>
        </w:rPr>
        <w:t xml:space="preserve"> w jednym roku.</w:t>
      </w:r>
    </w:p>
    <w:p w14:paraId="5C2306D2" w14:textId="77777777" w:rsidR="00571CEC" w:rsidRPr="00891D4D" w:rsidRDefault="00571CEC" w:rsidP="00571CEC">
      <w:pPr>
        <w:spacing w:after="0" w:line="240" w:lineRule="auto"/>
        <w:jc w:val="both"/>
        <w:rPr>
          <w:rStyle w:val="Pogrubienie"/>
          <w:rFonts w:ascii="Times New Roman" w:hAnsi="Times New Roman" w:cs="Times New Roman"/>
          <w:color w:val="000000" w:themeColor="text1"/>
        </w:rPr>
      </w:pPr>
    </w:p>
    <w:p w14:paraId="46C987FF" w14:textId="77777777" w:rsidR="00571CEC" w:rsidRPr="00891D4D" w:rsidRDefault="00571CEC" w:rsidP="00571CEC">
      <w:pPr>
        <w:spacing w:after="0" w:line="240" w:lineRule="auto"/>
        <w:contextualSpacing/>
        <w:jc w:val="both"/>
        <w:rPr>
          <w:rFonts w:ascii="Times New Roman" w:eastAsia="Calibri" w:hAnsi="Times New Roman" w:cs="Times New Roman"/>
          <w:b/>
        </w:rPr>
      </w:pPr>
      <w:r w:rsidRPr="00891D4D">
        <w:rPr>
          <w:rFonts w:ascii="Times New Roman" w:eastAsia="Calibri" w:hAnsi="Times New Roman" w:cs="Times New Roman"/>
          <w:b/>
        </w:rPr>
        <w:t>Proponuje się stosowanie następujących mierników rezultatów:</w:t>
      </w:r>
    </w:p>
    <w:p w14:paraId="3C731615" w14:textId="77777777" w:rsidR="00571CEC" w:rsidRPr="00891D4D" w:rsidRDefault="00571CEC" w:rsidP="00571CEC">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t>Dla zadania 1:</w:t>
      </w:r>
    </w:p>
    <w:p w14:paraId="2622F24E"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p>
    <w:p w14:paraId="25B66989"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osób objętych wsparciem dokumentowana listą uczestników zawierającą imię i nazwisko, kontakt (adres e-mail i/lub telefon), podpis uczestnika lub opiekuna, jeśli ze względu na stan zdrowia uczestnik nie może podpisać się sam, datę udzielenia świadczenia, gminę.</w:t>
      </w:r>
    </w:p>
    <w:p w14:paraId="61FB8662" w14:textId="77777777" w:rsidR="00571CEC" w:rsidRPr="00891D4D" w:rsidRDefault="00571CEC" w:rsidP="00571CEC">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t xml:space="preserve">Dla zadania 2:  </w:t>
      </w:r>
    </w:p>
    <w:p w14:paraId="095F40BC"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p>
    <w:p w14:paraId="26432BB0" w14:textId="0166A42A" w:rsidR="00571CEC"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udzielonych świadczeń,</w:t>
      </w:r>
    </w:p>
    <w:p w14:paraId="79EFCC09" w14:textId="77777777" w:rsidR="00571CEC" w:rsidRPr="00891D4D" w:rsidRDefault="00571CEC" w:rsidP="00571CEC">
      <w:pPr>
        <w:pStyle w:val="Akapitzlist"/>
        <w:numPr>
          <w:ilvl w:val="0"/>
          <w:numId w:val="41"/>
        </w:numPr>
        <w:spacing w:after="0" w:line="240" w:lineRule="auto"/>
        <w:ind w:left="360"/>
        <w:jc w:val="both"/>
        <w:rPr>
          <w:rStyle w:val="Pogrubienie"/>
          <w:rFonts w:ascii="Times New Roman" w:eastAsia="Times New Roman" w:hAnsi="Times New Roman" w:cs="Times New Roman"/>
          <w:b w:val="0"/>
          <w:bCs w:val="0"/>
          <w:lang w:eastAsia="pl-PL"/>
        </w:rPr>
      </w:pPr>
      <w:r w:rsidRPr="00891D4D">
        <w:rPr>
          <w:rFonts w:ascii="Times New Roman" w:eastAsia="Times New Roman" w:hAnsi="Times New Roman" w:cs="Times New Roman"/>
          <w:lang w:eastAsia="pl-PL"/>
        </w:rPr>
        <w:t>liczba osób objętych wsparciem dokumentowana listą uczestników zawierającą imię i nazwisko, kontakt (adres e-mail i/lub telefon), datę udzielenia świadczenia oraz podpis osoby objętej świadczeniem lub opiekuna, jeśli ze względu na stan zdrowia uczestnik nie może podpisać się sam, gminę.</w:t>
      </w:r>
    </w:p>
    <w:p w14:paraId="7F7371F2" w14:textId="77777777" w:rsidR="00571CEC" w:rsidRPr="00891D4D" w:rsidRDefault="00571CEC" w:rsidP="00571CEC">
      <w:pPr>
        <w:spacing w:after="0" w:line="240" w:lineRule="auto"/>
        <w:jc w:val="both"/>
        <w:rPr>
          <w:rFonts w:ascii="Times New Roman" w:eastAsia="Times New Roman" w:hAnsi="Times New Roman" w:cs="Times New Roman"/>
          <w:u w:val="single"/>
          <w:lang w:eastAsia="pl-PL"/>
        </w:rPr>
      </w:pPr>
      <w:r w:rsidRPr="00891D4D">
        <w:rPr>
          <w:rFonts w:ascii="Times New Roman" w:eastAsia="Times New Roman" w:hAnsi="Times New Roman" w:cs="Times New Roman"/>
          <w:u w:val="single"/>
          <w:lang w:eastAsia="pl-PL"/>
        </w:rPr>
        <w:lastRenderedPageBreak/>
        <w:t>Dla zadania 3:</w:t>
      </w:r>
    </w:p>
    <w:p w14:paraId="0AE75AB6"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godzin pracy zespołu</w:t>
      </w:r>
      <w:r>
        <w:rPr>
          <w:rFonts w:ascii="Times New Roman" w:eastAsia="Times New Roman" w:hAnsi="Times New Roman" w:cs="Times New Roman"/>
          <w:lang w:eastAsia="pl-PL"/>
        </w:rPr>
        <w:t>,</w:t>
      </w:r>
    </w:p>
    <w:p w14:paraId="688FAD17"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osób objętych wsparciem z podziałem na płeć, wiek i gminę</w:t>
      </w:r>
      <w:r>
        <w:rPr>
          <w:rFonts w:ascii="Times New Roman" w:eastAsia="Times New Roman" w:hAnsi="Times New Roman" w:cs="Times New Roman"/>
          <w:lang w:eastAsia="pl-PL"/>
        </w:rPr>
        <w:t>,</w:t>
      </w:r>
    </w:p>
    <w:p w14:paraId="6AF0354D" w14:textId="77777777" w:rsidR="00571CEC" w:rsidRPr="00891D4D" w:rsidRDefault="00571CEC" w:rsidP="00571CEC">
      <w:pPr>
        <w:pStyle w:val="Akapitzlist"/>
        <w:numPr>
          <w:ilvl w:val="0"/>
          <w:numId w:val="41"/>
        </w:numPr>
        <w:spacing w:after="0" w:line="240" w:lineRule="auto"/>
        <w:ind w:left="360"/>
        <w:jc w:val="both"/>
        <w:rPr>
          <w:rFonts w:ascii="Times New Roman" w:eastAsia="Times New Roman" w:hAnsi="Times New Roman" w:cs="Times New Roman"/>
          <w:lang w:eastAsia="pl-PL"/>
        </w:rPr>
      </w:pPr>
      <w:r w:rsidRPr="00891D4D">
        <w:rPr>
          <w:rFonts w:ascii="Times New Roman" w:eastAsia="Times New Roman" w:hAnsi="Times New Roman" w:cs="Times New Roman"/>
          <w:lang w:eastAsia="pl-PL"/>
        </w:rPr>
        <w:t>liczba rodzin objętych wsparciem.</w:t>
      </w:r>
    </w:p>
    <w:p w14:paraId="1C39C509" w14:textId="77777777" w:rsidR="00571CEC" w:rsidRPr="00891D4D" w:rsidRDefault="00571CEC" w:rsidP="00571CEC">
      <w:pPr>
        <w:spacing w:after="0" w:line="240" w:lineRule="auto"/>
        <w:contextualSpacing/>
        <w:jc w:val="both"/>
        <w:rPr>
          <w:rFonts w:ascii="Times New Roman" w:eastAsia="Calibri" w:hAnsi="Times New Roman" w:cs="Times New Roman"/>
          <w:b/>
          <w:color w:val="000000" w:themeColor="text1"/>
        </w:rPr>
      </w:pPr>
    </w:p>
    <w:p w14:paraId="6F4899B2" w14:textId="44F7A529" w:rsidR="00571CEC" w:rsidRDefault="00571CEC" w:rsidP="00571CEC">
      <w:pPr>
        <w:spacing w:after="0" w:line="240" w:lineRule="auto"/>
        <w:contextualSpacing/>
        <w:jc w:val="both"/>
        <w:rPr>
          <w:rFonts w:ascii="Times New Roman"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 xml:space="preserve">1 </w:t>
      </w:r>
      <w:r w:rsidR="00E36730">
        <w:rPr>
          <w:rFonts w:ascii="Times New Roman" w:hAnsi="Times New Roman" w:cs="Times New Roman"/>
          <w:color w:val="000000" w:themeColor="text1"/>
        </w:rPr>
        <w:t>stycznia</w:t>
      </w:r>
      <w:r w:rsidRPr="00BB4C4F">
        <w:rPr>
          <w:rFonts w:ascii="Times New Roman" w:hAnsi="Times New Roman" w:cs="Times New Roman"/>
          <w:color w:val="000000" w:themeColor="text1"/>
        </w:rPr>
        <w:t xml:space="preserve"> 202</w:t>
      </w:r>
      <w:r w:rsidR="00E36730">
        <w:rPr>
          <w:rFonts w:ascii="Times New Roman" w:hAnsi="Times New Roman" w:cs="Times New Roman"/>
          <w:color w:val="000000" w:themeColor="text1"/>
        </w:rPr>
        <w:t>2</w:t>
      </w:r>
      <w:r w:rsidRPr="00BB4C4F">
        <w:rPr>
          <w:rFonts w:ascii="Times New Roman" w:hAnsi="Times New Roman" w:cs="Times New Roman"/>
          <w:color w:val="000000" w:themeColor="text1"/>
        </w:rPr>
        <w:t xml:space="preserve"> r. – 31 grudnia 202</w:t>
      </w:r>
      <w:r w:rsidR="00E36730">
        <w:rPr>
          <w:rFonts w:ascii="Times New Roman" w:hAnsi="Times New Roman" w:cs="Times New Roman"/>
          <w:color w:val="000000" w:themeColor="text1"/>
        </w:rPr>
        <w:t>4</w:t>
      </w:r>
      <w:r w:rsidRPr="00BB4C4F">
        <w:rPr>
          <w:rFonts w:ascii="Times New Roman" w:hAnsi="Times New Roman" w:cs="Times New Roman"/>
          <w:color w:val="000000" w:themeColor="text1"/>
        </w:rPr>
        <w:t xml:space="preserve"> r.  </w:t>
      </w:r>
      <w:r w:rsidRPr="00BB4C4F">
        <w:rPr>
          <w:rFonts w:ascii="Times New Roman" w:hAnsi="Times New Roman" w:cs="Times New Roman"/>
          <w:color w:val="000000" w:themeColor="text1"/>
        </w:rPr>
        <w:tab/>
      </w:r>
    </w:p>
    <w:p w14:paraId="2EA35E37" w14:textId="77777777" w:rsidR="0047429B" w:rsidRDefault="0047429B" w:rsidP="00E36730">
      <w:pPr>
        <w:spacing w:after="0" w:line="240" w:lineRule="auto"/>
        <w:jc w:val="both"/>
        <w:rPr>
          <w:rFonts w:ascii="Times New Roman" w:eastAsia="Times New Roman" w:hAnsi="Times New Roman" w:cs="Times New Roman"/>
          <w:b/>
          <w:lang w:eastAsia="pl-PL"/>
        </w:rPr>
      </w:pPr>
    </w:p>
    <w:p w14:paraId="02BDCD1F" w14:textId="6CAC7221" w:rsidR="00E36730" w:rsidRPr="00BB4C4F" w:rsidRDefault="00E36730" w:rsidP="00E36730">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Wysokość środków publicznych przeznaczonych na realizację zadań: </w:t>
      </w:r>
    </w:p>
    <w:p w14:paraId="4672DCD4" w14:textId="77777777" w:rsidR="00E36730" w:rsidRPr="00BB4C4F" w:rsidRDefault="00E36730" w:rsidP="00E36730">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3F8E7E32" w14:textId="77777777" w:rsidR="00E36730" w:rsidRPr="00BB4C4F" w:rsidRDefault="00E36730" w:rsidP="00E36730">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853 Pozostałe zadania w zakresie polityki społecznej rozdział 85311 Rehabilitacja zawodowa </w:t>
      </w:r>
      <w:r w:rsidRPr="00BB4C4F">
        <w:rPr>
          <w:rFonts w:ascii="Times New Roman" w:eastAsia="Times New Roman" w:hAnsi="Times New Roman" w:cs="Times New Roman"/>
          <w:lang w:eastAsia="pl-PL"/>
        </w:rPr>
        <w:br/>
        <w:t xml:space="preserve">i społeczna osób niepełnosprawnych </w:t>
      </w:r>
    </w:p>
    <w:p w14:paraId="21F57A95" w14:textId="5EF515E3" w:rsidR="00E36730" w:rsidRPr="00424360" w:rsidRDefault="00E36730" w:rsidP="00E36730">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843EE9">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 roku 2022</w:t>
      </w:r>
      <w:r w:rsidRPr="00424360">
        <w:rPr>
          <w:rFonts w:ascii="Times New Roman" w:eastAsia="Times New Roman" w:hAnsi="Times New Roman" w:cs="Times New Roman"/>
          <w:b/>
          <w:lang w:eastAsia="pl-PL"/>
        </w:rPr>
        <w:t xml:space="preserve">: </w:t>
      </w:r>
      <w:r w:rsidR="00843EE9">
        <w:rPr>
          <w:rFonts w:ascii="Times New Roman" w:eastAsia="Times New Roman" w:hAnsi="Times New Roman" w:cs="Times New Roman"/>
          <w:b/>
          <w:lang w:eastAsia="pl-PL"/>
        </w:rPr>
        <w:t>134</w:t>
      </w:r>
      <w:r w:rsidRPr="00424360">
        <w:rPr>
          <w:rFonts w:ascii="Times New Roman" w:eastAsia="Times New Roman" w:hAnsi="Times New Roman" w:cs="Times New Roman"/>
          <w:b/>
          <w:lang w:eastAsia="pl-PL"/>
        </w:rPr>
        <w:t>.000,00 zł</w:t>
      </w:r>
      <w:r w:rsidR="00535FB4">
        <w:rPr>
          <w:rFonts w:ascii="Times New Roman" w:eastAsia="Times New Roman" w:hAnsi="Times New Roman" w:cs="Times New Roman"/>
          <w:b/>
          <w:lang w:eastAsia="pl-PL"/>
        </w:rPr>
        <w:t>,</w:t>
      </w:r>
    </w:p>
    <w:p w14:paraId="2BD8E545" w14:textId="5F8D8A40" w:rsidR="00535FB4" w:rsidRDefault="00535FB4" w:rsidP="00535FB4">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aksymalna kwota dofinansowania jednego projektu: 8</w:t>
      </w:r>
      <w:r>
        <w:rPr>
          <w:rFonts w:ascii="Times New Roman" w:eastAsia="Calibri" w:hAnsi="Times New Roman" w:cs="Times New Roman"/>
          <w:b/>
        </w:rPr>
        <w:t>2</w:t>
      </w:r>
      <w:r w:rsidRPr="00BB4C4F">
        <w:rPr>
          <w:rFonts w:ascii="Times New Roman" w:eastAsia="Calibri" w:hAnsi="Times New Roman" w:cs="Times New Roman"/>
          <w:b/>
        </w:rPr>
        <w:t>.000,00 zł</w:t>
      </w:r>
      <w:r w:rsidR="006B61C9">
        <w:rPr>
          <w:rFonts w:ascii="Times New Roman" w:eastAsia="Calibri" w:hAnsi="Times New Roman" w:cs="Times New Roman"/>
          <w:b/>
        </w:rPr>
        <w:t>.</w:t>
      </w:r>
    </w:p>
    <w:p w14:paraId="6AEA58B4" w14:textId="48F874CB" w:rsidR="007A2A9E" w:rsidRPr="00424360" w:rsidRDefault="007A2A9E" w:rsidP="007A2A9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424360">
        <w:rPr>
          <w:rFonts w:ascii="Times New Roman" w:eastAsia="Times New Roman" w:hAnsi="Times New Roman" w:cs="Times New Roman"/>
          <w:b/>
          <w:lang w:eastAsia="pl-PL"/>
        </w:rPr>
        <w:t xml:space="preserve">określone w projekcie budżetu </w:t>
      </w:r>
      <w:r>
        <w:rPr>
          <w:rFonts w:ascii="Times New Roman" w:eastAsia="Times New Roman" w:hAnsi="Times New Roman" w:cs="Times New Roman"/>
          <w:b/>
          <w:lang w:eastAsia="pl-PL"/>
        </w:rPr>
        <w:t>Powiatu Wołomińskiego na rok 2022.</w:t>
      </w:r>
      <w:r w:rsidRPr="00424360">
        <w:rPr>
          <w:rFonts w:ascii="Times New Roman" w:eastAsia="Times New Roman" w:hAnsi="Times New Roman" w:cs="Times New Roman"/>
          <w:b/>
          <w:lang w:eastAsia="pl-PL"/>
        </w:rPr>
        <w:t xml:space="preserve">  </w:t>
      </w:r>
    </w:p>
    <w:p w14:paraId="616C6C1C" w14:textId="41741158" w:rsidR="00E36730" w:rsidRPr="00CC7522" w:rsidRDefault="00E36730" w:rsidP="00E36730">
      <w:pPr>
        <w:spacing w:after="0" w:line="240" w:lineRule="auto"/>
        <w:jc w:val="both"/>
        <w:rPr>
          <w:rFonts w:ascii="Times New Roman" w:eastAsia="Times New Roman" w:hAnsi="Times New Roman" w:cs="Times New Roman"/>
          <w:bCs/>
          <w:lang w:eastAsia="pl-PL"/>
        </w:rPr>
      </w:pPr>
      <w:r w:rsidRPr="00CC7522">
        <w:rPr>
          <w:rFonts w:ascii="Times New Roman" w:eastAsia="Times New Roman" w:hAnsi="Times New Roman" w:cs="Times New Roman"/>
          <w:bCs/>
          <w:lang w:eastAsia="pl-PL"/>
        </w:rPr>
        <w:t>Wysokość dotacji przeznaczona przez Powiat Wołomiński na realizację zadania w roku 202</w:t>
      </w:r>
      <w:r>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 xml:space="preserve"> jest prognozowana i może ulec zmianie. Ostateczna kwota dotacji uzależniona jest od wysokości środków  przeznaczonych na ten cel w budżecie Powiatu Wołomińskiego na rok 202</w:t>
      </w:r>
      <w:r>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w:t>
      </w:r>
    </w:p>
    <w:p w14:paraId="177C610A" w14:textId="04EC72CB" w:rsidR="00E36730" w:rsidRDefault="00E36730" w:rsidP="00E36730">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Środki przeznaczone na realizację zadania </w:t>
      </w:r>
      <w:r w:rsidR="007A2A9E">
        <w:rPr>
          <w:rFonts w:ascii="Times New Roman" w:eastAsia="Times New Roman" w:hAnsi="Times New Roman" w:cs="Times New Roman"/>
          <w:b/>
          <w:lang w:eastAsia="pl-PL"/>
        </w:rPr>
        <w:t xml:space="preserve">5 </w:t>
      </w:r>
      <w:r w:rsidRPr="00CC7522">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3:</w:t>
      </w:r>
      <w:r w:rsidRPr="00CC7522">
        <w:rPr>
          <w:rFonts w:ascii="Times New Roman" w:eastAsia="Times New Roman" w:hAnsi="Times New Roman" w:cs="Times New Roman"/>
          <w:b/>
          <w:lang w:eastAsia="pl-PL"/>
        </w:rPr>
        <w:t xml:space="preserve"> </w:t>
      </w:r>
      <w:r w:rsidR="00843EE9">
        <w:rPr>
          <w:rFonts w:ascii="Times New Roman" w:eastAsia="Times New Roman" w:hAnsi="Times New Roman" w:cs="Times New Roman"/>
          <w:b/>
          <w:lang w:eastAsia="pl-PL"/>
        </w:rPr>
        <w:t>138</w:t>
      </w:r>
      <w:r w:rsidRPr="00CC7522">
        <w:rPr>
          <w:rFonts w:ascii="Times New Roman" w:eastAsia="Times New Roman" w:hAnsi="Times New Roman" w:cs="Times New Roman"/>
          <w:b/>
          <w:lang w:eastAsia="pl-PL"/>
        </w:rPr>
        <w:t>.</w:t>
      </w:r>
      <w:r w:rsidR="00843EE9">
        <w:rPr>
          <w:rFonts w:ascii="Times New Roman" w:eastAsia="Times New Roman" w:hAnsi="Times New Roman" w:cs="Times New Roman"/>
          <w:b/>
          <w:lang w:eastAsia="pl-PL"/>
        </w:rPr>
        <w:t>0</w:t>
      </w:r>
      <w:r w:rsidRPr="00CC7522">
        <w:rPr>
          <w:rFonts w:ascii="Times New Roman" w:eastAsia="Times New Roman" w:hAnsi="Times New Roman" w:cs="Times New Roman"/>
          <w:b/>
          <w:lang w:eastAsia="pl-PL"/>
        </w:rPr>
        <w:t>00,00 zł</w:t>
      </w:r>
      <w:r>
        <w:rPr>
          <w:rFonts w:ascii="Times New Roman" w:eastAsia="Times New Roman" w:hAnsi="Times New Roman" w:cs="Times New Roman"/>
          <w:b/>
          <w:lang w:eastAsia="pl-PL"/>
        </w:rPr>
        <w:t>,</w:t>
      </w:r>
    </w:p>
    <w:p w14:paraId="7032F772" w14:textId="4FCC2AB3" w:rsidR="007A2A9E" w:rsidRPr="00BB4C4F" w:rsidRDefault="00535FB4" w:rsidP="007A2A9E">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007A2A9E" w:rsidRPr="00BB4C4F">
        <w:rPr>
          <w:rFonts w:ascii="Times New Roman" w:eastAsia="Calibri" w:hAnsi="Times New Roman" w:cs="Times New Roman"/>
          <w:b/>
        </w:rPr>
        <w:t>aksymalna kwota dofinansowania jednego projektu: 8</w:t>
      </w:r>
      <w:r w:rsidR="007A2A9E">
        <w:rPr>
          <w:rFonts w:ascii="Times New Roman" w:eastAsia="Calibri" w:hAnsi="Times New Roman" w:cs="Times New Roman"/>
          <w:b/>
        </w:rPr>
        <w:t>4</w:t>
      </w:r>
      <w:r w:rsidR="007A2A9E" w:rsidRPr="00BB4C4F">
        <w:rPr>
          <w:rFonts w:ascii="Times New Roman" w:eastAsia="Calibri" w:hAnsi="Times New Roman" w:cs="Times New Roman"/>
          <w:b/>
        </w:rPr>
        <w:t>.</w:t>
      </w:r>
      <w:r w:rsidR="007A2A9E">
        <w:rPr>
          <w:rFonts w:ascii="Times New Roman" w:eastAsia="Calibri" w:hAnsi="Times New Roman" w:cs="Times New Roman"/>
          <w:b/>
        </w:rPr>
        <w:t>50</w:t>
      </w:r>
      <w:r w:rsidR="007A2A9E" w:rsidRPr="00BB4C4F">
        <w:rPr>
          <w:rFonts w:ascii="Times New Roman" w:eastAsia="Calibri" w:hAnsi="Times New Roman" w:cs="Times New Roman"/>
          <w:b/>
        </w:rPr>
        <w:t>0,00 zł.</w:t>
      </w:r>
    </w:p>
    <w:p w14:paraId="19A38192" w14:textId="6814CBD2" w:rsidR="00E36730" w:rsidRDefault="00535FB4" w:rsidP="00E36730">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w:t>
      </w:r>
      <w:r w:rsidR="00E36730" w:rsidRPr="00CC7522">
        <w:rPr>
          <w:rFonts w:ascii="Times New Roman" w:eastAsia="Times New Roman" w:hAnsi="Times New Roman" w:cs="Times New Roman"/>
          <w:b/>
          <w:lang w:eastAsia="pl-PL"/>
        </w:rPr>
        <w:t xml:space="preserve">rodki przeznaczone na realizację zadania </w:t>
      </w:r>
      <w:r w:rsidR="007A2A9E">
        <w:rPr>
          <w:rFonts w:ascii="Times New Roman" w:eastAsia="Times New Roman" w:hAnsi="Times New Roman" w:cs="Times New Roman"/>
          <w:b/>
          <w:lang w:eastAsia="pl-PL"/>
        </w:rPr>
        <w:t xml:space="preserve">5 </w:t>
      </w:r>
      <w:r w:rsidR="00E36730" w:rsidRPr="00CC7522">
        <w:rPr>
          <w:rFonts w:ascii="Times New Roman" w:eastAsia="Times New Roman" w:hAnsi="Times New Roman" w:cs="Times New Roman"/>
          <w:b/>
          <w:lang w:eastAsia="pl-PL"/>
        </w:rPr>
        <w:t>w roku 202</w:t>
      </w:r>
      <w:r w:rsidR="00E36730">
        <w:rPr>
          <w:rFonts w:ascii="Times New Roman" w:eastAsia="Times New Roman" w:hAnsi="Times New Roman" w:cs="Times New Roman"/>
          <w:b/>
          <w:lang w:eastAsia="pl-PL"/>
        </w:rPr>
        <w:t>4:</w:t>
      </w:r>
      <w:r w:rsidR="00E36730" w:rsidRPr="00CC7522">
        <w:rPr>
          <w:rFonts w:ascii="Times New Roman" w:eastAsia="Times New Roman" w:hAnsi="Times New Roman" w:cs="Times New Roman"/>
          <w:b/>
          <w:lang w:eastAsia="pl-PL"/>
        </w:rPr>
        <w:t xml:space="preserve"> </w:t>
      </w:r>
      <w:r w:rsidR="00843EE9">
        <w:rPr>
          <w:rFonts w:ascii="Times New Roman" w:eastAsia="Times New Roman" w:hAnsi="Times New Roman" w:cs="Times New Roman"/>
          <w:b/>
          <w:lang w:eastAsia="pl-PL"/>
        </w:rPr>
        <w:t>142</w:t>
      </w:r>
      <w:r w:rsidR="00E36730" w:rsidRPr="00CC7522">
        <w:rPr>
          <w:rFonts w:ascii="Times New Roman" w:eastAsia="Times New Roman" w:hAnsi="Times New Roman" w:cs="Times New Roman"/>
          <w:b/>
          <w:lang w:eastAsia="pl-PL"/>
        </w:rPr>
        <w:t>.</w:t>
      </w:r>
      <w:r w:rsidR="00843EE9">
        <w:rPr>
          <w:rFonts w:ascii="Times New Roman" w:eastAsia="Times New Roman" w:hAnsi="Times New Roman" w:cs="Times New Roman"/>
          <w:b/>
          <w:lang w:eastAsia="pl-PL"/>
        </w:rPr>
        <w:t>100</w:t>
      </w:r>
      <w:r w:rsidR="00E36730" w:rsidRPr="00CC7522">
        <w:rPr>
          <w:rFonts w:ascii="Times New Roman" w:eastAsia="Times New Roman" w:hAnsi="Times New Roman" w:cs="Times New Roman"/>
          <w:b/>
          <w:lang w:eastAsia="pl-PL"/>
        </w:rPr>
        <w:t>,00 zł</w:t>
      </w:r>
      <w:r>
        <w:rPr>
          <w:rFonts w:ascii="Times New Roman" w:eastAsia="Times New Roman" w:hAnsi="Times New Roman" w:cs="Times New Roman"/>
          <w:b/>
          <w:lang w:eastAsia="pl-PL"/>
        </w:rPr>
        <w:t>,</w:t>
      </w:r>
    </w:p>
    <w:p w14:paraId="563F6A9C" w14:textId="17E9A43B" w:rsidR="007A2A9E" w:rsidRPr="00BB4C4F" w:rsidRDefault="00535FB4" w:rsidP="007A2A9E">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007A2A9E" w:rsidRPr="00BB4C4F">
        <w:rPr>
          <w:rFonts w:ascii="Times New Roman" w:eastAsia="Calibri" w:hAnsi="Times New Roman" w:cs="Times New Roman"/>
          <w:b/>
        </w:rPr>
        <w:t>aksymalna kwota dofinansowania jednego projektu: 8</w:t>
      </w:r>
      <w:r w:rsidR="007A2A9E">
        <w:rPr>
          <w:rFonts w:ascii="Times New Roman" w:eastAsia="Calibri" w:hAnsi="Times New Roman" w:cs="Times New Roman"/>
          <w:b/>
        </w:rPr>
        <w:t>7</w:t>
      </w:r>
      <w:r w:rsidR="007A2A9E" w:rsidRPr="00BB4C4F">
        <w:rPr>
          <w:rFonts w:ascii="Times New Roman" w:eastAsia="Calibri" w:hAnsi="Times New Roman" w:cs="Times New Roman"/>
          <w:b/>
        </w:rPr>
        <w:t>.000,00 zł.</w:t>
      </w:r>
    </w:p>
    <w:p w14:paraId="30AE75B6" w14:textId="75B19A39" w:rsidR="00E36730" w:rsidRPr="00CC7522" w:rsidRDefault="00E36730" w:rsidP="00E36730">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 określone w </w:t>
      </w:r>
      <w:r>
        <w:rPr>
          <w:rFonts w:ascii="Times New Roman" w:eastAsia="Times New Roman" w:hAnsi="Times New Roman" w:cs="Times New Roman"/>
          <w:b/>
          <w:lang w:eastAsia="pl-PL"/>
        </w:rPr>
        <w:t xml:space="preserve">projekcie </w:t>
      </w:r>
      <w:r w:rsidRPr="00CC7522">
        <w:rPr>
          <w:rFonts w:ascii="Times New Roman" w:eastAsia="Times New Roman" w:hAnsi="Times New Roman" w:cs="Times New Roman"/>
          <w:b/>
          <w:lang w:eastAsia="pl-PL"/>
        </w:rPr>
        <w:t>Wieloletniej Prognoz</w:t>
      </w:r>
      <w:r w:rsidR="006B61C9">
        <w:rPr>
          <w:rFonts w:ascii="Times New Roman" w:eastAsia="Times New Roman" w:hAnsi="Times New Roman" w:cs="Times New Roman"/>
          <w:b/>
          <w:lang w:eastAsia="pl-PL"/>
        </w:rPr>
        <w:t>y</w:t>
      </w:r>
      <w:r w:rsidRPr="00CC7522">
        <w:rPr>
          <w:rFonts w:ascii="Times New Roman" w:eastAsia="Times New Roman" w:hAnsi="Times New Roman" w:cs="Times New Roman"/>
          <w:b/>
          <w:lang w:eastAsia="pl-PL"/>
        </w:rPr>
        <w:t xml:space="preserve"> Finansowej Powiatu Wołomińskiego na lata 202</w:t>
      </w:r>
      <w:r>
        <w:rPr>
          <w:rFonts w:ascii="Times New Roman" w:eastAsia="Times New Roman" w:hAnsi="Times New Roman" w:cs="Times New Roman"/>
          <w:b/>
          <w:lang w:eastAsia="pl-PL"/>
        </w:rPr>
        <w:t>2</w:t>
      </w:r>
      <w:r w:rsidRPr="00CC7522">
        <w:rPr>
          <w:rFonts w:ascii="Times New Roman" w:eastAsia="Times New Roman" w:hAnsi="Times New Roman" w:cs="Times New Roman"/>
          <w:b/>
          <w:lang w:eastAsia="pl-PL"/>
        </w:rPr>
        <w:t xml:space="preserve"> – 2035</w:t>
      </w:r>
      <w:r>
        <w:rPr>
          <w:rFonts w:ascii="Times New Roman" w:eastAsia="Times New Roman" w:hAnsi="Times New Roman" w:cs="Times New Roman"/>
          <w:b/>
          <w:lang w:eastAsia="pl-PL"/>
        </w:rPr>
        <w:t>.</w:t>
      </w:r>
    </w:p>
    <w:p w14:paraId="2FE69F62" w14:textId="1BC6AA14" w:rsidR="00E36730" w:rsidRPr="00CC7522" w:rsidRDefault="00E36730" w:rsidP="00E3673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Realizację zadania w </w:t>
      </w:r>
      <w:r>
        <w:rPr>
          <w:rFonts w:ascii="Times New Roman" w:eastAsia="Times New Roman" w:hAnsi="Times New Roman" w:cs="Times New Roman"/>
          <w:lang w:eastAsia="pl-PL"/>
        </w:rPr>
        <w:t>latach</w:t>
      </w:r>
      <w:r w:rsidRPr="00CC7522">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23 – 2024</w:t>
      </w:r>
      <w:r w:rsidRPr="00CC7522">
        <w:rPr>
          <w:rFonts w:ascii="Times New Roman" w:eastAsia="Times New Roman" w:hAnsi="Times New Roman" w:cs="Times New Roman"/>
          <w:lang w:eastAsia="pl-PL"/>
        </w:rPr>
        <w:t xml:space="preserve"> uzależnia się od ujęcia środków w budżecie Powiatu Wołomińskiego na kolejny rok. Informację o wysokości dotacji na </w:t>
      </w:r>
      <w:r>
        <w:rPr>
          <w:rFonts w:ascii="Times New Roman" w:eastAsia="Times New Roman" w:hAnsi="Times New Roman" w:cs="Times New Roman"/>
          <w:lang w:eastAsia="pl-PL"/>
        </w:rPr>
        <w:t>lata</w:t>
      </w:r>
      <w:r w:rsidRPr="00CC7522">
        <w:rPr>
          <w:rFonts w:ascii="Times New Roman" w:eastAsia="Times New Roman" w:hAnsi="Times New Roman" w:cs="Times New Roman"/>
          <w:lang w:eastAsia="pl-PL"/>
        </w:rPr>
        <w:t xml:space="preserve"> 202</w:t>
      </w:r>
      <w:r>
        <w:rPr>
          <w:rFonts w:ascii="Times New Roman" w:eastAsia="Times New Roman" w:hAnsi="Times New Roman" w:cs="Times New Roman"/>
          <w:lang w:eastAsia="pl-PL"/>
        </w:rPr>
        <w:t>3 – 2024</w:t>
      </w:r>
      <w:r w:rsidRPr="00CC7522">
        <w:rPr>
          <w:rFonts w:ascii="Times New Roman" w:eastAsia="Times New Roman" w:hAnsi="Times New Roman" w:cs="Times New Roman"/>
          <w:lang w:eastAsia="pl-PL"/>
        </w:rPr>
        <w:t xml:space="preserve"> podmiot, któremu Zarząd Powiatu Wołomińskiego zleci realizację zadania, otrzyma przed </w:t>
      </w:r>
      <w:r>
        <w:rPr>
          <w:rFonts w:ascii="Times New Roman" w:eastAsia="Times New Roman" w:hAnsi="Times New Roman" w:cs="Times New Roman"/>
          <w:lang w:eastAsia="pl-PL"/>
        </w:rPr>
        <w:t xml:space="preserve">rozpoczęciem kolejnego </w:t>
      </w:r>
      <w:r w:rsidRPr="00CC7522">
        <w:rPr>
          <w:rFonts w:ascii="Times New Roman" w:eastAsia="Times New Roman" w:hAnsi="Times New Roman" w:cs="Times New Roman"/>
          <w:lang w:eastAsia="pl-PL"/>
        </w:rPr>
        <w:t>roku</w:t>
      </w:r>
      <w:r w:rsidR="00535FB4">
        <w:rPr>
          <w:rFonts w:ascii="Times New Roman" w:eastAsia="Times New Roman" w:hAnsi="Times New Roman" w:cs="Times New Roman"/>
          <w:lang w:eastAsia="pl-PL"/>
        </w:rPr>
        <w:t xml:space="preserve"> budżetowego</w:t>
      </w:r>
      <w:r w:rsidRPr="00CC7522">
        <w:rPr>
          <w:rFonts w:ascii="Times New Roman" w:eastAsia="Times New Roman" w:hAnsi="Times New Roman" w:cs="Times New Roman"/>
          <w:lang w:eastAsia="pl-PL"/>
        </w:rPr>
        <w:t xml:space="preserve">.  </w:t>
      </w:r>
    </w:p>
    <w:p w14:paraId="3D7D4B64" w14:textId="77777777" w:rsidR="00E36730" w:rsidRPr="00CC7522" w:rsidRDefault="00E36730" w:rsidP="00E36730">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Dotacja na każdy rok budżetowy przekazywana będzie na rachunek bankowy podmiotu realizującego zadanie w dwóch transzach: I transza do dnia 30 stycznia każdego roku, II transza do dnia 31 lipca każdego roku.</w:t>
      </w:r>
    </w:p>
    <w:p w14:paraId="3823448D" w14:textId="77777777" w:rsidR="00571CEC" w:rsidRPr="00BB4C4F" w:rsidRDefault="00571CEC" w:rsidP="00571CEC">
      <w:pPr>
        <w:spacing w:after="0" w:line="240" w:lineRule="auto"/>
        <w:contextualSpacing/>
        <w:jc w:val="both"/>
        <w:rPr>
          <w:rFonts w:ascii="Times New Roman" w:hAnsi="Times New Roman" w:cs="Times New Roman"/>
        </w:rPr>
      </w:pPr>
    </w:p>
    <w:p w14:paraId="3C099DAE" w14:textId="77777777" w:rsidR="00571CEC" w:rsidRPr="00BB4C4F" w:rsidRDefault="00571CEC" w:rsidP="00571CEC">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57F2E87D" w14:textId="77777777" w:rsidR="00571CEC" w:rsidRPr="00BB4C4F" w:rsidRDefault="00571CEC" w:rsidP="00571CEC">
      <w:pPr>
        <w:pStyle w:val="Akapitzlist"/>
        <w:numPr>
          <w:ilvl w:val="0"/>
          <w:numId w:val="39"/>
        </w:numPr>
        <w:spacing w:after="0" w:line="240" w:lineRule="auto"/>
        <w:ind w:left="360"/>
        <w:jc w:val="both"/>
        <w:rPr>
          <w:rFonts w:ascii="Times New Roman" w:eastAsia="Times New Roman" w:hAnsi="Times New Roman" w:cs="Times New Roman"/>
          <w:b/>
          <w:sz w:val="24"/>
          <w:szCs w:val="24"/>
          <w:lang w:eastAsia="pl-PL"/>
        </w:rPr>
      </w:pPr>
      <w:r w:rsidRPr="00BB4C4F">
        <w:rPr>
          <w:rFonts w:ascii="Times New Roman" w:hAnsi="Times New Roman" w:cs="Times New Roman"/>
          <w:b/>
          <w:sz w:val="24"/>
          <w:szCs w:val="24"/>
        </w:rPr>
        <w:t xml:space="preserve">Terapia grupowa i indywidualna dzieci i młodzieży z zaburzeniami rozwoju </w:t>
      </w:r>
    </w:p>
    <w:p w14:paraId="1CCDD9CE" w14:textId="77777777" w:rsidR="00571CEC" w:rsidRPr="00BB4C4F" w:rsidRDefault="00571CEC" w:rsidP="00571CEC">
      <w:pPr>
        <w:spacing w:after="0" w:line="240" w:lineRule="auto"/>
        <w:jc w:val="both"/>
        <w:rPr>
          <w:rFonts w:ascii="Times New Roman" w:eastAsia="Times New Roman" w:hAnsi="Times New Roman" w:cs="Times New Roman"/>
          <w:b/>
          <w:lang w:eastAsia="pl-PL"/>
        </w:rPr>
      </w:pPr>
    </w:p>
    <w:p w14:paraId="202977E0" w14:textId="77777777" w:rsidR="00571CEC" w:rsidRPr="00BB4C4F" w:rsidRDefault="00571CEC" w:rsidP="00571CEC">
      <w:pPr>
        <w:spacing w:after="0" w:line="240" w:lineRule="auto"/>
        <w:jc w:val="both"/>
        <w:rPr>
          <w:rFonts w:ascii="Times New Roman" w:eastAsia="Times New Roman" w:hAnsi="Times New Roman" w:cs="Times New Roman"/>
          <w:b/>
          <w:szCs w:val="24"/>
          <w:lang w:eastAsia="pl-PL"/>
        </w:rPr>
      </w:pPr>
      <w:r w:rsidRPr="00BB4C4F">
        <w:rPr>
          <w:rFonts w:ascii="Times New Roman" w:eastAsia="Times New Roman" w:hAnsi="Times New Roman" w:cs="Times New Roman"/>
          <w:b/>
          <w:szCs w:val="24"/>
          <w:lang w:eastAsia="pl-PL"/>
        </w:rPr>
        <w:t>Cel realizacji zadania:</w:t>
      </w:r>
    </w:p>
    <w:p w14:paraId="71E87D27" w14:textId="77777777" w:rsidR="00571CEC" w:rsidRPr="00BB4C4F" w:rsidRDefault="00571CEC" w:rsidP="00571CEC">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szCs w:val="24"/>
          <w:lang w:eastAsia="pl-PL"/>
        </w:rPr>
        <w:t xml:space="preserve">Prowadzenie specjalistycznych, opartych na wypracowanych metodach, działań poprawiających </w:t>
      </w:r>
      <w:r w:rsidRPr="00BB4C4F">
        <w:rPr>
          <w:rFonts w:ascii="Times New Roman" w:eastAsia="Times New Roman" w:hAnsi="Times New Roman" w:cs="Times New Roman"/>
          <w:lang w:eastAsia="pl-PL"/>
        </w:rPr>
        <w:t>jakość funkcjonowania osób niepełnosprawnych, z autyzmem, niedosłuchem, zaburzeniami sprzężonymi.</w:t>
      </w:r>
    </w:p>
    <w:p w14:paraId="7F162485" w14:textId="77777777" w:rsidR="00571CEC" w:rsidRPr="00BB4C4F" w:rsidRDefault="00571CEC" w:rsidP="00571CEC">
      <w:pPr>
        <w:spacing w:after="0" w:line="240" w:lineRule="auto"/>
        <w:jc w:val="both"/>
        <w:rPr>
          <w:rStyle w:val="Pogrubienie"/>
          <w:rFonts w:ascii="Times New Roman" w:hAnsi="Times New Roman" w:cs="Times New Roman"/>
        </w:rPr>
      </w:pPr>
    </w:p>
    <w:p w14:paraId="0F83FD21" w14:textId="77777777" w:rsidR="00571CEC" w:rsidRPr="00BB4C4F" w:rsidRDefault="00571CEC" w:rsidP="00571CEC">
      <w:pPr>
        <w:spacing w:after="0" w:line="240" w:lineRule="auto"/>
        <w:jc w:val="both"/>
        <w:rPr>
          <w:rFonts w:ascii="Times New Roman" w:hAnsi="Times New Roman" w:cs="Times New Roman"/>
        </w:rPr>
      </w:pPr>
      <w:r w:rsidRPr="00BB4C4F">
        <w:rPr>
          <w:rFonts w:ascii="Times New Roman" w:hAnsi="Times New Roman" w:cs="Times New Roman"/>
        </w:rPr>
        <w:t>Zadanie realizowane będzie w formie zajęć indywidulanych i grupowych poprzez m. in.: warsztaty, terapie, działania edukacyjne.</w:t>
      </w:r>
    </w:p>
    <w:p w14:paraId="55928360" w14:textId="77777777" w:rsidR="00571CEC" w:rsidRPr="00BB4C4F" w:rsidRDefault="00571CEC" w:rsidP="00571CEC">
      <w:pPr>
        <w:spacing w:after="0" w:line="240" w:lineRule="auto"/>
        <w:jc w:val="both"/>
        <w:rPr>
          <w:rFonts w:ascii="Times New Roman" w:hAnsi="Times New Roman" w:cs="Times New Roman"/>
          <w:b/>
        </w:rPr>
      </w:pPr>
    </w:p>
    <w:p w14:paraId="70C6D00A" w14:textId="77777777" w:rsidR="00571CEC" w:rsidRPr="00BB4C4F" w:rsidRDefault="00571CEC" w:rsidP="00571CEC">
      <w:pPr>
        <w:spacing w:after="0" w:line="240" w:lineRule="auto"/>
        <w:jc w:val="both"/>
        <w:rPr>
          <w:rFonts w:ascii="Times New Roman" w:hAnsi="Times New Roman" w:cs="Times New Roman"/>
          <w:b/>
        </w:rPr>
      </w:pPr>
      <w:r w:rsidRPr="00BB4C4F">
        <w:rPr>
          <w:rFonts w:ascii="Times New Roman" w:hAnsi="Times New Roman" w:cs="Times New Roman"/>
          <w:b/>
        </w:rPr>
        <w:t>Oczekiwane rezultaty realizacji zadania:</w:t>
      </w:r>
    </w:p>
    <w:p w14:paraId="16280B7E" w14:textId="20CB7298" w:rsidR="00571CEC" w:rsidRPr="00891D4D" w:rsidRDefault="00571CEC" w:rsidP="00571CEC">
      <w:pPr>
        <w:pStyle w:val="Akapitzlist"/>
        <w:numPr>
          <w:ilvl w:val="0"/>
          <w:numId w:val="44"/>
        </w:numPr>
        <w:spacing w:after="0" w:line="240" w:lineRule="auto"/>
        <w:ind w:left="360"/>
        <w:jc w:val="both"/>
        <w:rPr>
          <w:rFonts w:ascii="Times New Roman" w:hAnsi="Times New Roman" w:cs="Times New Roman"/>
        </w:rPr>
      </w:pPr>
      <w:r w:rsidRPr="00891D4D">
        <w:rPr>
          <w:rFonts w:ascii="Times New Roman" w:hAnsi="Times New Roman" w:cs="Times New Roman"/>
        </w:rPr>
        <w:t xml:space="preserve">prowadzenie indywidualnych i grupowych zajęć przez minimum </w:t>
      </w:r>
      <w:r w:rsidR="0047429B">
        <w:rPr>
          <w:rFonts w:ascii="Times New Roman" w:hAnsi="Times New Roman" w:cs="Times New Roman"/>
        </w:rPr>
        <w:t>30</w:t>
      </w:r>
      <w:r w:rsidRPr="00891D4D">
        <w:rPr>
          <w:rFonts w:ascii="Times New Roman" w:hAnsi="Times New Roman" w:cs="Times New Roman"/>
        </w:rPr>
        <w:t xml:space="preserve"> miesięcy</w:t>
      </w:r>
      <w:r w:rsidR="0047429B">
        <w:rPr>
          <w:rFonts w:ascii="Times New Roman" w:hAnsi="Times New Roman" w:cs="Times New Roman"/>
        </w:rPr>
        <w:t xml:space="preserve"> (minimum 10 miesięcy w jednym roku)</w:t>
      </w:r>
      <w:r w:rsidRPr="00891D4D">
        <w:rPr>
          <w:rFonts w:ascii="Times New Roman" w:hAnsi="Times New Roman" w:cs="Times New Roman"/>
        </w:rPr>
        <w:t>,</w:t>
      </w:r>
    </w:p>
    <w:p w14:paraId="194D9DFE" w14:textId="063E6519" w:rsidR="00571CEC" w:rsidRPr="00891D4D" w:rsidRDefault="00571CEC" w:rsidP="00571CEC">
      <w:pPr>
        <w:pStyle w:val="Akapitzlist"/>
        <w:numPr>
          <w:ilvl w:val="0"/>
          <w:numId w:val="44"/>
        </w:numPr>
        <w:spacing w:after="0" w:line="240" w:lineRule="auto"/>
        <w:ind w:left="360"/>
        <w:jc w:val="both"/>
        <w:rPr>
          <w:rFonts w:ascii="Times New Roman" w:hAnsi="Times New Roman" w:cs="Times New Roman"/>
        </w:rPr>
      </w:pPr>
      <w:r w:rsidRPr="00891D4D">
        <w:rPr>
          <w:rFonts w:ascii="Times New Roman" w:hAnsi="Times New Roman" w:cs="Times New Roman"/>
        </w:rPr>
        <w:t xml:space="preserve">realizacja minimum </w:t>
      </w:r>
      <w:r w:rsidR="0047429B">
        <w:rPr>
          <w:rFonts w:ascii="Times New Roman" w:hAnsi="Times New Roman" w:cs="Times New Roman"/>
        </w:rPr>
        <w:t>3</w:t>
      </w:r>
      <w:r w:rsidRPr="00891D4D">
        <w:rPr>
          <w:rFonts w:ascii="Times New Roman" w:hAnsi="Times New Roman" w:cs="Times New Roman"/>
        </w:rPr>
        <w:t>00 zajęć niezależnie od formy wsparcia</w:t>
      </w:r>
      <w:r w:rsidR="0047429B">
        <w:rPr>
          <w:rFonts w:ascii="Times New Roman" w:hAnsi="Times New Roman" w:cs="Times New Roman"/>
        </w:rPr>
        <w:t xml:space="preserve"> (minimum 100 zajęć w jednym roku)</w:t>
      </w:r>
      <w:r w:rsidRPr="00891D4D">
        <w:rPr>
          <w:rFonts w:ascii="Times New Roman" w:hAnsi="Times New Roman" w:cs="Times New Roman"/>
        </w:rPr>
        <w:t>.</w:t>
      </w:r>
    </w:p>
    <w:p w14:paraId="51B2DC1C" w14:textId="77777777" w:rsidR="00571CEC" w:rsidRPr="00891D4D" w:rsidRDefault="00571CEC" w:rsidP="00571CEC">
      <w:pPr>
        <w:spacing w:after="0" w:line="240" w:lineRule="auto"/>
        <w:jc w:val="both"/>
        <w:rPr>
          <w:rFonts w:ascii="Times New Roman" w:hAnsi="Times New Roman" w:cs="Times New Roman"/>
        </w:rPr>
      </w:pPr>
    </w:p>
    <w:p w14:paraId="55B2F8E9" w14:textId="77777777" w:rsidR="00571CEC" w:rsidRPr="00891D4D" w:rsidRDefault="00571CEC" w:rsidP="00571CEC">
      <w:pPr>
        <w:spacing w:after="0" w:line="240" w:lineRule="auto"/>
        <w:contextualSpacing/>
        <w:jc w:val="both"/>
        <w:rPr>
          <w:rStyle w:val="Pogrubienie"/>
          <w:rFonts w:ascii="Times New Roman" w:eastAsia="Calibri" w:hAnsi="Times New Roman" w:cs="Times New Roman"/>
          <w:bCs w:val="0"/>
        </w:rPr>
      </w:pPr>
      <w:r w:rsidRPr="00891D4D">
        <w:rPr>
          <w:rFonts w:ascii="Times New Roman" w:eastAsia="Calibri" w:hAnsi="Times New Roman" w:cs="Times New Roman"/>
          <w:b/>
        </w:rPr>
        <w:t>Proponuje się stosowanie następujących mierników rezultatów:</w:t>
      </w:r>
    </w:p>
    <w:p w14:paraId="4E03DB36" w14:textId="77777777" w:rsidR="00571CEC" w:rsidRPr="00891D4D" w:rsidRDefault="00571CEC" w:rsidP="00571CEC">
      <w:pPr>
        <w:pStyle w:val="Akapitzlist"/>
        <w:numPr>
          <w:ilvl w:val="0"/>
          <w:numId w:val="23"/>
        </w:numPr>
        <w:spacing w:after="0" w:line="240" w:lineRule="auto"/>
        <w:ind w:left="360"/>
        <w:jc w:val="both"/>
        <w:rPr>
          <w:rFonts w:ascii="Times New Roman" w:hAnsi="Times New Roman" w:cs="Times New Roman"/>
        </w:rPr>
      </w:pPr>
      <w:r w:rsidRPr="00891D4D">
        <w:rPr>
          <w:rFonts w:ascii="Times New Roman" w:hAnsi="Times New Roman" w:cs="Times New Roman"/>
        </w:rPr>
        <w:t>liczba godzin zajęć indywidualnych z podziałem na płeć, wiek i gminę</w:t>
      </w:r>
      <w:r>
        <w:rPr>
          <w:rFonts w:ascii="Times New Roman" w:hAnsi="Times New Roman" w:cs="Times New Roman"/>
        </w:rPr>
        <w:t>,</w:t>
      </w:r>
    </w:p>
    <w:p w14:paraId="04FD74EC" w14:textId="77777777" w:rsidR="00571CEC" w:rsidRPr="00891D4D" w:rsidRDefault="00571CEC" w:rsidP="00571CEC">
      <w:pPr>
        <w:pStyle w:val="Akapitzlist"/>
        <w:numPr>
          <w:ilvl w:val="0"/>
          <w:numId w:val="23"/>
        </w:numPr>
        <w:spacing w:after="0" w:line="240" w:lineRule="auto"/>
        <w:ind w:left="360"/>
        <w:jc w:val="both"/>
        <w:rPr>
          <w:rFonts w:ascii="Times New Roman" w:hAnsi="Times New Roman" w:cs="Times New Roman"/>
        </w:rPr>
      </w:pPr>
      <w:r w:rsidRPr="00891D4D">
        <w:rPr>
          <w:rFonts w:ascii="Times New Roman" w:hAnsi="Times New Roman" w:cs="Times New Roman"/>
        </w:rPr>
        <w:t>liczba osób korzystających z zajęć indywidualnych z podziałem na płeć, wiek i gminę</w:t>
      </w:r>
      <w:r>
        <w:rPr>
          <w:rFonts w:ascii="Times New Roman" w:hAnsi="Times New Roman" w:cs="Times New Roman"/>
        </w:rPr>
        <w:t>,</w:t>
      </w:r>
    </w:p>
    <w:p w14:paraId="0A7B2E18" w14:textId="77777777" w:rsidR="00571CEC" w:rsidRPr="00891D4D" w:rsidRDefault="00571CEC" w:rsidP="00571CEC">
      <w:pPr>
        <w:pStyle w:val="Akapitzlist"/>
        <w:numPr>
          <w:ilvl w:val="0"/>
          <w:numId w:val="23"/>
        </w:numPr>
        <w:spacing w:after="0" w:line="240" w:lineRule="auto"/>
        <w:ind w:left="360"/>
        <w:jc w:val="both"/>
        <w:rPr>
          <w:rFonts w:ascii="Times New Roman" w:hAnsi="Times New Roman" w:cs="Times New Roman"/>
        </w:rPr>
      </w:pPr>
      <w:r w:rsidRPr="00891D4D">
        <w:rPr>
          <w:rFonts w:ascii="Times New Roman" w:hAnsi="Times New Roman" w:cs="Times New Roman"/>
        </w:rPr>
        <w:t>liczba zajęć grupowych</w:t>
      </w:r>
      <w:r>
        <w:rPr>
          <w:rFonts w:ascii="Times New Roman" w:hAnsi="Times New Roman" w:cs="Times New Roman"/>
        </w:rPr>
        <w:t>,</w:t>
      </w:r>
    </w:p>
    <w:p w14:paraId="32A41693" w14:textId="77777777" w:rsidR="00571CEC" w:rsidRPr="00891D4D" w:rsidRDefault="00571CEC" w:rsidP="00571CEC">
      <w:pPr>
        <w:pStyle w:val="Akapitzlist"/>
        <w:numPr>
          <w:ilvl w:val="0"/>
          <w:numId w:val="23"/>
        </w:numPr>
        <w:spacing w:after="0" w:line="240" w:lineRule="auto"/>
        <w:ind w:left="360"/>
        <w:jc w:val="both"/>
        <w:rPr>
          <w:rFonts w:ascii="Times New Roman" w:hAnsi="Times New Roman" w:cs="Times New Roman"/>
        </w:rPr>
      </w:pPr>
      <w:r w:rsidRPr="00891D4D">
        <w:rPr>
          <w:rFonts w:ascii="Times New Roman" w:hAnsi="Times New Roman" w:cs="Times New Roman"/>
        </w:rPr>
        <w:t>liczba osób uczestnicząca w zajęciach grupowych, dokumentowana listą uczestników zawierających imię nazwisko, kontakt (adres e-mail i/lub telefon), gminę.</w:t>
      </w:r>
    </w:p>
    <w:p w14:paraId="5C02E6A8" w14:textId="77777777" w:rsidR="00571CEC" w:rsidRPr="00891D4D" w:rsidRDefault="00571CEC" w:rsidP="00571CEC">
      <w:pPr>
        <w:spacing w:after="0" w:line="240" w:lineRule="auto"/>
        <w:jc w:val="both"/>
        <w:rPr>
          <w:rStyle w:val="Pogrubienie"/>
          <w:rFonts w:ascii="Times New Roman" w:hAnsi="Times New Roman" w:cs="Times New Roman"/>
        </w:rPr>
      </w:pPr>
    </w:p>
    <w:p w14:paraId="7657B264" w14:textId="2A835C1A" w:rsidR="00571CEC" w:rsidRPr="00891D4D" w:rsidRDefault="00571CEC" w:rsidP="00571CEC">
      <w:pPr>
        <w:spacing w:after="0" w:line="240" w:lineRule="auto"/>
        <w:contextualSpacing/>
        <w:jc w:val="both"/>
        <w:rPr>
          <w:rFonts w:ascii="Times New Roman" w:hAnsi="Times New Roman" w:cs="Times New Roman"/>
        </w:rPr>
      </w:pPr>
      <w:r w:rsidRPr="00891D4D">
        <w:rPr>
          <w:rFonts w:ascii="Times New Roman" w:eastAsia="Calibri" w:hAnsi="Times New Roman" w:cs="Times New Roman"/>
          <w:b/>
        </w:rPr>
        <w:t>Termin realizacji zadania:</w:t>
      </w:r>
      <w:r w:rsidRPr="00891D4D">
        <w:rPr>
          <w:rFonts w:ascii="Times New Roman" w:eastAsia="Calibri" w:hAnsi="Times New Roman" w:cs="Times New Roman"/>
        </w:rPr>
        <w:t xml:space="preserve"> </w:t>
      </w:r>
      <w:r w:rsidRPr="00891D4D">
        <w:rPr>
          <w:rFonts w:ascii="Times New Roman" w:hAnsi="Times New Roman" w:cs="Times New Roman"/>
        </w:rPr>
        <w:t xml:space="preserve">1 </w:t>
      </w:r>
      <w:r w:rsidR="0047429B">
        <w:rPr>
          <w:rFonts w:ascii="Times New Roman" w:hAnsi="Times New Roman" w:cs="Times New Roman"/>
        </w:rPr>
        <w:t>stycznia</w:t>
      </w:r>
      <w:r w:rsidRPr="00891D4D">
        <w:rPr>
          <w:rFonts w:ascii="Times New Roman" w:hAnsi="Times New Roman" w:cs="Times New Roman"/>
        </w:rPr>
        <w:t xml:space="preserve"> 202</w:t>
      </w:r>
      <w:r w:rsidR="0047429B">
        <w:rPr>
          <w:rFonts w:ascii="Times New Roman" w:hAnsi="Times New Roman" w:cs="Times New Roman"/>
        </w:rPr>
        <w:t>2</w:t>
      </w:r>
      <w:r w:rsidRPr="00891D4D">
        <w:rPr>
          <w:rFonts w:ascii="Times New Roman" w:hAnsi="Times New Roman" w:cs="Times New Roman"/>
        </w:rPr>
        <w:t xml:space="preserve"> r. – 31 grudnia 202</w:t>
      </w:r>
      <w:r w:rsidR="0047429B">
        <w:rPr>
          <w:rFonts w:ascii="Times New Roman" w:hAnsi="Times New Roman" w:cs="Times New Roman"/>
        </w:rPr>
        <w:t>4</w:t>
      </w:r>
      <w:r w:rsidRPr="00891D4D">
        <w:rPr>
          <w:rFonts w:ascii="Times New Roman" w:hAnsi="Times New Roman" w:cs="Times New Roman"/>
        </w:rPr>
        <w:t xml:space="preserve"> r.  </w:t>
      </w:r>
      <w:r w:rsidRPr="00891D4D">
        <w:rPr>
          <w:rFonts w:ascii="Times New Roman" w:hAnsi="Times New Roman" w:cs="Times New Roman"/>
        </w:rPr>
        <w:tab/>
      </w:r>
    </w:p>
    <w:p w14:paraId="0F410BE3" w14:textId="77777777" w:rsidR="00571CEC" w:rsidRPr="00BB4C4F" w:rsidRDefault="00571CEC" w:rsidP="00571CEC">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lastRenderedPageBreak/>
        <w:t xml:space="preserve">Wysokość środków publicznych przeznaczonych na realizację zadań: </w:t>
      </w:r>
    </w:p>
    <w:p w14:paraId="4D71CBD8" w14:textId="77777777" w:rsidR="00571CEC" w:rsidRPr="00BB4C4F" w:rsidRDefault="00571CEC" w:rsidP="00571CEC">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klasyfikacja budżetowa: </w:t>
      </w:r>
    </w:p>
    <w:p w14:paraId="21A60925" w14:textId="77777777" w:rsidR="00571CEC" w:rsidRPr="00BB4C4F" w:rsidRDefault="00571CEC" w:rsidP="00571CEC">
      <w:pPr>
        <w:spacing w:after="0" w:line="240" w:lineRule="auto"/>
        <w:jc w:val="both"/>
        <w:rPr>
          <w:rFonts w:ascii="Times New Roman" w:eastAsia="Times New Roman" w:hAnsi="Times New Roman" w:cs="Times New Roman"/>
          <w:lang w:eastAsia="pl-PL"/>
        </w:rPr>
      </w:pPr>
      <w:r w:rsidRPr="00BB4C4F">
        <w:rPr>
          <w:rFonts w:ascii="Times New Roman" w:eastAsia="Times New Roman" w:hAnsi="Times New Roman" w:cs="Times New Roman"/>
          <w:lang w:eastAsia="pl-PL"/>
        </w:rPr>
        <w:t xml:space="preserve">dział 853 Pozostałe zadania w zakresie polityki społecznej rozdział 85311 Rehabilitacja zawodowa </w:t>
      </w:r>
      <w:r w:rsidRPr="00BB4C4F">
        <w:rPr>
          <w:rFonts w:ascii="Times New Roman" w:eastAsia="Times New Roman" w:hAnsi="Times New Roman" w:cs="Times New Roman"/>
          <w:lang w:eastAsia="pl-PL"/>
        </w:rPr>
        <w:br/>
        <w:t xml:space="preserve">i społeczna osób niepełnosprawnych </w:t>
      </w:r>
    </w:p>
    <w:p w14:paraId="18754447" w14:textId="4722A185" w:rsidR="00535FB4" w:rsidRDefault="00843EE9" w:rsidP="00843EE9">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 w roku 2022</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57</w:t>
      </w:r>
      <w:r w:rsidRPr="00424360">
        <w:rPr>
          <w:rFonts w:ascii="Times New Roman" w:eastAsia="Times New Roman" w:hAnsi="Times New Roman" w:cs="Times New Roman"/>
          <w:b/>
          <w:lang w:eastAsia="pl-PL"/>
        </w:rPr>
        <w:t>.000,00 zł</w:t>
      </w:r>
      <w:r w:rsidR="00DF3C27">
        <w:rPr>
          <w:rFonts w:ascii="Times New Roman" w:eastAsia="Times New Roman" w:hAnsi="Times New Roman" w:cs="Times New Roman"/>
          <w:b/>
          <w:lang w:eastAsia="pl-PL"/>
        </w:rPr>
        <w:t>,</w:t>
      </w:r>
    </w:p>
    <w:p w14:paraId="22BF2C8A" w14:textId="2D8750FA"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57</w:t>
      </w:r>
      <w:r w:rsidRPr="00BB4C4F">
        <w:rPr>
          <w:rFonts w:ascii="Times New Roman" w:eastAsia="Calibri" w:hAnsi="Times New Roman" w:cs="Times New Roman"/>
          <w:b/>
        </w:rPr>
        <w:t>.000,00 zł</w:t>
      </w:r>
      <w:r>
        <w:rPr>
          <w:rFonts w:ascii="Times New Roman" w:eastAsia="Calibri" w:hAnsi="Times New Roman" w:cs="Times New Roman"/>
          <w:b/>
        </w:rPr>
        <w:t>.</w:t>
      </w:r>
    </w:p>
    <w:p w14:paraId="192CBBED" w14:textId="7FA1A8C3" w:rsidR="00843EE9" w:rsidRPr="00424360" w:rsidRDefault="00843EE9" w:rsidP="00843EE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424360">
        <w:rPr>
          <w:rFonts w:ascii="Times New Roman" w:eastAsia="Times New Roman" w:hAnsi="Times New Roman" w:cs="Times New Roman"/>
          <w:b/>
          <w:lang w:eastAsia="pl-PL"/>
        </w:rPr>
        <w:t xml:space="preserve">określone w projekcie budżetu </w:t>
      </w:r>
      <w:r>
        <w:rPr>
          <w:rFonts w:ascii="Times New Roman" w:eastAsia="Times New Roman" w:hAnsi="Times New Roman" w:cs="Times New Roman"/>
          <w:b/>
          <w:lang w:eastAsia="pl-PL"/>
        </w:rPr>
        <w:t>Powiatu Wołomińskiego na rok 2022.</w:t>
      </w:r>
      <w:r w:rsidRPr="00424360">
        <w:rPr>
          <w:rFonts w:ascii="Times New Roman" w:eastAsia="Times New Roman" w:hAnsi="Times New Roman" w:cs="Times New Roman"/>
          <w:b/>
          <w:lang w:eastAsia="pl-PL"/>
        </w:rPr>
        <w:t xml:space="preserve">  </w:t>
      </w:r>
    </w:p>
    <w:p w14:paraId="64323149" w14:textId="77777777" w:rsidR="00843EE9" w:rsidRPr="00CC7522" w:rsidRDefault="00843EE9" w:rsidP="00843EE9">
      <w:pPr>
        <w:spacing w:after="0" w:line="240" w:lineRule="auto"/>
        <w:jc w:val="both"/>
        <w:rPr>
          <w:rFonts w:ascii="Times New Roman" w:eastAsia="Times New Roman" w:hAnsi="Times New Roman" w:cs="Times New Roman"/>
          <w:bCs/>
          <w:lang w:eastAsia="pl-PL"/>
        </w:rPr>
      </w:pPr>
      <w:r w:rsidRPr="00CC7522">
        <w:rPr>
          <w:rFonts w:ascii="Times New Roman" w:eastAsia="Times New Roman" w:hAnsi="Times New Roman" w:cs="Times New Roman"/>
          <w:bCs/>
          <w:lang w:eastAsia="pl-PL"/>
        </w:rPr>
        <w:t>Wysokość dotacji przeznaczona przez Powiat Wołomiński na realizację zadania w roku 202</w:t>
      </w:r>
      <w:r>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 xml:space="preserve"> jest prognozowana i może ulec zmianie. Ostateczna kwota dotacji uzależniona jest od wysokości środków  przeznaczonych na ten cel w budżecie Powiatu Wołomińskiego na rok 202</w:t>
      </w:r>
      <w:r>
        <w:rPr>
          <w:rFonts w:ascii="Times New Roman" w:eastAsia="Times New Roman" w:hAnsi="Times New Roman" w:cs="Times New Roman"/>
          <w:bCs/>
          <w:lang w:eastAsia="pl-PL"/>
        </w:rPr>
        <w:t>2</w:t>
      </w:r>
      <w:r w:rsidRPr="00CC7522">
        <w:rPr>
          <w:rFonts w:ascii="Times New Roman" w:eastAsia="Times New Roman" w:hAnsi="Times New Roman" w:cs="Times New Roman"/>
          <w:bCs/>
          <w:lang w:eastAsia="pl-PL"/>
        </w:rPr>
        <w:t>.</w:t>
      </w:r>
    </w:p>
    <w:p w14:paraId="7499B494" w14:textId="0981F515" w:rsidR="00843EE9" w:rsidRDefault="00843EE9" w:rsidP="00843EE9">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 xml:space="preserve">6 </w:t>
      </w:r>
      <w:r w:rsidRPr="00CC7522">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3:</w:t>
      </w:r>
      <w:r w:rsidRPr="00CC752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58</w:t>
      </w:r>
      <w:r w:rsidRPr="00CC7522">
        <w:rPr>
          <w:rFonts w:ascii="Times New Roman" w:eastAsia="Times New Roman" w:hAnsi="Times New Roman" w:cs="Times New Roman"/>
          <w:b/>
          <w:lang w:eastAsia="pl-PL"/>
        </w:rPr>
        <w:t>.</w:t>
      </w:r>
      <w:r>
        <w:rPr>
          <w:rFonts w:ascii="Times New Roman" w:eastAsia="Times New Roman" w:hAnsi="Times New Roman" w:cs="Times New Roman"/>
          <w:b/>
          <w:lang w:eastAsia="pl-PL"/>
        </w:rPr>
        <w:t>7</w:t>
      </w:r>
      <w:r w:rsidRPr="00CC7522">
        <w:rPr>
          <w:rFonts w:ascii="Times New Roman" w:eastAsia="Times New Roman" w:hAnsi="Times New Roman" w:cs="Times New Roman"/>
          <w:b/>
          <w:lang w:eastAsia="pl-PL"/>
        </w:rPr>
        <w:t>00,00 zł</w:t>
      </w:r>
      <w:r w:rsidR="00DF3C27">
        <w:rPr>
          <w:rFonts w:ascii="Times New Roman" w:eastAsia="Times New Roman" w:hAnsi="Times New Roman" w:cs="Times New Roman"/>
          <w:b/>
          <w:lang w:eastAsia="pl-PL"/>
        </w:rPr>
        <w:t>,</w:t>
      </w:r>
    </w:p>
    <w:p w14:paraId="75600E0B" w14:textId="3B716D7C"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58</w:t>
      </w:r>
      <w:r w:rsidRPr="00BB4C4F">
        <w:rPr>
          <w:rFonts w:ascii="Times New Roman" w:eastAsia="Calibri" w:hAnsi="Times New Roman" w:cs="Times New Roman"/>
          <w:b/>
        </w:rPr>
        <w:t>.</w:t>
      </w:r>
      <w:r>
        <w:rPr>
          <w:rFonts w:ascii="Times New Roman" w:eastAsia="Calibri" w:hAnsi="Times New Roman" w:cs="Times New Roman"/>
          <w:b/>
        </w:rPr>
        <w:t>7</w:t>
      </w:r>
      <w:r w:rsidRPr="00BB4C4F">
        <w:rPr>
          <w:rFonts w:ascii="Times New Roman" w:eastAsia="Calibri" w:hAnsi="Times New Roman" w:cs="Times New Roman"/>
          <w:b/>
        </w:rPr>
        <w:t>00,00 zł</w:t>
      </w:r>
      <w:r>
        <w:rPr>
          <w:rFonts w:ascii="Times New Roman" w:eastAsia="Calibri" w:hAnsi="Times New Roman" w:cs="Times New Roman"/>
          <w:b/>
        </w:rPr>
        <w:t>.</w:t>
      </w:r>
    </w:p>
    <w:p w14:paraId="47B183A8" w14:textId="19926A28" w:rsidR="00843EE9" w:rsidRDefault="006B61C9" w:rsidP="00843EE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w:t>
      </w:r>
      <w:r w:rsidR="00843EE9" w:rsidRPr="00CC7522">
        <w:rPr>
          <w:rFonts w:ascii="Times New Roman" w:eastAsia="Times New Roman" w:hAnsi="Times New Roman" w:cs="Times New Roman"/>
          <w:b/>
          <w:lang w:eastAsia="pl-PL"/>
        </w:rPr>
        <w:t xml:space="preserve">rodki przeznaczone na realizację zadania </w:t>
      </w:r>
      <w:r w:rsidR="00843EE9">
        <w:rPr>
          <w:rFonts w:ascii="Times New Roman" w:eastAsia="Times New Roman" w:hAnsi="Times New Roman" w:cs="Times New Roman"/>
          <w:b/>
          <w:lang w:eastAsia="pl-PL"/>
        </w:rPr>
        <w:t xml:space="preserve">6 </w:t>
      </w:r>
      <w:r w:rsidR="00843EE9" w:rsidRPr="00CC7522">
        <w:rPr>
          <w:rFonts w:ascii="Times New Roman" w:eastAsia="Times New Roman" w:hAnsi="Times New Roman" w:cs="Times New Roman"/>
          <w:b/>
          <w:lang w:eastAsia="pl-PL"/>
        </w:rPr>
        <w:t>w roku 202</w:t>
      </w:r>
      <w:r w:rsidR="00843EE9">
        <w:rPr>
          <w:rFonts w:ascii="Times New Roman" w:eastAsia="Times New Roman" w:hAnsi="Times New Roman" w:cs="Times New Roman"/>
          <w:b/>
          <w:lang w:eastAsia="pl-PL"/>
        </w:rPr>
        <w:t>4:</w:t>
      </w:r>
      <w:r w:rsidR="00843EE9" w:rsidRPr="00CC7522">
        <w:rPr>
          <w:rFonts w:ascii="Times New Roman" w:eastAsia="Times New Roman" w:hAnsi="Times New Roman" w:cs="Times New Roman"/>
          <w:b/>
          <w:lang w:eastAsia="pl-PL"/>
        </w:rPr>
        <w:t xml:space="preserve"> </w:t>
      </w:r>
      <w:r w:rsidR="00843EE9">
        <w:rPr>
          <w:rFonts w:ascii="Times New Roman" w:eastAsia="Times New Roman" w:hAnsi="Times New Roman" w:cs="Times New Roman"/>
          <w:b/>
          <w:lang w:eastAsia="pl-PL"/>
        </w:rPr>
        <w:t>60</w:t>
      </w:r>
      <w:r w:rsidR="00843EE9" w:rsidRPr="00CC7522">
        <w:rPr>
          <w:rFonts w:ascii="Times New Roman" w:eastAsia="Times New Roman" w:hAnsi="Times New Roman" w:cs="Times New Roman"/>
          <w:b/>
          <w:lang w:eastAsia="pl-PL"/>
        </w:rPr>
        <w:t>.</w:t>
      </w:r>
      <w:r w:rsidR="00843EE9">
        <w:rPr>
          <w:rFonts w:ascii="Times New Roman" w:eastAsia="Times New Roman" w:hAnsi="Times New Roman" w:cs="Times New Roman"/>
          <w:b/>
          <w:lang w:eastAsia="pl-PL"/>
        </w:rPr>
        <w:t>500</w:t>
      </w:r>
      <w:r w:rsidR="00843EE9" w:rsidRPr="00CC7522">
        <w:rPr>
          <w:rFonts w:ascii="Times New Roman" w:eastAsia="Times New Roman" w:hAnsi="Times New Roman" w:cs="Times New Roman"/>
          <w:b/>
          <w:lang w:eastAsia="pl-PL"/>
        </w:rPr>
        <w:t>,00 zł</w:t>
      </w:r>
      <w:r w:rsidR="00DF3C27">
        <w:rPr>
          <w:rFonts w:ascii="Times New Roman" w:eastAsia="Times New Roman" w:hAnsi="Times New Roman" w:cs="Times New Roman"/>
          <w:b/>
          <w:lang w:eastAsia="pl-PL"/>
        </w:rPr>
        <w:t>,</w:t>
      </w:r>
    </w:p>
    <w:p w14:paraId="113E8B10" w14:textId="7F12828B" w:rsidR="00DF3C27" w:rsidRDefault="00DF3C27" w:rsidP="00DF3C27">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m</w:t>
      </w:r>
      <w:r w:rsidRPr="00BB4C4F">
        <w:rPr>
          <w:rFonts w:ascii="Times New Roman" w:eastAsia="Calibri" w:hAnsi="Times New Roman" w:cs="Times New Roman"/>
          <w:b/>
        </w:rPr>
        <w:t xml:space="preserve">aksymalna kwota dofinansowania jednego projektu: </w:t>
      </w:r>
      <w:r>
        <w:rPr>
          <w:rFonts w:ascii="Times New Roman" w:eastAsia="Calibri" w:hAnsi="Times New Roman" w:cs="Times New Roman"/>
          <w:b/>
        </w:rPr>
        <w:t>60</w:t>
      </w:r>
      <w:r w:rsidRPr="00BB4C4F">
        <w:rPr>
          <w:rFonts w:ascii="Times New Roman" w:eastAsia="Calibri" w:hAnsi="Times New Roman" w:cs="Times New Roman"/>
          <w:b/>
        </w:rPr>
        <w:t>.</w:t>
      </w:r>
      <w:r>
        <w:rPr>
          <w:rFonts w:ascii="Times New Roman" w:eastAsia="Calibri" w:hAnsi="Times New Roman" w:cs="Times New Roman"/>
          <w:b/>
        </w:rPr>
        <w:t>5</w:t>
      </w:r>
      <w:r w:rsidRPr="00BB4C4F">
        <w:rPr>
          <w:rFonts w:ascii="Times New Roman" w:eastAsia="Calibri" w:hAnsi="Times New Roman" w:cs="Times New Roman"/>
          <w:b/>
        </w:rPr>
        <w:t>00,00 zł</w:t>
      </w:r>
      <w:r>
        <w:rPr>
          <w:rFonts w:ascii="Times New Roman" w:eastAsia="Calibri" w:hAnsi="Times New Roman" w:cs="Times New Roman"/>
          <w:b/>
        </w:rPr>
        <w:t>.</w:t>
      </w:r>
    </w:p>
    <w:p w14:paraId="0014A179" w14:textId="0107A6C6" w:rsidR="00843EE9" w:rsidRPr="00CC7522" w:rsidRDefault="00843EE9" w:rsidP="00843EE9">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 określone w </w:t>
      </w:r>
      <w:r>
        <w:rPr>
          <w:rFonts w:ascii="Times New Roman" w:eastAsia="Times New Roman" w:hAnsi="Times New Roman" w:cs="Times New Roman"/>
          <w:b/>
          <w:lang w:eastAsia="pl-PL"/>
        </w:rPr>
        <w:t xml:space="preserve">projekcie </w:t>
      </w:r>
      <w:r w:rsidRPr="00CC7522">
        <w:rPr>
          <w:rFonts w:ascii="Times New Roman" w:eastAsia="Times New Roman" w:hAnsi="Times New Roman" w:cs="Times New Roman"/>
          <w:b/>
          <w:lang w:eastAsia="pl-PL"/>
        </w:rPr>
        <w:t>Wieloletniej Prognoz</w:t>
      </w:r>
      <w:r w:rsidR="006B61C9">
        <w:rPr>
          <w:rFonts w:ascii="Times New Roman" w:eastAsia="Times New Roman" w:hAnsi="Times New Roman" w:cs="Times New Roman"/>
          <w:b/>
          <w:lang w:eastAsia="pl-PL"/>
        </w:rPr>
        <w:t>y</w:t>
      </w:r>
      <w:r w:rsidRPr="00CC7522">
        <w:rPr>
          <w:rFonts w:ascii="Times New Roman" w:eastAsia="Times New Roman" w:hAnsi="Times New Roman" w:cs="Times New Roman"/>
          <w:b/>
          <w:lang w:eastAsia="pl-PL"/>
        </w:rPr>
        <w:t xml:space="preserve"> Finansowej Powiatu Wołomińskiego na lata 202</w:t>
      </w:r>
      <w:r>
        <w:rPr>
          <w:rFonts w:ascii="Times New Roman" w:eastAsia="Times New Roman" w:hAnsi="Times New Roman" w:cs="Times New Roman"/>
          <w:b/>
          <w:lang w:eastAsia="pl-PL"/>
        </w:rPr>
        <w:t>2</w:t>
      </w:r>
      <w:r w:rsidRPr="00CC7522">
        <w:rPr>
          <w:rFonts w:ascii="Times New Roman" w:eastAsia="Times New Roman" w:hAnsi="Times New Roman" w:cs="Times New Roman"/>
          <w:b/>
          <w:lang w:eastAsia="pl-PL"/>
        </w:rPr>
        <w:t xml:space="preserve"> – 2035</w:t>
      </w:r>
      <w:r>
        <w:rPr>
          <w:rFonts w:ascii="Times New Roman" w:eastAsia="Times New Roman" w:hAnsi="Times New Roman" w:cs="Times New Roman"/>
          <w:b/>
          <w:lang w:eastAsia="pl-PL"/>
        </w:rPr>
        <w:t>.</w:t>
      </w:r>
    </w:p>
    <w:p w14:paraId="32833F7A" w14:textId="779B73D5" w:rsidR="00843EE9" w:rsidRPr="00CC7522" w:rsidRDefault="00843EE9" w:rsidP="00843EE9">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Realizację zadania w </w:t>
      </w:r>
      <w:r>
        <w:rPr>
          <w:rFonts w:ascii="Times New Roman" w:eastAsia="Times New Roman" w:hAnsi="Times New Roman" w:cs="Times New Roman"/>
          <w:lang w:eastAsia="pl-PL"/>
        </w:rPr>
        <w:t>latach</w:t>
      </w:r>
      <w:r w:rsidRPr="00CC7522">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23 – 2024</w:t>
      </w:r>
      <w:r w:rsidRPr="00CC7522">
        <w:rPr>
          <w:rFonts w:ascii="Times New Roman" w:eastAsia="Times New Roman" w:hAnsi="Times New Roman" w:cs="Times New Roman"/>
          <w:lang w:eastAsia="pl-PL"/>
        </w:rPr>
        <w:t xml:space="preserve"> uzależnia się od ujęcia środków w budżecie Powiatu Wołomińskiego na kolejny rok. Informację o wysokości dotacji na </w:t>
      </w:r>
      <w:r>
        <w:rPr>
          <w:rFonts w:ascii="Times New Roman" w:eastAsia="Times New Roman" w:hAnsi="Times New Roman" w:cs="Times New Roman"/>
          <w:lang w:eastAsia="pl-PL"/>
        </w:rPr>
        <w:t>lata</w:t>
      </w:r>
      <w:r w:rsidRPr="00CC7522">
        <w:rPr>
          <w:rFonts w:ascii="Times New Roman" w:eastAsia="Times New Roman" w:hAnsi="Times New Roman" w:cs="Times New Roman"/>
          <w:lang w:eastAsia="pl-PL"/>
        </w:rPr>
        <w:t xml:space="preserve"> 202</w:t>
      </w:r>
      <w:r>
        <w:rPr>
          <w:rFonts w:ascii="Times New Roman" w:eastAsia="Times New Roman" w:hAnsi="Times New Roman" w:cs="Times New Roman"/>
          <w:lang w:eastAsia="pl-PL"/>
        </w:rPr>
        <w:t>3 – 2024</w:t>
      </w:r>
      <w:r w:rsidRPr="00CC7522">
        <w:rPr>
          <w:rFonts w:ascii="Times New Roman" w:eastAsia="Times New Roman" w:hAnsi="Times New Roman" w:cs="Times New Roman"/>
          <w:lang w:eastAsia="pl-PL"/>
        </w:rPr>
        <w:t xml:space="preserve"> podmiot, któremu Zarząd Powiatu Wołomińskiego zleci realizację zadania, otrzyma przed </w:t>
      </w:r>
      <w:r>
        <w:rPr>
          <w:rFonts w:ascii="Times New Roman" w:eastAsia="Times New Roman" w:hAnsi="Times New Roman" w:cs="Times New Roman"/>
          <w:lang w:eastAsia="pl-PL"/>
        </w:rPr>
        <w:t xml:space="preserve">rozpoczęciem kolejnego </w:t>
      </w:r>
      <w:r w:rsidRPr="00CC7522">
        <w:rPr>
          <w:rFonts w:ascii="Times New Roman" w:eastAsia="Times New Roman" w:hAnsi="Times New Roman" w:cs="Times New Roman"/>
          <w:lang w:eastAsia="pl-PL"/>
        </w:rPr>
        <w:t>roku</w:t>
      </w:r>
      <w:r w:rsidR="00535FB4">
        <w:rPr>
          <w:rFonts w:ascii="Times New Roman" w:eastAsia="Times New Roman" w:hAnsi="Times New Roman" w:cs="Times New Roman"/>
          <w:lang w:eastAsia="pl-PL"/>
        </w:rPr>
        <w:t xml:space="preserve"> budżetowego</w:t>
      </w:r>
      <w:r w:rsidRPr="00CC7522">
        <w:rPr>
          <w:rFonts w:ascii="Times New Roman" w:eastAsia="Times New Roman" w:hAnsi="Times New Roman" w:cs="Times New Roman"/>
          <w:lang w:eastAsia="pl-PL"/>
        </w:rPr>
        <w:t xml:space="preserve">.  </w:t>
      </w:r>
    </w:p>
    <w:p w14:paraId="7026FEB7" w14:textId="77777777" w:rsidR="00843EE9" w:rsidRPr="00CC7522" w:rsidRDefault="00843EE9" w:rsidP="00843EE9">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Dotacja na każdy rok budżetowy przekazywana będzie na rachunek bankowy podmiotu realizującego zadanie w dwóch transzach: I transza do dnia 30 stycznia każdego roku, II transza do dnia 31 lipca każdego roku.</w:t>
      </w:r>
    </w:p>
    <w:p w14:paraId="5D207EE1" w14:textId="77777777" w:rsidR="00571CEC" w:rsidRPr="00BB4C4F" w:rsidRDefault="00571CEC" w:rsidP="00571CEC">
      <w:pPr>
        <w:spacing w:after="0" w:line="240" w:lineRule="auto"/>
        <w:jc w:val="both"/>
        <w:rPr>
          <w:rStyle w:val="Pogrubienie"/>
          <w:rFonts w:ascii="Times New Roman" w:hAnsi="Times New Roman" w:cs="Times New Roman"/>
        </w:rPr>
      </w:pPr>
    </w:p>
    <w:p w14:paraId="105F52E8" w14:textId="77777777" w:rsidR="009566E8" w:rsidRPr="00FB046F" w:rsidRDefault="009566E8" w:rsidP="00FB046F">
      <w:pPr>
        <w:spacing w:after="0" w:line="240" w:lineRule="auto"/>
        <w:jc w:val="both"/>
        <w:rPr>
          <w:rFonts w:ascii="Times New Roman" w:hAnsi="Times New Roman" w:cs="Times New Roman"/>
        </w:rPr>
      </w:pPr>
    </w:p>
    <w:p w14:paraId="0024687A" w14:textId="77777777" w:rsidR="00685045" w:rsidRPr="00FB046F" w:rsidRDefault="00685045" w:rsidP="00FB046F">
      <w:pPr>
        <w:spacing w:after="0" w:line="240" w:lineRule="auto"/>
        <w:jc w:val="both"/>
        <w:rPr>
          <w:rFonts w:ascii="Times New Roman" w:eastAsia="Calibri" w:hAnsi="Times New Roman" w:cs="Times New Roman"/>
          <w:b/>
          <w:sz w:val="28"/>
          <w:szCs w:val="28"/>
        </w:rPr>
      </w:pPr>
      <w:r w:rsidRPr="00FB046F">
        <w:rPr>
          <w:rFonts w:ascii="Times New Roman" w:eastAsia="Calibri" w:hAnsi="Times New Roman" w:cs="Times New Roman"/>
          <w:b/>
          <w:sz w:val="28"/>
          <w:szCs w:val="28"/>
        </w:rPr>
        <w:t>Zasady przyznawania dotacji:</w:t>
      </w:r>
    </w:p>
    <w:p w14:paraId="0FC8C140" w14:textId="77777777" w:rsidR="00685045" w:rsidRPr="00FB046F" w:rsidRDefault="00685045" w:rsidP="00FB046F">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FB046F" w:rsidRDefault="007C1D80"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Dotacja przyznana zostanie na zasadach określonych w:</w:t>
      </w:r>
    </w:p>
    <w:p w14:paraId="5EDDE221" w14:textId="77777777" w:rsidR="007C1D80" w:rsidRPr="00FB046F" w:rsidRDefault="007C1D80" w:rsidP="00DA682C">
      <w:pPr>
        <w:pStyle w:val="Akapitzlist"/>
        <w:numPr>
          <w:ilvl w:val="0"/>
          <w:numId w:val="11"/>
        </w:numPr>
        <w:spacing w:after="0" w:line="240" w:lineRule="auto"/>
        <w:ind w:left="363" w:hanging="363"/>
        <w:jc w:val="both"/>
        <w:rPr>
          <w:rFonts w:ascii="Times New Roman" w:hAnsi="Times New Roman" w:cs="Times New Roman"/>
        </w:rPr>
      </w:pPr>
      <w:r w:rsidRPr="00FB046F">
        <w:rPr>
          <w:rFonts w:ascii="Times New Roman" w:eastAsia="Times New Roman" w:hAnsi="Times New Roman" w:cs="Times New Roman"/>
          <w:lang w:eastAsia="pl-PL"/>
        </w:rPr>
        <w:t xml:space="preserve">ustawie </w:t>
      </w:r>
      <w:r w:rsidRPr="00FB046F">
        <w:rPr>
          <w:rFonts w:ascii="Times New Roman" w:hAnsi="Times New Roman" w:cs="Times New Roman"/>
        </w:rPr>
        <w:t xml:space="preserve">z dnia 24 kwietnia 2003 r. o działalności pożytku publicznego i o wolontariacie; </w:t>
      </w:r>
    </w:p>
    <w:p w14:paraId="0138F6EA" w14:textId="024EBD59" w:rsidR="00D36B3C" w:rsidRPr="00B46687" w:rsidRDefault="007C1D80" w:rsidP="00DA682C">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FB046F">
        <w:rPr>
          <w:rFonts w:ascii="Times New Roman" w:eastAsia="Times New Roman" w:hAnsi="Times New Roman" w:cs="Times New Roman"/>
          <w:lang w:eastAsia="pl-PL"/>
        </w:rPr>
        <w:t xml:space="preserve">„Zasadach </w:t>
      </w:r>
      <w:r w:rsidRPr="00105BE6">
        <w:rPr>
          <w:rFonts w:ascii="Times New Roman" w:eastAsia="Times New Roman" w:hAnsi="Times New Roman" w:cs="Times New Roman"/>
          <w:lang w:eastAsia="pl-PL"/>
        </w:rPr>
        <w:t xml:space="preserve">przyznawania i rozliczania dotacji z budżetu Powiatu Wołomińskiego na realizację zadań publicznych zlecanych w ramach programu współpracy z organizacjami pozarządowymi” </w:t>
      </w:r>
      <w:r w:rsidRPr="00105BE6">
        <w:rPr>
          <w:rFonts w:ascii="Times New Roman" w:eastAsia="Times New Roman" w:hAnsi="Times New Roman" w:cs="Times New Roman"/>
          <w:color w:val="000000" w:themeColor="text1"/>
          <w:lang w:eastAsia="pl-PL"/>
        </w:rPr>
        <w:t>przyjętych uchwałą Nr VI-</w:t>
      </w:r>
      <w:r w:rsidR="00D36B3C" w:rsidRPr="00105BE6">
        <w:rPr>
          <w:rFonts w:ascii="Times New Roman" w:eastAsia="Times New Roman" w:hAnsi="Times New Roman" w:cs="Times New Roman"/>
          <w:color w:val="000000" w:themeColor="text1"/>
          <w:lang w:eastAsia="pl-PL"/>
        </w:rPr>
        <w:t>13</w:t>
      </w:r>
      <w:r w:rsidRPr="00105BE6">
        <w:rPr>
          <w:rFonts w:ascii="Times New Roman" w:eastAsia="Times New Roman" w:hAnsi="Times New Roman" w:cs="Times New Roman"/>
          <w:color w:val="000000" w:themeColor="text1"/>
          <w:lang w:eastAsia="pl-PL"/>
        </w:rPr>
        <w:t>/20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Zarządu Powiatu Wołomińskiego z dnia</w:t>
      </w:r>
      <w:r w:rsidR="00D36B3C" w:rsidRPr="00105BE6">
        <w:rPr>
          <w:rFonts w:ascii="Times New Roman" w:eastAsia="Times New Roman" w:hAnsi="Times New Roman" w:cs="Times New Roman"/>
          <w:color w:val="000000" w:themeColor="text1"/>
          <w:lang w:eastAsia="pl-PL"/>
        </w:rPr>
        <w:t xml:space="preserve"> 22 </w:t>
      </w:r>
      <w:r w:rsidR="00926C61" w:rsidRPr="00105BE6">
        <w:rPr>
          <w:rFonts w:ascii="Times New Roman" w:eastAsia="Times New Roman" w:hAnsi="Times New Roman" w:cs="Times New Roman"/>
          <w:color w:val="000000" w:themeColor="text1"/>
          <w:lang w:eastAsia="pl-PL"/>
        </w:rPr>
        <w:t>stycznia</w:t>
      </w:r>
      <w:r w:rsidRPr="00105BE6">
        <w:rPr>
          <w:rFonts w:ascii="Times New Roman" w:eastAsia="Times New Roman" w:hAnsi="Times New Roman" w:cs="Times New Roman"/>
          <w:color w:val="000000" w:themeColor="text1"/>
          <w:lang w:eastAsia="pl-PL"/>
        </w:rPr>
        <w:t xml:space="preserve"> 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r.</w:t>
      </w:r>
      <w:r w:rsidR="00105BE6" w:rsidRPr="00105BE6">
        <w:rPr>
          <w:rFonts w:ascii="Times New Roman" w:eastAsia="Times New Roman" w:hAnsi="Times New Roman" w:cs="Times New Roman"/>
          <w:color w:val="000000" w:themeColor="text1"/>
          <w:lang w:eastAsia="pl-PL"/>
        </w:rPr>
        <w:t xml:space="preserve"> </w:t>
      </w:r>
      <w:bookmarkStart w:id="0" w:name="_Hlk61525225"/>
      <w:r w:rsidR="00105BE6"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105BE6">
        <w:rPr>
          <w:rFonts w:ascii="Times New Roman" w:eastAsia="Times New Roman" w:hAnsi="Times New Roman"/>
          <w:color w:val="000000" w:themeColor="text1"/>
          <w:lang w:eastAsia="pl-PL"/>
        </w:rPr>
        <w:br/>
      </w:r>
      <w:r w:rsidR="00105BE6" w:rsidRPr="00105BE6">
        <w:rPr>
          <w:rFonts w:ascii="Times New Roman" w:eastAsia="Times New Roman" w:hAnsi="Times New Roman"/>
          <w:color w:val="000000" w:themeColor="text1"/>
          <w:lang w:eastAsia="pl-PL"/>
        </w:rPr>
        <w:t>2020 r.</w:t>
      </w:r>
      <w:r w:rsidR="001D17FC" w:rsidRPr="00105BE6">
        <w:rPr>
          <w:rFonts w:ascii="Times New Roman" w:eastAsia="Times New Roman" w:hAnsi="Times New Roman" w:cs="Times New Roman"/>
          <w:color w:val="000000" w:themeColor="text1"/>
          <w:lang w:eastAsia="pl-PL"/>
        </w:rPr>
        <w:t>*</w:t>
      </w:r>
      <w:r w:rsidR="006C3CE6" w:rsidRPr="00105BE6">
        <w:rPr>
          <w:rFonts w:ascii="Times New Roman" w:eastAsia="Times New Roman" w:hAnsi="Times New Roman" w:cs="Times New Roman"/>
          <w:color w:val="000000" w:themeColor="text1"/>
          <w:lang w:eastAsia="pl-PL"/>
        </w:rPr>
        <w:t xml:space="preserve"> </w:t>
      </w:r>
      <w:bookmarkEnd w:id="0"/>
    </w:p>
    <w:p w14:paraId="22F90245" w14:textId="77777777" w:rsidR="00B46687" w:rsidRPr="00105BE6" w:rsidRDefault="00B46687"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FB046F" w:rsidRDefault="00005137" w:rsidP="00FB046F">
      <w:pPr>
        <w:spacing w:after="0" w:line="240" w:lineRule="auto"/>
        <w:jc w:val="both"/>
        <w:rPr>
          <w:rFonts w:ascii="Times New Roman" w:eastAsia="Calibri" w:hAnsi="Times New Roman" w:cs="Times New Roman"/>
          <w:b/>
          <w:lang w:eastAsia="ar-SA"/>
        </w:rPr>
      </w:pPr>
      <w:r w:rsidRPr="00FB046F">
        <w:rPr>
          <w:rFonts w:ascii="Times New Roman" w:eastAsia="Calibri" w:hAnsi="Times New Roman" w:cs="Times New Roman"/>
          <w:b/>
          <w:lang w:eastAsia="ar-SA"/>
        </w:rPr>
        <w:t xml:space="preserve">Podmioty uprawnione do złożenia oferty: </w:t>
      </w:r>
    </w:p>
    <w:p w14:paraId="1D8AD279" w14:textId="77777777" w:rsidR="00005137" w:rsidRPr="00FB046F" w:rsidRDefault="00005137"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rPr>
        <w:t xml:space="preserve">Uprawnionymi do złożenia oferty są podmioty wymienione w art. 3 ust. 2 i 3 ustawy z dnia </w:t>
      </w:r>
      <w:r w:rsidR="00A95D99" w:rsidRPr="00FB046F">
        <w:rPr>
          <w:rFonts w:ascii="Times New Roman" w:eastAsia="Calibri" w:hAnsi="Times New Roman" w:cs="Times New Roman"/>
          <w:color w:val="000000"/>
        </w:rPr>
        <w:br/>
      </w:r>
      <w:r w:rsidRPr="00FB046F">
        <w:rPr>
          <w:rFonts w:ascii="Times New Roman" w:eastAsia="Calibri" w:hAnsi="Times New Roman" w:cs="Times New Roman"/>
          <w:color w:val="000000"/>
        </w:rPr>
        <w:t xml:space="preserve">24 kwietnia 2003 r. o działalności pożytku publicznego i o wolontariacie, </w:t>
      </w:r>
      <w:r w:rsidRPr="00FB046F">
        <w:rPr>
          <w:rFonts w:ascii="Times New Roman" w:eastAsia="Calibri" w:hAnsi="Times New Roman" w:cs="Times New Roman"/>
          <w:lang w:eastAsia="ar-SA"/>
        </w:rPr>
        <w:t xml:space="preserve">prowadzące działalność statutową w dziedzinie objętej konkursem ofert. </w:t>
      </w:r>
      <w:r w:rsidRPr="00FB046F">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00CD092C" w:rsidR="007C1D80" w:rsidRDefault="007C1D80"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54E59B19" w14:textId="62D19F73" w:rsidR="00ED63CA" w:rsidRDefault="00ED63CA" w:rsidP="00FB046F">
      <w:pPr>
        <w:suppressAutoHyphens/>
        <w:spacing w:after="0" w:line="240" w:lineRule="auto"/>
        <w:jc w:val="both"/>
        <w:rPr>
          <w:rFonts w:ascii="Times New Roman" w:hAnsi="Times New Roman" w:cs="Times New Roman"/>
          <w:color w:val="000000"/>
        </w:rPr>
      </w:pPr>
    </w:p>
    <w:p w14:paraId="66C70FF5" w14:textId="21C2B283" w:rsidR="002608EA" w:rsidRDefault="002608EA" w:rsidP="002608EA">
      <w:pPr>
        <w:spacing w:after="0" w:line="240" w:lineRule="auto"/>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Zlecenie zadania publicznego odbywać się będzie w formie wsparcia realizacji zadania.</w:t>
      </w:r>
    </w:p>
    <w:p w14:paraId="45470164" w14:textId="77777777" w:rsidR="00C32459" w:rsidRPr="00FB046F" w:rsidRDefault="00C32459" w:rsidP="002608EA">
      <w:pPr>
        <w:spacing w:after="0" w:line="240" w:lineRule="auto"/>
        <w:jc w:val="both"/>
        <w:rPr>
          <w:rFonts w:ascii="Times New Roman" w:eastAsia="Calibri" w:hAnsi="Times New Roman" w:cs="Times New Roman"/>
          <w:b/>
          <w:color w:val="000000" w:themeColor="text1"/>
        </w:rPr>
      </w:pPr>
    </w:p>
    <w:p w14:paraId="7DBC06E9" w14:textId="61008CAC" w:rsidR="002608EA" w:rsidRPr="00FB046F" w:rsidRDefault="002608EA" w:rsidP="002608EA">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316221D7" w14:textId="77777777" w:rsidR="002608EA" w:rsidRPr="00FB046F" w:rsidRDefault="002608EA" w:rsidP="002608EA">
      <w:pPr>
        <w:numPr>
          <w:ilvl w:val="0"/>
          <w:numId w:val="12"/>
        </w:numPr>
        <w:suppressAutoHyphens/>
        <w:spacing w:after="0" w:line="240" w:lineRule="auto"/>
        <w:ind w:left="360"/>
        <w:jc w:val="both"/>
        <w:rPr>
          <w:rFonts w:ascii="Times New Roman" w:eastAsia="Calibri" w:hAnsi="Times New Roman" w:cs="Times New Roman"/>
          <w:color w:val="000000" w:themeColor="text1"/>
        </w:rPr>
      </w:pPr>
      <w:r w:rsidRPr="00FB046F">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FB046F">
        <w:rPr>
          <w:rFonts w:ascii="Times New Roman" w:hAnsi="Times New Roman" w:cs="Times New Roman"/>
          <w:color w:val="000000"/>
        </w:rPr>
        <w:t xml:space="preserve">Wkład organizacji może mieć formę wkładu finansowego i/lub niefinansowego. </w:t>
      </w:r>
      <w:r w:rsidRPr="00FB046F">
        <w:rPr>
          <w:rFonts w:ascii="Times New Roman" w:eastAsia="Calibri" w:hAnsi="Times New Roman" w:cs="Times New Roman"/>
          <w:b/>
          <w:color w:val="000000" w:themeColor="text1"/>
          <w:kern w:val="1"/>
          <w:lang w:eastAsia="ar-SA"/>
        </w:rPr>
        <w:t>Wkład organizacji w całkowitym koszcie realizacji zadania nie może być niższy niż 1</w:t>
      </w:r>
      <w:r w:rsidRPr="00FB046F">
        <w:rPr>
          <w:rFonts w:ascii="Times New Roman" w:eastAsia="Calibri" w:hAnsi="Times New Roman" w:cs="Times New Roman"/>
          <w:b/>
          <w:color w:val="000000" w:themeColor="text1"/>
        </w:rPr>
        <w:t>0 %</w:t>
      </w:r>
      <w:r w:rsidRPr="00FB046F">
        <w:rPr>
          <w:rFonts w:ascii="Times New Roman" w:eastAsia="Calibri" w:hAnsi="Times New Roman" w:cs="Times New Roman"/>
          <w:color w:val="000000" w:themeColor="text1"/>
        </w:rPr>
        <w:t>.</w:t>
      </w:r>
    </w:p>
    <w:p w14:paraId="1CB8FF10" w14:textId="77777777" w:rsidR="002608EA" w:rsidRPr="00FB046F" w:rsidRDefault="002608EA" w:rsidP="002608EA">
      <w:pPr>
        <w:pStyle w:val="Akapitzlist"/>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Za </w:t>
      </w:r>
      <w:r w:rsidRPr="00FB046F">
        <w:rPr>
          <w:rFonts w:ascii="Times New Roman" w:hAnsi="Times New Roman" w:cs="Times New Roman"/>
          <w:b/>
          <w:bCs/>
          <w:color w:val="000000" w:themeColor="text1"/>
        </w:rPr>
        <w:t>wkład finansowy organizacji</w:t>
      </w:r>
      <w:r w:rsidRPr="00FB046F">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001DC702" w14:textId="77777777" w:rsidR="002608EA" w:rsidRPr="00FB046F" w:rsidRDefault="002608EA" w:rsidP="002608EA">
      <w:pPr>
        <w:spacing w:after="0" w:line="240" w:lineRule="auto"/>
        <w:ind w:left="720"/>
        <w:jc w:val="both"/>
        <w:rPr>
          <w:rFonts w:ascii="Times New Roman" w:hAnsi="Times New Roman" w:cs="Times New Roman"/>
          <w:color w:val="000000"/>
        </w:rPr>
      </w:pPr>
      <w:r w:rsidRPr="00FB046F">
        <w:rPr>
          <w:rFonts w:ascii="Times New Roman" w:hAnsi="Times New Roman" w:cs="Times New Roman"/>
          <w:b/>
          <w:bCs/>
          <w:color w:val="000000" w:themeColor="text1"/>
        </w:rPr>
        <w:lastRenderedPageBreak/>
        <w:t>Wkład niefinansowy organizacji</w:t>
      </w:r>
      <w:r w:rsidRPr="00FB046F">
        <w:rPr>
          <w:rFonts w:ascii="Times New Roman" w:hAnsi="Times New Roman" w:cs="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FB046F">
        <w:rPr>
          <w:rFonts w:ascii="Times New Roman" w:hAnsi="Times New Roman" w:cs="Times New Roman"/>
          <w:color w:val="000000"/>
        </w:rPr>
        <w:t xml:space="preserve"> na rzecz organizacji przez inny podmiot nieodpłatnie.</w:t>
      </w:r>
    </w:p>
    <w:p w14:paraId="11684210" w14:textId="77777777" w:rsidR="002608EA" w:rsidRPr="00FB046F" w:rsidRDefault="002608EA" w:rsidP="002608EA">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eastAsia="Calibri" w:hAnsi="Times New Roman" w:cs="Times New Roman"/>
          <w:b/>
          <w:bCs/>
          <w:color w:val="000000"/>
          <w:kern w:val="1"/>
          <w:lang w:eastAsia="ar-SA"/>
        </w:rPr>
        <w:t xml:space="preserve">Udział </w:t>
      </w:r>
      <w:r w:rsidRPr="00FB046F">
        <w:rPr>
          <w:rFonts w:ascii="Times New Roman" w:eastAsia="Calibri" w:hAnsi="Times New Roman" w:cs="Times New Roman"/>
          <w:b/>
          <w:bCs/>
          <w:color w:val="000000" w:themeColor="text1"/>
          <w:kern w:val="1"/>
          <w:lang w:eastAsia="ar-SA"/>
        </w:rPr>
        <w:t>kosztów administracyjnych</w:t>
      </w:r>
      <w:r w:rsidRPr="00FB046F">
        <w:rPr>
          <w:rFonts w:ascii="Times New Roman" w:eastAsia="Calibri" w:hAnsi="Times New Roman" w:cs="Times New Roman"/>
          <w:color w:val="000000" w:themeColor="text1"/>
          <w:kern w:val="1"/>
          <w:lang w:eastAsia="ar-SA"/>
        </w:rPr>
        <w:t xml:space="preserve">, o których mowa w ofercie realizacji zadania publicznego: część V. „Kalkulacja przewidywanych kosztów realizacji zadania publicznego”, tabela V.A. „Zestawienie kosztów realizacji zadania”, część II. „Koszty administracyjne” </w:t>
      </w:r>
      <w:r w:rsidRPr="00FB046F">
        <w:rPr>
          <w:rFonts w:ascii="Times New Roman" w:eastAsia="Calibri" w:hAnsi="Times New Roman" w:cs="Times New Roman"/>
          <w:b/>
          <w:bCs/>
          <w:color w:val="000000" w:themeColor="text1"/>
          <w:kern w:val="1"/>
          <w:lang w:eastAsia="ar-SA"/>
        </w:rPr>
        <w:t>nie może być wyższy niż 30 % sumy wszystkich kosztów realizacji zadania</w:t>
      </w:r>
      <w:r w:rsidRPr="00FB046F">
        <w:rPr>
          <w:rFonts w:ascii="Times New Roman" w:eastAsia="Calibri" w:hAnsi="Times New Roman" w:cs="Times New Roman"/>
          <w:color w:val="000000" w:themeColor="text1"/>
          <w:kern w:val="1"/>
          <w:lang w:eastAsia="ar-SA"/>
        </w:rPr>
        <w:t>.</w:t>
      </w:r>
    </w:p>
    <w:p w14:paraId="67BB2B57" w14:textId="77777777" w:rsidR="002608EA" w:rsidRPr="00FB046F" w:rsidRDefault="002608EA" w:rsidP="002608EA">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hAnsi="Times New Roman" w:cs="Times New Roman"/>
          <w:color w:val="000000" w:themeColor="text1"/>
        </w:rPr>
        <w:t>Za koszty administracyjne ponoszone w trakcie realizacji zadania uznaje się, w szczególności:</w:t>
      </w:r>
    </w:p>
    <w:p w14:paraId="127A9469"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 xml:space="preserve">koszty obsługi administracyjnej, </w:t>
      </w:r>
    </w:p>
    <w:p w14:paraId="039C4A1A"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obsługi księgowej,</w:t>
      </w:r>
    </w:p>
    <w:p w14:paraId="1DD385A3"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koordynatora lub kierownika projektu,</w:t>
      </w:r>
    </w:p>
    <w:p w14:paraId="56BA8EE9"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utrzymania powierzchni biurowych (np.: czynsz, najem, opłaty administracyjne) związanych z obsługą administracyjną projektu,</w:t>
      </w:r>
    </w:p>
    <w:p w14:paraId="4E097289"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usług pocztowych, telefonicznych, internetowych,</w:t>
      </w:r>
    </w:p>
    <w:p w14:paraId="5B7BCF34"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materiałów biurowych i artykułów piśmienniczych,</w:t>
      </w:r>
    </w:p>
    <w:p w14:paraId="37C8EB23" w14:textId="77777777" w:rsidR="002608EA" w:rsidRPr="00FB046F" w:rsidRDefault="002608EA" w:rsidP="002608EA">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promocji realizacji zadania.</w:t>
      </w:r>
    </w:p>
    <w:p w14:paraId="31F1711C" w14:textId="77777777" w:rsidR="002608EA" w:rsidRPr="00FB046F" w:rsidRDefault="002608EA" w:rsidP="002608EA">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FB046F">
        <w:rPr>
          <w:rFonts w:ascii="Times New Roman" w:eastAsia="Calibri" w:hAnsi="Times New Roman" w:cs="Times New Roman"/>
          <w:b/>
          <w:color w:val="000000" w:themeColor="text1"/>
          <w:kern w:val="1"/>
          <w:lang w:eastAsia="ar-SA"/>
        </w:rPr>
        <w:t xml:space="preserve">Koszty, które nie mogą być dofinansowane z dotacji: </w:t>
      </w:r>
    </w:p>
    <w:p w14:paraId="168D1F62" w14:textId="77777777" w:rsidR="002608EA" w:rsidRPr="00FB046F" w:rsidRDefault="002608EA" w:rsidP="002608EA">
      <w:pPr>
        <w:suppressAutoHyphens/>
        <w:spacing w:after="0" w:line="240" w:lineRule="auto"/>
        <w:ind w:left="360"/>
        <w:jc w:val="both"/>
        <w:rPr>
          <w:rFonts w:ascii="Times New Roman" w:eastAsia="Calibri" w:hAnsi="Times New Roman" w:cs="Times New Roman"/>
          <w:color w:val="000000"/>
        </w:rPr>
      </w:pPr>
      <w:r w:rsidRPr="00FB046F">
        <w:rPr>
          <w:rFonts w:ascii="Times New Roman" w:eastAsia="Calibri" w:hAnsi="Times New Roman" w:cs="Times New Roman"/>
          <w:color w:val="000000" w:themeColor="text1"/>
        </w:rPr>
        <w:t xml:space="preserve">Z dotacji </w:t>
      </w:r>
      <w:r w:rsidRPr="00FB046F">
        <w:rPr>
          <w:rFonts w:ascii="Times New Roman" w:eastAsia="Calibri" w:hAnsi="Times New Roman" w:cs="Times New Roman"/>
          <w:b/>
          <w:color w:val="000000" w:themeColor="text1"/>
        </w:rPr>
        <w:t>nie pokrywa się wydatków, które nie są bezpośrednio związane z realizowanym zadaniem</w:t>
      </w:r>
      <w:r w:rsidRPr="00FB046F">
        <w:rPr>
          <w:rFonts w:ascii="Times New Roman" w:eastAsia="Calibri" w:hAnsi="Times New Roman" w:cs="Times New Roman"/>
          <w:color w:val="000000" w:themeColor="text1"/>
        </w:rPr>
        <w:t xml:space="preserve"> i niezbędne do</w:t>
      </w:r>
      <w:r w:rsidRPr="00FB046F">
        <w:rPr>
          <w:rFonts w:ascii="Times New Roman" w:eastAsia="Calibri" w:hAnsi="Times New Roman" w:cs="Times New Roman"/>
          <w:color w:val="000000"/>
        </w:rPr>
        <w:t xml:space="preserve"> jego realizacji, w tym w szczególności:</w:t>
      </w:r>
    </w:p>
    <w:p w14:paraId="3EF9AEC5"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 zobowiązań,</w:t>
      </w:r>
    </w:p>
    <w:p w14:paraId="0BB28FF0"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niezapłaconych w terminie zobowiązań,</w:t>
      </w:r>
    </w:p>
    <w:p w14:paraId="5C48B1E4"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już finansowane z innych źródeł niż określone przez organizację,</w:t>
      </w:r>
    </w:p>
    <w:p w14:paraId="6BDD7182"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zajmujących się realizacją zadania,</w:t>
      </w:r>
    </w:p>
    <w:p w14:paraId="295887D5"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polityczną lub religijną,</w:t>
      </w:r>
    </w:p>
    <w:p w14:paraId="445FB6BE"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finansowa udzielana osobom fizycznym,</w:t>
      </w:r>
    </w:p>
    <w:p w14:paraId="26F271FD"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3E0BBE04"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gospodarczą organizacji prowadzących działalność pożytku publicznego,</w:t>
      </w:r>
    </w:p>
    <w:p w14:paraId="638587C0"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refundacja kosztów zrealizowanych wcześniej przedsięwzięć.</w:t>
      </w:r>
    </w:p>
    <w:p w14:paraId="14B5CAF6" w14:textId="77777777" w:rsidR="002608EA" w:rsidRPr="00FB046F"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rPr>
        <w:t>Podatek od towarów i usług</w:t>
      </w:r>
      <w:r w:rsidRPr="00FB046F">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w:t>
      </w:r>
      <w:r w:rsidRPr="00FB046F">
        <w:rPr>
          <w:rFonts w:ascii="Times New Roman" w:eastAsia="Times New Roman" w:hAnsi="Times New Roman" w:cs="Times New Roman"/>
          <w:color w:val="000000" w:themeColor="text1"/>
        </w:rPr>
        <w:br/>
        <w:t>i usług (t. j. Dz. U. z 202</w:t>
      </w:r>
      <w:r>
        <w:rPr>
          <w:rFonts w:ascii="Times New Roman" w:eastAsia="Times New Roman" w:hAnsi="Times New Roman" w:cs="Times New Roman"/>
          <w:color w:val="000000" w:themeColor="text1"/>
        </w:rPr>
        <w:t>1</w:t>
      </w:r>
      <w:r w:rsidRPr="00FB046F">
        <w:rPr>
          <w:rFonts w:ascii="Times New Roman" w:eastAsia="Times New Roman" w:hAnsi="Times New Roman" w:cs="Times New Roman"/>
          <w:color w:val="000000" w:themeColor="text1"/>
        </w:rPr>
        <w:t xml:space="preserve"> r. poz. 6</w:t>
      </w:r>
      <w:r>
        <w:rPr>
          <w:rFonts w:ascii="Times New Roman" w:eastAsia="Times New Roman" w:hAnsi="Times New Roman" w:cs="Times New Roman"/>
          <w:color w:val="000000" w:themeColor="text1"/>
        </w:rPr>
        <w:t>85</w:t>
      </w:r>
      <w:r w:rsidRPr="00FB046F">
        <w:rPr>
          <w:rFonts w:ascii="Times New Roman" w:eastAsia="Times New Roman" w:hAnsi="Times New Roman" w:cs="Times New Roman"/>
          <w:color w:val="000000" w:themeColor="text1"/>
        </w:rPr>
        <w:t>, z późn. zm.), to VAT nie może być uznany za koszt kwalifikowany.</w:t>
      </w:r>
    </w:p>
    <w:p w14:paraId="1D37FCA9" w14:textId="77777777" w:rsidR="002608EA" w:rsidRPr="00FB046F"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FB046F">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07E4A934" w14:textId="500D33D7" w:rsidR="002608EA" w:rsidRPr="00C32459"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FB046F">
        <w:rPr>
          <w:rFonts w:ascii="Times New Roman" w:hAnsi="Times New Roman" w:cs="Times New Roman"/>
          <w:color w:val="000000" w:themeColor="text1"/>
          <w:sz w:val="24"/>
          <w:szCs w:val="24"/>
        </w:rPr>
        <w:t>.</w:t>
      </w:r>
    </w:p>
    <w:p w14:paraId="258AA922" w14:textId="77777777" w:rsidR="00C32459" w:rsidRPr="00FB046F" w:rsidRDefault="00C32459" w:rsidP="00C32459">
      <w:pPr>
        <w:pStyle w:val="Akapitzlist"/>
        <w:spacing w:after="0" w:line="240" w:lineRule="auto"/>
        <w:ind w:left="360"/>
        <w:jc w:val="both"/>
        <w:rPr>
          <w:rFonts w:ascii="Times New Roman" w:hAnsi="Times New Roman" w:cs="Times New Roman"/>
          <w:color w:val="000000" w:themeColor="text1"/>
        </w:rPr>
      </w:pPr>
    </w:p>
    <w:p w14:paraId="2A2FD3C2" w14:textId="45D009DF" w:rsidR="00365DFF" w:rsidRPr="00FB046F" w:rsidRDefault="00FB2BCB" w:rsidP="00365D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00365DFF" w:rsidRPr="00FB046F">
        <w:rPr>
          <w:rFonts w:ascii="Times New Roman" w:eastAsia="Times New Roman" w:hAnsi="Times New Roman" w:cs="Times New Roman"/>
          <w:b/>
          <w:lang w:eastAsia="pl-PL"/>
        </w:rPr>
        <w:t>fert</w:t>
      </w:r>
      <w:r>
        <w:rPr>
          <w:rFonts w:ascii="Times New Roman" w:eastAsia="Times New Roman" w:hAnsi="Times New Roman" w:cs="Times New Roman"/>
          <w:b/>
          <w:lang w:eastAsia="pl-PL"/>
        </w:rPr>
        <w:t>a</w:t>
      </w:r>
      <w:r w:rsidR="00365DFF" w:rsidRPr="00FB046F">
        <w:rPr>
          <w:rFonts w:ascii="Times New Roman" w:eastAsia="Times New Roman" w:hAnsi="Times New Roman" w:cs="Times New Roman"/>
          <w:b/>
          <w:lang w:eastAsia="pl-PL"/>
        </w:rPr>
        <w:t xml:space="preserve"> realizacji zadania publicznego:</w:t>
      </w:r>
    </w:p>
    <w:p w14:paraId="6BA95390" w14:textId="43FA1BDC"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B62844">
        <w:rPr>
          <w:rFonts w:ascii="Times New Roman" w:hAnsi="Times New Roman" w:cs="Times New Roman"/>
          <w:color w:val="000000" w:themeColor="text1"/>
        </w:rPr>
        <w:t xml:space="preserve">dopuszcza </w:t>
      </w:r>
      <w:r w:rsidRPr="00B62844">
        <w:rPr>
          <w:rFonts w:ascii="Times New Roman" w:hAnsi="Times New Roman" w:cs="Times New Roman"/>
          <w:color w:val="000000"/>
        </w:rPr>
        <w:t>się złożenie w jednym konkursie jednej oferty przez ten sam podmiot</w:t>
      </w:r>
      <w:r>
        <w:rPr>
          <w:rFonts w:ascii="Times New Roman" w:hAnsi="Times New Roman" w:cs="Times New Roman"/>
          <w:color w:val="000000"/>
        </w:rPr>
        <w:t>;</w:t>
      </w:r>
    </w:p>
    <w:p w14:paraId="3EB815F7" w14:textId="28F3CC39"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hAnsi="Times New Roman" w:cs="Times New Roman"/>
          <w:color w:val="000000"/>
        </w:rPr>
        <w:t>o</w:t>
      </w:r>
      <w:r w:rsidRPr="00B62844">
        <w:rPr>
          <w:rFonts w:ascii="Times New Roman" w:hAnsi="Times New Roman" w:cs="Times New Roman"/>
          <w:color w:val="000000"/>
        </w:rPr>
        <w:t>ferta może dotyczyć realizacji jednego zadania</w:t>
      </w:r>
      <w:r>
        <w:rPr>
          <w:rFonts w:ascii="Times New Roman" w:hAnsi="Times New Roman" w:cs="Times New Roman"/>
          <w:color w:val="000000"/>
        </w:rPr>
        <w:t>;</w:t>
      </w:r>
    </w:p>
    <w:p w14:paraId="051A718B" w14:textId="315A1845"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d</w:t>
      </w:r>
      <w:r w:rsidRPr="00B62844">
        <w:rPr>
          <w:rFonts w:ascii="Times New Roman" w:eastAsia="Times New Roman" w:hAnsi="Times New Roman" w:cs="Times New Roman"/>
          <w:color w:val="000000"/>
          <w:lang w:eastAsia="pl-PL"/>
        </w:rPr>
        <w:t>wie lub wi</w:t>
      </w:r>
      <w:r w:rsidRPr="00B62844">
        <w:rPr>
          <w:rFonts w:ascii="Times New Roman" w:eastAsia="TimesNewRoman" w:hAnsi="Times New Roman" w:cs="Times New Roman"/>
          <w:color w:val="000000"/>
          <w:lang w:eastAsia="pl-PL"/>
        </w:rPr>
        <w:t>ę</w:t>
      </w:r>
      <w:r w:rsidRPr="00B62844">
        <w:rPr>
          <w:rFonts w:ascii="Times New Roman" w:eastAsia="Times New Roman" w:hAnsi="Times New Roman" w:cs="Times New Roman"/>
          <w:color w:val="000000"/>
          <w:lang w:eastAsia="pl-PL"/>
        </w:rPr>
        <w:t>cej organizacje działaj</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ce wspólnie mog</w:t>
      </w:r>
      <w:r w:rsidRPr="00B62844">
        <w:rPr>
          <w:rFonts w:ascii="Times New Roman" w:eastAsia="TimesNewRoman" w:hAnsi="Times New Roman" w:cs="Times New Roman"/>
          <w:color w:val="000000"/>
          <w:lang w:eastAsia="pl-PL"/>
        </w:rPr>
        <w:t xml:space="preserve">ą </w:t>
      </w:r>
      <w:r w:rsidRPr="00B62844">
        <w:rPr>
          <w:rFonts w:ascii="Times New Roman" w:eastAsia="Times New Roman" w:hAnsi="Times New Roman" w:cs="Times New Roman"/>
          <w:color w:val="000000"/>
          <w:lang w:eastAsia="pl-PL"/>
        </w:rPr>
        <w:t>zło</w:t>
      </w:r>
      <w:r w:rsidRPr="00B62844">
        <w:rPr>
          <w:rFonts w:ascii="Times New Roman" w:eastAsia="TimesNewRoman" w:hAnsi="Times New Roman" w:cs="Times New Roman"/>
          <w:color w:val="000000"/>
          <w:lang w:eastAsia="pl-PL"/>
        </w:rPr>
        <w:t>ż</w:t>
      </w:r>
      <w:r w:rsidRPr="00B62844">
        <w:rPr>
          <w:rFonts w:ascii="Times New Roman" w:eastAsia="Times New Roman" w:hAnsi="Times New Roman" w:cs="Times New Roman"/>
          <w:color w:val="000000"/>
          <w:lang w:eastAsia="pl-PL"/>
        </w:rPr>
        <w:t>y</w:t>
      </w:r>
      <w:r w:rsidRPr="00B62844">
        <w:rPr>
          <w:rFonts w:ascii="Times New Roman" w:eastAsia="TimesNewRoman" w:hAnsi="Times New Roman" w:cs="Times New Roman"/>
          <w:color w:val="000000"/>
          <w:lang w:eastAsia="pl-PL"/>
        </w:rPr>
        <w:t xml:space="preserve">ć </w:t>
      </w:r>
      <w:r w:rsidRPr="00B62844">
        <w:rPr>
          <w:rFonts w:ascii="Times New Roman" w:eastAsia="Times New Roman" w:hAnsi="Times New Roman" w:cs="Times New Roman"/>
          <w:color w:val="000000"/>
          <w:lang w:eastAsia="pl-PL"/>
        </w:rPr>
        <w:t>ofert</w:t>
      </w:r>
      <w:r w:rsidRPr="00B62844">
        <w:rPr>
          <w:rFonts w:ascii="Times New Roman" w:eastAsia="TimesNewRoman" w:hAnsi="Times New Roman" w:cs="Times New Roman"/>
          <w:color w:val="000000"/>
          <w:lang w:eastAsia="pl-PL"/>
        </w:rPr>
        <w:t>ę w</w:t>
      </w:r>
      <w:r w:rsidRPr="00B62844">
        <w:rPr>
          <w:rFonts w:ascii="Times New Roman" w:eastAsia="Times New Roman" w:hAnsi="Times New Roman" w:cs="Times New Roman"/>
          <w:color w:val="000000"/>
          <w:lang w:eastAsia="pl-PL"/>
        </w:rPr>
        <w:t>spóln</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w:t>
      </w:r>
    </w:p>
    <w:p w14:paraId="07DB9305" w14:textId="73A8806D" w:rsidR="00365DFF" w:rsidRPr="00B62844" w:rsidRDefault="00535FB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DF3C27">
        <w:rPr>
          <w:rFonts w:ascii="Times New Roman" w:eastAsia="Times New Roman" w:hAnsi="Times New Roman" w:cs="Times New Roman"/>
          <w:b/>
          <w:bCs/>
          <w:lang w:eastAsia="pl-PL"/>
        </w:rPr>
        <w:t>zaleca się</w:t>
      </w:r>
      <w:r w:rsidR="00365DFF" w:rsidRPr="00DF3C27">
        <w:rPr>
          <w:rFonts w:ascii="Times New Roman" w:eastAsia="Times New Roman" w:hAnsi="Times New Roman" w:cs="Times New Roman"/>
          <w:b/>
          <w:bCs/>
          <w:lang w:eastAsia="pl-PL"/>
        </w:rPr>
        <w:t xml:space="preserve"> opisani</w:t>
      </w:r>
      <w:r w:rsidRPr="00DF3C27">
        <w:rPr>
          <w:rFonts w:ascii="Times New Roman" w:eastAsia="Times New Roman" w:hAnsi="Times New Roman" w:cs="Times New Roman"/>
          <w:b/>
          <w:bCs/>
          <w:lang w:eastAsia="pl-PL"/>
        </w:rPr>
        <w:t>e</w:t>
      </w:r>
      <w:r w:rsidR="00365DFF" w:rsidRPr="00B62844">
        <w:rPr>
          <w:rFonts w:ascii="Times New Roman" w:eastAsia="Times New Roman" w:hAnsi="Times New Roman" w:cs="Times New Roman"/>
          <w:lang w:eastAsia="pl-PL"/>
        </w:rPr>
        <w:t xml:space="preserve"> w części III. „Opis zadania” pole 3 „Syntetyczny opis zadania” </w:t>
      </w:r>
      <w:r w:rsidR="00365DFF" w:rsidRPr="00B62844">
        <w:rPr>
          <w:rFonts w:ascii="Times New Roman" w:eastAsia="Times New Roman" w:hAnsi="Times New Roman" w:cs="Times New Roman"/>
          <w:b/>
          <w:bCs/>
          <w:lang w:eastAsia="pl-PL"/>
        </w:rPr>
        <w:t>sposobu realizacji zadania w przypadku obowiązywania w dniu złożenia oferty stanu zagrożenia epidemicznego, stanu epidemii albo wprowadzenia stanu nadzwyczajnego</w:t>
      </w:r>
      <w:r w:rsidR="00365DFF" w:rsidRPr="00B62844">
        <w:rPr>
          <w:rFonts w:ascii="Times New Roman" w:eastAsia="Times New Roman" w:hAnsi="Times New Roman" w:cs="Times New Roman"/>
          <w:lang w:eastAsia="pl-PL"/>
        </w:rPr>
        <w:t>;</w:t>
      </w:r>
    </w:p>
    <w:p w14:paraId="0DA3DC9E" w14:textId="77777777" w:rsidR="00365DFF" w:rsidRPr="00FB046F" w:rsidRDefault="00365DFF" w:rsidP="00365DF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lastRenderedPageBreak/>
        <w:t xml:space="preserve">oferent </w:t>
      </w:r>
      <w:r w:rsidRPr="00FB046F">
        <w:rPr>
          <w:rFonts w:ascii="Times New Roman" w:eastAsia="Times New Roman" w:hAnsi="Times New Roman" w:cs="Times New Roman"/>
          <w:b/>
          <w:lang w:eastAsia="pl-PL"/>
        </w:rPr>
        <w:t>ma obowiązek</w:t>
      </w:r>
      <w:r w:rsidRPr="00FB046F">
        <w:rPr>
          <w:rFonts w:ascii="Times New Roman" w:eastAsia="Times New Roman" w:hAnsi="Times New Roman" w:cs="Times New Roman"/>
          <w:lang w:eastAsia="pl-PL"/>
        </w:rPr>
        <w:t xml:space="preserve"> </w:t>
      </w:r>
      <w:r w:rsidRPr="00FB046F">
        <w:rPr>
          <w:rFonts w:ascii="Times New Roman" w:eastAsia="Times New Roman" w:hAnsi="Times New Roman" w:cs="Times New Roman"/>
          <w:b/>
          <w:lang w:eastAsia="pl-PL"/>
        </w:rPr>
        <w:t>wypełnienia</w:t>
      </w:r>
      <w:r w:rsidRPr="00FB046F">
        <w:rPr>
          <w:rFonts w:ascii="Times New Roman" w:eastAsia="Times New Roman" w:hAnsi="Times New Roman" w:cs="Times New Roman"/>
          <w:lang w:eastAsia="pl-PL"/>
        </w:rPr>
        <w:t xml:space="preserve"> w części III. „Opis zadania” tabeli 6 „Dodatkowe informacje dotyczące rezultatów realizacji zadania publicznego”;</w:t>
      </w:r>
    </w:p>
    <w:p w14:paraId="62535CE8" w14:textId="77777777" w:rsidR="00365DFF" w:rsidRPr="00FB046F" w:rsidRDefault="00365DFF" w:rsidP="00365DF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FB046F">
        <w:rPr>
          <w:rFonts w:ascii="Times New Roman" w:eastAsia="Times New Roman" w:hAnsi="Times New Roman" w:cs="Times New Roman"/>
          <w:b/>
          <w:bCs/>
          <w:lang w:eastAsia="pl-PL"/>
        </w:rPr>
        <w:t>sugeruje się nie podawać danych osobowych kadry</w:t>
      </w:r>
      <w:r w:rsidRPr="00FB046F">
        <w:rPr>
          <w:rFonts w:ascii="Times New Roman" w:eastAsia="Times New Roman" w:hAnsi="Times New Roman" w:cs="Times New Roman"/>
          <w:lang w:eastAsia="pl-PL"/>
        </w:rPr>
        <w:t>;</w:t>
      </w:r>
    </w:p>
    <w:p w14:paraId="3320235F" w14:textId="4042AA50" w:rsidR="00365DFF" w:rsidRDefault="00365DFF" w:rsidP="00365DF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w:t>
      </w:r>
      <w:r w:rsidRPr="00FB046F">
        <w:rPr>
          <w:rFonts w:ascii="Times New Roman" w:eastAsia="Times New Roman" w:hAnsi="Times New Roman" w:cs="Times New Roman"/>
          <w:b/>
          <w:color w:val="000000" w:themeColor="text1"/>
          <w:lang w:eastAsia="pl-PL"/>
        </w:rPr>
        <w:t>nie ma obowiązku wyceny wkładu własnego niefinansowego rzeczowego</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Pr>
          <w:rFonts w:ascii="Times New Roman" w:eastAsia="Times New Roman" w:hAnsi="Times New Roman" w:cs="Times New Roman"/>
          <w:color w:val="000000" w:themeColor="text1"/>
          <w:lang w:eastAsia="pl-PL"/>
        </w:rPr>
        <w:t>.</w:t>
      </w:r>
    </w:p>
    <w:p w14:paraId="3BA179CC" w14:textId="77777777" w:rsidR="00535FB4" w:rsidRPr="003C0D0F" w:rsidRDefault="00535FB4" w:rsidP="00535FB4">
      <w:pPr>
        <w:pStyle w:val="Akapitzlist"/>
        <w:numPr>
          <w:ilvl w:val="3"/>
          <w:numId w:val="10"/>
        </w:numPr>
        <w:spacing w:after="0" w:line="240" w:lineRule="auto"/>
        <w:ind w:left="360"/>
        <w:jc w:val="both"/>
        <w:rPr>
          <w:rFonts w:ascii="Times New Roman" w:eastAsia="Times New Roman" w:hAnsi="Times New Roman"/>
          <w:color w:val="000000" w:themeColor="text1"/>
          <w:lang w:eastAsia="pl-PL"/>
        </w:rPr>
      </w:pPr>
      <w:r w:rsidRPr="00217253">
        <w:rPr>
          <w:rFonts w:ascii="Times New Roman" w:eastAsia="Times New Roman" w:hAnsi="Times New Roman"/>
          <w:b/>
          <w:bCs/>
          <w:color w:val="000000" w:themeColor="text1"/>
          <w:lang w:eastAsia="pl-PL"/>
        </w:rPr>
        <w:t>zaleca się opisanie</w:t>
      </w:r>
      <w:r w:rsidRPr="00217253">
        <w:rPr>
          <w:rFonts w:ascii="Times New Roman" w:eastAsia="Times New Roman" w:hAnsi="Times New Roman"/>
          <w:color w:val="000000" w:themeColor="text1"/>
          <w:lang w:eastAsia="pl-PL"/>
        </w:rPr>
        <w:t xml:space="preserve"> w części VI. </w:t>
      </w:r>
      <w:r>
        <w:rPr>
          <w:rFonts w:ascii="Times New Roman" w:eastAsia="Times New Roman" w:hAnsi="Times New Roman"/>
          <w:color w:val="000000" w:themeColor="text1"/>
          <w:lang w:eastAsia="pl-PL"/>
        </w:rPr>
        <w:t>„Inne informacje”</w:t>
      </w:r>
      <w:r w:rsidRPr="00217253">
        <w:rPr>
          <w:rFonts w:ascii="Times New Roman" w:eastAsia="Times New Roman" w:hAnsi="Times New Roman"/>
          <w:color w:val="000000" w:themeColor="text1"/>
          <w:lang w:eastAsia="pl-PL"/>
        </w:rPr>
        <w:t xml:space="preserve"> w ramach pkt 3 – </w:t>
      </w:r>
      <w:r w:rsidRPr="00217253">
        <w:rPr>
          <w:rFonts w:ascii="Times New Roman" w:hAnsi="Times New Roman"/>
          <w:color w:val="000000" w:themeColor="text1"/>
        </w:rPr>
        <w:t xml:space="preserve">wynikających z ustawy z dnia 19 lipca 2019 r. o zapewnieniu dostępności osobom ze szczególnymi potrzebami (Dz. U. z 2020 r. poz. 1062, z późn. zm.) – </w:t>
      </w:r>
      <w:r w:rsidRPr="00217253">
        <w:rPr>
          <w:rFonts w:ascii="Times New Roman" w:eastAsia="Times New Roman" w:hAnsi="Times New Roman"/>
          <w:b/>
          <w:bCs/>
          <w:color w:val="000000" w:themeColor="text1"/>
          <w:lang w:eastAsia="pl-PL"/>
        </w:rPr>
        <w:t>zasad zapewnienia dostępności osobom ze szczególnymi potrzebami w wymiarze architektonicznym, cyfrowym i informacyjno-komunikacyjnym</w:t>
      </w:r>
      <w:r w:rsidRPr="00217253">
        <w:rPr>
          <w:rFonts w:ascii="Times New Roman" w:eastAsia="Times New Roman" w:hAnsi="Times New Roman"/>
          <w:color w:val="000000" w:themeColor="text1"/>
          <w:lang w:eastAsia="pl-PL"/>
        </w:rPr>
        <w:t xml:space="preserve"> – minimalne wymagania wskazano w art. 6 ustawy; jeśli oferent nie jest w stanie, w szczególności ze względów technicznych lub prawnych, zapewnić dostępności w zakresie o którym mowa w art. 6 ustawy </w:t>
      </w:r>
      <w:r>
        <w:rPr>
          <w:rFonts w:ascii="Times New Roman" w:eastAsia="Times New Roman" w:hAnsi="Times New Roman"/>
          <w:color w:val="000000" w:themeColor="text1"/>
          <w:lang w:eastAsia="pl-PL"/>
        </w:rPr>
        <w:br/>
      </w:r>
      <w:r w:rsidRPr="00217253">
        <w:rPr>
          <w:rFonts w:ascii="Times New Roman" w:eastAsia="Times New Roman" w:hAnsi="Times New Roman"/>
          <w:color w:val="000000" w:themeColor="text1"/>
          <w:lang w:eastAsia="pl-PL"/>
        </w:rPr>
        <w:t>– zasad zapewnienia  dostępu alternatywnego, o którym mowa w art. 7 ustawy.</w:t>
      </w:r>
    </w:p>
    <w:p w14:paraId="72F9CD59" w14:textId="44197735" w:rsidR="00365DFF" w:rsidRPr="00FB046F" w:rsidRDefault="00365DFF" w:rsidP="00365DFF">
      <w:pPr>
        <w:spacing w:after="0" w:line="240" w:lineRule="auto"/>
        <w:jc w:val="both"/>
        <w:rPr>
          <w:rFonts w:ascii="Times New Roman" w:eastAsia="Calibri" w:hAnsi="Times New Roman" w:cs="Times New Roman"/>
          <w:b/>
          <w:bCs/>
          <w:color w:val="000000"/>
        </w:rPr>
      </w:pPr>
      <w:bookmarkStart w:id="1" w:name="_Hlk86515339"/>
      <w:r w:rsidRPr="00FB046F">
        <w:rPr>
          <w:rFonts w:ascii="Times New Roman" w:eastAsia="Calibri" w:hAnsi="Times New Roman" w:cs="Times New Roman"/>
          <w:b/>
          <w:bCs/>
          <w:color w:val="000000"/>
        </w:rPr>
        <w:t xml:space="preserve">Oferta </w:t>
      </w:r>
      <w:r>
        <w:rPr>
          <w:rFonts w:ascii="Times New Roman" w:eastAsia="Calibri" w:hAnsi="Times New Roman" w:cs="Times New Roman"/>
          <w:b/>
          <w:bCs/>
          <w:color w:val="000000"/>
        </w:rPr>
        <w:t xml:space="preserve">nie spełniająca wymogów wskazanych </w:t>
      </w:r>
      <w:r w:rsidR="00535FB4">
        <w:rPr>
          <w:rFonts w:ascii="Times New Roman" w:eastAsia="Calibri" w:hAnsi="Times New Roman" w:cs="Times New Roman"/>
          <w:b/>
          <w:bCs/>
          <w:color w:val="000000"/>
        </w:rPr>
        <w:t>w</w:t>
      </w:r>
      <w:r>
        <w:rPr>
          <w:rFonts w:ascii="Times New Roman" w:eastAsia="Calibri" w:hAnsi="Times New Roman" w:cs="Times New Roman"/>
          <w:b/>
          <w:bCs/>
          <w:color w:val="000000"/>
        </w:rPr>
        <w:t xml:space="preserve"> pkt </w:t>
      </w:r>
      <w:r w:rsidR="00B62844">
        <w:rPr>
          <w:rFonts w:ascii="Times New Roman" w:eastAsia="Calibri" w:hAnsi="Times New Roman" w:cs="Times New Roman"/>
          <w:b/>
          <w:bCs/>
          <w:color w:val="000000"/>
        </w:rPr>
        <w:t>5</w:t>
      </w:r>
      <w:r>
        <w:rPr>
          <w:rFonts w:ascii="Times New Roman" w:eastAsia="Calibri" w:hAnsi="Times New Roman" w:cs="Times New Roman"/>
          <w:b/>
          <w:bCs/>
          <w:color w:val="000000"/>
        </w:rPr>
        <w:t xml:space="preserve">) </w:t>
      </w:r>
      <w:r w:rsidRPr="00FB046F">
        <w:rPr>
          <w:rFonts w:ascii="Times New Roman" w:eastAsia="Calibri" w:hAnsi="Times New Roman" w:cs="Times New Roman"/>
          <w:b/>
          <w:bCs/>
          <w:color w:val="000000"/>
        </w:rPr>
        <w:t xml:space="preserve">nie będzie oceniana merytorycznie. </w:t>
      </w:r>
    </w:p>
    <w:bookmarkEnd w:id="1"/>
    <w:p w14:paraId="47E21AC1" w14:textId="4E69AFA5" w:rsidR="00365DFF" w:rsidRDefault="00365DFF" w:rsidP="002608EA">
      <w:pPr>
        <w:spacing w:after="0" w:line="240" w:lineRule="auto"/>
        <w:jc w:val="both"/>
        <w:rPr>
          <w:rFonts w:ascii="Times New Roman" w:eastAsia="Calibri" w:hAnsi="Times New Roman" w:cs="Times New Roman"/>
          <w:color w:val="000000" w:themeColor="text1"/>
        </w:rPr>
      </w:pPr>
    </w:p>
    <w:p w14:paraId="72565EC7" w14:textId="77777777" w:rsidR="003E7722" w:rsidRPr="00FB046F" w:rsidRDefault="003E7722" w:rsidP="003E7722">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767EDEA4" w14:textId="77777777" w:rsidR="003E7722" w:rsidRPr="00FB046F"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61BB84B0" w14:textId="77777777" w:rsidR="003E7722"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749A50EF" w14:textId="77777777" w:rsidR="003E7722" w:rsidRPr="00FB046F"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78438FD" w14:textId="368B18E7" w:rsidR="003E7722" w:rsidRDefault="003E7722" w:rsidP="002608EA">
      <w:pPr>
        <w:spacing w:after="0" w:line="240" w:lineRule="auto"/>
        <w:jc w:val="both"/>
        <w:rPr>
          <w:rFonts w:ascii="Times New Roman" w:eastAsia="Calibri" w:hAnsi="Times New Roman" w:cs="Times New Roman"/>
          <w:color w:val="000000" w:themeColor="text1"/>
        </w:rPr>
      </w:pPr>
    </w:p>
    <w:p w14:paraId="0D2C6BF2" w14:textId="77777777" w:rsidR="002608EA" w:rsidRPr="00FB046F" w:rsidRDefault="002608EA" w:rsidP="002608EA">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C35E932" w14:textId="77777777" w:rsidR="002608EA" w:rsidRPr="00FB046F" w:rsidRDefault="002608EA" w:rsidP="002608EA">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3B400B8A" w14:textId="77777777" w:rsidR="002608EA" w:rsidRPr="00FB046F" w:rsidRDefault="002608EA" w:rsidP="002608EA">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rPr>
        <w:t>umowę pomiędzy oferentami, którzy złożyli ofertę wspólną, określającą zakres ich świadczeń składających się na realizację zadania publicznego.</w:t>
      </w:r>
    </w:p>
    <w:p w14:paraId="72FA0E51" w14:textId="77777777" w:rsidR="002608EA" w:rsidRPr="00FB046F" w:rsidRDefault="002608EA" w:rsidP="002608EA">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7E0425D8" w14:textId="77777777"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zaktualizowany plan i harmonogram działań;</w:t>
      </w:r>
    </w:p>
    <w:p w14:paraId="002CC962" w14:textId="77777777"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opis zakładanych rezultatów realizacji zadania publicznego;</w:t>
      </w:r>
    </w:p>
    <w:p w14:paraId="51365618" w14:textId="2CE7B68F"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zaktualizowaną</w:t>
      </w:r>
      <w:r w:rsidR="002F7516">
        <w:rPr>
          <w:rFonts w:ascii="Times New Roman" w:hAnsi="Times New Roman" w:cs="Times New Roman"/>
          <w:color w:val="000000" w:themeColor="text1"/>
        </w:rPr>
        <w:t xml:space="preserve"> </w:t>
      </w:r>
      <w:r w:rsidRPr="00FB046F">
        <w:rPr>
          <w:rFonts w:ascii="Times New Roman" w:hAnsi="Times New Roman" w:cs="Times New Roman"/>
          <w:color w:val="000000" w:themeColor="text1"/>
        </w:rPr>
        <w:t>kalkulację przewidywanych kosztów realizacji zadania publicznego, uwzględniającą przyznaną kwotę dotacji.</w:t>
      </w:r>
    </w:p>
    <w:p w14:paraId="76D104B6" w14:textId="77777777" w:rsidR="00FB2BCB" w:rsidRPr="00FB2BCB" w:rsidRDefault="00FB2BCB" w:rsidP="00FB2BCB">
      <w:pPr>
        <w:tabs>
          <w:tab w:val="left" w:pos="400"/>
        </w:tabs>
        <w:suppressAutoHyphens/>
        <w:spacing w:after="0" w:line="240" w:lineRule="auto"/>
        <w:jc w:val="both"/>
        <w:rPr>
          <w:rFonts w:ascii="Times New Roman" w:hAnsi="Times New Roman" w:cs="Times New Roman"/>
          <w:color w:val="000000" w:themeColor="text1"/>
        </w:rPr>
      </w:pPr>
      <w:r w:rsidRPr="00FB2BCB">
        <w:rPr>
          <w:rFonts w:ascii="Times New Roman" w:hAnsi="Times New Roman" w:cs="Times New Roman"/>
          <w:color w:val="000000" w:themeColor="text1"/>
        </w:rPr>
        <w:t xml:space="preserve">Przekazanie aktualizacji odbywa się </w:t>
      </w:r>
      <w:r w:rsidRPr="00FB2BCB">
        <w:rPr>
          <w:rFonts w:ascii="Times New Roman" w:eastAsia="Calibri" w:hAnsi="Times New Roman" w:cs="Times New Roman"/>
          <w:color w:val="000000"/>
          <w:kern w:val="1"/>
          <w:lang w:eastAsia="ar-SA"/>
        </w:rPr>
        <w:t>za pośrednictwem generatora ofert w systemie Witkac.pl.</w:t>
      </w:r>
    </w:p>
    <w:p w14:paraId="6D4BD134" w14:textId="77777777" w:rsidR="002608EA" w:rsidRPr="00FB046F" w:rsidRDefault="002608EA" w:rsidP="002608EA">
      <w:pPr>
        <w:tabs>
          <w:tab w:val="left" w:pos="400"/>
        </w:tabs>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Niedostarczenie dokumentów, o których mowa powyżej, w podanych terminach jest równoznaczne </w:t>
      </w:r>
      <w:r w:rsidRPr="00FB046F">
        <w:rPr>
          <w:rFonts w:ascii="Times New Roman" w:hAnsi="Times New Roman" w:cs="Times New Roman"/>
          <w:color w:val="000000" w:themeColor="text1"/>
        </w:rPr>
        <w:br/>
        <w:t xml:space="preserve">z rezygnacją z realizacji zadania. </w:t>
      </w:r>
    </w:p>
    <w:p w14:paraId="10A59A80" w14:textId="77777777" w:rsidR="002608EA" w:rsidRPr="00FB046F" w:rsidRDefault="002608EA" w:rsidP="002608EA">
      <w:pPr>
        <w:spacing w:after="0" w:line="240" w:lineRule="auto"/>
        <w:jc w:val="both"/>
        <w:rPr>
          <w:rFonts w:ascii="Times New Roman" w:eastAsia="Times New Roman" w:hAnsi="Times New Roman" w:cs="Times New Roman"/>
          <w:color w:val="000000" w:themeColor="text1"/>
          <w:lang w:eastAsia="pl-PL"/>
        </w:rPr>
      </w:pPr>
    </w:p>
    <w:p w14:paraId="3C24D57A" w14:textId="77777777" w:rsidR="002608EA" w:rsidRPr="00FB046F" w:rsidRDefault="002608EA" w:rsidP="002608EA">
      <w:pPr>
        <w:suppressAutoHyphens/>
        <w:spacing w:after="0" w:line="240" w:lineRule="auto"/>
        <w:jc w:val="both"/>
        <w:rPr>
          <w:rFonts w:ascii="Times New Roman" w:eastAsia="Calibri" w:hAnsi="Times New Roman" w:cs="Times New Roman"/>
          <w:b/>
          <w:bCs/>
          <w:color w:val="000000"/>
          <w:kern w:val="1"/>
          <w:lang w:eastAsia="ar-SA"/>
        </w:rPr>
      </w:pPr>
      <w:r w:rsidRPr="00FB046F">
        <w:rPr>
          <w:rFonts w:ascii="Times New Roman" w:eastAsia="Calibri" w:hAnsi="Times New Roman" w:cs="Times New Roman"/>
          <w:b/>
          <w:color w:val="000000"/>
          <w:kern w:val="1"/>
          <w:lang w:eastAsia="ar-SA"/>
        </w:rPr>
        <w:t>Uwaga</w:t>
      </w:r>
      <w:r w:rsidRPr="00FB046F">
        <w:rPr>
          <w:rFonts w:ascii="Times New Roman" w:eastAsia="Calibri" w:hAnsi="Times New Roman" w:cs="Times New Roman"/>
          <w:b/>
          <w:bCs/>
          <w:color w:val="000000"/>
          <w:kern w:val="1"/>
          <w:lang w:eastAsia="ar-SA"/>
        </w:rPr>
        <w:t>:</w:t>
      </w:r>
    </w:p>
    <w:p w14:paraId="6C1E6CE7" w14:textId="77777777" w:rsidR="002608EA" w:rsidRPr="00D236CD" w:rsidRDefault="002608EA" w:rsidP="002608EA">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hAnsi="Times New Roman" w:cs="Times New Roman"/>
          <w:color w:val="000000"/>
        </w:rPr>
        <w:t xml:space="preserve">w przypadku przyznania dotacji niższej niż oczekiwana możliwe jest uzgodnienie zmniejszenia </w:t>
      </w:r>
      <w:r w:rsidRPr="00FB046F">
        <w:rPr>
          <w:rFonts w:ascii="Times New Roman" w:hAnsi="Times New Roman" w:cs="Times New Roman"/>
          <w:color w:val="000000" w:themeColor="text1"/>
        </w:rPr>
        <w:t>zakresu rzeczowego zadania adekwatnie do przyznanej dotacji i posiadanych środków własnych bądź odstąpienie przez organizację od zawarcia umowy;</w:t>
      </w:r>
    </w:p>
    <w:p w14:paraId="6644D3F9" w14:textId="77777777" w:rsidR="002608EA" w:rsidRPr="00FB046F" w:rsidRDefault="002608EA" w:rsidP="002608EA">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eastAsia="Times New Roman" w:hAnsi="Times New Roman" w:cs="Times New Roman"/>
          <w:color w:val="000000" w:themeColor="text1"/>
          <w:lang w:eastAsia="pl-PL"/>
        </w:rPr>
        <w:t>w przypadku zmniejszenia dotacji, organizacja w zaktualizowanej kalkulacji przewidywanych kosztów realizacji zadania mo</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e zmniejszy</w:t>
      </w:r>
      <w:r w:rsidRPr="00FB046F">
        <w:rPr>
          <w:rFonts w:ascii="Times New Roman" w:eastAsia="TimesNewRoman" w:hAnsi="Times New Roman" w:cs="Times New Roman"/>
          <w:color w:val="000000" w:themeColor="text1"/>
          <w:lang w:eastAsia="pl-PL"/>
        </w:rPr>
        <w:t xml:space="preserve">ć </w:t>
      </w:r>
      <w:r w:rsidRPr="00FB046F">
        <w:rPr>
          <w:rFonts w:ascii="Times New Roman" w:eastAsia="Times New Roman" w:hAnsi="Times New Roman" w:cs="Times New Roman"/>
          <w:color w:val="000000" w:themeColor="text1"/>
          <w:lang w:eastAsia="pl-PL"/>
        </w:rPr>
        <w:t>wysoko</w:t>
      </w:r>
      <w:r w:rsidRPr="00FB046F">
        <w:rPr>
          <w:rFonts w:ascii="Times New Roman" w:eastAsia="TimesNewRoman" w:hAnsi="Times New Roman" w:cs="Times New Roman"/>
          <w:color w:val="000000" w:themeColor="text1"/>
          <w:lang w:eastAsia="pl-PL"/>
        </w:rPr>
        <w:t xml:space="preserve">ść </w:t>
      </w:r>
      <w:r w:rsidRPr="00FB046F">
        <w:rPr>
          <w:rFonts w:ascii="Times New Roman" w:eastAsia="Times New Roman" w:hAnsi="Times New Roman" w:cs="Times New Roman"/>
          <w:color w:val="000000" w:themeColor="text1"/>
          <w:lang w:eastAsia="pl-PL"/>
        </w:rPr>
        <w:t>wkładu organizacji z zastrze</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eniem, że</w:t>
      </w:r>
      <w:r w:rsidRPr="00FB046F">
        <w:rPr>
          <w:rFonts w:ascii="Times New Roman" w:eastAsia="TimesNewRoman" w:hAnsi="Times New Roman" w:cs="Times New Roman"/>
          <w:color w:val="000000" w:themeColor="text1"/>
          <w:lang w:eastAsia="pl-PL"/>
        </w:rPr>
        <w:t xml:space="preserve"> </w:t>
      </w:r>
      <w:r w:rsidRPr="00FB046F">
        <w:rPr>
          <w:rFonts w:ascii="Times New Roman" w:eastAsia="Times New Roman" w:hAnsi="Times New Roman" w:cs="Times New Roman"/>
          <w:color w:val="000000" w:themeColor="text1"/>
          <w:lang w:eastAsia="pl-PL"/>
        </w:rPr>
        <w:t>należy zachować</w:t>
      </w:r>
      <w:r w:rsidRPr="00FB046F">
        <w:rPr>
          <w:rFonts w:ascii="Times New Roman" w:eastAsia="TimesNewRoman" w:hAnsi="Times New Roman" w:cs="Times New Roman"/>
          <w:color w:val="000000" w:themeColor="text1"/>
          <w:lang w:eastAsia="pl-PL"/>
        </w:rPr>
        <w:t xml:space="preserve"> p</w:t>
      </w:r>
      <w:r w:rsidRPr="00FB046F">
        <w:rPr>
          <w:rFonts w:ascii="Times New Roman" w:eastAsia="Times New Roman" w:hAnsi="Times New Roman" w:cs="Times New Roman"/>
          <w:color w:val="000000" w:themeColor="text1"/>
          <w:lang w:eastAsia="pl-PL"/>
        </w:rPr>
        <w:t>rocentowe proporcje dotacji i wkładu organizacji okre</w:t>
      </w:r>
      <w:r w:rsidRPr="00FB046F">
        <w:rPr>
          <w:rFonts w:ascii="Times New Roman" w:eastAsia="TimesNewRoman" w:hAnsi="Times New Roman" w:cs="Times New Roman"/>
          <w:color w:val="000000" w:themeColor="text1"/>
          <w:lang w:eastAsia="pl-PL"/>
        </w:rPr>
        <w:t>ś</w:t>
      </w:r>
      <w:r w:rsidRPr="00FB046F">
        <w:rPr>
          <w:rFonts w:ascii="Times New Roman" w:eastAsia="Times New Roman" w:hAnsi="Times New Roman" w:cs="Times New Roman"/>
          <w:color w:val="000000" w:themeColor="text1"/>
          <w:lang w:eastAsia="pl-PL"/>
        </w:rPr>
        <w:t>lone w ofercie zło</w:t>
      </w:r>
      <w:r w:rsidRPr="00FB046F">
        <w:rPr>
          <w:rFonts w:ascii="Times New Roman" w:eastAsia="TimesNewRoman" w:hAnsi="Times New Roman" w:cs="Times New Roman"/>
          <w:color w:val="000000" w:themeColor="text1"/>
          <w:lang w:eastAsia="pl-PL"/>
        </w:rPr>
        <w:t>ż</w:t>
      </w:r>
      <w:r w:rsidRPr="00FB046F">
        <w:rPr>
          <w:rFonts w:ascii="Times New Roman" w:eastAsia="Times New Roman" w:hAnsi="Times New Roman" w:cs="Times New Roman"/>
          <w:color w:val="000000" w:themeColor="text1"/>
          <w:lang w:eastAsia="pl-PL"/>
        </w:rPr>
        <w:t xml:space="preserve">onej </w:t>
      </w:r>
      <w:r w:rsidRPr="00FB046F">
        <w:rPr>
          <w:rFonts w:ascii="Times New Roman" w:eastAsia="Times New Roman" w:hAnsi="Times New Roman" w:cs="Times New Roman"/>
          <w:color w:val="000000" w:themeColor="text1"/>
          <w:lang w:eastAsia="pl-PL"/>
        </w:rPr>
        <w:br/>
        <w:t>w konkursie ofert.</w:t>
      </w:r>
    </w:p>
    <w:p w14:paraId="5022B57E" w14:textId="77777777" w:rsidR="00365DFF" w:rsidRDefault="00365DFF" w:rsidP="00365DF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Z podmiotem, który będzie realizował zadanie zostanie podpisana umowa, zgodnie ze wzorem określonym w załączniku nr 3 do rozporządzenia Przewodniczącego Komitetu do spraw Pożytku Publicznego z dnia 24 października 2018 r. w sprawie wzorów ofert i ramowych wzorów umów </w:t>
      </w:r>
      <w:r w:rsidRPr="00FB046F">
        <w:rPr>
          <w:rFonts w:ascii="Times New Roman" w:eastAsia="Calibri" w:hAnsi="Times New Roman" w:cs="Times New Roman"/>
          <w:color w:val="000000"/>
        </w:rPr>
        <w:lastRenderedPageBreak/>
        <w:t xml:space="preserve">dotyczących realizacji zadań publicznych oraz wzorów sprawozdań z wykonania tych zadań (Dz. U. </w:t>
      </w:r>
      <w:r w:rsidRPr="00FB046F">
        <w:rPr>
          <w:rFonts w:ascii="Times New Roman" w:eastAsia="Calibri" w:hAnsi="Times New Roman" w:cs="Times New Roman"/>
          <w:color w:val="000000"/>
        </w:rPr>
        <w:br/>
        <w:t>z 2018 r. poz. 2057).</w:t>
      </w:r>
    </w:p>
    <w:p w14:paraId="7A25D5AC" w14:textId="77777777" w:rsidR="006B61C9" w:rsidRDefault="006B61C9" w:rsidP="00FB046F">
      <w:pPr>
        <w:suppressAutoHyphens/>
        <w:spacing w:after="0" w:line="240" w:lineRule="auto"/>
        <w:jc w:val="both"/>
        <w:rPr>
          <w:rFonts w:ascii="Times New Roman" w:hAnsi="Times New Roman" w:cs="Times New Roman"/>
          <w:color w:val="000000"/>
        </w:rPr>
      </w:pPr>
    </w:p>
    <w:p w14:paraId="2A216BCF" w14:textId="77777777" w:rsidR="002F7516" w:rsidRDefault="002F7516" w:rsidP="00FB046F">
      <w:pPr>
        <w:suppressAutoHyphens/>
        <w:spacing w:after="0" w:line="240" w:lineRule="auto"/>
        <w:jc w:val="both"/>
        <w:rPr>
          <w:rFonts w:ascii="Times New Roman" w:hAnsi="Times New Roman" w:cs="Times New Roman"/>
          <w:color w:val="000000"/>
        </w:rPr>
      </w:pPr>
    </w:p>
    <w:p w14:paraId="3F6EBAF6" w14:textId="77777777" w:rsidR="004E453E" w:rsidRPr="00FB046F" w:rsidRDefault="004E453E" w:rsidP="00FB046F">
      <w:pPr>
        <w:spacing w:after="0" w:line="240" w:lineRule="auto"/>
        <w:jc w:val="both"/>
        <w:rPr>
          <w:rFonts w:ascii="Times New Roman" w:eastAsia="Times New Roman" w:hAnsi="Times New Roman" w:cs="Times New Roman"/>
          <w:b/>
          <w:sz w:val="28"/>
          <w:szCs w:val="28"/>
          <w:lang w:eastAsia="pl-PL"/>
        </w:rPr>
      </w:pPr>
      <w:r w:rsidRPr="00FB046F">
        <w:rPr>
          <w:rFonts w:ascii="Times New Roman" w:eastAsia="Times New Roman" w:hAnsi="Times New Roman" w:cs="Times New Roman"/>
          <w:b/>
          <w:sz w:val="28"/>
          <w:szCs w:val="28"/>
          <w:lang w:eastAsia="pl-PL"/>
        </w:rPr>
        <w:t>Terminy i warunki realizacji zadań:</w:t>
      </w:r>
    </w:p>
    <w:p w14:paraId="16074F81"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5F91FCCB" w14:textId="77777777" w:rsidR="00B62844" w:rsidRDefault="004E453E"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Termin</w:t>
      </w:r>
      <w:r w:rsidR="00F44A05">
        <w:rPr>
          <w:rFonts w:ascii="Times New Roman" w:eastAsia="Times New Roman" w:hAnsi="Times New Roman" w:cs="Times New Roman"/>
          <w:b/>
          <w:lang w:eastAsia="pl-PL"/>
        </w:rPr>
        <w:t>y</w:t>
      </w:r>
      <w:r w:rsidRPr="00FB046F">
        <w:rPr>
          <w:rFonts w:ascii="Times New Roman" w:eastAsia="Times New Roman" w:hAnsi="Times New Roman" w:cs="Times New Roman"/>
          <w:b/>
          <w:lang w:eastAsia="pl-PL"/>
        </w:rPr>
        <w:t xml:space="preserve"> realizacji zadań:</w:t>
      </w:r>
      <w:r w:rsidRPr="00FB046F">
        <w:rPr>
          <w:rFonts w:ascii="Times New Roman" w:eastAsia="Times New Roman" w:hAnsi="Times New Roman" w:cs="Times New Roman"/>
          <w:lang w:eastAsia="pl-PL"/>
        </w:rPr>
        <w:t xml:space="preserve"> </w:t>
      </w:r>
    </w:p>
    <w:p w14:paraId="62C707CC" w14:textId="5C4BC650" w:rsidR="00FB2BCB" w:rsidRDefault="003D5853" w:rsidP="00FB04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w:t>
      </w:r>
      <w:r w:rsidRPr="00FB046F">
        <w:rPr>
          <w:rFonts w:ascii="Times New Roman" w:eastAsia="Times New Roman" w:hAnsi="Times New Roman" w:cs="Times New Roman"/>
          <w:lang w:eastAsia="pl-PL"/>
        </w:rPr>
        <w:t xml:space="preserve">erminy realizacji zadań podano </w:t>
      </w:r>
      <w:r>
        <w:rPr>
          <w:rFonts w:ascii="Times New Roman" w:eastAsia="Times New Roman" w:hAnsi="Times New Roman" w:cs="Times New Roman"/>
          <w:lang w:eastAsia="pl-PL"/>
        </w:rPr>
        <w:t>w części „Rodzaje zadań”.</w:t>
      </w:r>
    </w:p>
    <w:p w14:paraId="3EA0E6C2" w14:textId="77777777" w:rsidR="003D5853" w:rsidRDefault="003D5853" w:rsidP="00FB046F">
      <w:pPr>
        <w:spacing w:after="0" w:line="240" w:lineRule="auto"/>
        <w:jc w:val="both"/>
        <w:rPr>
          <w:rFonts w:ascii="Times New Roman" w:eastAsia="Times New Roman" w:hAnsi="Times New Roman" w:cs="Times New Roman"/>
          <w:lang w:eastAsia="pl-PL"/>
        </w:rPr>
      </w:pPr>
    </w:p>
    <w:p w14:paraId="593EE74D" w14:textId="77777777" w:rsidR="004E453E" w:rsidRPr="00FB046F" w:rsidRDefault="004E453E"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Uwaga: </w:t>
      </w:r>
    </w:p>
    <w:p w14:paraId="5D3C62AB" w14:textId="77777777" w:rsidR="004E453E" w:rsidRPr="00FB046F" w:rsidRDefault="004E453E" w:rsidP="00FB046F">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70A210F6" w14:textId="66221FE8" w:rsidR="004E453E" w:rsidRPr="002608EA" w:rsidRDefault="004E453E" w:rsidP="00FB046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Termin realizacji zadania nie jest równoznaczny z okresem rozliczania kosztów ze środków dotacji. Rozliczane są koszty od dnia przekazania dotacji na ra</w:t>
      </w:r>
      <w:r w:rsidRPr="002608EA">
        <w:rPr>
          <w:rFonts w:ascii="Times New Roman" w:eastAsia="Calibri" w:hAnsi="Times New Roman" w:cs="Times New Roman"/>
          <w:color w:val="000000"/>
        </w:rPr>
        <w:t>chunek bankowy organizacji do określonego umową czasu zakończenia realizacji zadania.</w:t>
      </w:r>
    </w:p>
    <w:p w14:paraId="14719B37" w14:textId="77777777" w:rsidR="004E453E" w:rsidRPr="002608EA" w:rsidRDefault="004E453E" w:rsidP="00FB046F">
      <w:pPr>
        <w:suppressAutoHyphens/>
        <w:spacing w:after="0" w:line="240" w:lineRule="auto"/>
        <w:ind w:left="3"/>
        <w:jc w:val="both"/>
        <w:rPr>
          <w:rFonts w:ascii="Times New Roman" w:eastAsia="Calibri" w:hAnsi="Times New Roman" w:cs="Times New Roman"/>
          <w:color w:val="000000" w:themeColor="text1"/>
        </w:rPr>
      </w:pPr>
    </w:p>
    <w:p w14:paraId="3F3685F4" w14:textId="77777777" w:rsidR="00B62844" w:rsidRDefault="002608EA" w:rsidP="00FB046F">
      <w:pPr>
        <w:spacing w:after="0" w:line="240" w:lineRule="auto"/>
        <w:jc w:val="both"/>
        <w:rPr>
          <w:rFonts w:ascii="Times New Roman" w:eastAsia="Calibri" w:hAnsi="Times New Roman" w:cs="Times New Roman"/>
          <w:color w:val="000000"/>
        </w:rPr>
      </w:pPr>
      <w:r w:rsidRPr="00365DFF">
        <w:rPr>
          <w:rFonts w:ascii="Times New Roman" w:eastAsia="Calibri" w:hAnsi="Times New Roman" w:cs="Times New Roman"/>
          <w:b/>
          <w:bCs/>
          <w:color w:val="000000"/>
        </w:rPr>
        <w:t>Warunki realizacji zadań</w:t>
      </w:r>
      <w:r w:rsidR="00365DFF" w:rsidRPr="00365DFF">
        <w:rPr>
          <w:rFonts w:ascii="Times New Roman" w:eastAsia="Calibri" w:hAnsi="Times New Roman" w:cs="Times New Roman"/>
          <w:b/>
          <w:bCs/>
          <w:color w:val="000000"/>
        </w:rPr>
        <w:t>:</w:t>
      </w:r>
      <w:r w:rsidRPr="002608EA">
        <w:rPr>
          <w:rFonts w:ascii="Times New Roman" w:eastAsia="Calibri" w:hAnsi="Times New Roman" w:cs="Times New Roman"/>
          <w:color w:val="000000"/>
        </w:rPr>
        <w:t xml:space="preserve"> </w:t>
      </w:r>
    </w:p>
    <w:p w14:paraId="7A20D9A6" w14:textId="439C2521" w:rsidR="00A65B0B" w:rsidRDefault="003E7722" w:rsidP="00FB04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Z</w:t>
      </w:r>
      <w:r w:rsidR="002608EA" w:rsidRPr="002608EA">
        <w:rPr>
          <w:rFonts w:ascii="Times New Roman" w:eastAsia="Calibri" w:hAnsi="Times New Roman" w:cs="Times New Roman"/>
          <w:color w:val="000000"/>
        </w:rPr>
        <w:t>godne ze wskazanymi w części „</w:t>
      </w:r>
      <w:r w:rsidR="002608EA" w:rsidRPr="002608EA">
        <w:rPr>
          <w:rFonts w:ascii="Times New Roman" w:eastAsia="Calibri" w:hAnsi="Times New Roman" w:cs="Times New Roman"/>
        </w:rPr>
        <w:t>Rodzaje zadań</w:t>
      </w:r>
      <w:r w:rsidR="00365DFF">
        <w:rPr>
          <w:rFonts w:ascii="Times New Roman" w:eastAsia="Calibri" w:hAnsi="Times New Roman" w:cs="Times New Roman"/>
        </w:rPr>
        <w:t>”</w:t>
      </w:r>
      <w:r w:rsidR="00B62844">
        <w:rPr>
          <w:rFonts w:ascii="Times New Roman" w:eastAsia="Calibri" w:hAnsi="Times New Roman" w:cs="Times New Roman"/>
        </w:rPr>
        <w:t xml:space="preserve"> oraz części „Zasady przyznawania dotacji”</w:t>
      </w:r>
      <w:r w:rsidR="002608EA" w:rsidRPr="002608EA">
        <w:rPr>
          <w:rFonts w:ascii="Times New Roman" w:eastAsia="Calibri" w:hAnsi="Times New Roman" w:cs="Times New Roman"/>
        </w:rPr>
        <w:t>,</w:t>
      </w:r>
      <w:r w:rsidR="002608EA" w:rsidRPr="002608EA">
        <w:rPr>
          <w:rFonts w:ascii="Times New Roman" w:eastAsia="Calibri" w:hAnsi="Times New Roman" w:cs="Times New Roman"/>
          <w:color w:val="000000"/>
        </w:rPr>
        <w:t xml:space="preserve"> będą szczegółowo określone w umowie o realizację zadania p</w:t>
      </w:r>
      <w:r w:rsidR="002608EA">
        <w:rPr>
          <w:rFonts w:ascii="Times New Roman" w:eastAsia="Calibri" w:hAnsi="Times New Roman" w:cs="Times New Roman"/>
          <w:color w:val="000000"/>
        </w:rPr>
        <w:t>ublicznego</w:t>
      </w:r>
      <w:r w:rsidR="00365DFF">
        <w:rPr>
          <w:rFonts w:ascii="Times New Roman" w:eastAsia="Calibri" w:hAnsi="Times New Roman" w:cs="Times New Roman"/>
          <w:color w:val="000000"/>
        </w:rPr>
        <w:t>.</w:t>
      </w:r>
      <w:r w:rsidR="002608EA">
        <w:rPr>
          <w:rFonts w:ascii="Times New Roman" w:eastAsia="Calibri" w:hAnsi="Times New Roman" w:cs="Times New Roman"/>
          <w:color w:val="000000"/>
        </w:rPr>
        <w:t xml:space="preserve"> </w:t>
      </w:r>
    </w:p>
    <w:p w14:paraId="2109CA8C" w14:textId="1059AA1C" w:rsidR="00A65B0B" w:rsidRDefault="00A65B0B" w:rsidP="00FB046F">
      <w:pPr>
        <w:spacing w:after="0" w:line="240" w:lineRule="auto"/>
        <w:jc w:val="both"/>
        <w:rPr>
          <w:rFonts w:ascii="Times New Roman" w:eastAsia="Calibri" w:hAnsi="Times New Roman" w:cs="Times New Roman"/>
          <w:color w:val="000000"/>
        </w:rPr>
      </w:pPr>
    </w:p>
    <w:p w14:paraId="5ADFA0E7" w14:textId="77777777" w:rsidR="00365DFF" w:rsidRPr="00FB046F" w:rsidRDefault="00365DFF" w:rsidP="00FB046F">
      <w:pPr>
        <w:spacing w:after="0" w:line="240" w:lineRule="auto"/>
        <w:jc w:val="both"/>
        <w:rPr>
          <w:rFonts w:ascii="Times New Roman" w:eastAsia="Calibri" w:hAnsi="Times New Roman" w:cs="Times New Roman"/>
          <w:color w:val="000000"/>
        </w:rPr>
      </w:pPr>
    </w:p>
    <w:p w14:paraId="31EC34F4" w14:textId="2764088E" w:rsidR="00D95E0A" w:rsidRPr="00FB046F" w:rsidRDefault="00D95E0A"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Termin</w:t>
      </w:r>
      <w:r w:rsidR="003E7722">
        <w:rPr>
          <w:rFonts w:ascii="Times New Roman" w:eastAsia="Calibri" w:hAnsi="Times New Roman" w:cs="Times New Roman"/>
          <w:b/>
          <w:sz w:val="28"/>
        </w:rPr>
        <w:t>,</w:t>
      </w:r>
      <w:r w:rsidRPr="00FB046F">
        <w:rPr>
          <w:rFonts w:ascii="Times New Roman" w:eastAsia="Calibri" w:hAnsi="Times New Roman" w:cs="Times New Roman"/>
          <w:b/>
          <w:sz w:val="28"/>
        </w:rPr>
        <w:t xml:space="preserve"> miejsce </w:t>
      </w:r>
      <w:r w:rsidR="003E7722">
        <w:rPr>
          <w:rFonts w:ascii="Times New Roman" w:eastAsia="Calibri" w:hAnsi="Times New Roman" w:cs="Times New Roman"/>
          <w:b/>
          <w:sz w:val="28"/>
        </w:rPr>
        <w:t xml:space="preserve">i warunki </w:t>
      </w:r>
      <w:r w:rsidRPr="00FB046F">
        <w:rPr>
          <w:rFonts w:ascii="Times New Roman" w:eastAsia="Calibri" w:hAnsi="Times New Roman" w:cs="Times New Roman"/>
          <w:b/>
          <w:sz w:val="28"/>
        </w:rPr>
        <w:t xml:space="preserve">składania ofert: </w:t>
      </w:r>
    </w:p>
    <w:p w14:paraId="4DB83DB2" w14:textId="77777777" w:rsidR="00D95E0A" w:rsidRPr="00FB046F" w:rsidRDefault="00D95E0A" w:rsidP="00FB046F">
      <w:pPr>
        <w:spacing w:after="0" w:line="240" w:lineRule="auto"/>
        <w:jc w:val="both"/>
        <w:rPr>
          <w:rFonts w:ascii="Times New Roman" w:eastAsia="Times New Roman" w:hAnsi="Times New Roman" w:cs="Times New Roman"/>
          <w:b/>
          <w:lang w:eastAsia="pl-PL"/>
        </w:rPr>
      </w:pPr>
    </w:p>
    <w:p w14:paraId="66E614A0"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FB046F">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FB046F">
        <w:rPr>
          <w:rFonts w:ascii="Times New Roman" w:eastAsia="Calibri" w:hAnsi="Times New Roman" w:cs="Times New Roman"/>
          <w:color w:val="000000"/>
          <w:kern w:val="1"/>
          <w:lang w:eastAsia="ar-SA"/>
        </w:rPr>
        <w:t xml:space="preserve">. </w:t>
      </w:r>
    </w:p>
    <w:p w14:paraId="23B21ED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0356A482"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bCs/>
          <w:color w:val="000000"/>
          <w:kern w:val="1"/>
          <w:lang w:eastAsia="ar-SA"/>
        </w:rPr>
        <w:t>Ofertę należy składać wyłącznie za pośrednictwem generatora ofert w systemie Witkac.pl</w:t>
      </w:r>
      <w:r w:rsidRPr="00FB046F">
        <w:rPr>
          <w:rFonts w:ascii="Times New Roman" w:eastAsia="Calibri" w:hAnsi="Times New Roman" w:cs="Times New Roman"/>
          <w:color w:val="000000"/>
          <w:kern w:val="1"/>
          <w:lang w:eastAsia="ar-SA"/>
        </w:rPr>
        <w:t xml:space="preserve"> dostępnego na stronie </w:t>
      </w:r>
      <w:hyperlink r:id="rId8" w:history="1">
        <w:r w:rsidRPr="00FB046F">
          <w:rPr>
            <w:rStyle w:val="Hipercze"/>
            <w:rFonts w:ascii="Times New Roman" w:eastAsia="Calibri" w:hAnsi="Times New Roman" w:cs="Times New Roman"/>
            <w:kern w:val="1"/>
            <w:lang w:eastAsia="ar-SA"/>
          </w:rPr>
          <w:t>https://www.witkac.pl/Account/Login</w:t>
        </w:r>
      </w:hyperlink>
      <w:r w:rsidRPr="00FB046F">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tworzenia konta w systemie Witkac.pl;</w:t>
      </w:r>
    </w:p>
    <w:p w14:paraId="2F627E15"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obsługi kreatora składania wniosków po 01.03.2019,</w:t>
      </w:r>
    </w:p>
    <w:p w14:paraId="37105ACA" w14:textId="76DD57BA" w:rsidR="003D5853" w:rsidRDefault="003D5853" w:rsidP="003D5853">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które opublikowano w zakładce Konkursy ofert na stronie </w:t>
      </w:r>
      <w:hyperlink r:id="rId9" w:history="1">
        <w:r w:rsidRPr="00645FB0">
          <w:rPr>
            <w:rStyle w:val="Hipercze"/>
            <w:rFonts w:eastAsia="Calibri"/>
            <w:kern w:val="1"/>
            <w:lang w:eastAsia="ar-SA"/>
          </w:rPr>
          <w:t>https://samorzad.gov.pl/web/powiat-wolominski/organizacje-pozarzadowe2</w:t>
        </w:r>
      </w:hyperlink>
      <w:r>
        <w:rPr>
          <w:rFonts w:ascii="Times New Roman" w:eastAsia="Calibri" w:hAnsi="Times New Roman" w:cs="Times New Roman"/>
          <w:color w:val="000000"/>
          <w:kern w:val="1"/>
          <w:lang w:eastAsia="ar-SA"/>
        </w:rPr>
        <w:t>.</w:t>
      </w:r>
    </w:p>
    <w:p w14:paraId="38779411"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5E781DBA" w14:textId="747326D0" w:rsidR="001C58EC"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Ofertę należy złożyć w terminie do dnia </w:t>
      </w:r>
      <w:r w:rsidR="00393851">
        <w:rPr>
          <w:rFonts w:ascii="Times New Roman" w:eastAsia="Times New Roman" w:hAnsi="Times New Roman" w:cs="Times New Roman"/>
          <w:b/>
          <w:lang w:eastAsia="pl-PL"/>
        </w:rPr>
        <w:t>9</w:t>
      </w:r>
      <w:r w:rsidR="006E4816" w:rsidRPr="00FB046F">
        <w:rPr>
          <w:rFonts w:ascii="Times New Roman" w:eastAsia="Times New Roman" w:hAnsi="Times New Roman" w:cs="Times New Roman"/>
          <w:b/>
          <w:lang w:eastAsia="pl-PL"/>
        </w:rPr>
        <w:t xml:space="preserve"> </w:t>
      </w:r>
      <w:r w:rsidR="00393851">
        <w:rPr>
          <w:rFonts w:ascii="Times New Roman" w:eastAsia="Times New Roman" w:hAnsi="Times New Roman" w:cs="Times New Roman"/>
          <w:b/>
          <w:lang w:eastAsia="pl-PL"/>
        </w:rPr>
        <w:t>grudnia</w:t>
      </w:r>
      <w:r w:rsidR="00E422CA">
        <w:rPr>
          <w:rFonts w:ascii="Times New Roman" w:eastAsia="Times New Roman" w:hAnsi="Times New Roman" w:cs="Times New Roman"/>
          <w:b/>
          <w:lang w:eastAsia="pl-PL"/>
        </w:rPr>
        <w:t xml:space="preserve"> 2021</w:t>
      </w:r>
      <w:r w:rsidRPr="00FB046F">
        <w:rPr>
          <w:rFonts w:ascii="Times New Roman" w:eastAsia="Times New Roman" w:hAnsi="Times New Roman" w:cs="Times New Roman"/>
          <w:b/>
          <w:lang w:eastAsia="pl-PL"/>
        </w:rPr>
        <w:t xml:space="preserve"> r. (</w:t>
      </w:r>
      <w:r w:rsidR="00443DD9">
        <w:rPr>
          <w:rFonts w:ascii="Times New Roman" w:eastAsia="Times New Roman" w:hAnsi="Times New Roman" w:cs="Times New Roman"/>
          <w:b/>
          <w:lang w:eastAsia="pl-PL"/>
        </w:rPr>
        <w:t>czwartek</w:t>
      </w:r>
      <w:r w:rsidRPr="00FB046F">
        <w:rPr>
          <w:rFonts w:ascii="Times New Roman" w:eastAsia="Times New Roman" w:hAnsi="Times New Roman" w:cs="Times New Roman"/>
          <w:b/>
          <w:lang w:eastAsia="pl-PL"/>
        </w:rPr>
        <w:t>) termin dotyczy złożenia oferty za pośrednictwem generatora.</w:t>
      </w:r>
    </w:p>
    <w:p w14:paraId="1069D8C8" w14:textId="77777777" w:rsidR="00D236CD" w:rsidRPr="00FB046F" w:rsidRDefault="00D236CD" w:rsidP="00FB046F">
      <w:pPr>
        <w:spacing w:after="0" w:line="240" w:lineRule="auto"/>
        <w:jc w:val="both"/>
        <w:rPr>
          <w:rFonts w:ascii="Times New Roman" w:eastAsia="Times New Roman" w:hAnsi="Times New Roman" w:cs="Times New Roman"/>
          <w:b/>
          <w:lang w:eastAsia="pl-PL"/>
        </w:rPr>
      </w:pPr>
    </w:p>
    <w:p w14:paraId="6507EAD3" w14:textId="77777777" w:rsidR="00443DD9" w:rsidRPr="00FB046F" w:rsidRDefault="00443DD9" w:rsidP="00443DD9">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Po złożeniu oferty w generatorze należy wydrukować POTWIERDZENIE ZŁOŻENIA OFERTY </w:t>
      </w:r>
      <w:r w:rsidRPr="00FB046F">
        <w:rPr>
          <w:rFonts w:ascii="Times New Roman" w:eastAsia="Times New Roman" w:hAnsi="Times New Roman" w:cs="Times New Roman"/>
          <w:bCs/>
          <w:lang w:eastAsia="pl-PL"/>
        </w:rPr>
        <w:t>(za prawidłowe potwierdzenie złożenia oferty uznaje się wyłącznie druk wygenerowany przez system Witkac.pl),</w:t>
      </w:r>
      <w:r w:rsidRPr="00FB046F">
        <w:rPr>
          <w:rFonts w:ascii="Times New Roman" w:eastAsia="Times New Roman" w:hAnsi="Times New Roman" w:cs="Times New Roman"/>
          <w:b/>
          <w:lang w:eastAsia="pl-PL"/>
        </w:rPr>
        <w:t xml:space="preserve"> które – podpisane przez osoby uprawnione do składania oświadczeń woli w imieniu oferenta – należy złożyć</w:t>
      </w:r>
      <w:r w:rsidRPr="00FB046F">
        <w:rPr>
          <w:rFonts w:ascii="Times New Roman" w:hAnsi="Times New Roman" w:cs="Times New Roman"/>
          <w:color w:val="000000"/>
        </w:rPr>
        <w:t>, z zastrzeżeniem punktu 2, w jednym z niżej wskazanych sposobów:</w:t>
      </w:r>
    </w:p>
    <w:p w14:paraId="7BC87B2A" w14:textId="77777777" w:rsidR="00443DD9"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osobi</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cie w Kancelarii Starostwa Powiatowego w Wołominie przy ul. Prądzyńskiego 3, </w:t>
      </w:r>
      <w:r w:rsidRPr="00FB046F">
        <w:rPr>
          <w:rFonts w:ascii="Times New Roman" w:eastAsia="Times New Roman" w:hAnsi="Times New Roman" w:cs="Times New Roman"/>
          <w:color w:val="000000"/>
          <w:lang w:eastAsia="pl-PL"/>
        </w:rPr>
        <w:br/>
        <w:t>w godzinach: poniedziałek 9</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17</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wtorek – czwartek 8</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16</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piątek 8.00 – 15.00 lub za pośrednictwem WRZUTNI ustawionej przed wejściem A do budynku Starostwa dostępnej przez całą dobę;</w:t>
      </w:r>
    </w:p>
    <w:p w14:paraId="432778E5" w14:textId="77777777" w:rsidR="00443DD9" w:rsidRPr="00FB046F"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drog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elektroniczn</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 opatrzoną kwalifikowanym podpisem elektronicznym:</w:t>
      </w:r>
    </w:p>
    <w:p w14:paraId="5C55C1C1" w14:textId="77777777" w:rsidR="00443DD9" w:rsidRPr="00FB046F" w:rsidRDefault="00443DD9" w:rsidP="00443DD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za pośrednictwem e-PUAP lub </w:t>
      </w:r>
    </w:p>
    <w:p w14:paraId="60F6FDC6" w14:textId="04271825" w:rsidR="00443DD9" w:rsidRDefault="00443DD9" w:rsidP="00443DD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na adres e-mail: </w:t>
      </w:r>
      <w:hyperlink r:id="rId10" w:history="1">
        <w:r w:rsidRPr="00FB046F">
          <w:rPr>
            <w:rStyle w:val="Hipercze"/>
            <w:rFonts w:ascii="Times New Roman" w:hAnsi="Times New Roman" w:cs="Times New Roman"/>
            <w:color w:val="000000"/>
          </w:rPr>
          <w:t>kancelaria@powiat-wolominski.pl</w:t>
        </w:r>
      </w:hyperlink>
      <w:r w:rsidRPr="00FB046F">
        <w:rPr>
          <w:rFonts w:ascii="Times New Roman" w:eastAsia="Times New Roman" w:hAnsi="Times New Roman" w:cs="Times New Roman"/>
          <w:color w:val="000000"/>
          <w:lang w:eastAsia="pl-PL"/>
        </w:rPr>
        <w:t>;</w:t>
      </w:r>
    </w:p>
    <w:p w14:paraId="7E728E03" w14:textId="77777777" w:rsidR="00443DD9" w:rsidRPr="00FB046F"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za po</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rednictwem poczty lub poczty kurierskiej na adres: </w:t>
      </w:r>
    </w:p>
    <w:p w14:paraId="0BBEF750" w14:textId="77777777" w:rsidR="00443DD9" w:rsidRPr="00FB046F" w:rsidRDefault="00443DD9" w:rsidP="00443DD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Starostwo Powiatowe w Wołominie</w:t>
      </w:r>
    </w:p>
    <w:p w14:paraId="38227308" w14:textId="77777777" w:rsidR="00443DD9" w:rsidRPr="00FB046F" w:rsidRDefault="00443DD9" w:rsidP="00443DD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ul. Prądzyńskiego 3, 05-200 Wołomin,</w:t>
      </w:r>
    </w:p>
    <w:p w14:paraId="1CA3D1E0" w14:textId="3585A39D" w:rsidR="00443DD9" w:rsidRPr="00FB046F" w:rsidRDefault="00443DD9" w:rsidP="00443DD9">
      <w:pPr>
        <w:suppressAutoHyphens/>
        <w:spacing w:after="0" w:line="240" w:lineRule="auto"/>
        <w:jc w:val="both"/>
        <w:rPr>
          <w:rFonts w:ascii="Times New Roman" w:hAnsi="Times New Roman" w:cs="Times New Roman"/>
          <w:b/>
          <w:color w:val="000000"/>
        </w:rPr>
      </w:pPr>
      <w:r w:rsidRPr="00FB046F">
        <w:rPr>
          <w:rFonts w:ascii="Times New Roman" w:hAnsi="Times New Roman" w:cs="Times New Roman"/>
          <w:b/>
          <w:color w:val="000000"/>
        </w:rPr>
        <w:lastRenderedPageBreak/>
        <w:t xml:space="preserve">w terminie do dnia </w:t>
      </w:r>
      <w:r w:rsidR="00393851">
        <w:rPr>
          <w:rFonts w:ascii="Times New Roman" w:hAnsi="Times New Roman" w:cs="Times New Roman"/>
          <w:b/>
          <w:color w:val="000000"/>
        </w:rPr>
        <w:t>10</w:t>
      </w:r>
      <w:r>
        <w:rPr>
          <w:rFonts w:ascii="Times New Roman" w:hAnsi="Times New Roman" w:cs="Times New Roman"/>
          <w:b/>
          <w:color w:val="000000"/>
        </w:rPr>
        <w:t xml:space="preserve"> </w:t>
      </w:r>
      <w:r w:rsidR="00393851">
        <w:rPr>
          <w:rFonts w:ascii="Times New Roman" w:hAnsi="Times New Roman" w:cs="Times New Roman"/>
          <w:b/>
          <w:color w:val="000000"/>
        </w:rPr>
        <w:t>grudnia</w:t>
      </w:r>
      <w:r>
        <w:rPr>
          <w:rFonts w:ascii="Times New Roman" w:hAnsi="Times New Roman" w:cs="Times New Roman"/>
          <w:b/>
          <w:color w:val="000000"/>
        </w:rPr>
        <w:t xml:space="preserve"> 2021</w:t>
      </w:r>
      <w:r w:rsidRPr="00FB046F">
        <w:rPr>
          <w:rFonts w:ascii="Times New Roman" w:hAnsi="Times New Roman" w:cs="Times New Roman"/>
          <w:b/>
          <w:color w:val="000000"/>
        </w:rPr>
        <w:t xml:space="preserve"> r. (</w:t>
      </w:r>
      <w:r>
        <w:rPr>
          <w:rFonts w:ascii="Times New Roman" w:hAnsi="Times New Roman" w:cs="Times New Roman"/>
          <w:b/>
          <w:color w:val="000000"/>
        </w:rPr>
        <w:t>piątek</w:t>
      </w:r>
      <w:r w:rsidRPr="00FB046F">
        <w:rPr>
          <w:rFonts w:ascii="Times New Roman" w:hAnsi="Times New Roman" w:cs="Times New Roman"/>
          <w:b/>
          <w:color w:val="000000"/>
        </w:rPr>
        <w:t>) do godz</w:t>
      </w:r>
      <w:r>
        <w:rPr>
          <w:rFonts w:ascii="Times New Roman" w:hAnsi="Times New Roman" w:cs="Times New Roman"/>
          <w:b/>
          <w:color w:val="000000"/>
        </w:rPr>
        <w:t>iny</w:t>
      </w:r>
      <w:r w:rsidRPr="00FB046F">
        <w:rPr>
          <w:rFonts w:ascii="Times New Roman" w:hAnsi="Times New Roman" w:cs="Times New Roman"/>
          <w:b/>
          <w:color w:val="000000"/>
        </w:rPr>
        <w:t xml:space="preserve"> </w:t>
      </w:r>
      <w:r>
        <w:rPr>
          <w:rFonts w:ascii="Times New Roman" w:hAnsi="Times New Roman" w:cs="Times New Roman"/>
          <w:b/>
          <w:color w:val="000000"/>
        </w:rPr>
        <w:t>9.00</w:t>
      </w:r>
      <w:r w:rsidRPr="00FB046F">
        <w:rPr>
          <w:rFonts w:ascii="Times New Roman" w:hAnsi="Times New Roman" w:cs="Times New Roman"/>
          <w:b/>
          <w:color w:val="000000"/>
        </w:rPr>
        <w:t xml:space="preserve">. O zachowaniu terminu złożenia potwierdzenia decyduje data wpływu do Kancelarii Starostwa. </w:t>
      </w:r>
    </w:p>
    <w:p w14:paraId="53B73B4A" w14:textId="77777777" w:rsidR="00443DD9" w:rsidRDefault="00443DD9" w:rsidP="00443DD9">
      <w:pPr>
        <w:spacing w:after="0" w:line="240" w:lineRule="auto"/>
        <w:jc w:val="both"/>
        <w:rPr>
          <w:rFonts w:ascii="Times New Roman" w:eastAsia="Calibri" w:hAnsi="Times New Roman" w:cs="Times New Roman"/>
          <w:b/>
          <w:bCs/>
          <w:color w:val="000000"/>
        </w:rPr>
      </w:pPr>
    </w:p>
    <w:p w14:paraId="376A7993" w14:textId="1CB51061" w:rsidR="00443DD9" w:rsidRPr="00F44A05" w:rsidRDefault="00443DD9" w:rsidP="00443DD9">
      <w:pPr>
        <w:spacing w:after="0" w:line="240" w:lineRule="auto"/>
        <w:jc w:val="both"/>
        <w:rPr>
          <w:rFonts w:ascii="Times New Roman" w:eastAsia="Calibri" w:hAnsi="Times New Roman" w:cs="Times New Roman"/>
          <w:b/>
          <w:bCs/>
          <w:color w:val="000000" w:themeColor="text1"/>
        </w:rPr>
      </w:pPr>
      <w:r w:rsidRPr="00FB046F">
        <w:rPr>
          <w:rFonts w:ascii="Times New Roman" w:eastAsia="Calibri" w:hAnsi="Times New Roman" w:cs="Times New Roman"/>
          <w:b/>
          <w:bCs/>
          <w:color w:val="000000"/>
        </w:rPr>
        <w:t xml:space="preserve">Oferta złożona za pośrednictwem generatora, bez </w:t>
      </w:r>
      <w:r w:rsidR="001A6761">
        <w:rPr>
          <w:rFonts w:ascii="Times New Roman" w:eastAsia="Calibri" w:hAnsi="Times New Roman" w:cs="Times New Roman"/>
          <w:b/>
          <w:bCs/>
          <w:color w:val="000000"/>
        </w:rPr>
        <w:t xml:space="preserve">dostarczenia do Starostwa Powiatowego </w:t>
      </w:r>
      <w:r w:rsidR="001A6761">
        <w:rPr>
          <w:rFonts w:ascii="Times New Roman" w:eastAsia="Calibri" w:hAnsi="Times New Roman" w:cs="Times New Roman"/>
          <w:b/>
          <w:bCs/>
          <w:color w:val="000000"/>
        </w:rPr>
        <w:br/>
      </w:r>
      <w:r w:rsidR="006B61C9">
        <w:rPr>
          <w:rFonts w:ascii="Times New Roman" w:eastAsia="Calibri" w:hAnsi="Times New Roman" w:cs="Times New Roman"/>
          <w:b/>
          <w:bCs/>
          <w:color w:val="000000" w:themeColor="text1"/>
        </w:rPr>
        <w:t>w W</w:t>
      </w:r>
      <w:r w:rsidR="001A6761" w:rsidRPr="00F44A05">
        <w:rPr>
          <w:rFonts w:ascii="Times New Roman" w:eastAsia="Calibri" w:hAnsi="Times New Roman" w:cs="Times New Roman"/>
          <w:b/>
          <w:bCs/>
          <w:color w:val="000000" w:themeColor="text1"/>
        </w:rPr>
        <w:t>ołominie</w:t>
      </w:r>
      <w:r w:rsidRPr="00F44A05">
        <w:rPr>
          <w:rFonts w:ascii="Times New Roman" w:eastAsia="Calibri" w:hAnsi="Times New Roman" w:cs="Times New Roman"/>
          <w:b/>
          <w:bCs/>
          <w:color w:val="000000" w:themeColor="text1"/>
        </w:rPr>
        <w:t xml:space="preserve"> potwierdzenia złożenia oferty, nie będzie oceniana merytorycznie. </w:t>
      </w:r>
    </w:p>
    <w:p w14:paraId="24CFE641" w14:textId="7501DACA" w:rsidR="00FA201A" w:rsidRPr="00F44A05" w:rsidRDefault="00FA201A" w:rsidP="00D96E2F">
      <w:pPr>
        <w:spacing w:after="0" w:line="240" w:lineRule="auto"/>
        <w:jc w:val="both"/>
        <w:rPr>
          <w:rFonts w:ascii="Times New Roman" w:eastAsia="Calibri" w:hAnsi="Times New Roman" w:cs="Times New Roman"/>
          <w:color w:val="000000" w:themeColor="text1"/>
        </w:rPr>
      </w:pPr>
      <w:r w:rsidRPr="00ED63CA">
        <w:rPr>
          <w:rFonts w:ascii="Times New Roman" w:hAnsi="Times New Roman" w:cs="Times New Roman"/>
          <w:b/>
          <w:bCs/>
          <w:color w:val="000000" w:themeColor="text1"/>
        </w:rPr>
        <w:t xml:space="preserve">W przypadku chęci wycofania oferty złożonej </w:t>
      </w:r>
      <w:r w:rsidR="00443DD9" w:rsidRPr="00ED63CA">
        <w:rPr>
          <w:rFonts w:ascii="Times New Roman" w:eastAsia="Calibri" w:hAnsi="Times New Roman" w:cs="Times New Roman"/>
          <w:b/>
          <w:bCs/>
          <w:color w:val="000000" w:themeColor="text1"/>
          <w:kern w:val="1"/>
          <w:lang w:eastAsia="ar-SA"/>
        </w:rPr>
        <w:t>za pośrednictwem generatora ofert w systemie Witkac.pl</w:t>
      </w:r>
      <w:r w:rsidR="00443DD9" w:rsidRPr="00F44A05">
        <w:rPr>
          <w:rFonts w:ascii="Times New Roman" w:eastAsia="Calibri" w:hAnsi="Times New Roman" w:cs="Times New Roman"/>
          <w:color w:val="000000" w:themeColor="text1"/>
          <w:kern w:val="1"/>
          <w:lang w:eastAsia="ar-SA"/>
        </w:rPr>
        <w:t xml:space="preserve"> </w:t>
      </w:r>
      <w:r w:rsidRPr="00F44A05">
        <w:rPr>
          <w:rFonts w:ascii="Times New Roman" w:hAnsi="Times New Roman" w:cs="Times New Roman"/>
          <w:color w:val="000000" w:themeColor="text1"/>
        </w:rPr>
        <w:t>(przed upływem terminu składania ofert</w:t>
      </w:r>
      <w:r w:rsidR="00443DD9" w:rsidRPr="00F44A05">
        <w:rPr>
          <w:rFonts w:ascii="Times New Roman" w:hAnsi="Times New Roman" w:cs="Times New Roman"/>
          <w:color w:val="000000" w:themeColor="text1"/>
        </w:rPr>
        <w:t xml:space="preserve"> w generatorze</w:t>
      </w:r>
      <w:r w:rsidRPr="00F44A05">
        <w:rPr>
          <w:rFonts w:ascii="Times New Roman" w:hAnsi="Times New Roman" w:cs="Times New Roman"/>
          <w:color w:val="000000" w:themeColor="text1"/>
        </w:rPr>
        <w:t xml:space="preserve">), należy dostarczyć do </w:t>
      </w:r>
      <w:r w:rsidR="00443DD9" w:rsidRPr="00F44A05">
        <w:rPr>
          <w:rFonts w:ascii="Times New Roman" w:hAnsi="Times New Roman" w:cs="Times New Roman"/>
          <w:color w:val="000000" w:themeColor="text1"/>
        </w:rPr>
        <w:t>Starostwa Powiatowego w Wołominie</w:t>
      </w:r>
      <w:r w:rsidR="00F44A05">
        <w:rPr>
          <w:rFonts w:ascii="Times New Roman" w:hAnsi="Times New Roman" w:cs="Times New Roman"/>
          <w:color w:val="000000" w:themeColor="text1"/>
        </w:rPr>
        <w:t>,</w:t>
      </w:r>
      <w:r w:rsidR="00443DD9" w:rsidRPr="00F44A05">
        <w:rPr>
          <w:rFonts w:ascii="Times New Roman" w:hAnsi="Times New Roman" w:cs="Times New Roman"/>
          <w:color w:val="000000" w:themeColor="text1"/>
        </w:rPr>
        <w:t xml:space="preserve"> w jednym z wyżej wskazanych sposobów</w:t>
      </w:r>
      <w:r w:rsidR="00F44A05">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oświadczenie o wycofaniu oferty.</w:t>
      </w:r>
    </w:p>
    <w:p w14:paraId="051C5AB5" w14:textId="230BD79C" w:rsidR="00685045" w:rsidRPr="00FB046F" w:rsidRDefault="00685045"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lang w:eastAsia="pl-PL"/>
        </w:rPr>
        <w:t xml:space="preserve">Do </w:t>
      </w:r>
      <w:r w:rsidRPr="00FB046F">
        <w:rPr>
          <w:rFonts w:ascii="Times New Roman" w:eastAsia="Times New Roman" w:hAnsi="Times New Roman" w:cs="Times New Roman"/>
          <w:b/>
          <w:color w:val="000000" w:themeColor="text1"/>
          <w:lang w:eastAsia="pl-PL"/>
        </w:rPr>
        <w:t xml:space="preserve">oferty </w:t>
      </w:r>
      <w:r w:rsidR="001A6761">
        <w:rPr>
          <w:rFonts w:ascii="Times New Roman" w:eastAsia="Times New Roman" w:hAnsi="Times New Roman" w:cs="Times New Roman"/>
          <w:b/>
          <w:color w:val="000000" w:themeColor="text1"/>
          <w:lang w:eastAsia="pl-PL"/>
        </w:rPr>
        <w:t xml:space="preserve">(POTWIERDZENIA ZŁOŻENIA OFERTY) </w:t>
      </w:r>
      <w:r w:rsidRPr="00FB046F">
        <w:rPr>
          <w:rFonts w:ascii="Times New Roman" w:eastAsia="Times New Roman" w:hAnsi="Times New Roman" w:cs="Times New Roman"/>
          <w:b/>
          <w:color w:val="000000" w:themeColor="text1"/>
          <w:lang w:eastAsia="pl-PL"/>
        </w:rPr>
        <w:t>należy załączyć:</w:t>
      </w:r>
    </w:p>
    <w:p w14:paraId="478D635B" w14:textId="694223DD" w:rsidR="00535FB4" w:rsidRPr="00393851" w:rsidRDefault="00535FB4" w:rsidP="00535FB4">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w przypadku konkurs</w:t>
      </w:r>
      <w:r w:rsidRPr="00393851">
        <w:rPr>
          <w:rFonts w:ascii="Times New Roman" w:eastAsia="Calibri" w:hAnsi="Times New Roman" w:cs="Times New Roman"/>
          <w:color w:val="000000"/>
          <w:kern w:val="1"/>
          <w:lang w:eastAsia="ar-SA"/>
        </w:rPr>
        <w:t xml:space="preserve">ów nr </w:t>
      </w:r>
      <w:r w:rsidR="00393851" w:rsidRPr="00393851">
        <w:rPr>
          <w:rFonts w:ascii="Times New Roman" w:eastAsia="Calibri" w:hAnsi="Times New Roman" w:cs="Times New Roman"/>
          <w:color w:val="000000"/>
          <w:kern w:val="1"/>
          <w:lang w:eastAsia="ar-SA"/>
        </w:rPr>
        <w:t>1</w:t>
      </w:r>
      <w:r w:rsidRPr="00393851">
        <w:rPr>
          <w:rFonts w:ascii="Times New Roman" w:eastAsia="Calibri" w:hAnsi="Times New Roman" w:cs="Times New Roman"/>
          <w:color w:val="000000"/>
          <w:kern w:val="1"/>
          <w:lang w:eastAsia="ar-SA"/>
        </w:rPr>
        <w:t xml:space="preserve"> – </w:t>
      </w:r>
      <w:r w:rsidR="00393851" w:rsidRPr="00393851">
        <w:rPr>
          <w:rFonts w:ascii="Times New Roman" w:eastAsia="Calibri" w:hAnsi="Times New Roman" w:cs="Times New Roman"/>
          <w:color w:val="000000"/>
          <w:kern w:val="1"/>
          <w:lang w:eastAsia="ar-SA"/>
        </w:rPr>
        <w:t>4</w:t>
      </w:r>
      <w:r w:rsidRPr="00393851">
        <w:rPr>
          <w:rFonts w:ascii="Times New Roman" w:eastAsia="Calibri" w:hAnsi="Times New Roman" w:cs="Times New Roman"/>
          <w:color w:val="000000"/>
          <w:kern w:val="1"/>
          <w:lang w:eastAsia="ar-SA"/>
        </w:rPr>
        <w:t xml:space="preserve"> parafowany wzór </w:t>
      </w:r>
      <w:r w:rsidRPr="00393851">
        <w:rPr>
          <w:rFonts w:ascii="Times New Roman" w:hAnsi="Times New Roman" w:cs="Times New Roman"/>
          <w:color w:val="000000" w:themeColor="text1"/>
        </w:rPr>
        <w:t xml:space="preserve">ogólnego rejestr zgłoszeń indywidualnych </w:t>
      </w:r>
      <w:r w:rsidR="006B61C9">
        <w:rPr>
          <w:rFonts w:ascii="Times New Roman" w:hAnsi="Times New Roman" w:cs="Times New Roman"/>
          <w:color w:val="000000" w:themeColor="text1"/>
        </w:rPr>
        <w:br/>
      </w:r>
      <w:r w:rsidRPr="00393851">
        <w:rPr>
          <w:rFonts w:ascii="Times New Roman" w:hAnsi="Times New Roman" w:cs="Times New Roman"/>
          <w:color w:val="000000" w:themeColor="text1"/>
        </w:rPr>
        <w:t xml:space="preserve">– załącznik </w:t>
      </w:r>
      <w:r w:rsidR="00393851" w:rsidRPr="00393851">
        <w:rPr>
          <w:rFonts w:ascii="Times New Roman" w:hAnsi="Times New Roman" w:cs="Times New Roman"/>
          <w:color w:val="000000" w:themeColor="text1"/>
        </w:rPr>
        <w:t xml:space="preserve">nr 1 </w:t>
      </w:r>
      <w:r w:rsidRPr="00393851">
        <w:rPr>
          <w:rFonts w:ascii="Times New Roman" w:hAnsi="Times New Roman" w:cs="Times New Roman"/>
          <w:color w:val="000000" w:themeColor="text1"/>
        </w:rPr>
        <w:t xml:space="preserve">do ogłoszenia (w przypadku realizacji zadań z zakresu Pomoc społeczna konkursy nr </w:t>
      </w:r>
      <w:r w:rsidR="00393851" w:rsidRPr="00393851">
        <w:rPr>
          <w:rFonts w:ascii="Times New Roman" w:hAnsi="Times New Roman" w:cs="Times New Roman"/>
          <w:color w:val="000000" w:themeColor="text1"/>
        </w:rPr>
        <w:t>1</w:t>
      </w:r>
      <w:r w:rsidRPr="00393851">
        <w:rPr>
          <w:rFonts w:ascii="Times New Roman" w:hAnsi="Times New Roman" w:cs="Times New Roman"/>
          <w:color w:val="000000" w:themeColor="text1"/>
        </w:rPr>
        <w:t xml:space="preserve"> – </w:t>
      </w:r>
      <w:r w:rsidR="00393851">
        <w:rPr>
          <w:rFonts w:ascii="Times New Roman" w:hAnsi="Times New Roman" w:cs="Times New Roman"/>
          <w:color w:val="000000" w:themeColor="text1"/>
        </w:rPr>
        <w:t>4</w:t>
      </w:r>
      <w:r w:rsidRPr="00393851">
        <w:rPr>
          <w:rFonts w:ascii="Times New Roman" w:hAnsi="Times New Roman" w:cs="Times New Roman"/>
          <w:color w:val="000000" w:themeColor="text1"/>
        </w:rPr>
        <w:t xml:space="preserve"> oferent zobowiązany będzie do prowadzenia rejestru zgodnego ze wzorem);</w:t>
      </w:r>
    </w:p>
    <w:p w14:paraId="79BAC85B" w14:textId="4E2757DF" w:rsidR="003C509F" w:rsidRPr="00FB046F" w:rsidRDefault="00685045" w:rsidP="00DA682C">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jeśli wymagane</w:t>
      </w:r>
      <w:r w:rsidR="00523871"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np.</w:t>
      </w:r>
      <w:r w:rsidR="001F64F6"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FB046F">
        <w:rPr>
          <w:rFonts w:ascii="Times New Roman" w:eastAsia="Calibri" w:hAnsi="Times New Roman" w:cs="Times New Roman"/>
          <w:color w:val="000000"/>
          <w:kern w:val="1"/>
          <w:lang w:eastAsia="ar-SA"/>
        </w:rPr>
        <w:t>tawie działalności organizacji)</w:t>
      </w:r>
      <w:r w:rsidR="003C509F" w:rsidRPr="00FB046F">
        <w:rPr>
          <w:rFonts w:ascii="Times New Roman" w:eastAsia="Calibri" w:hAnsi="Times New Roman" w:cs="Times New Roman"/>
          <w:color w:val="000000"/>
          <w:kern w:val="1"/>
          <w:lang w:eastAsia="ar-SA"/>
        </w:rPr>
        <w:t xml:space="preserve"> – </w:t>
      </w:r>
      <w:r w:rsidR="003C509F"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Pr="00FB046F" w:rsidRDefault="003C509F" w:rsidP="00FB046F">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FB046F" w:rsidRDefault="004B4A27" w:rsidP="00FB046F">
      <w:pPr>
        <w:suppressAutoHyphens/>
        <w:spacing w:after="0" w:line="240" w:lineRule="auto"/>
        <w:jc w:val="both"/>
        <w:rPr>
          <w:rFonts w:ascii="Times New Roman" w:eastAsia="Calibri" w:hAnsi="Times New Roman" w:cs="Times New Roman"/>
          <w:i/>
          <w:color w:val="000000"/>
          <w:kern w:val="1"/>
          <w:lang w:eastAsia="ar-SA"/>
        </w:rPr>
      </w:pPr>
      <w:r w:rsidRPr="00FB046F">
        <w:rPr>
          <w:rFonts w:ascii="Times New Roman" w:eastAsia="Calibri" w:hAnsi="Times New Roman" w:cs="Times New Roman"/>
          <w:color w:val="000000"/>
          <w:kern w:val="1"/>
          <w:lang w:eastAsia="ar-SA"/>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FB046F">
        <w:rPr>
          <w:rFonts w:ascii="Times New Roman" w:eastAsia="Calibri" w:hAnsi="Times New Roman" w:cs="Times New Roman"/>
          <w:color w:val="000000"/>
          <w:kern w:val="1"/>
          <w:lang w:eastAsia="ar-SA"/>
        </w:rPr>
        <w:br/>
      </w:r>
      <w:r w:rsidRPr="00FB046F">
        <w:rPr>
          <w:rFonts w:ascii="Times New Roman" w:eastAsia="Calibri" w:hAnsi="Times New Roman" w:cs="Times New Roman"/>
          <w:color w:val="000000"/>
          <w:kern w:val="1"/>
          <w:lang w:eastAsia="ar-SA"/>
        </w:rPr>
        <w:t>z oryginałem.</w:t>
      </w:r>
    </w:p>
    <w:p w14:paraId="718B7C27" w14:textId="5A398638" w:rsidR="001D5B0A" w:rsidRDefault="001D5B0A" w:rsidP="00FB046F">
      <w:pPr>
        <w:spacing w:after="0" w:line="240" w:lineRule="auto"/>
        <w:jc w:val="both"/>
        <w:rPr>
          <w:rFonts w:ascii="Times New Roman" w:eastAsia="Times New Roman" w:hAnsi="Times New Roman" w:cs="Times New Roman"/>
          <w:b/>
          <w:lang w:eastAsia="pl-PL"/>
        </w:rPr>
      </w:pPr>
    </w:p>
    <w:p w14:paraId="6BDEE9C8" w14:textId="77777777" w:rsidR="002608EA" w:rsidRDefault="002608EA" w:rsidP="00FB046F">
      <w:pPr>
        <w:spacing w:after="0" w:line="240" w:lineRule="auto"/>
        <w:jc w:val="both"/>
        <w:rPr>
          <w:rFonts w:ascii="Times New Roman" w:eastAsia="Times New Roman" w:hAnsi="Times New Roman" w:cs="Times New Roman"/>
          <w:b/>
          <w:lang w:eastAsia="pl-PL"/>
        </w:rPr>
      </w:pPr>
    </w:p>
    <w:p w14:paraId="0AD62357" w14:textId="6B453CC7" w:rsidR="00685045" w:rsidRPr="00FB046F" w:rsidRDefault="00685045"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Tryb i kryteria stosowane przy </w:t>
      </w:r>
      <w:r w:rsidR="003E7D9D" w:rsidRPr="00FB046F">
        <w:rPr>
          <w:rFonts w:ascii="Times New Roman" w:eastAsia="Calibri" w:hAnsi="Times New Roman" w:cs="Times New Roman"/>
          <w:b/>
          <w:sz w:val="28"/>
        </w:rPr>
        <w:t>wyborze</w:t>
      </w:r>
      <w:r w:rsidRPr="00FB046F">
        <w:rPr>
          <w:rFonts w:ascii="Times New Roman" w:eastAsia="Calibri" w:hAnsi="Times New Roman" w:cs="Times New Roman"/>
          <w:b/>
          <w:sz w:val="28"/>
        </w:rPr>
        <w:t xml:space="preserve"> oferty oraz termin dokonania wyboru ofert: </w:t>
      </w:r>
    </w:p>
    <w:p w14:paraId="54167D5F" w14:textId="77777777" w:rsidR="002D761B" w:rsidRPr="00FB046F" w:rsidRDefault="002D761B" w:rsidP="00FB046F">
      <w:pPr>
        <w:spacing w:after="0" w:line="240" w:lineRule="auto"/>
        <w:jc w:val="both"/>
        <w:rPr>
          <w:rFonts w:ascii="Times New Roman" w:eastAsia="Calibri" w:hAnsi="Times New Roman" w:cs="Times New Roman"/>
          <w:sz w:val="28"/>
        </w:rPr>
      </w:pPr>
    </w:p>
    <w:p w14:paraId="7DD48B43" w14:textId="7869AD2D" w:rsidR="002D761B" w:rsidRDefault="002D761B"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Określono w § 6 – 9 „Zasad przyznawania i rozliczania dotacji z budżetu Powiatu Wołomińskiego na realizację zadań</w:t>
      </w:r>
      <w:r w:rsidR="00FB5FAC" w:rsidRPr="00FB046F">
        <w:rPr>
          <w:rFonts w:ascii="Times New Roman" w:eastAsia="Times New Roman" w:hAnsi="Times New Roman" w:cs="Times New Roman"/>
          <w:lang w:eastAsia="pl-PL"/>
        </w:rPr>
        <w:t xml:space="preserve"> publicznych</w:t>
      </w:r>
      <w:r w:rsidRPr="00FB046F">
        <w:rPr>
          <w:rFonts w:ascii="Times New Roman" w:eastAsia="Times New Roman" w:hAnsi="Times New Roman" w:cs="Times New Roman"/>
          <w:lang w:eastAsia="pl-PL"/>
        </w:rPr>
        <w:t xml:space="preserve"> zlecanych w ramach programu współpracy z organizacjami pozarządowymi”.</w:t>
      </w:r>
    </w:p>
    <w:p w14:paraId="092595C1" w14:textId="77777777" w:rsidR="00393851" w:rsidRPr="00FB046F" w:rsidRDefault="00393851" w:rsidP="00FB046F">
      <w:pPr>
        <w:spacing w:after="0" w:line="240" w:lineRule="auto"/>
        <w:jc w:val="both"/>
        <w:rPr>
          <w:rFonts w:ascii="Times New Roman" w:eastAsia="Times New Roman" w:hAnsi="Times New Roman" w:cs="Times New Roman"/>
          <w:lang w:eastAsia="pl-PL"/>
        </w:rPr>
      </w:pPr>
    </w:p>
    <w:p w14:paraId="4793C13A" w14:textId="77777777" w:rsidR="002D761B" w:rsidRPr="00FB046F" w:rsidRDefault="002D761B" w:rsidP="00FB046F">
      <w:pPr>
        <w:spacing w:after="0" w:line="240" w:lineRule="auto"/>
        <w:jc w:val="both"/>
        <w:rPr>
          <w:rFonts w:ascii="Times New Roman" w:eastAsia="Calibri" w:hAnsi="Times New Roman" w:cs="Times New Roman"/>
          <w:color w:val="000000"/>
          <w:kern w:val="2"/>
          <w:lang w:eastAsia="ar-SA"/>
        </w:rPr>
      </w:pPr>
      <w:r w:rsidRPr="00FB046F">
        <w:rPr>
          <w:rFonts w:ascii="Times New Roman" w:eastAsia="Calibri" w:hAnsi="Times New Roman" w:cs="Times New Roman"/>
          <w:b/>
          <w:color w:val="000000"/>
          <w:kern w:val="2"/>
          <w:lang w:eastAsia="ar-SA"/>
        </w:rPr>
        <w:t>Ocena formalna oferty:</w:t>
      </w:r>
      <w:r w:rsidRPr="00FB046F">
        <w:rPr>
          <w:rFonts w:ascii="Times New Roman" w:eastAsia="Calibri" w:hAnsi="Times New Roman" w:cs="Times New Roman"/>
          <w:color w:val="000000"/>
          <w:kern w:val="2"/>
          <w:lang w:eastAsia="ar-SA"/>
        </w:rPr>
        <w:t xml:space="preserve"> </w:t>
      </w:r>
    </w:p>
    <w:p w14:paraId="0A68B879"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w:t>
      </w:r>
      <w:r w:rsidRPr="00FB046F">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FB046F">
        <w:rPr>
          <w:rFonts w:ascii="Times New Roman" w:eastAsia="Calibri" w:hAnsi="Times New Roman" w:cs="Times New Roman"/>
          <w:bCs/>
          <w:color w:val="000000"/>
          <w:kern w:val="1"/>
          <w:lang w:eastAsia="ar-SA"/>
        </w:rPr>
        <w:br/>
        <w:t>w Wołominie.</w:t>
      </w:r>
    </w:p>
    <w:p w14:paraId="6E79AAB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kompletną jeżeli:</w:t>
      </w:r>
    </w:p>
    <w:p w14:paraId="3DD3CF36"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dołączone zostały wszystkie wymagane ogłoszeniem konkursu ofert załączniki; </w:t>
      </w:r>
    </w:p>
    <w:p w14:paraId="01C119F8"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FB046F">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wypełnione zostały wszystkie pola oferty.</w:t>
      </w:r>
    </w:p>
    <w:p w14:paraId="7E21947F" w14:textId="33F86BCD" w:rsidR="00E71CF8" w:rsidRDefault="00E71CF8" w:rsidP="00FB046F">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poprawną gdy:</w:t>
      </w:r>
    </w:p>
    <w:p w14:paraId="76FDE6CC"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oraz załączniki są opracowane w języku polskim;</w:t>
      </w:r>
    </w:p>
    <w:p w14:paraId="058C0A10"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lastRenderedPageBreak/>
        <w:t>została przygotowana na właściwym formularzu;</w:t>
      </w:r>
    </w:p>
    <w:p w14:paraId="60B9E1E6"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zgodna z ogłoszeniem otwartego konkursu ofert;</w:t>
      </w:r>
    </w:p>
    <w:p w14:paraId="561C24B9"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organizacja jest statutowo uprawniona do złożenia oferty;</w:t>
      </w:r>
    </w:p>
    <w:p w14:paraId="10B9A3D4"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jest podpisana przez osoby uprawnione do reprezentowania organizacji.</w:t>
      </w:r>
    </w:p>
    <w:p w14:paraId="41D79613" w14:textId="77777777" w:rsidR="00393851" w:rsidRDefault="00393851"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01EED114"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 xml:space="preserve">Oferta, </w:t>
      </w:r>
      <w:r w:rsidR="0038176D" w:rsidRPr="00FB046F">
        <w:rPr>
          <w:rFonts w:ascii="Times New Roman" w:eastAsia="Calibri" w:hAnsi="Times New Roman" w:cs="Times New Roman"/>
          <w:b/>
          <w:color w:val="000000"/>
          <w:kern w:val="1"/>
          <w:lang w:eastAsia="ar-SA"/>
        </w:rPr>
        <w:t>niespełniająca</w:t>
      </w:r>
      <w:r w:rsidRPr="00FB046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FB046F">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561661D" w14:textId="5632E4F3" w:rsidR="002D761B" w:rsidRPr="00FB046F" w:rsidRDefault="002D761B"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Uzupełnienie niewypełnionych pól oferty dopuszczalne jest poprzez uzupełnienie w </w:t>
      </w:r>
      <w:r w:rsidR="0038176D" w:rsidRPr="00FB046F">
        <w:rPr>
          <w:rFonts w:ascii="Times New Roman" w:hAnsi="Times New Roman" w:cs="Times New Roman"/>
          <w:color w:val="000000"/>
        </w:rPr>
        <w:t>części II</w:t>
      </w:r>
      <w:r w:rsidRPr="00FB046F">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7A47F3F9" w14:textId="167FEF36" w:rsidR="00777F82" w:rsidRPr="00FB046F" w:rsidRDefault="00777F82"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formalne” stanowi załącznik nr </w:t>
      </w:r>
      <w:r w:rsidR="00E8598A">
        <w:rPr>
          <w:rFonts w:ascii="Times New Roman" w:hAnsi="Times New Roman" w:cs="Times New Roman"/>
          <w:color w:val="000000" w:themeColor="text1"/>
        </w:rPr>
        <w:t>2</w:t>
      </w:r>
      <w:r w:rsidRPr="00FB046F">
        <w:rPr>
          <w:rFonts w:ascii="Times New Roman" w:hAnsi="Times New Roman" w:cs="Times New Roman"/>
          <w:color w:val="000000" w:themeColor="text1"/>
        </w:rPr>
        <w:t xml:space="preserve"> do ogłoszenia.</w:t>
      </w:r>
    </w:p>
    <w:p w14:paraId="649756A0"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będzie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poddawana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ocenie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merytorycznej,</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tym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samym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zostanie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wykluczona,</w:t>
      </w:r>
      <w:r w:rsidRPr="00FB046F">
        <w:rPr>
          <w:rFonts w:ascii="Times New Roman" w:eastAsia="Calibri" w:hAnsi="Times New Roman" w:cs="Times New Roman"/>
          <w:b/>
          <w:color w:val="000000"/>
          <w:kern w:val="1"/>
          <w:sz w:val="16"/>
          <w:lang w:eastAsia="ar-SA"/>
        </w:rPr>
        <w:t xml:space="preserve"> </w:t>
      </w:r>
      <w:r w:rsidRPr="00FB046F">
        <w:rPr>
          <w:rFonts w:ascii="Times New Roman" w:eastAsia="Calibri" w:hAnsi="Times New Roman" w:cs="Times New Roman"/>
          <w:b/>
          <w:color w:val="000000"/>
          <w:kern w:val="1"/>
          <w:sz w:val="16"/>
          <w:lang w:eastAsia="ar-SA"/>
        </w:rPr>
        <w:br/>
      </w:r>
      <w:r w:rsidRPr="00FB046F">
        <w:rPr>
          <w:rFonts w:ascii="Times New Roman" w:eastAsia="Calibri" w:hAnsi="Times New Roman" w:cs="Times New Roman"/>
          <w:b/>
          <w:color w:val="000000"/>
          <w:kern w:val="1"/>
          <w:lang w:eastAsia="ar-SA"/>
        </w:rPr>
        <w:t>w</w:t>
      </w:r>
      <w:r w:rsidRPr="00FB046F">
        <w:rPr>
          <w:rFonts w:ascii="Times New Roman" w:eastAsia="Calibri" w:hAnsi="Times New Roman" w:cs="Times New Roman"/>
          <w:b/>
          <w:color w:val="000000"/>
          <w:kern w:val="1"/>
          <w:sz w:val="20"/>
          <w:lang w:eastAsia="ar-SA"/>
        </w:rPr>
        <w:t xml:space="preserve"> </w:t>
      </w:r>
      <w:r w:rsidRPr="00FB046F">
        <w:rPr>
          <w:rFonts w:ascii="Times New Roman" w:eastAsia="Calibri" w:hAnsi="Times New Roman" w:cs="Times New Roman"/>
          <w:b/>
          <w:color w:val="000000"/>
          <w:kern w:val="1"/>
          <w:lang w:eastAsia="ar-SA"/>
        </w:rPr>
        <w:t>sytuacji, gdy nie spełnia wymogów poprawności lub nie została uzupełniona w wyznaczonym terminie.</w:t>
      </w:r>
    </w:p>
    <w:p w14:paraId="7A96A6B5" w14:textId="77777777" w:rsidR="00BE37D4" w:rsidRPr="00FB046F" w:rsidRDefault="00BE37D4" w:rsidP="00FB046F">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FB046F" w:rsidRDefault="002D761B" w:rsidP="00FB046F">
      <w:pPr>
        <w:suppressAutoHyphens/>
        <w:spacing w:after="0" w:line="240" w:lineRule="auto"/>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Ocena merytoryczna projektu:</w:t>
      </w:r>
    </w:p>
    <w:p w14:paraId="075059AB"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Pr="00FB046F" w:rsidRDefault="00312099" w:rsidP="00FB046F">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Komisja konkursowa, przy rozpatrywaniu ofert:</w:t>
      </w:r>
    </w:p>
    <w:p w14:paraId="6C65B371"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ocenia możliwość realizacji zadania publicznego przez organizacje;</w:t>
      </w:r>
    </w:p>
    <w:p w14:paraId="14A1DAC2"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planowany wkład osobowy oraz rzeczowy;</w:t>
      </w:r>
    </w:p>
    <w:p w14:paraId="0EE5D875"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planowaną liczbę odbiorców projektu;</w:t>
      </w:r>
    </w:p>
    <w:p w14:paraId="22ADC058"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uwzględnia</w:t>
      </w:r>
      <w:r w:rsidRPr="00FB046F">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77777777" w:rsidR="001E435D" w:rsidRPr="00FB046F" w:rsidRDefault="001E435D" w:rsidP="001E435D">
      <w:pPr>
        <w:pStyle w:val="Akapitzlist"/>
        <w:spacing w:after="0" w:line="240" w:lineRule="auto"/>
        <w:ind w:left="360"/>
        <w:jc w:val="both"/>
        <w:rPr>
          <w:rFonts w:ascii="Times New Roman" w:hAnsi="Times New Roman" w:cs="Times New Roman"/>
          <w:color w:val="000000"/>
        </w:rPr>
      </w:pPr>
    </w:p>
    <w:p w14:paraId="10BE6BE9" w14:textId="77777777" w:rsidR="005E1AC9" w:rsidRPr="00FB046F" w:rsidRDefault="005E1AC9" w:rsidP="00FB046F">
      <w:pPr>
        <w:suppressAutoHyphens/>
        <w:spacing w:after="0" w:line="240" w:lineRule="auto"/>
        <w:ind w:left="3"/>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Kryteria oceny merytorycznej projektu</w:t>
      </w:r>
      <w:r w:rsidR="00840CB7" w:rsidRPr="00FB046F">
        <w:rPr>
          <w:rFonts w:ascii="Times New Roman" w:eastAsia="Calibri" w:hAnsi="Times New Roman" w:cs="Times New Roman"/>
          <w:color w:val="000000"/>
          <w:kern w:val="1"/>
          <w:lang w:eastAsia="ar-SA"/>
        </w:rPr>
        <w:t xml:space="preserve"> oraz maksymalna liczba punktów</w:t>
      </w:r>
      <w:r w:rsidRPr="00FB046F">
        <w:rPr>
          <w:rFonts w:ascii="Times New Roman" w:eastAsia="Calibri" w:hAnsi="Times New Roman" w:cs="Times New Roman"/>
          <w:color w:val="000000"/>
          <w:kern w:val="1"/>
          <w:lang w:eastAsia="ar-SA"/>
        </w:rPr>
        <w:t xml:space="preserve">: </w:t>
      </w:r>
    </w:p>
    <w:p w14:paraId="1DCAF3F2" w14:textId="79860FA5"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możliwość  realizacji   </w:t>
      </w:r>
      <w:r w:rsidR="0038176D" w:rsidRPr="00FB046F">
        <w:rPr>
          <w:rFonts w:ascii="Times New Roman" w:hAnsi="Times New Roman" w:cs="Times New Roman"/>
          <w:color w:val="000000"/>
        </w:rPr>
        <w:t>projektu przez</w:t>
      </w:r>
      <w:r w:rsidRPr="00FB046F">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spójność opisu zadania podanego w ogłoszeniu konkursu ofert z zakresem rzeczowym projektu, </w:t>
      </w:r>
      <w:r w:rsidRPr="00FB046F">
        <w:rPr>
          <w:rFonts w:ascii="Times New Roman" w:hAnsi="Times New Roman" w:cs="Times New Roman"/>
          <w:color w:val="000000"/>
        </w:rPr>
        <w:br/>
        <w:t>w tym z założonymi rezultatami, planem i harmonogramem oraz kalkulacją kosztów – 10 pkt;</w:t>
      </w:r>
    </w:p>
    <w:p w14:paraId="4A8E0EA0"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zasięg terytorialny projektu – 5 pkt;</w:t>
      </w:r>
    </w:p>
    <w:p w14:paraId="46D3E7C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FB046F">
        <w:rPr>
          <w:rFonts w:ascii="Times New Roman" w:hAnsi="Times New Roman" w:cs="Times New Roman"/>
          <w:color w:val="000000"/>
        </w:rPr>
        <w:br/>
      </w:r>
      <w:r w:rsidRPr="00FB046F">
        <w:rPr>
          <w:rFonts w:ascii="Times New Roman" w:hAnsi="Times New Roman" w:cs="Times New Roman"/>
          <w:color w:val="000000"/>
        </w:rPr>
        <w:t>– 10 pkt;</w:t>
      </w:r>
    </w:p>
    <w:p w14:paraId="4A419BF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zasoby rzeczowe, które będą wykorzystywane do realizacji projektu – 5 pkt;</w:t>
      </w:r>
    </w:p>
    <w:p w14:paraId="5209AF8B"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kalkulacja kosztów realizacji projektu, w tym realność i klarowność kalkulacji kosztów </w:t>
      </w:r>
      <w:r w:rsidRPr="00FB046F">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lastRenderedPageBreak/>
        <w:t xml:space="preserve">wkład organizacji w całkowitym koszcie realizacji zadania: </w:t>
      </w:r>
    </w:p>
    <w:p w14:paraId="18A95E6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równy wymaganemu w konkursie – 0 pkt,</w:t>
      </w:r>
    </w:p>
    <w:p w14:paraId="3496CCE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do 5 % włącznie powyżej wymaganego – 1 pkt,</w:t>
      </w:r>
    </w:p>
    <w:p w14:paraId="183F00E6"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 xml:space="preserve">udział do 10 % włącznie powyżej wymaganego – 2 pkt, </w:t>
      </w:r>
    </w:p>
    <w:p w14:paraId="441248A1"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15 % włącznie powyżej wymaganego – 3 pkt, </w:t>
      </w:r>
    </w:p>
    <w:p w14:paraId="0C79107F"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20 % włącznie powyżej wymaganego – 4 pkt, </w:t>
      </w:r>
    </w:p>
    <w:p w14:paraId="1B7AA0F8" w14:textId="7979644E"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udział od 2</w:t>
      </w:r>
      <w:r w:rsidR="0069124E" w:rsidRPr="00FB046F">
        <w:rPr>
          <w:rFonts w:ascii="Times New Roman" w:hAnsi="Times New Roman" w:cs="Times New Roman"/>
          <w:color w:val="000000" w:themeColor="text1"/>
        </w:rPr>
        <w:t>0,01</w:t>
      </w:r>
      <w:r w:rsidRPr="00FB046F">
        <w:rPr>
          <w:rFonts w:ascii="Times New Roman" w:hAnsi="Times New Roman" w:cs="Times New Roman"/>
          <w:color w:val="000000" w:themeColor="text1"/>
        </w:rPr>
        <w:t xml:space="preserve"> % powyżej wymaganego – 5 pkt</w:t>
      </w:r>
      <w:r w:rsidR="00FB5FAC" w:rsidRPr="00FB046F">
        <w:rPr>
          <w:rFonts w:ascii="Times New Roman" w:hAnsi="Times New Roman" w:cs="Times New Roman"/>
          <w:color w:val="000000" w:themeColor="text1"/>
        </w:rPr>
        <w:t>;</w:t>
      </w:r>
    </w:p>
    <w:p w14:paraId="4A7E12D9" w14:textId="1F91C918"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 xml:space="preserve">wkład własny finansowy </w:t>
      </w:r>
      <w:r w:rsidR="003238AB" w:rsidRPr="00FB046F">
        <w:rPr>
          <w:rFonts w:ascii="Times New Roman" w:hAnsi="Times New Roman" w:cs="Times New Roman"/>
          <w:color w:val="000000" w:themeColor="text1"/>
        </w:rPr>
        <w:t>oraz świadczenia pieniężne od odbiorców zadania</w:t>
      </w:r>
      <w:r w:rsidRPr="00FB046F">
        <w:rPr>
          <w:rFonts w:ascii="Times New Roman" w:hAnsi="Times New Roman" w:cs="Times New Roman"/>
          <w:color w:val="000000" w:themeColor="text1"/>
        </w:rPr>
        <w:t xml:space="preserve"> w całkowitym koszcie realiza</w:t>
      </w:r>
      <w:r w:rsidRPr="00FB046F">
        <w:rPr>
          <w:rFonts w:ascii="Times New Roman" w:hAnsi="Times New Roman" w:cs="Times New Roman"/>
          <w:color w:val="000000"/>
        </w:rPr>
        <w:t xml:space="preserve">cji zadania: </w:t>
      </w:r>
    </w:p>
    <w:p w14:paraId="61A5F6FB"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5 % całkowitego kosztu realizacji zadania – 1 pkt, </w:t>
      </w:r>
    </w:p>
    <w:p w14:paraId="3700E775"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10 % całkowitego kosztu realizacji zadania – 2 pkt, </w:t>
      </w:r>
    </w:p>
    <w:p w14:paraId="38BC390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15 % całkowitego kosztu realizacji zadania – 3 pkt, </w:t>
      </w:r>
    </w:p>
    <w:p w14:paraId="27E4FDB1"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20 % całkowitego kosztu realizacji zadania – 4 pkt, </w:t>
      </w:r>
    </w:p>
    <w:p w14:paraId="16E5269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powyżej 20 % całkowitego kosztu realizacji zadania – 5 pkt; </w:t>
      </w:r>
    </w:p>
    <w:p w14:paraId="7006975E" w14:textId="46328F94"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07E859E9" w14:textId="4508B8C4" w:rsidR="004B5D26" w:rsidRPr="00FB046F" w:rsidRDefault="004B5D26"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merytorycznej” stanowi załącznik nr </w:t>
      </w:r>
      <w:r w:rsidR="00E8598A">
        <w:rPr>
          <w:rFonts w:ascii="Times New Roman" w:hAnsi="Times New Roman" w:cs="Times New Roman"/>
          <w:color w:val="000000" w:themeColor="text1"/>
        </w:rPr>
        <w:t>3</w:t>
      </w:r>
      <w:r w:rsidRPr="00FB046F">
        <w:rPr>
          <w:rFonts w:ascii="Times New Roman" w:hAnsi="Times New Roman" w:cs="Times New Roman"/>
          <w:color w:val="000000" w:themeColor="text1"/>
        </w:rPr>
        <w:t xml:space="preserve"> do ogłoszenia.</w:t>
      </w:r>
    </w:p>
    <w:p w14:paraId="21838CDE" w14:textId="77777777" w:rsidR="00777F82" w:rsidRPr="00FB046F" w:rsidRDefault="00777F82" w:rsidP="00FB046F">
      <w:pPr>
        <w:suppressAutoHyphens/>
        <w:spacing w:after="0" w:line="240" w:lineRule="auto"/>
        <w:jc w:val="both"/>
        <w:rPr>
          <w:rFonts w:ascii="Times New Roman" w:eastAsia="Calibri" w:hAnsi="Times New Roman" w:cs="Times New Roman"/>
          <w:b/>
          <w:color w:val="000000"/>
          <w:kern w:val="1"/>
          <w:lang w:eastAsia="ar-SA"/>
        </w:rPr>
      </w:pPr>
    </w:p>
    <w:p w14:paraId="47E9DE8B" w14:textId="261F8023" w:rsidR="009B19B5" w:rsidRPr="00FB046F" w:rsidRDefault="009B19B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może uzyskać maksymalnie 70 punktów.</w:t>
      </w:r>
    </w:p>
    <w:p w14:paraId="3CBA09D8" w14:textId="77777777" w:rsidR="00BE37D4" w:rsidRDefault="00BE37D4" w:rsidP="00FB046F">
      <w:pPr>
        <w:suppressAutoHyphens/>
        <w:spacing w:after="0" w:line="240" w:lineRule="auto"/>
        <w:jc w:val="both"/>
        <w:rPr>
          <w:rFonts w:ascii="Times New Roman" w:eastAsia="Calibri" w:hAnsi="Times New Roman" w:cs="Times New Roman"/>
          <w:b/>
          <w:color w:val="000000"/>
          <w:kern w:val="1"/>
          <w:lang w:eastAsia="ar-SA"/>
        </w:rPr>
      </w:pPr>
    </w:p>
    <w:p w14:paraId="53931506" w14:textId="77777777" w:rsidR="00FB68F9" w:rsidRDefault="002608EA" w:rsidP="00FB046F">
      <w:pPr>
        <w:suppressAutoHyphens/>
        <w:spacing w:after="0" w:line="240" w:lineRule="auto"/>
        <w:ind w:left="3"/>
        <w:jc w:val="both"/>
        <w:rPr>
          <w:rFonts w:ascii="Times New Roman" w:eastAsia="Calibri" w:hAnsi="Times New Roman" w:cs="Times New Roman"/>
          <w:b/>
          <w:color w:val="000000"/>
          <w:kern w:val="1"/>
          <w:lang w:eastAsia="ar-SA"/>
        </w:rPr>
      </w:pPr>
      <w:r>
        <w:rPr>
          <w:rFonts w:ascii="Times New Roman" w:eastAsia="Calibri" w:hAnsi="Times New Roman" w:cs="Times New Roman"/>
          <w:b/>
          <w:color w:val="000000"/>
          <w:kern w:val="1"/>
          <w:lang w:eastAsia="ar-SA"/>
        </w:rPr>
        <w:t xml:space="preserve">Termin dokonania wyboru ofert: </w:t>
      </w:r>
    </w:p>
    <w:p w14:paraId="6780A0FA" w14:textId="0D2CF2AB" w:rsidR="002D761B" w:rsidRPr="003E7722" w:rsidRDefault="00FB68F9" w:rsidP="00FB046F">
      <w:pPr>
        <w:suppressAutoHyphens/>
        <w:spacing w:after="0" w:line="240" w:lineRule="auto"/>
        <w:ind w:left="3"/>
        <w:jc w:val="both"/>
        <w:rPr>
          <w:rFonts w:ascii="Times New Roman" w:hAnsi="Times New Roman" w:cs="Times New Roman"/>
          <w:bCs/>
          <w:color w:val="000000"/>
        </w:rPr>
      </w:pPr>
      <w:r w:rsidRPr="003E7722">
        <w:rPr>
          <w:rFonts w:ascii="Times New Roman" w:eastAsia="Calibri" w:hAnsi="Times New Roman" w:cs="Times New Roman"/>
          <w:bCs/>
          <w:color w:val="000000"/>
          <w:kern w:val="1"/>
          <w:lang w:eastAsia="ar-SA"/>
        </w:rPr>
        <w:t>P</w:t>
      </w:r>
      <w:r w:rsidR="002D761B" w:rsidRPr="003E7722">
        <w:rPr>
          <w:rFonts w:ascii="Times New Roman" w:eastAsia="Calibri" w:hAnsi="Times New Roman" w:cs="Times New Roman"/>
          <w:bCs/>
          <w:color w:val="000000"/>
          <w:kern w:val="1"/>
          <w:lang w:eastAsia="ar-SA"/>
        </w:rPr>
        <w:t>rzewiduje się, że rozstrzygnięcie konkurs</w:t>
      </w:r>
      <w:r w:rsidR="002F7516">
        <w:rPr>
          <w:rFonts w:ascii="Times New Roman" w:eastAsia="Calibri" w:hAnsi="Times New Roman" w:cs="Times New Roman"/>
          <w:bCs/>
          <w:color w:val="000000"/>
          <w:kern w:val="1"/>
          <w:lang w:eastAsia="ar-SA"/>
        </w:rPr>
        <w:t>u</w:t>
      </w:r>
      <w:r w:rsidR="002D761B" w:rsidRPr="003E7722">
        <w:rPr>
          <w:rFonts w:ascii="Times New Roman" w:eastAsia="Calibri" w:hAnsi="Times New Roman" w:cs="Times New Roman"/>
          <w:bCs/>
          <w:color w:val="000000"/>
          <w:kern w:val="1"/>
          <w:lang w:eastAsia="ar-SA"/>
        </w:rPr>
        <w:t xml:space="preserve"> ofert przez Zarząd Powiatu Wołomińskiego nastąpi </w:t>
      </w:r>
      <w:r w:rsidR="002D761B" w:rsidRPr="003E7722">
        <w:rPr>
          <w:rFonts w:ascii="Times New Roman" w:hAnsi="Times New Roman" w:cs="Times New Roman"/>
          <w:bCs/>
          <w:color w:val="000000"/>
        </w:rPr>
        <w:t xml:space="preserve">nie później niż w ciągu </w:t>
      </w:r>
      <w:r w:rsidR="00F44A05" w:rsidRPr="003E7722">
        <w:rPr>
          <w:rFonts w:ascii="Times New Roman" w:hAnsi="Times New Roman" w:cs="Times New Roman"/>
          <w:bCs/>
          <w:color w:val="000000"/>
        </w:rPr>
        <w:t>21</w:t>
      </w:r>
      <w:r w:rsidR="002D761B" w:rsidRPr="003E7722">
        <w:rPr>
          <w:rFonts w:ascii="Times New Roman" w:hAnsi="Times New Roman" w:cs="Times New Roman"/>
          <w:bCs/>
          <w:color w:val="000000"/>
        </w:rPr>
        <w:t xml:space="preserve"> dni od ostatniego dnia terminu wyznaczonego dla przyjmowania ofert. </w:t>
      </w:r>
    </w:p>
    <w:p w14:paraId="5419B6F9" w14:textId="77777777" w:rsidR="002608EA" w:rsidRDefault="002608EA" w:rsidP="00FB046F">
      <w:pPr>
        <w:suppressAutoHyphens/>
        <w:spacing w:after="0" w:line="240" w:lineRule="auto"/>
        <w:ind w:left="3"/>
        <w:jc w:val="both"/>
        <w:rPr>
          <w:rFonts w:ascii="Times New Roman" w:eastAsia="Calibri" w:hAnsi="Times New Roman" w:cs="Times New Roman"/>
          <w:color w:val="000000"/>
          <w:kern w:val="1"/>
          <w:lang w:eastAsia="ar-SA"/>
        </w:rPr>
      </w:pPr>
    </w:p>
    <w:p w14:paraId="61AEBD80" w14:textId="77777777" w:rsidR="007F2BF2" w:rsidRPr="00FB046F" w:rsidRDefault="007F2BF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3D05A83"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 xml:space="preserve">Informacja o zadaniach publicznych tego samego rodzaju zrealizowanych </w:t>
      </w:r>
      <w:r w:rsidR="00A633E3" w:rsidRPr="00FB046F">
        <w:rPr>
          <w:rFonts w:ascii="Times New Roman" w:eastAsia="Calibri" w:hAnsi="Times New Roman" w:cs="Times New Roman"/>
          <w:b/>
          <w:color w:val="000000"/>
          <w:sz w:val="28"/>
          <w:szCs w:val="28"/>
        </w:rPr>
        <w:br/>
      </w:r>
      <w:r w:rsidRPr="00FB046F">
        <w:rPr>
          <w:rFonts w:ascii="Times New Roman" w:eastAsia="Calibri" w:hAnsi="Times New Roman" w:cs="Times New Roman"/>
          <w:b/>
          <w:color w:val="000000"/>
          <w:sz w:val="28"/>
          <w:szCs w:val="28"/>
        </w:rPr>
        <w:t>w latach 20</w:t>
      </w:r>
      <w:r w:rsidR="00FB046F" w:rsidRPr="00FB046F">
        <w:rPr>
          <w:rFonts w:ascii="Times New Roman" w:eastAsia="Calibri" w:hAnsi="Times New Roman" w:cs="Times New Roman"/>
          <w:b/>
          <w:color w:val="000000"/>
          <w:sz w:val="28"/>
          <w:szCs w:val="28"/>
        </w:rPr>
        <w:t>20</w:t>
      </w:r>
      <w:r w:rsidRPr="00FB046F">
        <w:rPr>
          <w:rFonts w:ascii="Times New Roman" w:eastAsia="Calibri" w:hAnsi="Times New Roman" w:cs="Times New Roman"/>
          <w:b/>
          <w:color w:val="000000"/>
          <w:sz w:val="28"/>
          <w:szCs w:val="28"/>
        </w:rPr>
        <w:t xml:space="preserve"> – 202</w:t>
      </w:r>
      <w:r w:rsidR="00FB046F" w:rsidRPr="00FB046F">
        <w:rPr>
          <w:rFonts w:ascii="Times New Roman" w:eastAsia="Calibri" w:hAnsi="Times New Roman" w:cs="Times New Roman"/>
          <w:b/>
          <w:color w:val="000000"/>
          <w:sz w:val="28"/>
          <w:szCs w:val="28"/>
        </w:rPr>
        <w:t>1</w:t>
      </w:r>
      <w:r w:rsidRPr="00FB046F">
        <w:rPr>
          <w:rFonts w:ascii="Times New Roman" w:eastAsia="Calibri" w:hAnsi="Times New Roman" w:cs="Times New Roman"/>
          <w:b/>
          <w:color w:val="000000"/>
          <w:sz w:val="28"/>
          <w:szCs w:val="28"/>
        </w:rPr>
        <w:t>:</w:t>
      </w:r>
    </w:p>
    <w:p w14:paraId="6FF014FA" w14:textId="294742F3" w:rsidR="00D96E2F" w:rsidRDefault="00D96E2F" w:rsidP="00D96E2F">
      <w:pPr>
        <w:tabs>
          <w:tab w:val="left" w:pos="709"/>
        </w:tabs>
        <w:adjustRightInd w:val="0"/>
        <w:spacing w:after="0" w:line="240" w:lineRule="auto"/>
        <w:contextualSpacing/>
        <w:jc w:val="both"/>
        <w:rPr>
          <w:rFonts w:ascii="Times New Roman" w:eastAsia="Times New Roman" w:hAnsi="Times New Roman" w:cs="Times New Roman"/>
          <w:color w:val="FF0000"/>
          <w:lang w:eastAsia="pl-PL"/>
        </w:rPr>
      </w:pPr>
    </w:p>
    <w:p w14:paraId="2DE02CF6" w14:textId="565451FF" w:rsidR="00F12571" w:rsidRPr="00F12571" w:rsidRDefault="00F12571" w:rsidP="00F12571">
      <w:pPr>
        <w:pStyle w:val="Akapitzlist"/>
        <w:numPr>
          <w:ilvl w:val="6"/>
          <w:numId w:val="17"/>
        </w:numPr>
        <w:tabs>
          <w:tab w:val="left" w:pos="709"/>
        </w:tabs>
        <w:adjustRightInd w:val="0"/>
        <w:spacing w:after="0" w:line="240" w:lineRule="auto"/>
        <w:ind w:left="360"/>
        <w:jc w:val="both"/>
        <w:rPr>
          <w:rFonts w:ascii="Times New Roman" w:eastAsia="Times New Roman" w:hAnsi="Times New Roman" w:cs="Times New Roman"/>
          <w:b/>
          <w:bCs/>
          <w:color w:val="000000" w:themeColor="text1"/>
          <w:lang w:eastAsia="pl-PL"/>
        </w:rPr>
      </w:pPr>
      <w:r w:rsidRPr="00F12571">
        <w:rPr>
          <w:rFonts w:ascii="Times New Roman" w:eastAsia="Times New Roman" w:hAnsi="Times New Roman" w:cs="Times New Roman"/>
          <w:b/>
          <w:bCs/>
          <w:color w:val="000000" w:themeColor="text1"/>
          <w:lang w:eastAsia="pl-PL"/>
        </w:rPr>
        <w:t>W zakresie Pomoc społeczna</w:t>
      </w:r>
    </w:p>
    <w:p w14:paraId="537A946F" w14:textId="1DC0D133" w:rsidR="00F12571" w:rsidRPr="00F12571" w:rsidRDefault="00F12571" w:rsidP="00F12571">
      <w:pPr>
        <w:pStyle w:val="Akapitzlist"/>
        <w:numPr>
          <w:ilvl w:val="0"/>
          <w:numId w:val="9"/>
        </w:numPr>
        <w:tabs>
          <w:tab w:val="left" w:pos="709"/>
        </w:tabs>
        <w:adjustRightInd w:val="0"/>
        <w:spacing w:after="0" w:line="240" w:lineRule="auto"/>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 xml:space="preserve">w </w:t>
      </w:r>
      <w:r w:rsidR="00D96E2F" w:rsidRPr="00F12571">
        <w:rPr>
          <w:rFonts w:ascii="Times New Roman" w:eastAsia="Times New Roman" w:hAnsi="Times New Roman" w:cs="Times New Roman"/>
          <w:lang w:eastAsia="pl-PL"/>
        </w:rPr>
        <w:t>roku 2020</w:t>
      </w:r>
      <w:r w:rsidR="00F44A05" w:rsidRPr="00F12571">
        <w:rPr>
          <w:rFonts w:ascii="Times New Roman" w:eastAsia="Times New Roman" w:hAnsi="Times New Roman" w:cs="Times New Roman"/>
          <w:color w:val="000000" w:themeColor="text1"/>
          <w:lang w:eastAsia="pl-PL"/>
        </w:rPr>
        <w:t xml:space="preserve"> </w:t>
      </w:r>
      <w:r w:rsidR="00ED63CA" w:rsidRPr="00F12571">
        <w:rPr>
          <w:rFonts w:ascii="Times New Roman" w:eastAsia="Times New Roman" w:hAnsi="Times New Roman" w:cs="Times New Roman"/>
          <w:lang w:eastAsia="pl-PL"/>
        </w:rPr>
        <w:t xml:space="preserve">organizacje pozarządowe zrealizowały </w:t>
      </w:r>
      <w:r w:rsidR="008676B3" w:rsidRPr="00F12571">
        <w:rPr>
          <w:rFonts w:ascii="Times New Roman" w:eastAsia="Times New Roman" w:hAnsi="Times New Roman" w:cs="Times New Roman"/>
          <w:lang w:eastAsia="pl-PL"/>
        </w:rPr>
        <w:t>4</w:t>
      </w:r>
      <w:r w:rsidR="00E8598A" w:rsidRPr="00F12571">
        <w:rPr>
          <w:rFonts w:ascii="Times New Roman" w:eastAsia="Times New Roman" w:hAnsi="Times New Roman" w:cs="Times New Roman"/>
          <w:lang w:eastAsia="pl-PL"/>
        </w:rPr>
        <w:t xml:space="preserve"> projekt</w:t>
      </w:r>
      <w:r w:rsidR="008676B3" w:rsidRPr="00F12571">
        <w:rPr>
          <w:rFonts w:ascii="Times New Roman" w:eastAsia="Times New Roman" w:hAnsi="Times New Roman" w:cs="Times New Roman"/>
          <w:lang w:eastAsia="pl-PL"/>
        </w:rPr>
        <w:t>y</w:t>
      </w:r>
      <w:r w:rsidR="00ED63CA" w:rsidRPr="00F12571">
        <w:rPr>
          <w:rFonts w:ascii="Times New Roman" w:eastAsia="Times New Roman" w:hAnsi="Times New Roman" w:cs="Times New Roman"/>
          <w:lang w:eastAsia="pl-PL"/>
        </w:rPr>
        <w:t xml:space="preserve">, </w:t>
      </w:r>
      <w:r w:rsidRPr="00F12571">
        <w:rPr>
          <w:rFonts w:ascii="Times New Roman" w:eastAsia="Times New Roman" w:hAnsi="Times New Roman" w:cs="Times New Roman"/>
          <w:lang w:eastAsia="pl-PL"/>
        </w:rPr>
        <w:t>Zarząd Powiatu Wołomińskiego przyznał</w:t>
      </w:r>
      <w:r w:rsidR="00ED63CA" w:rsidRPr="00F12571">
        <w:rPr>
          <w:rFonts w:ascii="Times New Roman" w:eastAsia="Times New Roman" w:hAnsi="Times New Roman" w:cs="Times New Roman"/>
          <w:lang w:eastAsia="pl-PL"/>
        </w:rPr>
        <w:t xml:space="preserve"> dotacje </w:t>
      </w:r>
      <w:r w:rsidR="00ED63CA" w:rsidRPr="00F12571">
        <w:rPr>
          <w:rFonts w:ascii="Times New Roman" w:eastAsia="Times New Roman" w:hAnsi="Times New Roman" w:cs="Times New Roman"/>
          <w:color w:val="000000" w:themeColor="text1"/>
          <w:lang w:eastAsia="pl-PL"/>
        </w:rPr>
        <w:t>na kwotę ogółem</w:t>
      </w:r>
      <w:r w:rsidR="00F44A05" w:rsidRPr="00F12571">
        <w:rPr>
          <w:rFonts w:ascii="Times New Roman" w:eastAsia="Times New Roman" w:hAnsi="Times New Roman" w:cs="Times New Roman"/>
          <w:color w:val="000000" w:themeColor="text1"/>
          <w:lang w:eastAsia="pl-PL"/>
        </w:rPr>
        <w:t xml:space="preserve"> </w:t>
      </w:r>
      <w:r w:rsidR="008676B3" w:rsidRPr="00F12571">
        <w:rPr>
          <w:rFonts w:ascii="Times New Roman" w:eastAsia="Times New Roman" w:hAnsi="Times New Roman" w:cs="Times New Roman"/>
          <w:color w:val="000000" w:themeColor="text1"/>
          <w:lang w:eastAsia="pl-PL"/>
        </w:rPr>
        <w:t>240</w:t>
      </w:r>
      <w:r w:rsidR="006C3CE6" w:rsidRPr="00F12571">
        <w:rPr>
          <w:rFonts w:ascii="Times New Roman" w:eastAsia="Times New Roman" w:hAnsi="Times New Roman" w:cs="Times New Roman"/>
          <w:color w:val="000000" w:themeColor="text1"/>
          <w:lang w:eastAsia="pl-PL"/>
        </w:rPr>
        <w:t>.000,</w:t>
      </w:r>
      <w:r w:rsidR="00FB046F" w:rsidRPr="00F12571">
        <w:rPr>
          <w:rFonts w:ascii="Times New Roman" w:eastAsia="Times New Roman" w:hAnsi="Times New Roman" w:cs="Times New Roman"/>
          <w:color w:val="000000" w:themeColor="text1"/>
          <w:lang w:eastAsia="pl-PL"/>
        </w:rPr>
        <w:t>00 zł</w:t>
      </w:r>
      <w:r>
        <w:rPr>
          <w:rFonts w:ascii="Times New Roman" w:eastAsia="Times New Roman" w:hAnsi="Times New Roman" w:cs="Times New Roman"/>
          <w:color w:val="000000" w:themeColor="text1"/>
          <w:lang w:eastAsia="pl-PL"/>
        </w:rPr>
        <w:t>,</w:t>
      </w:r>
    </w:p>
    <w:p w14:paraId="33E067F2" w14:textId="1CD1C59E" w:rsidR="00F44A05" w:rsidRPr="00F12571" w:rsidRDefault="00F12571" w:rsidP="00F12571">
      <w:pPr>
        <w:pStyle w:val="Akapitzlist"/>
        <w:numPr>
          <w:ilvl w:val="0"/>
          <w:numId w:val="9"/>
        </w:numPr>
        <w:tabs>
          <w:tab w:val="left" w:pos="709"/>
        </w:tabs>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00F44A05" w:rsidRPr="00F12571">
        <w:rPr>
          <w:rFonts w:ascii="Times New Roman" w:eastAsia="Times New Roman" w:hAnsi="Times New Roman" w:cs="Times New Roman"/>
          <w:lang w:eastAsia="pl-PL"/>
        </w:rPr>
        <w:t xml:space="preserve">Zarząd Powiatu Wołomińskiego przyznał dotacje na realizację </w:t>
      </w:r>
      <w:r w:rsidR="008676B3" w:rsidRPr="00F12571">
        <w:rPr>
          <w:rFonts w:ascii="Times New Roman" w:eastAsia="Times New Roman" w:hAnsi="Times New Roman" w:cs="Times New Roman"/>
          <w:lang w:eastAsia="pl-PL"/>
        </w:rPr>
        <w:t>4</w:t>
      </w:r>
      <w:r w:rsidR="00F44A05" w:rsidRPr="00F12571">
        <w:rPr>
          <w:rFonts w:ascii="Times New Roman" w:eastAsia="Times New Roman" w:hAnsi="Times New Roman" w:cs="Times New Roman"/>
          <w:lang w:eastAsia="pl-PL"/>
        </w:rPr>
        <w:t xml:space="preserve"> </w:t>
      </w:r>
      <w:r w:rsidR="00ED63CA" w:rsidRPr="00F12571">
        <w:rPr>
          <w:rFonts w:ascii="Times New Roman" w:eastAsia="Times New Roman" w:hAnsi="Times New Roman" w:cs="Times New Roman"/>
          <w:lang w:eastAsia="pl-PL"/>
        </w:rPr>
        <w:t xml:space="preserve">projektów </w:t>
      </w:r>
      <w:r>
        <w:rPr>
          <w:rFonts w:ascii="Times New Roman" w:eastAsia="Times New Roman" w:hAnsi="Times New Roman" w:cs="Times New Roman"/>
          <w:lang w:eastAsia="pl-PL"/>
        </w:rPr>
        <w:br/>
      </w:r>
      <w:r w:rsidR="00F44A05" w:rsidRPr="00F12571">
        <w:rPr>
          <w:rFonts w:ascii="Times New Roman" w:eastAsia="Times New Roman" w:hAnsi="Times New Roman" w:cs="Times New Roman"/>
          <w:color w:val="000000" w:themeColor="text1"/>
          <w:lang w:eastAsia="pl-PL"/>
        </w:rPr>
        <w:t xml:space="preserve">w kwocie </w:t>
      </w:r>
      <w:r w:rsidR="00ED63CA" w:rsidRPr="00F12571">
        <w:rPr>
          <w:rFonts w:ascii="Times New Roman" w:eastAsia="Times New Roman" w:hAnsi="Times New Roman" w:cs="Times New Roman"/>
          <w:color w:val="000000" w:themeColor="text1"/>
          <w:lang w:eastAsia="pl-PL"/>
        </w:rPr>
        <w:t xml:space="preserve">ogółem </w:t>
      </w:r>
      <w:r w:rsidR="008676B3" w:rsidRPr="00F12571">
        <w:rPr>
          <w:rFonts w:ascii="Times New Roman" w:eastAsia="Times New Roman" w:hAnsi="Times New Roman" w:cs="Times New Roman"/>
          <w:color w:val="000000" w:themeColor="text1"/>
          <w:lang w:eastAsia="pl-PL"/>
        </w:rPr>
        <w:t>24</w:t>
      </w:r>
      <w:r w:rsidR="00662A92" w:rsidRPr="00F12571">
        <w:rPr>
          <w:rFonts w:ascii="Times New Roman" w:eastAsia="Times New Roman" w:hAnsi="Times New Roman" w:cs="Times New Roman"/>
          <w:color w:val="000000" w:themeColor="text1"/>
          <w:lang w:eastAsia="pl-PL"/>
        </w:rPr>
        <w:t>0</w:t>
      </w:r>
      <w:r w:rsidR="00F44A05" w:rsidRPr="00F12571">
        <w:rPr>
          <w:rFonts w:ascii="Times New Roman" w:eastAsia="Times New Roman" w:hAnsi="Times New Roman" w:cs="Times New Roman"/>
          <w:color w:val="000000" w:themeColor="text1"/>
          <w:lang w:eastAsia="pl-PL"/>
        </w:rPr>
        <w:t>.000,00 zł.</w:t>
      </w:r>
    </w:p>
    <w:p w14:paraId="0CD72694" w14:textId="162E5B5B" w:rsidR="00F12571" w:rsidRPr="00F12571" w:rsidRDefault="00F12571" w:rsidP="00F12571">
      <w:pPr>
        <w:pStyle w:val="Akapitzlist"/>
        <w:numPr>
          <w:ilvl w:val="6"/>
          <w:numId w:val="17"/>
        </w:numPr>
        <w:tabs>
          <w:tab w:val="left" w:pos="709"/>
        </w:tabs>
        <w:adjustRightInd w:val="0"/>
        <w:spacing w:after="0" w:line="240" w:lineRule="auto"/>
        <w:ind w:left="360"/>
        <w:jc w:val="both"/>
        <w:rPr>
          <w:rFonts w:ascii="Times New Roman" w:eastAsia="Times New Roman" w:hAnsi="Times New Roman" w:cs="Times New Roman"/>
          <w:b/>
          <w:bCs/>
          <w:color w:val="000000" w:themeColor="text1"/>
          <w:lang w:eastAsia="pl-PL"/>
        </w:rPr>
      </w:pPr>
      <w:r w:rsidRPr="00F12571">
        <w:rPr>
          <w:rFonts w:ascii="Times New Roman" w:eastAsia="Times New Roman" w:hAnsi="Times New Roman" w:cs="Times New Roman"/>
          <w:b/>
          <w:bCs/>
          <w:color w:val="000000" w:themeColor="text1"/>
          <w:lang w:eastAsia="pl-PL"/>
        </w:rPr>
        <w:t>W zakresie Po</w:t>
      </w:r>
      <w:r>
        <w:rPr>
          <w:rFonts w:ascii="Times New Roman" w:eastAsia="Times New Roman" w:hAnsi="Times New Roman" w:cs="Times New Roman"/>
          <w:b/>
          <w:bCs/>
          <w:color w:val="000000" w:themeColor="text1"/>
          <w:lang w:eastAsia="pl-PL"/>
        </w:rPr>
        <w:t>zostałe zadania w zakresie polityki społecznej</w:t>
      </w:r>
    </w:p>
    <w:p w14:paraId="6B71FCC4" w14:textId="6BDEDF5E" w:rsidR="008676B3" w:rsidRPr="00F12571" w:rsidRDefault="00F12571" w:rsidP="00F12571">
      <w:pPr>
        <w:pStyle w:val="Akapitzlist"/>
        <w:numPr>
          <w:ilvl w:val="0"/>
          <w:numId w:val="9"/>
        </w:numPr>
        <w:tabs>
          <w:tab w:val="left" w:pos="709"/>
        </w:tabs>
        <w:adjustRightInd w:val="0"/>
        <w:spacing w:after="0" w:line="240" w:lineRule="auto"/>
        <w:jc w:val="both"/>
        <w:rPr>
          <w:rFonts w:ascii="Times New Roman" w:eastAsia="Times New Roman" w:hAnsi="Times New Roman" w:cs="Times New Roman"/>
          <w:color w:val="000000" w:themeColor="text1"/>
          <w:lang w:eastAsia="pl-PL"/>
        </w:rPr>
      </w:pPr>
      <w:r w:rsidRPr="00F12571">
        <w:rPr>
          <w:rFonts w:ascii="Times New Roman" w:eastAsia="Times New Roman" w:hAnsi="Times New Roman" w:cs="Times New Roman"/>
          <w:lang w:eastAsia="pl-PL"/>
        </w:rPr>
        <w:t xml:space="preserve">w </w:t>
      </w:r>
      <w:r w:rsidR="008676B3" w:rsidRPr="00F12571">
        <w:rPr>
          <w:rFonts w:ascii="Times New Roman" w:eastAsia="Times New Roman" w:hAnsi="Times New Roman" w:cs="Times New Roman"/>
          <w:lang w:eastAsia="pl-PL"/>
        </w:rPr>
        <w:t xml:space="preserve">roku 2020 organizacje pozarządowe zrealizowały 3 projekty, przyznano dotacje </w:t>
      </w:r>
      <w:r w:rsidR="008676B3" w:rsidRPr="00F12571">
        <w:rPr>
          <w:rFonts w:ascii="Times New Roman" w:eastAsia="Times New Roman" w:hAnsi="Times New Roman" w:cs="Times New Roman"/>
          <w:color w:val="000000" w:themeColor="text1"/>
          <w:lang w:eastAsia="pl-PL"/>
        </w:rPr>
        <w:t>na kwotę ogółem 2</w:t>
      </w:r>
      <w:r w:rsidR="003D5853" w:rsidRPr="00F12571">
        <w:rPr>
          <w:rFonts w:ascii="Times New Roman" w:eastAsia="Times New Roman" w:hAnsi="Times New Roman" w:cs="Times New Roman"/>
          <w:color w:val="000000" w:themeColor="text1"/>
          <w:lang w:eastAsia="pl-PL"/>
        </w:rPr>
        <w:t>22</w:t>
      </w:r>
      <w:r w:rsidR="008676B3" w:rsidRPr="00F12571">
        <w:rPr>
          <w:rFonts w:ascii="Times New Roman" w:eastAsia="Times New Roman" w:hAnsi="Times New Roman" w:cs="Times New Roman"/>
          <w:color w:val="000000" w:themeColor="text1"/>
          <w:lang w:eastAsia="pl-PL"/>
        </w:rPr>
        <w:t>.</w:t>
      </w:r>
      <w:r w:rsidR="003D5853" w:rsidRPr="00F12571">
        <w:rPr>
          <w:rFonts w:ascii="Times New Roman" w:eastAsia="Times New Roman" w:hAnsi="Times New Roman" w:cs="Times New Roman"/>
          <w:color w:val="000000" w:themeColor="text1"/>
          <w:lang w:eastAsia="pl-PL"/>
        </w:rPr>
        <w:t>97</w:t>
      </w:r>
      <w:r w:rsidR="008676B3" w:rsidRPr="00F12571">
        <w:rPr>
          <w:rFonts w:ascii="Times New Roman" w:eastAsia="Times New Roman" w:hAnsi="Times New Roman" w:cs="Times New Roman"/>
          <w:color w:val="000000" w:themeColor="text1"/>
          <w:lang w:eastAsia="pl-PL"/>
        </w:rPr>
        <w:t>0,00 zł</w:t>
      </w:r>
      <w:r w:rsidRPr="00F12571">
        <w:rPr>
          <w:rFonts w:ascii="Times New Roman" w:eastAsia="Times New Roman" w:hAnsi="Times New Roman" w:cs="Times New Roman"/>
          <w:color w:val="000000" w:themeColor="text1"/>
          <w:lang w:eastAsia="pl-PL"/>
        </w:rPr>
        <w:t>,</w:t>
      </w:r>
    </w:p>
    <w:p w14:paraId="4637DF3A" w14:textId="34956650" w:rsidR="008676B3" w:rsidRPr="00F12571" w:rsidRDefault="00F12571" w:rsidP="00F12571">
      <w:pPr>
        <w:pStyle w:val="Akapitzlist"/>
        <w:numPr>
          <w:ilvl w:val="0"/>
          <w:numId w:val="9"/>
        </w:numPr>
        <w:tabs>
          <w:tab w:val="left" w:pos="709"/>
        </w:tabs>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008676B3" w:rsidRPr="00F12571">
        <w:rPr>
          <w:rFonts w:ascii="Times New Roman" w:eastAsia="Times New Roman" w:hAnsi="Times New Roman" w:cs="Times New Roman"/>
          <w:lang w:eastAsia="pl-PL"/>
        </w:rPr>
        <w:t xml:space="preserve">Zarząd Powiatu Wołomińskiego przyznał dotacje na realizację 3 projektów </w:t>
      </w:r>
      <w:r>
        <w:rPr>
          <w:rFonts w:ascii="Times New Roman" w:eastAsia="Times New Roman" w:hAnsi="Times New Roman" w:cs="Times New Roman"/>
          <w:lang w:eastAsia="pl-PL"/>
        </w:rPr>
        <w:br/>
      </w:r>
      <w:r w:rsidR="008676B3" w:rsidRPr="00F12571">
        <w:rPr>
          <w:rFonts w:ascii="Times New Roman" w:eastAsia="Times New Roman" w:hAnsi="Times New Roman" w:cs="Times New Roman"/>
          <w:color w:val="000000" w:themeColor="text1"/>
          <w:lang w:eastAsia="pl-PL"/>
        </w:rPr>
        <w:t xml:space="preserve">w kwocie ogółem </w:t>
      </w:r>
      <w:r w:rsidR="003D5853" w:rsidRPr="00F12571">
        <w:rPr>
          <w:rFonts w:ascii="Times New Roman" w:eastAsia="Times New Roman" w:hAnsi="Times New Roman" w:cs="Times New Roman"/>
          <w:color w:val="000000" w:themeColor="text1"/>
          <w:lang w:eastAsia="pl-PL"/>
        </w:rPr>
        <w:t>180</w:t>
      </w:r>
      <w:r w:rsidR="008676B3" w:rsidRPr="00F12571">
        <w:rPr>
          <w:rFonts w:ascii="Times New Roman" w:eastAsia="Times New Roman" w:hAnsi="Times New Roman" w:cs="Times New Roman"/>
          <w:color w:val="000000" w:themeColor="text1"/>
          <w:lang w:eastAsia="pl-PL"/>
        </w:rPr>
        <w:t>.</w:t>
      </w:r>
      <w:r w:rsidR="003D5853" w:rsidRPr="00F12571">
        <w:rPr>
          <w:rFonts w:ascii="Times New Roman" w:eastAsia="Times New Roman" w:hAnsi="Times New Roman" w:cs="Times New Roman"/>
          <w:color w:val="000000" w:themeColor="text1"/>
          <w:lang w:eastAsia="pl-PL"/>
        </w:rPr>
        <w:t>92</w:t>
      </w:r>
      <w:r w:rsidR="008676B3" w:rsidRPr="00F12571">
        <w:rPr>
          <w:rFonts w:ascii="Times New Roman" w:eastAsia="Times New Roman" w:hAnsi="Times New Roman" w:cs="Times New Roman"/>
          <w:color w:val="000000" w:themeColor="text1"/>
          <w:lang w:eastAsia="pl-PL"/>
        </w:rPr>
        <w:t>0,00 zł.</w:t>
      </w:r>
    </w:p>
    <w:p w14:paraId="0BE6A4A0" w14:textId="2C621012" w:rsidR="006C3CE6" w:rsidRDefault="006C3CE6" w:rsidP="00FB046F">
      <w:pPr>
        <w:spacing w:after="0" w:line="240" w:lineRule="auto"/>
        <w:jc w:val="both"/>
        <w:rPr>
          <w:rFonts w:ascii="Times New Roman" w:eastAsia="Calibri" w:hAnsi="Times New Roman" w:cs="Times New Roman"/>
        </w:rPr>
      </w:pPr>
    </w:p>
    <w:p w14:paraId="490F4FB7" w14:textId="77777777" w:rsidR="008676B3" w:rsidRPr="00FB046F" w:rsidRDefault="008676B3" w:rsidP="00FB046F">
      <w:pPr>
        <w:spacing w:after="0" w:line="240" w:lineRule="auto"/>
        <w:jc w:val="both"/>
        <w:rPr>
          <w:rFonts w:ascii="Times New Roman" w:eastAsia="Calibri" w:hAnsi="Times New Roman" w:cs="Times New Roman"/>
        </w:rPr>
      </w:pPr>
    </w:p>
    <w:p w14:paraId="044433BB" w14:textId="77777777"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Informacje dodatkowe:</w:t>
      </w:r>
    </w:p>
    <w:p w14:paraId="4781432E" w14:textId="77777777" w:rsidR="009B19B5" w:rsidRPr="00FB046F" w:rsidRDefault="009B19B5" w:rsidP="00FB046F">
      <w:pPr>
        <w:spacing w:after="0" w:line="240" w:lineRule="auto"/>
        <w:jc w:val="both"/>
        <w:rPr>
          <w:rFonts w:ascii="Times New Roman" w:eastAsia="Calibri" w:hAnsi="Times New Roman" w:cs="Times New Roman"/>
        </w:rPr>
      </w:pPr>
    </w:p>
    <w:p w14:paraId="331460EB" w14:textId="77FE2A75" w:rsidR="003D5853" w:rsidRDefault="003D5853" w:rsidP="003D5853">
      <w:pPr>
        <w:spacing w:after="0" w:line="240" w:lineRule="auto"/>
        <w:jc w:val="both"/>
        <w:rPr>
          <w:rFonts w:ascii="Times New Roman" w:hAnsi="Times New Roman" w:cs="Times New Roman"/>
        </w:rPr>
      </w:pPr>
      <w:r w:rsidRPr="005D3AD8">
        <w:rPr>
          <w:rFonts w:ascii="Times New Roman" w:hAnsi="Times New Roman"/>
          <w:b/>
          <w:bCs/>
          <w:color w:val="000000" w:themeColor="text1"/>
        </w:rPr>
        <w:t>Wzory druków:</w:t>
      </w:r>
      <w:r w:rsidRPr="005D3AD8">
        <w:rPr>
          <w:rFonts w:ascii="Times New Roman" w:hAnsi="Times New Roman"/>
        </w:rPr>
        <w:t xml:space="preserve"> </w:t>
      </w:r>
      <w:r>
        <w:rPr>
          <w:rFonts w:ascii="Times New Roman" w:hAnsi="Times New Roman"/>
        </w:rPr>
        <w:t>wymienionych w pozycji „Wykaz załączników do ogłoszenia”</w:t>
      </w:r>
      <w:r w:rsidRPr="005D3AD8">
        <w:rPr>
          <w:rFonts w:ascii="Times New Roman" w:hAnsi="Times New Roman"/>
        </w:rPr>
        <w:t xml:space="preserve"> oraz „Zasady </w:t>
      </w:r>
      <w:r w:rsidRPr="005D3AD8">
        <w:rPr>
          <w:rFonts w:ascii="Times New Roman" w:hAnsi="Times New Roman"/>
          <w:color w:val="000000"/>
        </w:rPr>
        <w:t xml:space="preserve">przyznawania i rozliczania dotacji z </w:t>
      </w:r>
      <w:r w:rsidRPr="00A12E65">
        <w:rPr>
          <w:rFonts w:ascii="Times New Roman" w:hAnsi="Times New Roman" w:cs="Times New Roman"/>
          <w:color w:val="000000"/>
        </w:rPr>
        <w:t xml:space="preserve">budżetu Powiatu Wołomińskiego na realizację zadań publicznych zlecanych w ramach programu współpracy” także </w:t>
      </w:r>
      <w:r w:rsidRPr="00A12E65">
        <w:rPr>
          <w:rFonts w:ascii="Times New Roman" w:hAnsi="Times New Roman" w:cs="Times New Roman"/>
          <w:color w:val="000000"/>
          <w:kern w:val="1"/>
          <w:lang w:eastAsia="ar-SA"/>
        </w:rPr>
        <w:t>Instrukcja tworzenia konta w systemie Witkac.pl oraz Instrukcja obsługi kreatora składania wniosków po 01.03.2019</w:t>
      </w:r>
      <w:r w:rsidRPr="00A12E65">
        <w:rPr>
          <w:rFonts w:ascii="Times New Roman" w:hAnsi="Times New Roman" w:cs="Times New Roman"/>
        </w:rPr>
        <w:t xml:space="preserve"> – dostępne są </w:t>
      </w:r>
      <w:r>
        <w:rPr>
          <w:rFonts w:ascii="Times New Roman" w:hAnsi="Times New Roman" w:cs="Times New Roman"/>
          <w:color w:val="000000"/>
          <w:kern w:val="1"/>
          <w:lang w:eastAsia="ar-SA"/>
        </w:rPr>
        <w:t>na stronie</w:t>
      </w:r>
      <w:r w:rsidRPr="00A12E65">
        <w:rPr>
          <w:rFonts w:ascii="Times New Roman" w:hAnsi="Times New Roman" w:cs="Times New Roman"/>
          <w:color w:val="000000"/>
          <w:kern w:val="1"/>
          <w:lang w:eastAsia="ar-SA"/>
        </w:rPr>
        <w:t xml:space="preserve"> </w:t>
      </w:r>
      <w:hyperlink r:id="rId11" w:history="1">
        <w:r w:rsidRPr="00A12E65">
          <w:rPr>
            <w:rStyle w:val="Hipercze"/>
          </w:rPr>
          <w:t>https://samorzad.gov.pl/web/powiat-wolominski</w:t>
        </w:r>
      </w:hyperlink>
      <w:r w:rsidRPr="00A12E65">
        <w:rPr>
          <w:rFonts w:ascii="Times New Roman" w:hAnsi="Times New Roman" w:cs="Times New Roman"/>
        </w:rPr>
        <w:t xml:space="preserve"> </w:t>
      </w:r>
      <w:r w:rsidRPr="00A12E65">
        <w:rPr>
          <w:rFonts w:ascii="Times New Roman" w:hAnsi="Times New Roman" w:cs="Times New Roman"/>
          <w:color w:val="000000"/>
          <w:kern w:val="1"/>
          <w:lang w:eastAsia="ar-SA"/>
        </w:rPr>
        <w:t xml:space="preserve">zakładka Co robimy </w:t>
      </w:r>
      <w:r w:rsidRPr="00A12E65">
        <w:rPr>
          <w:rFonts w:ascii="Times New Roman" w:hAnsi="Times New Roman" w:cs="Times New Roman"/>
        </w:rPr>
        <w:t>–</w:t>
      </w:r>
      <w:r>
        <w:rPr>
          <w:rFonts w:ascii="Times New Roman" w:hAnsi="Times New Roman" w:cs="Times New Roman"/>
        </w:rPr>
        <w:t xml:space="preserve"> </w:t>
      </w:r>
      <w:r w:rsidRPr="00A12E65">
        <w:rPr>
          <w:rFonts w:ascii="Times New Roman" w:hAnsi="Times New Roman" w:cs="Times New Roman"/>
          <w:color w:val="000000"/>
          <w:kern w:val="1"/>
          <w:lang w:eastAsia="ar-SA"/>
        </w:rPr>
        <w:t xml:space="preserve">Organizacje pozarządowe </w:t>
      </w:r>
      <w:r>
        <w:rPr>
          <w:rFonts w:ascii="Times New Roman" w:hAnsi="Times New Roman" w:cs="Times New Roman"/>
          <w:color w:val="000000"/>
          <w:kern w:val="1"/>
          <w:lang w:eastAsia="ar-SA"/>
        </w:rPr>
        <w:br/>
        <w:t xml:space="preserve">– </w:t>
      </w:r>
      <w:r w:rsidRPr="00A12E65">
        <w:rPr>
          <w:rFonts w:ascii="Times New Roman" w:hAnsi="Times New Roman" w:cs="Times New Roman"/>
          <w:color w:val="000000"/>
          <w:kern w:val="1"/>
          <w:lang w:eastAsia="ar-SA"/>
        </w:rPr>
        <w:t>podstrona Konkursy ofert</w:t>
      </w:r>
      <w:r w:rsidRPr="00A12E65">
        <w:rPr>
          <w:rFonts w:ascii="Times New Roman" w:hAnsi="Times New Roman" w:cs="Times New Roman"/>
        </w:rPr>
        <w:t>.</w:t>
      </w:r>
    </w:p>
    <w:p w14:paraId="6CAFC2C3" w14:textId="2DCFA136" w:rsidR="00973EF3" w:rsidRDefault="00973EF3" w:rsidP="003D5853">
      <w:pPr>
        <w:spacing w:after="0" w:line="240" w:lineRule="auto"/>
        <w:jc w:val="both"/>
        <w:rPr>
          <w:rFonts w:ascii="Times New Roman" w:hAnsi="Times New Roman" w:cs="Times New Roman"/>
        </w:rPr>
      </w:pPr>
    </w:p>
    <w:p w14:paraId="11685D87" w14:textId="6BD8AD67" w:rsidR="00973EF3" w:rsidRDefault="00973EF3" w:rsidP="003D5853">
      <w:pPr>
        <w:spacing w:after="0" w:line="240" w:lineRule="auto"/>
        <w:jc w:val="both"/>
        <w:rPr>
          <w:rFonts w:ascii="Times New Roman" w:hAnsi="Times New Roman" w:cs="Times New Roman"/>
        </w:rPr>
      </w:pPr>
    </w:p>
    <w:p w14:paraId="72812C72" w14:textId="77777777" w:rsidR="00973EF3" w:rsidRPr="00A12E65" w:rsidRDefault="00973EF3" w:rsidP="003D5853">
      <w:pPr>
        <w:spacing w:after="0" w:line="240" w:lineRule="auto"/>
        <w:jc w:val="both"/>
        <w:rPr>
          <w:rFonts w:ascii="Times New Roman" w:hAnsi="Times New Roman" w:cs="Times New Roman"/>
        </w:rPr>
      </w:pPr>
    </w:p>
    <w:p w14:paraId="10A34427" w14:textId="77777777" w:rsidR="009B19B5" w:rsidRPr="00FB046F" w:rsidRDefault="009B19B5" w:rsidP="00FB046F">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lastRenderedPageBreak/>
        <w:t>Szczegółowych wyjaśnień udziela:</w:t>
      </w:r>
    </w:p>
    <w:p w14:paraId="627A3D9E" w14:textId="77777777" w:rsidR="009B19B5" w:rsidRPr="00FB046F" w:rsidRDefault="009B19B5" w:rsidP="00201766">
      <w:pPr>
        <w:spacing w:after="0" w:line="240" w:lineRule="auto"/>
        <w:contextualSpacing/>
        <w:jc w:val="both"/>
        <w:rPr>
          <w:rFonts w:ascii="Times New Roman" w:eastAsia="Calibri" w:hAnsi="Times New Roman" w:cs="Times New Roman"/>
        </w:rPr>
      </w:pPr>
    </w:p>
    <w:p w14:paraId="069AD21C" w14:textId="77777777" w:rsidR="009B19B5" w:rsidRPr="00FB046F" w:rsidRDefault="009B19B5" w:rsidP="00FB046F">
      <w:pPr>
        <w:numPr>
          <w:ilvl w:val="0"/>
          <w:numId w:val="1"/>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7C7B2B60"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1C3BEC5A" w14:textId="77777777" w:rsidR="009B19B5" w:rsidRPr="00FB046F" w:rsidRDefault="009B19B5" w:rsidP="00FB046F">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2"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1849C3EE" w14:textId="60EE3F46"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4C205D44" w14:textId="77777777" w:rsidR="004B5D26" w:rsidRPr="00FB046F" w:rsidRDefault="004B5D26" w:rsidP="00FB046F">
      <w:pPr>
        <w:spacing w:after="0" w:line="240" w:lineRule="auto"/>
        <w:jc w:val="both"/>
        <w:rPr>
          <w:rFonts w:ascii="Times New Roman" w:hAnsi="Times New Roman" w:cs="Times New Roman"/>
          <w:b/>
          <w:sz w:val="28"/>
          <w:szCs w:val="28"/>
        </w:rPr>
      </w:pPr>
      <w:bookmarkStart w:id="2" w:name="_Hlk27393894"/>
      <w:r w:rsidRPr="00FB046F">
        <w:rPr>
          <w:rFonts w:ascii="Times New Roman" w:hAnsi="Times New Roman" w:cs="Times New Roman"/>
          <w:b/>
          <w:sz w:val="28"/>
          <w:szCs w:val="28"/>
        </w:rPr>
        <w:t>Wykaz załączników do ogłoszenia:</w:t>
      </w:r>
    </w:p>
    <w:p w14:paraId="10A6D665" w14:textId="6483404A" w:rsidR="004B5D26" w:rsidRDefault="004B5D26" w:rsidP="00FB046F">
      <w:pPr>
        <w:pStyle w:val="Akapitzlist"/>
        <w:spacing w:after="0" w:line="240" w:lineRule="auto"/>
        <w:ind w:left="363"/>
        <w:jc w:val="both"/>
        <w:rPr>
          <w:rFonts w:ascii="Times New Roman" w:hAnsi="Times New Roman" w:cs="Times New Roman"/>
        </w:rPr>
      </w:pPr>
    </w:p>
    <w:p w14:paraId="76A61EA2" w14:textId="6CEA6464" w:rsidR="006C3CE6" w:rsidRPr="00535FB4" w:rsidRDefault="006C3CE6" w:rsidP="00535FB4">
      <w:pPr>
        <w:spacing w:after="0" w:line="240" w:lineRule="auto"/>
        <w:ind w:left="1416" w:hanging="1416"/>
        <w:jc w:val="both"/>
        <w:rPr>
          <w:rFonts w:ascii="Times New Roman" w:hAnsi="Times New Roman"/>
          <w:color w:val="000000"/>
        </w:rPr>
      </w:pPr>
      <w:r w:rsidRPr="00FB046F">
        <w:rPr>
          <w:rFonts w:ascii="Times New Roman" w:hAnsi="Times New Roman" w:cs="Times New Roman"/>
        </w:rPr>
        <w:t xml:space="preserve">załącznik nr </w:t>
      </w:r>
      <w:r>
        <w:rPr>
          <w:rFonts w:ascii="Times New Roman" w:hAnsi="Times New Roman" w:cs="Times New Roman"/>
        </w:rPr>
        <w:t>1</w:t>
      </w:r>
      <w:r w:rsidRPr="00FB046F">
        <w:rPr>
          <w:rFonts w:ascii="Times New Roman" w:hAnsi="Times New Roman" w:cs="Times New Roman"/>
        </w:rPr>
        <w:tab/>
        <w:t xml:space="preserve">– </w:t>
      </w:r>
      <w:r w:rsidR="00535FB4" w:rsidRPr="004A3622">
        <w:rPr>
          <w:rFonts w:ascii="Times New Roman" w:eastAsia="Calibri" w:hAnsi="Times New Roman" w:cs="Times New Roman"/>
          <w:color w:val="000000"/>
          <w:kern w:val="1"/>
          <w:lang w:eastAsia="ar-SA"/>
        </w:rPr>
        <w:t>wzór</w:t>
      </w:r>
      <w:r w:rsidR="00535FB4">
        <w:rPr>
          <w:rFonts w:ascii="Times New Roman" w:eastAsia="Calibri" w:hAnsi="Times New Roman" w:cs="Times New Roman"/>
          <w:color w:val="000000"/>
          <w:kern w:val="1"/>
          <w:lang w:eastAsia="ar-SA"/>
        </w:rPr>
        <w:t xml:space="preserve"> ogólnego rejestru zgłoszeń indywidualnych</w:t>
      </w:r>
      <w:r w:rsidRPr="00FB046F">
        <w:rPr>
          <w:rFonts w:ascii="Times New Roman" w:hAnsi="Times New Roman" w:cs="Times New Roman"/>
          <w:color w:val="000000"/>
        </w:rPr>
        <w:t>,</w:t>
      </w:r>
    </w:p>
    <w:p w14:paraId="6B7B8840" w14:textId="2EC5A31D" w:rsidR="004B5D26" w:rsidRPr="00FB046F" w:rsidRDefault="004B5D26" w:rsidP="00FB046F">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6C3CE6">
        <w:rPr>
          <w:rFonts w:ascii="Times New Roman" w:hAnsi="Times New Roman" w:cs="Times New Roman"/>
        </w:rPr>
        <w:t>2</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5B98DD18" w14:textId="3A229DE3" w:rsidR="004B5D26" w:rsidRPr="00FB046F" w:rsidRDefault="004B5D26" w:rsidP="00FB046F">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6C3CE6">
        <w:rPr>
          <w:rFonts w:ascii="Times New Roman" w:hAnsi="Times New Roman" w:cs="Times New Roman"/>
          <w:color w:val="000000"/>
        </w:rPr>
        <w:t>3</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bookmarkEnd w:id="2"/>
    <w:p w14:paraId="46F6C88A" w14:textId="04783718" w:rsidR="00BE37D4" w:rsidRDefault="00BE37D4" w:rsidP="00FB046F">
      <w:pPr>
        <w:spacing w:after="0" w:line="240" w:lineRule="auto"/>
        <w:contextualSpacing/>
        <w:jc w:val="both"/>
        <w:rPr>
          <w:rFonts w:ascii="Times New Roman" w:eastAsia="Calibri" w:hAnsi="Times New Roman" w:cs="Times New Roman"/>
        </w:rPr>
      </w:pPr>
    </w:p>
    <w:p w14:paraId="06EDFF7A" w14:textId="736E9893" w:rsidR="00BE37D4" w:rsidRDefault="00BE37D4" w:rsidP="00FB046F">
      <w:pPr>
        <w:spacing w:after="0" w:line="240" w:lineRule="auto"/>
        <w:contextualSpacing/>
        <w:jc w:val="both"/>
        <w:rPr>
          <w:rFonts w:ascii="Times New Roman" w:eastAsia="Calibri" w:hAnsi="Times New Roman" w:cs="Times New Roman"/>
        </w:rPr>
      </w:pPr>
    </w:p>
    <w:p w14:paraId="1D487515" w14:textId="77777777" w:rsidR="009B19B5" w:rsidRPr="00FB046F" w:rsidRDefault="009B19B5" w:rsidP="00FB046F">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Klauzula informacyjna:</w:t>
      </w:r>
    </w:p>
    <w:p w14:paraId="472FEDA2" w14:textId="77777777" w:rsidR="00ED4268" w:rsidRPr="00FB046F" w:rsidRDefault="00ED4268" w:rsidP="00FB046F">
      <w:pPr>
        <w:spacing w:after="0" w:line="240" w:lineRule="auto"/>
        <w:jc w:val="both"/>
        <w:rPr>
          <w:rFonts w:ascii="Times New Roman" w:hAnsi="Times New Roman" w:cs="Times New Roman"/>
          <w:sz w:val="20"/>
          <w:szCs w:val="20"/>
        </w:rPr>
      </w:pPr>
    </w:p>
    <w:p w14:paraId="7FC06437" w14:textId="5818B6F6" w:rsidR="009B19B5" w:rsidRPr="00FB046F" w:rsidRDefault="009B19B5" w:rsidP="00FB046F">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12D19E06" w14:textId="77777777" w:rsidR="009B19B5" w:rsidRPr="00FB046F" w:rsidRDefault="009B19B5" w:rsidP="00DA682C">
      <w:pPr>
        <w:pStyle w:val="Akapitzlist"/>
        <w:numPr>
          <w:ilvl w:val="0"/>
          <w:numId w:val="22"/>
        </w:numPr>
        <w:spacing w:after="0" w:line="240" w:lineRule="auto"/>
        <w:ind w:left="360"/>
        <w:jc w:val="both"/>
        <w:rPr>
          <w:rFonts w:ascii="Times New Roman" w:hAnsi="Times New Roman" w:cs="Times New Roman"/>
        </w:rPr>
      </w:pPr>
      <w:r w:rsidRPr="00FB046F">
        <w:rPr>
          <w:rFonts w:ascii="Times New Roman" w:hAnsi="Times New Roman" w:cs="Times New Roman"/>
          <w:color w:val="000000" w:themeColor="text1"/>
        </w:rPr>
        <w:t xml:space="preserve">Administratorem Pani/Pana danych osobowych jest Starosta Wołomiński, </w:t>
      </w:r>
      <w:r w:rsidRPr="00FB046F">
        <w:rPr>
          <w:rFonts w:ascii="Times New Roman" w:hAnsi="Times New Roman" w:cs="Times New Roman"/>
        </w:rPr>
        <w:t xml:space="preserve">z siedzibą </w:t>
      </w:r>
      <w:r w:rsidRPr="00FB046F">
        <w:rPr>
          <w:rFonts w:ascii="Times New Roman" w:hAnsi="Times New Roman" w:cs="Times New Roman"/>
        </w:rPr>
        <w:br/>
        <w:t>w Wołominie 05-200 przy ul. Prądzyńskiego 3.</w:t>
      </w:r>
    </w:p>
    <w:p w14:paraId="0EA81264" w14:textId="16C28B0A"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rPr>
        <w:t xml:space="preserve">Podanie danych jest niezbędne w celu zlecenia realizacji zadań publicznych na zasadach określonych w ustawie z dnia </w:t>
      </w:r>
      <w:r w:rsidRPr="00FB046F">
        <w:rPr>
          <w:rFonts w:ascii="Times New Roman" w:eastAsia="Times New Roman" w:hAnsi="Times New Roman" w:cs="Times New Roman"/>
          <w:color w:val="000000"/>
          <w:lang w:eastAsia="pl-PL"/>
        </w:rPr>
        <w:t xml:space="preserve">24 kwietnia 2003 r. o działalności pożytku publicznego </w:t>
      </w:r>
      <w:r w:rsidRPr="00FB046F">
        <w:rPr>
          <w:rFonts w:ascii="Times New Roman" w:eastAsia="Times New Roman" w:hAnsi="Times New Roman" w:cs="Times New Roman"/>
          <w:color w:val="000000"/>
          <w:lang w:eastAsia="pl-PL"/>
        </w:rPr>
        <w:br/>
        <w:t>i o wolontariacie (t. j. Dz. U. z 2020 r. poz. 1057</w:t>
      </w:r>
      <w:r w:rsidR="006C3CE6">
        <w:rPr>
          <w:rFonts w:ascii="Times New Roman" w:eastAsia="Times New Roman" w:hAnsi="Times New Roman" w:cs="Times New Roman"/>
          <w:color w:val="000000"/>
          <w:lang w:eastAsia="pl-PL"/>
        </w:rPr>
        <w:t>, z późn. zm.</w:t>
      </w:r>
      <w:r w:rsidRPr="00FB046F">
        <w:rPr>
          <w:rFonts w:ascii="Times New Roman" w:eastAsia="Times New Roman" w:hAnsi="Times New Roman" w:cs="Times New Roman"/>
          <w:color w:val="000000"/>
          <w:lang w:eastAsia="pl-PL"/>
        </w:rPr>
        <w:t>)</w:t>
      </w:r>
      <w:r w:rsidRPr="00FB046F">
        <w:rPr>
          <w:rFonts w:ascii="Times New Roman" w:hAnsi="Times New Roman" w:cs="Times New Roman"/>
        </w:rPr>
        <w:t>.</w:t>
      </w:r>
    </w:p>
    <w:p w14:paraId="60D6415F" w14:textId="0590FADC"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color w:val="000000" w:themeColor="text1"/>
        </w:rPr>
        <w:t xml:space="preserve">Posiada Pani/Pan prawo dostępu do treści swoich danych osobowych, ich </w:t>
      </w:r>
      <w:r w:rsidR="003238AB" w:rsidRPr="00FB046F">
        <w:rPr>
          <w:rFonts w:ascii="Times New Roman" w:hAnsi="Times New Roman" w:cs="Times New Roman"/>
          <w:color w:val="000000" w:themeColor="text1"/>
        </w:rPr>
        <w:t>sprostowania, usunięcia</w:t>
      </w:r>
      <w:r w:rsidRPr="00FB046F">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rPr>
        <w:t xml:space="preserve">Dane osobowe nie będą </w:t>
      </w:r>
      <w:r w:rsidRPr="00FB046F">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Podane dane będą przetwarzane na podstawie art. 6 ust. 1 lit. b) i c), i zgodnie z treścią RODO.</w:t>
      </w:r>
    </w:p>
    <w:p w14:paraId="316AF11B" w14:textId="2562C1F2"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Inspektorem ochrony danych w Starostwie Powiatowym w Wołominie jest Jarosław Francz</w:t>
      </w:r>
      <w:r w:rsidR="00D96E2F">
        <w:rPr>
          <w:rFonts w:ascii="Times New Roman" w:hAnsi="Times New Roman" w:cs="Times New Roman"/>
          <w:color w:val="000000" w:themeColor="text1"/>
        </w:rPr>
        <w:t>a</w:t>
      </w:r>
      <w:r w:rsidRPr="00FB046F">
        <w:rPr>
          <w:rFonts w:ascii="Times New Roman" w:hAnsi="Times New Roman" w:cs="Times New Roman"/>
          <w:color w:val="000000" w:themeColor="text1"/>
        </w:rPr>
        <w:t>k, kontakt:</w:t>
      </w:r>
      <w:r w:rsidRPr="00FB046F">
        <w:rPr>
          <w:rFonts w:ascii="Times New Roman" w:hAnsi="Times New Roman" w:cs="Times New Roman"/>
        </w:rPr>
        <w:t xml:space="preserve"> </w:t>
      </w:r>
      <w:hyperlink r:id="rId13" w:history="1">
        <w:r w:rsidRPr="00FB046F">
          <w:rPr>
            <w:rStyle w:val="Hipercze"/>
            <w:rFonts w:ascii="Times New Roman" w:hAnsi="Times New Roman" w:cs="Times New Roman"/>
            <w:color w:val="0000BF" w:themeColor="hyperlink" w:themeShade="BF"/>
          </w:rPr>
          <w:t>iod@powiat-wolominski.pl</w:t>
        </w:r>
      </w:hyperlink>
      <w:r w:rsidRPr="00FB046F">
        <w:rPr>
          <w:rFonts w:ascii="Times New Roman" w:hAnsi="Times New Roman" w:cs="Times New Roman"/>
          <w:color w:val="000000" w:themeColor="text1"/>
        </w:rPr>
        <w:t>.</w:t>
      </w:r>
    </w:p>
    <w:p w14:paraId="6EB05A25"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Dane osobowe będą przechowywane przez okres 10 lat (kat. archiwalna BE10).</w:t>
      </w:r>
    </w:p>
    <w:p w14:paraId="7E7F2643"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Ma Pani/Pan </w:t>
      </w:r>
      <w:r w:rsidRPr="00FB046F">
        <w:rPr>
          <w:rFonts w:ascii="Times New Roman" w:hAnsi="Times New Roman" w:cs="Times New Roman"/>
          <w:color w:val="0D0D0D" w:themeColor="text1" w:themeTint="F2"/>
        </w:rPr>
        <w:t xml:space="preserve">prawo wniesienia skargi do Prezesa Urzędu Ochrony Danych Osobowych </w:t>
      </w:r>
      <w:r w:rsidRPr="00FB046F">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cs="Times New Roman"/>
        </w:rPr>
        <w:tab/>
      </w:r>
    </w:p>
    <w:p w14:paraId="26426A46" w14:textId="12D14B7D" w:rsidR="005F5CB2" w:rsidRDefault="005F5CB2" w:rsidP="00FB046F">
      <w:pPr>
        <w:spacing w:after="0" w:line="240" w:lineRule="auto"/>
        <w:contextualSpacing/>
        <w:jc w:val="both"/>
        <w:rPr>
          <w:rFonts w:ascii="Times New Roman" w:eastAsia="Calibri" w:hAnsi="Times New Roman" w:cs="Times New Roman"/>
        </w:rPr>
      </w:pPr>
    </w:p>
    <w:p w14:paraId="0249AF3D" w14:textId="5FD46CCF" w:rsidR="00A65B0B" w:rsidRDefault="00A65B0B" w:rsidP="00FB046F">
      <w:pPr>
        <w:spacing w:after="0" w:line="240" w:lineRule="auto"/>
        <w:contextualSpacing/>
        <w:jc w:val="both"/>
        <w:rPr>
          <w:rFonts w:ascii="Times New Roman" w:eastAsia="Calibri" w:hAnsi="Times New Roman" w:cs="Times New Roman"/>
        </w:rPr>
      </w:pPr>
    </w:p>
    <w:p w14:paraId="735F1D23" w14:textId="403334C7" w:rsidR="00A65B0B" w:rsidRDefault="00A65B0B" w:rsidP="00FB046F">
      <w:pPr>
        <w:spacing w:after="0" w:line="240" w:lineRule="auto"/>
        <w:contextualSpacing/>
        <w:jc w:val="both"/>
        <w:rPr>
          <w:rFonts w:ascii="Times New Roman" w:eastAsia="Calibri" w:hAnsi="Times New Roman" w:cs="Times New Roman"/>
        </w:rPr>
      </w:pPr>
    </w:p>
    <w:p w14:paraId="077C8E56" w14:textId="61151765" w:rsidR="00A65B0B" w:rsidRDefault="00A65B0B" w:rsidP="00FB046F">
      <w:pPr>
        <w:spacing w:after="0" w:line="240" w:lineRule="auto"/>
        <w:contextualSpacing/>
        <w:jc w:val="both"/>
        <w:rPr>
          <w:rFonts w:ascii="Times New Roman" w:eastAsia="Calibri" w:hAnsi="Times New Roman" w:cs="Times New Roman"/>
        </w:rPr>
      </w:pPr>
    </w:p>
    <w:p w14:paraId="012F779B" w14:textId="55BA2B8D" w:rsidR="00A65B0B" w:rsidRDefault="00A65B0B" w:rsidP="00FB046F">
      <w:pPr>
        <w:spacing w:after="0" w:line="240" w:lineRule="auto"/>
        <w:contextualSpacing/>
        <w:jc w:val="both"/>
        <w:rPr>
          <w:rFonts w:ascii="Times New Roman" w:eastAsia="Calibri" w:hAnsi="Times New Roman" w:cs="Times New Roman"/>
        </w:rPr>
      </w:pPr>
    </w:p>
    <w:p w14:paraId="6225B436" w14:textId="5B7F5C59" w:rsidR="009566E8" w:rsidRDefault="009566E8" w:rsidP="00FB046F">
      <w:pPr>
        <w:spacing w:after="0" w:line="240" w:lineRule="auto"/>
        <w:contextualSpacing/>
        <w:jc w:val="both"/>
        <w:rPr>
          <w:rFonts w:ascii="Times New Roman" w:eastAsia="Calibri" w:hAnsi="Times New Roman" w:cs="Times New Roman"/>
        </w:rPr>
      </w:pPr>
    </w:p>
    <w:p w14:paraId="4006AF47" w14:textId="5B7F14AD" w:rsidR="009566E8" w:rsidRDefault="009566E8" w:rsidP="00FB046F">
      <w:pPr>
        <w:spacing w:after="0" w:line="240" w:lineRule="auto"/>
        <w:contextualSpacing/>
        <w:jc w:val="both"/>
        <w:rPr>
          <w:rFonts w:ascii="Times New Roman" w:eastAsia="Calibri" w:hAnsi="Times New Roman" w:cs="Times New Roman"/>
        </w:rPr>
      </w:pPr>
    </w:p>
    <w:p w14:paraId="3549218A" w14:textId="6092FE22" w:rsidR="009566E8" w:rsidRDefault="009566E8" w:rsidP="00FB046F">
      <w:pPr>
        <w:spacing w:after="0" w:line="240" w:lineRule="auto"/>
        <w:contextualSpacing/>
        <w:jc w:val="both"/>
        <w:rPr>
          <w:rFonts w:ascii="Times New Roman" w:eastAsia="Calibri" w:hAnsi="Times New Roman" w:cs="Times New Roman"/>
        </w:rPr>
      </w:pPr>
    </w:p>
    <w:p w14:paraId="0FAA0F70" w14:textId="0A1EF6CF" w:rsidR="009566E8" w:rsidRDefault="009566E8" w:rsidP="00FB046F">
      <w:pPr>
        <w:spacing w:after="0" w:line="240" w:lineRule="auto"/>
        <w:contextualSpacing/>
        <w:jc w:val="both"/>
        <w:rPr>
          <w:rFonts w:ascii="Times New Roman" w:eastAsia="Calibri" w:hAnsi="Times New Roman" w:cs="Times New Roman"/>
        </w:rPr>
      </w:pPr>
    </w:p>
    <w:p w14:paraId="60EF22BD" w14:textId="511487B3" w:rsidR="009566E8" w:rsidRDefault="009566E8" w:rsidP="00FB046F">
      <w:pPr>
        <w:spacing w:after="0" w:line="240" w:lineRule="auto"/>
        <w:contextualSpacing/>
        <w:jc w:val="both"/>
        <w:rPr>
          <w:rFonts w:ascii="Times New Roman" w:eastAsia="Calibri" w:hAnsi="Times New Roman" w:cs="Times New Roman"/>
        </w:rPr>
      </w:pPr>
    </w:p>
    <w:p w14:paraId="1BA6AC1B" w14:textId="6425459F" w:rsidR="009566E8" w:rsidRDefault="009566E8" w:rsidP="00FB046F">
      <w:pPr>
        <w:spacing w:after="0" w:line="240" w:lineRule="auto"/>
        <w:contextualSpacing/>
        <w:jc w:val="both"/>
        <w:rPr>
          <w:rFonts w:ascii="Times New Roman" w:eastAsia="Calibri" w:hAnsi="Times New Roman" w:cs="Times New Roman"/>
        </w:rPr>
      </w:pPr>
    </w:p>
    <w:p w14:paraId="04ECDF59" w14:textId="0E41131B" w:rsidR="009566E8" w:rsidRDefault="009566E8" w:rsidP="00FB046F">
      <w:pPr>
        <w:spacing w:after="0" w:line="240" w:lineRule="auto"/>
        <w:contextualSpacing/>
        <w:jc w:val="both"/>
        <w:rPr>
          <w:rFonts w:ascii="Times New Roman" w:eastAsia="Calibri" w:hAnsi="Times New Roman" w:cs="Times New Roman"/>
        </w:rPr>
      </w:pPr>
    </w:p>
    <w:p w14:paraId="7A2A6784" w14:textId="508E8AEC" w:rsidR="004B5D26" w:rsidRPr="00FB046F" w:rsidRDefault="004B5D26" w:rsidP="00DA682C">
      <w:pPr>
        <w:pStyle w:val="Akapitzlist"/>
        <w:numPr>
          <w:ilvl w:val="0"/>
          <w:numId w:val="22"/>
        </w:numPr>
        <w:spacing w:after="0" w:line="240" w:lineRule="auto"/>
        <w:ind w:left="360"/>
        <w:jc w:val="both"/>
        <w:rPr>
          <w:rFonts w:ascii="Times New Roman" w:eastAsia="Calibri" w:hAnsi="Times New Roman" w:cs="Times New Roman"/>
          <w:color w:val="000000"/>
          <w:kern w:val="1"/>
          <w:sz w:val="20"/>
          <w:szCs w:val="20"/>
          <w:lang w:eastAsia="ar-SA"/>
        </w:rPr>
      </w:pPr>
      <w:bookmarkStart w:id="3" w:name="_Hlk27393115"/>
      <w:r w:rsidRPr="00FB046F">
        <w:rPr>
          <w:rFonts w:ascii="Times New Roman" w:eastAsia="Calibri" w:hAnsi="Times New Roman" w:cs="Times New Roman"/>
          <w:color w:val="000000"/>
          <w:kern w:val="1"/>
          <w:sz w:val="20"/>
          <w:szCs w:val="20"/>
          <w:lang w:eastAsia="ar-SA"/>
        </w:rPr>
        <w:t xml:space="preserve">Ogłoszenie zawiera odstępstwa od </w:t>
      </w:r>
      <w:r w:rsidRPr="00FB046F">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cs="Times New Roman"/>
          <w:sz w:val="20"/>
          <w:szCs w:val="20"/>
          <w:lang w:eastAsia="pl-PL"/>
        </w:rPr>
        <w:br/>
        <w:t xml:space="preserve">z organizacjami pozarządowymi” </w:t>
      </w:r>
      <w:r w:rsidRPr="00FB046F">
        <w:rPr>
          <w:rFonts w:ascii="Times New Roman" w:eastAsia="Calibri" w:hAnsi="Times New Roman" w:cs="Times New Roman"/>
          <w:color w:val="000000"/>
          <w:kern w:val="1"/>
          <w:sz w:val="20"/>
          <w:szCs w:val="20"/>
          <w:lang w:eastAsia="ar-SA"/>
        </w:rPr>
        <w:t>w zakresie:</w:t>
      </w:r>
    </w:p>
    <w:p w14:paraId="66CA8E39" w14:textId="027E5EB3" w:rsidR="004B5D26" w:rsidRPr="00FB046F" w:rsidRDefault="004B5D26" w:rsidP="00DA682C">
      <w:pPr>
        <w:pStyle w:val="Akapitzlist"/>
        <w:numPr>
          <w:ilvl w:val="1"/>
          <w:numId w:val="25"/>
        </w:numPr>
        <w:spacing w:after="0" w:line="240" w:lineRule="auto"/>
        <w:ind w:left="723"/>
        <w:jc w:val="both"/>
        <w:rPr>
          <w:rFonts w:ascii="Times New Roman" w:eastAsia="Calibri" w:hAnsi="Times New Roman" w:cs="Times New Roman"/>
          <w:color w:val="000000"/>
          <w:kern w:val="1"/>
          <w:sz w:val="20"/>
          <w:szCs w:val="20"/>
          <w:lang w:eastAsia="ar-SA"/>
        </w:rPr>
      </w:pPr>
      <w:r w:rsidRPr="00FB046F">
        <w:rPr>
          <w:rFonts w:ascii="Times New Roman" w:eastAsia="Calibri" w:hAnsi="Times New Roman" w:cs="Times New Roman"/>
          <w:color w:val="000000"/>
          <w:kern w:val="1"/>
          <w:sz w:val="20"/>
          <w:szCs w:val="20"/>
          <w:lang w:eastAsia="ar-SA"/>
        </w:rPr>
        <w:t>wzoru Karty oceny formalnej;</w:t>
      </w:r>
    </w:p>
    <w:p w14:paraId="2B6EB48D" w14:textId="443BD676" w:rsidR="00FB046F" w:rsidRPr="006C3CE6" w:rsidRDefault="004B5D26" w:rsidP="00DA682C">
      <w:pPr>
        <w:pStyle w:val="Akapitzlist"/>
        <w:numPr>
          <w:ilvl w:val="1"/>
          <w:numId w:val="25"/>
        </w:numPr>
        <w:spacing w:after="0" w:line="240" w:lineRule="auto"/>
        <w:ind w:left="723"/>
        <w:jc w:val="both"/>
        <w:rPr>
          <w:rFonts w:ascii="Times New Roman" w:hAnsi="Times New Roman" w:cs="Times New Roman"/>
          <w:color w:val="000000"/>
          <w:sz w:val="20"/>
          <w:szCs w:val="20"/>
        </w:rPr>
      </w:pPr>
      <w:r w:rsidRPr="00FB046F">
        <w:rPr>
          <w:rFonts w:ascii="Times New Roman" w:eastAsia="Calibri" w:hAnsi="Times New Roman" w:cs="Times New Roman"/>
          <w:color w:val="000000"/>
          <w:kern w:val="1"/>
          <w:sz w:val="20"/>
          <w:szCs w:val="20"/>
          <w:lang w:eastAsia="ar-SA"/>
        </w:rPr>
        <w:t>wzoru Karty oceny merytorycznej.</w:t>
      </w:r>
      <w:bookmarkEnd w:id="3"/>
    </w:p>
    <w:sectPr w:rsidR="00FB046F" w:rsidRPr="006C3CE6" w:rsidSect="00105BE6">
      <w:footerReference w:type="default" r:id="rId14"/>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062F" w14:textId="77777777" w:rsidR="00D11ECF" w:rsidRDefault="00D11ECF" w:rsidP="005B32C7">
      <w:pPr>
        <w:spacing w:after="0" w:line="240" w:lineRule="auto"/>
      </w:pPr>
      <w:r>
        <w:separator/>
      </w:r>
    </w:p>
  </w:endnote>
  <w:endnote w:type="continuationSeparator" w:id="0">
    <w:p w14:paraId="450AE815" w14:textId="77777777" w:rsidR="00D11ECF" w:rsidRDefault="00D11ECF"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62F3" w14:textId="77777777" w:rsidR="00D11ECF" w:rsidRDefault="00D11ECF" w:rsidP="005B32C7">
      <w:pPr>
        <w:spacing w:after="0" w:line="240" w:lineRule="auto"/>
      </w:pPr>
      <w:r>
        <w:separator/>
      </w:r>
    </w:p>
  </w:footnote>
  <w:footnote w:type="continuationSeparator" w:id="0">
    <w:p w14:paraId="769432A2" w14:textId="77777777" w:rsidR="00D11ECF" w:rsidRDefault="00D11ECF"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BE4081"/>
    <w:multiLevelType w:val="hybridMultilevel"/>
    <w:tmpl w:val="B24EFF72"/>
    <w:lvl w:ilvl="0" w:tplc="8E12D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55ED1"/>
    <w:multiLevelType w:val="hybridMultilevel"/>
    <w:tmpl w:val="59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C1126"/>
    <w:multiLevelType w:val="hybridMultilevel"/>
    <w:tmpl w:val="1FC87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8A7CDA"/>
    <w:multiLevelType w:val="hybridMultilevel"/>
    <w:tmpl w:val="13F2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7D0FC0"/>
    <w:multiLevelType w:val="hybridMultilevel"/>
    <w:tmpl w:val="E734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D5E99"/>
    <w:multiLevelType w:val="hybridMultilevel"/>
    <w:tmpl w:val="BB925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F12137D"/>
    <w:multiLevelType w:val="hybridMultilevel"/>
    <w:tmpl w:val="1650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F071B7"/>
    <w:multiLevelType w:val="hybridMultilevel"/>
    <w:tmpl w:val="952A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A4E7035"/>
    <w:multiLevelType w:val="hybridMultilevel"/>
    <w:tmpl w:val="74B00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F4112"/>
    <w:multiLevelType w:val="hybridMultilevel"/>
    <w:tmpl w:val="EB968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4D131393"/>
    <w:multiLevelType w:val="hybridMultilevel"/>
    <w:tmpl w:val="208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B95B58"/>
    <w:multiLevelType w:val="hybridMultilevel"/>
    <w:tmpl w:val="28743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056612E"/>
    <w:multiLevelType w:val="hybridMultilevel"/>
    <w:tmpl w:val="EAC8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F40EA6"/>
    <w:multiLevelType w:val="hybridMultilevel"/>
    <w:tmpl w:val="36C23AB8"/>
    <w:lvl w:ilvl="0" w:tplc="0CE4D7E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C71C0B"/>
    <w:multiLevelType w:val="hybridMultilevel"/>
    <w:tmpl w:val="2440E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4B2871"/>
    <w:multiLevelType w:val="hybridMultilevel"/>
    <w:tmpl w:val="9F503972"/>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4566B01C">
      <w:start w:val="1"/>
      <w:numFmt w:val="decimal"/>
      <w:lvlText w:val="%7."/>
      <w:lvlJc w:val="left"/>
      <w:pPr>
        <w:ind w:left="5400" w:hanging="360"/>
      </w:pPr>
      <w:rPr>
        <w:b w:val="0"/>
        <w:bCs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5"/>
  </w:num>
  <w:num w:numId="3">
    <w:abstractNumId w:val="13"/>
  </w:num>
  <w:num w:numId="4">
    <w:abstractNumId w:val="37"/>
  </w:num>
  <w:num w:numId="5">
    <w:abstractNumId w:val="6"/>
  </w:num>
  <w:num w:numId="6">
    <w:abstractNumId w:val="33"/>
  </w:num>
  <w:num w:numId="7">
    <w:abstractNumId w:val="0"/>
  </w:num>
  <w:num w:numId="8">
    <w:abstractNumId w:val="38"/>
  </w:num>
  <w:num w:numId="9">
    <w:abstractNumId w:val="24"/>
  </w:num>
  <w:num w:numId="10">
    <w:abstractNumId w:val="19"/>
  </w:num>
  <w:num w:numId="11">
    <w:abstractNumId w:val="46"/>
  </w:num>
  <w:num w:numId="12">
    <w:abstractNumId w:val="36"/>
  </w:num>
  <w:num w:numId="13">
    <w:abstractNumId w:val="42"/>
  </w:num>
  <w:num w:numId="14">
    <w:abstractNumId w:val="29"/>
  </w:num>
  <w:num w:numId="15">
    <w:abstractNumId w:val="16"/>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5"/>
  </w:num>
  <w:num w:numId="18">
    <w:abstractNumId w:val="25"/>
  </w:num>
  <w:num w:numId="19">
    <w:abstractNumId w:val="28"/>
  </w:num>
  <w:num w:numId="20">
    <w:abstractNumId w:val="26"/>
  </w:num>
  <w:num w:numId="21">
    <w:abstractNumId w:val="12"/>
  </w:num>
  <w:num w:numId="22">
    <w:abstractNumId w:val="9"/>
  </w:num>
  <w:num w:numId="23">
    <w:abstractNumId w:val="4"/>
  </w:num>
  <w:num w:numId="24">
    <w:abstractNumId w:val="15"/>
  </w:num>
  <w:num w:numId="25">
    <w:abstractNumId w:val="34"/>
  </w:num>
  <w:num w:numId="26">
    <w:abstractNumId w:val="40"/>
  </w:num>
  <w:num w:numId="27">
    <w:abstractNumId w:val="20"/>
  </w:num>
  <w:num w:numId="28">
    <w:abstractNumId w:val="22"/>
  </w:num>
  <w:num w:numId="29">
    <w:abstractNumId w:val="31"/>
  </w:num>
  <w:num w:numId="30">
    <w:abstractNumId w:val="30"/>
  </w:num>
  <w:num w:numId="31">
    <w:abstractNumId w:val="1"/>
  </w:num>
  <w:num w:numId="32">
    <w:abstractNumId w:val="2"/>
  </w:num>
  <w:num w:numId="33">
    <w:abstractNumId w:val="39"/>
  </w:num>
  <w:num w:numId="34">
    <w:abstractNumId w:val="21"/>
  </w:num>
  <w:num w:numId="35">
    <w:abstractNumId w:val="44"/>
  </w:num>
  <w:num w:numId="36">
    <w:abstractNumId w:val="18"/>
  </w:num>
  <w:num w:numId="37">
    <w:abstractNumId w:val="23"/>
  </w:num>
  <w:num w:numId="38">
    <w:abstractNumId w:val="3"/>
  </w:num>
  <w:num w:numId="39">
    <w:abstractNumId w:val="17"/>
  </w:num>
  <w:num w:numId="40">
    <w:abstractNumId w:val="41"/>
  </w:num>
  <w:num w:numId="41">
    <w:abstractNumId w:val="32"/>
  </w:num>
  <w:num w:numId="42">
    <w:abstractNumId w:val="43"/>
  </w:num>
  <w:num w:numId="43">
    <w:abstractNumId w:val="27"/>
  </w:num>
  <w:num w:numId="44">
    <w:abstractNumId w:val="5"/>
  </w:num>
  <w:num w:numId="45">
    <w:abstractNumId w:val="14"/>
  </w:num>
  <w:num w:numId="4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3287"/>
    <w:rsid w:val="000233C4"/>
    <w:rsid w:val="000239FB"/>
    <w:rsid w:val="000321DC"/>
    <w:rsid w:val="0003551A"/>
    <w:rsid w:val="00037EEB"/>
    <w:rsid w:val="00051F49"/>
    <w:rsid w:val="000534F4"/>
    <w:rsid w:val="00057EFE"/>
    <w:rsid w:val="0007181F"/>
    <w:rsid w:val="000728DC"/>
    <w:rsid w:val="00073AAE"/>
    <w:rsid w:val="0008144A"/>
    <w:rsid w:val="00082AD9"/>
    <w:rsid w:val="00086B90"/>
    <w:rsid w:val="00090132"/>
    <w:rsid w:val="00090DF5"/>
    <w:rsid w:val="000913F9"/>
    <w:rsid w:val="00093B4E"/>
    <w:rsid w:val="000A1B0C"/>
    <w:rsid w:val="000A2BF9"/>
    <w:rsid w:val="000B1677"/>
    <w:rsid w:val="000B4247"/>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30C8E"/>
    <w:rsid w:val="00140B75"/>
    <w:rsid w:val="00145E68"/>
    <w:rsid w:val="00150758"/>
    <w:rsid w:val="00152F5D"/>
    <w:rsid w:val="00155BB5"/>
    <w:rsid w:val="00161522"/>
    <w:rsid w:val="00162F46"/>
    <w:rsid w:val="00164492"/>
    <w:rsid w:val="00166FEE"/>
    <w:rsid w:val="001710EC"/>
    <w:rsid w:val="00176DB0"/>
    <w:rsid w:val="00182F4D"/>
    <w:rsid w:val="00183C52"/>
    <w:rsid w:val="001A4D97"/>
    <w:rsid w:val="001A6761"/>
    <w:rsid w:val="001B179C"/>
    <w:rsid w:val="001B35E0"/>
    <w:rsid w:val="001C04C6"/>
    <w:rsid w:val="001C213F"/>
    <w:rsid w:val="001C3EDD"/>
    <w:rsid w:val="001C58EC"/>
    <w:rsid w:val="001D1626"/>
    <w:rsid w:val="001D17FC"/>
    <w:rsid w:val="001D4B2C"/>
    <w:rsid w:val="001D5B0A"/>
    <w:rsid w:val="001D76C5"/>
    <w:rsid w:val="001E28FA"/>
    <w:rsid w:val="001E435D"/>
    <w:rsid w:val="001F1891"/>
    <w:rsid w:val="001F64F6"/>
    <w:rsid w:val="001F764A"/>
    <w:rsid w:val="00201766"/>
    <w:rsid w:val="002071C0"/>
    <w:rsid w:val="00211142"/>
    <w:rsid w:val="002248B7"/>
    <w:rsid w:val="00225496"/>
    <w:rsid w:val="00234705"/>
    <w:rsid w:val="002375D9"/>
    <w:rsid w:val="00240169"/>
    <w:rsid w:val="0024252C"/>
    <w:rsid w:val="00242BEB"/>
    <w:rsid w:val="0024723E"/>
    <w:rsid w:val="00252CF6"/>
    <w:rsid w:val="00257C00"/>
    <w:rsid w:val="00257E5A"/>
    <w:rsid w:val="002608EA"/>
    <w:rsid w:val="00260D3E"/>
    <w:rsid w:val="00262049"/>
    <w:rsid w:val="00265013"/>
    <w:rsid w:val="00284C31"/>
    <w:rsid w:val="002A04F6"/>
    <w:rsid w:val="002A2862"/>
    <w:rsid w:val="002A53B7"/>
    <w:rsid w:val="002A7095"/>
    <w:rsid w:val="002B0667"/>
    <w:rsid w:val="002B17F7"/>
    <w:rsid w:val="002C05F6"/>
    <w:rsid w:val="002C1F77"/>
    <w:rsid w:val="002D1543"/>
    <w:rsid w:val="002D5FCE"/>
    <w:rsid w:val="002D761B"/>
    <w:rsid w:val="002D77FE"/>
    <w:rsid w:val="002E1CC4"/>
    <w:rsid w:val="002E2021"/>
    <w:rsid w:val="002E5B3E"/>
    <w:rsid w:val="002E7976"/>
    <w:rsid w:val="002F0EA5"/>
    <w:rsid w:val="002F7516"/>
    <w:rsid w:val="00307B39"/>
    <w:rsid w:val="00310502"/>
    <w:rsid w:val="00311A18"/>
    <w:rsid w:val="00312099"/>
    <w:rsid w:val="0031377D"/>
    <w:rsid w:val="003147F4"/>
    <w:rsid w:val="003214B4"/>
    <w:rsid w:val="003238AB"/>
    <w:rsid w:val="00334245"/>
    <w:rsid w:val="00340F9B"/>
    <w:rsid w:val="00347EB1"/>
    <w:rsid w:val="003512BC"/>
    <w:rsid w:val="00351BA7"/>
    <w:rsid w:val="003532F5"/>
    <w:rsid w:val="003604DB"/>
    <w:rsid w:val="00365C22"/>
    <w:rsid w:val="00365DFF"/>
    <w:rsid w:val="00370F15"/>
    <w:rsid w:val="0037171A"/>
    <w:rsid w:val="00373D9B"/>
    <w:rsid w:val="00374033"/>
    <w:rsid w:val="00376C96"/>
    <w:rsid w:val="0038176D"/>
    <w:rsid w:val="00383027"/>
    <w:rsid w:val="00385C63"/>
    <w:rsid w:val="003929E2"/>
    <w:rsid w:val="00393556"/>
    <w:rsid w:val="00393851"/>
    <w:rsid w:val="00394020"/>
    <w:rsid w:val="003A0843"/>
    <w:rsid w:val="003A19EF"/>
    <w:rsid w:val="003A217C"/>
    <w:rsid w:val="003A367A"/>
    <w:rsid w:val="003A524A"/>
    <w:rsid w:val="003A5E33"/>
    <w:rsid w:val="003B5AFA"/>
    <w:rsid w:val="003C0599"/>
    <w:rsid w:val="003C4602"/>
    <w:rsid w:val="003C4BEF"/>
    <w:rsid w:val="003C4C04"/>
    <w:rsid w:val="003C509F"/>
    <w:rsid w:val="003C540C"/>
    <w:rsid w:val="003D1FE5"/>
    <w:rsid w:val="003D5853"/>
    <w:rsid w:val="003E0FEC"/>
    <w:rsid w:val="003E7722"/>
    <w:rsid w:val="003E7D9D"/>
    <w:rsid w:val="003F4AAD"/>
    <w:rsid w:val="003F56FE"/>
    <w:rsid w:val="00402D71"/>
    <w:rsid w:val="0040634B"/>
    <w:rsid w:val="004142A1"/>
    <w:rsid w:val="00424360"/>
    <w:rsid w:val="00430725"/>
    <w:rsid w:val="00431EA5"/>
    <w:rsid w:val="00440149"/>
    <w:rsid w:val="00440293"/>
    <w:rsid w:val="0044104D"/>
    <w:rsid w:val="00443DD9"/>
    <w:rsid w:val="0045193A"/>
    <w:rsid w:val="00456ED5"/>
    <w:rsid w:val="00457FB8"/>
    <w:rsid w:val="00462A75"/>
    <w:rsid w:val="00465269"/>
    <w:rsid w:val="00466DD6"/>
    <w:rsid w:val="0047429B"/>
    <w:rsid w:val="00475F8D"/>
    <w:rsid w:val="00476065"/>
    <w:rsid w:val="00491C71"/>
    <w:rsid w:val="004A0175"/>
    <w:rsid w:val="004A09B8"/>
    <w:rsid w:val="004A1A8F"/>
    <w:rsid w:val="004A3622"/>
    <w:rsid w:val="004A37D7"/>
    <w:rsid w:val="004B3F26"/>
    <w:rsid w:val="004B4A27"/>
    <w:rsid w:val="004B5D26"/>
    <w:rsid w:val="004C3537"/>
    <w:rsid w:val="004D208F"/>
    <w:rsid w:val="004E0272"/>
    <w:rsid w:val="004E27CF"/>
    <w:rsid w:val="004E453E"/>
    <w:rsid w:val="004F6129"/>
    <w:rsid w:val="00504C85"/>
    <w:rsid w:val="00505DED"/>
    <w:rsid w:val="005166FD"/>
    <w:rsid w:val="00523871"/>
    <w:rsid w:val="00533064"/>
    <w:rsid w:val="00533B8F"/>
    <w:rsid w:val="00535FB4"/>
    <w:rsid w:val="00550EFF"/>
    <w:rsid w:val="0055187E"/>
    <w:rsid w:val="005534F0"/>
    <w:rsid w:val="005708FB"/>
    <w:rsid w:val="00571CEC"/>
    <w:rsid w:val="00573177"/>
    <w:rsid w:val="00574D49"/>
    <w:rsid w:val="00576CF7"/>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0B18"/>
    <w:rsid w:val="00662A92"/>
    <w:rsid w:val="0066334A"/>
    <w:rsid w:val="00667308"/>
    <w:rsid w:val="00673F92"/>
    <w:rsid w:val="00677C73"/>
    <w:rsid w:val="00677E11"/>
    <w:rsid w:val="00685045"/>
    <w:rsid w:val="0069042A"/>
    <w:rsid w:val="00691032"/>
    <w:rsid w:val="006911B4"/>
    <w:rsid w:val="0069124E"/>
    <w:rsid w:val="00691D52"/>
    <w:rsid w:val="00696D5B"/>
    <w:rsid w:val="006A4C37"/>
    <w:rsid w:val="006A4E41"/>
    <w:rsid w:val="006A5007"/>
    <w:rsid w:val="006B2F02"/>
    <w:rsid w:val="006B61C9"/>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7680B"/>
    <w:rsid w:val="00776F91"/>
    <w:rsid w:val="00777F82"/>
    <w:rsid w:val="00784091"/>
    <w:rsid w:val="00785B9E"/>
    <w:rsid w:val="007868B4"/>
    <w:rsid w:val="00794C3D"/>
    <w:rsid w:val="00796C03"/>
    <w:rsid w:val="007A0435"/>
    <w:rsid w:val="007A0E75"/>
    <w:rsid w:val="007A2A9E"/>
    <w:rsid w:val="007A6809"/>
    <w:rsid w:val="007C118E"/>
    <w:rsid w:val="007C1C99"/>
    <w:rsid w:val="007C1D80"/>
    <w:rsid w:val="007D32C5"/>
    <w:rsid w:val="007D56CF"/>
    <w:rsid w:val="007D649C"/>
    <w:rsid w:val="007D757A"/>
    <w:rsid w:val="007E4D7B"/>
    <w:rsid w:val="007F27B2"/>
    <w:rsid w:val="007F2984"/>
    <w:rsid w:val="007F2BF2"/>
    <w:rsid w:val="007F3113"/>
    <w:rsid w:val="00800829"/>
    <w:rsid w:val="00802136"/>
    <w:rsid w:val="008038C6"/>
    <w:rsid w:val="0081093B"/>
    <w:rsid w:val="00816696"/>
    <w:rsid w:val="008212F4"/>
    <w:rsid w:val="00831013"/>
    <w:rsid w:val="00834919"/>
    <w:rsid w:val="00840CB7"/>
    <w:rsid w:val="00843EE9"/>
    <w:rsid w:val="00844DEA"/>
    <w:rsid w:val="00847268"/>
    <w:rsid w:val="008472FC"/>
    <w:rsid w:val="008474A7"/>
    <w:rsid w:val="00854F1B"/>
    <w:rsid w:val="00860BB7"/>
    <w:rsid w:val="00862275"/>
    <w:rsid w:val="00866B60"/>
    <w:rsid w:val="008676B3"/>
    <w:rsid w:val="00872495"/>
    <w:rsid w:val="00873889"/>
    <w:rsid w:val="00880944"/>
    <w:rsid w:val="00886494"/>
    <w:rsid w:val="008868B0"/>
    <w:rsid w:val="00891D4D"/>
    <w:rsid w:val="0089730C"/>
    <w:rsid w:val="008A0526"/>
    <w:rsid w:val="008A6893"/>
    <w:rsid w:val="008B7498"/>
    <w:rsid w:val="008C03B1"/>
    <w:rsid w:val="008D3F1B"/>
    <w:rsid w:val="008D40DF"/>
    <w:rsid w:val="008D5358"/>
    <w:rsid w:val="008E4D56"/>
    <w:rsid w:val="00906478"/>
    <w:rsid w:val="00923A7A"/>
    <w:rsid w:val="00924456"/>
    <w:rsid w:val="00924CE5"/>
    <w:rsid w:val="00926C61"/>
    <w:rsid w:val="00931B17"/>
    <w:rsid w:val="00932C19"/>
    <w:rsid w:val="00933E95"/>
    <w:rsid w:val="0093768F"/>
    <w:rsid w:val="00941138"/>
    <w:rsid w:val="00944EFE"/>
    <w:rsid w:val="00946181"/>
    <w:rsid w:val="0094675A"/>
    <w:rsid w:val="00950095"/>
    <w:rsid w:val="00950615"/>
    <w:rsid w:val="009531F4"/>
    <w:rsid w:val="009566E8"/>
    <w:rsid w:val="00956A09"/>
    <w:rsid w:val="009672C9"/>
    <w:rsid w:val="00972C9E"/>
    <w:rsid w:val="00973EF3"/>
    <w:rsid w:val="009805B4"/>
    <w:rsid w:val="00984F63"/>
    <w:rsid w:val="009879D2"/>
    <w:rsid w:val="0099479E"/>
    <w:rsid w:val="009A1A98"/>
    <w:rsid w:val="009A3402"/>
    <w:rsid w:val="009A3E5D"/>
    <w:rsid w:val="009A4727"/>
    <w:rsid w:val="009A74C4"/>
    <w:rsid w:val="009B19B5"/>
    <w:rsid w:val="009B2692"/>
    <w:rsid w:val="009B2DF0"/>
    <w:rsid w:val="009C1DF1"/>
    <w:rsid w:val="009D4B0F"/>
    <w:rsid w:val="009D4FF8"/>
    <w:rsid w:val="009D735D"/>
    <w:rsid w:val="009F2349"/>
    <w:rsid w:val="009F37EC"/>
    <w:rsid w:val="009F7F0B"/>
    <w:rsid w:val="00A06604"/>
    <w:rsid w:val="00A215C7"/>
    <w:rsid w:val="00A22711"/>
    <w:rsid w:val="00A23730"/>
    <w:rsid w:val="00A3327C"/>
    <w:rsid w:val="00A351C4"/>
    <w:rsid w:val="00A42898"/>
    <w:rsid w:val="00A46AC9"/>
    <w:rsid w:val="00A53F59"/>
    <w:rsid w:val="00A54B87"/>
    <w:rsid w:val="00A55441"/>
    <w:rsid w:val="00A633E3"/>
    <w:rsid w:val="00A63B02"/>
    <w:rsid w:val="00A65B0B"/>
    <w:rsid w:val="00A7124D"/>
    <w:rsid w:val="00A75C89"/>
    <w:rsid w:val="00A8762B"/>
    <w:rsid w:val="00A95D99"/>
    <w:rsid w:val="00A96E69"/>
    <w:rsid w:val="00A97F99"/>
    <w:rsid w:val="00AA3182"/>
    <w:rsid w:val="00AB4A79"/>
    <w:rsid w:val="00AB5E7F"/>
    <w:rsid w:val="00AC18C9"/>
    <w:rsid w:val="00AC34A1"/>
    <w:rsid w:val="00AC6A78"/>
    <w:rsid w:val="00AE21B7"/>
    <w:rsid w:val="00AE43ED"/>
    <w:rsid w:val="00AE4A2F"/>
    <w:rsid w:val="00AE592F"/>
    <w:rsid w:val="00AF3250"/>
    <w:rsid w:val="00AF5FE3"/>
    <w:rsid w:val="00B07785"/>
    <w:rsid w:val="00B1469F"/>
    <w:rsid w:val="00B178F4"/>
    <w:rsid w:val="00B20FFA"/>
    <w:rsid w:val="00B22D9A"/>
    <w:rsid w:val="00B2344B"/>
    <w:rsid w:val="00B31570"/>
    <w:rsid w:val="00B40302"/>
    <w:rsid w:val="00B40465"/>
    <w:rsid w:val="00B42843"/>
    <w:rsid w:val="00B42990"/>
    <w:rsid w:val="00B46687"/>
    <w:rsid w:val="00B60353"/>
    <w:rsid w:val="00B619A8"/>
    <w:rsid w:val="00B62844"/>
    <w:rsid w:val="00B64805"/>
    <w:rsid w:val="00B664DD"/>
    <w:rsid w:val="00B677C4"/>
    <w:rsid w:val="00B67F1D"/>
    <w:rsid w:val="00B73CC2"/>
    <w:rsid w:val="00B757AC"/>
    <w:rsid w:val="00B762B7"/>
    <w:rsid w:val="00B82F1D"/>
    <w:rsid w:val="00B84F61"/>
    <w:rsid w:val="00B8759C"/>
    <w:rsid w:val="00B878C7"/>
    <w:rsid w:val="00B925AB"/>
    <w:rsid w:val="00B97046"/>
    <w:rsid w:val="00BA45F2"/>
    <w:rsid w:val="00BA6A8C"/>
    <w:rsid w:val="00BB4C4F"/>
    <w:rsid w:val="00BC2E1F"/>
    <w:rsid w:val="00BC3670"/>
    <w:rsid w:val="00BC37E2"/>
    <w:rsid w:val="00BC5059"/>
    <w:rsid w:val="00BC5D75"/>
    <w:rsid w:val="00BC6A96"/>
    <w:rsid w:val="00BC76C7"/>
    <w:rsid w:val="00BC7F7B"/>
    <w:rsid w:val="00BD1B58"/>
    <w:rsid w:val="00BE02D8"/>
    <w:rsid w:val="00BE37D4"/>
    <w:rsid w:val="00BF4B4B"/>
    <w:rsid w:val="00BF7E0D"/>
    <w:rsid w:val="00C00AFB"/>
    <w:rsid w:val="00C019DC"/>
    <w:rsid w:val="00C32459"/>
    <w:rsid w:val="00C35A09"/>
    <w:rsid w:val="00C37953"/>
    <w:rsid w:val="00C4127A"/>
    <w:rsid w:val="00C55F36"/>
    <w:rsid w:val="00C62FAD"/>
    <w:rsid w:val="00C76624"/>
    <w:rsid w:val="00C84403"/>
    <w:rsid w:val="00C85914"/>
    <w:rsid w:val="00C86657"/>
    <w:rsid w:val="00C90566"/>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1ECF"/>
    <w:rsid w:val="00D120E5"/>
    <w:rsid w:val="00D12F41"/>
    <w:rsid w:val="00D1566F"/>
    <w:rsid w:val="00D160BB"/>
    <w:rsid w:val="00D236CD"/>
    <w:rsid w:val="00D26B91"/>
    <w:rsid w:val="00D272CF"/>
    <w:rsid w:val="00D34BDD"/>
    <w:rsid w:val="00D36B3C"/>
    <w:rsid w:val="00D42246"/>
    <w:rsid w:val="00D47130"/>
    <w:rsid w:val="00D5055E"/>
    <w:rsid w:val="00D50B0D"/>
    <w:rsid w:val="00D50B23"/>
    <w:rsid w:val="00D63FE0"/>
    <w:rsid w:val="00D66C16"/>
    <w:rsid w:val="00D71781"/>
    <w:rsid w:val="00D72D0B"/>
    <w:rsid w:val="00D739FA"/>
    <w:rsid w:val="00D7443F"/>
    <w:rsid w:val="00D77363"/>
    <w:rsid w:val="00D8330A"/>
    <w:rsid w:val="00D9540E"/>
    <w:rsid w:val="00D95E0A"/>
    <w:rsid w:val="00D96E2F"/>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7C68"/>
    <w:rsid w:val="00DE2731"/>
    <w:rsid w:val="00DE4233"/>
    <w:rsid w:val="00DF3C27"/>
    <w:rsid w:val="00DF41CC"/>
    <w:rsid w:val="00DF7081"/>
    <w:rsid w:val="00E026CB"/>
    <w:rsid w:val="00E1359B"/>
    <w:rsid w:val="00E14FB2"/>
    <w:rsid w:val="00E2084E"/>
    <w:rsid w:val="00E228C7"/>
    <w:rsid w:val="00E30C86"/>
    <w:rsid w:val="00E344C6"/>
    <w:rsid w:val="00E345C3"/>
    <w:rsid w:val="00E36730"/>
    <w:rsid w:val="00E40920"/>
    <w:rsid w:val="00E40CBB"/>
    <w:rsid w:val="00E416F4"/>
    <w:rsid w:val="00E422CA"/>
    <w:rsid w:val="00E43360"/>
    <w:rsid w:val="00E45736"/>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E12"/>
    <w:rsid w:val="00EB3357"/>
    <w:rsid w:val="00EB75A9"/>
    <w:rsid w:val="00EC16AF"/>
    <w:rsid w:val="00EC4E70"/>
    <w:rsid w:val="00EC4F0A"/>
    <w:rsid w:val="00EC5726"/>
    <w:rsid w:val="00ED22A3"/>
    <w:rsid w:val="00ED2BF1"/>
    <w:rsid w:val="00ED4268"/>
    <w:rsid w:val="00ED63CA"/>
    <w:rsid w:val="00EE4FBC"/>
    <w:rsid w:val="00EF007E"/>
    <w:rsid w:val="00EF0F0D"/>
    <w:rsid w:val="00EF4FA3"/>
    <w:rsid w:val="00F02494"/>
    <w:rsid w:val="00F0275E"/>
    <w:rsid w:val="00F07A78"/>
    <w:rsid w:val="00F12571"/>
    <w:rsid w:val="00F2731D"/>
    <w:rsid w:val="00F318FF"/>
    <w:rsid w:val="00F32CBC"/>
    <w:rsid w:val="00F41866"/>
    <w:rsid w:val="00F43CFE"/>
    <w:rsid w:val="00F44A05"/>
    <w:rsid w:val="00F477F8"/>
    <w:rsid w:val="00F60105"/>
    <w:rsid w:val="00F64D34"/>
    <w:rsid w:val="00F6574A"/>
    <w:rsid w:val="00F717D4"/>
    <w:rsid w:val="00F74E91"/>
    <w:rsid w:val="00F8045D"/>
    <w:rsid w:val="00F910FF"/>
    <w:rsid w:val="00F9264C"/>
    <w:rsid w:val="00F9414C"/>
    <w:rsid w:val="00F94D94"/>
    <w:rsid w:val="00FA02D9"/>
    <w:rsid w:val="00FA1B38"/>
    <w:rsid w:val="00FA201A"/>
    <w:rsid w:val="00FA4AB7"/>
    <w:rsid w:val="00FB046F"/>
    <w:rsid w:val="00FB1257"/>
    <w:rsid w:val="00FB12BD"/>
    <w:rsid w:val="00FB2BCB"/>
    <w:rsid w:val="00FB536F"/>
    <w:rsid w:val="00FB59BB"/>
    <w:rsid w:val="00FB5FAC"/>
    <w:rsid w:val="00FB64DE"/>
    <w:rsid w:val="00FB68F9"/>
    <w:rsid w:val="00FC12B0"/>
    <w:rsid w:val="00FC1D42"/>
    <w:rsid w:val="00FC6382"/>
    <w:rsid w:val="00FE0BF0"/>
    <w:rsid w:val="00FE28B6"/>
    <w:rsid w:val="00FF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orzad.gov.pl/web/powiat-wolomins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powiat-wolominski.pl" TargetMode="External"/><Relationship Id="rId4" Type="http://schemas.openxmlformats.org/officeDocument/2006/relationships/settings" Target="settings.xml"/><Relationship Id="rId9" Type="http://schemas.openxmlformats.org/officeDocument/2006/relationships/hyperlink" Target="https://samorzad.gov.pl/web/powiat-wolominski/organizacje-pozarzadowe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5343</Words>
  <Characters>32059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50</cp:revision>
  <cp:lastPrinted>2021-11-10T10:02:00Z</cp:lastPrinted>
  <dcterms:created xsi:type="dcterms:W3CDTF">2020-11-27T13:04:00Z</dcterms:created>
  <dcterms:modified xsi:type="dcterms:W3CDTF">2021-11-17T12:25:00Z</dcterms:modified>
</cp:coreProperties>
</file>