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43BDA">
        <w:rPr>
          <w:rFonts w:ascii="Arial Narrow" w:hAnsi="Arial Narrow" w:cs="Times New Roman"/>
          <w:b/>
          <w:sz w:val="24"/>
          <w:szCs w:val="24"/>
        </w:rPr>
        <w:t>03.12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F43BDA">
        <w:rPr>
          <w:rFonts w:ascii="Arial Narrow" w:hAnsi="Arial Narrow" w:cs="Times New Roman"/>
          <w:b/>
          <w:sz w:val="24"/>
          <w:szCs w:val="24"/>
        </w:rPr>
        <w:t>03.12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240637">
        <w:rPr>
          <w:rFonts w:ascii="Arial Narrow" w:hAnsi="Arial Narrow" w:cs="Times New Roman"/>
          <w:sz w:val="24"/>
          <w:szCs w:val="24"/>
        </w:rPr>
        <w:t xml:space="preserve">ania ofert na pełnienie nadzoru inwestorskiego w branży drogowej nad realizacją zadania pn. „Przebudowa </w:t>
      </w:r>
      <w:r w:rsidR="00F43BDA">
        <w:rPr>
          <w:rFonts w:ascii="Arial Narrow" w:hAnsi="Arial Narrow" w:cs="Times New Roman"/>
          <w:sz w:val="24"/>
          <w:szCs w:val="24"/>
        </w:rPr>
        <w:t xml:space="preserve">dróg powiatowych </w:t>
      </w:r>
      <w:r w:rsidR="002D546C">
        <w:rPr>
          <w:rFonts w:ascii="Arial Narrow" w:hAnsi="Arial Narrow" w:cs="Times New Roman"/>
          <w:sz w:val="24"/>
          <w:szCs w:val="24"/>
        </w:rPr>
        <w:t>nr 4022F ul. Sukiennicza i nr 4009F ul</w:t>
      </w:r>
      <w:r w:rsidR="00E17319">
        <w:rPr>
          <w:rFonts w:ascii="Arial Narrow" w:hAnsi="Arial Narrow" w:cs="Times New Roman"/>
          <w:sz w:val="24"/>
          <w:szCs w:val="24"/>
        </w:rPr>
        <w:t>.</w:t>
      </w:r>
      <w:r w:rsidR="002D546C">
        <w:rPr>
          <w:rFonts w:ascii="Arial Narrow" w:hAnsi="Arial Narrow" w:cs="Times New Roman"/>
          <w:sz w:val="24"/>
          <w:szCs w:val="24"/>
        </w:rPr>
        <w:t xml:space="preserve"> 1-go Maja wraz z Rondem Wileńskim w m. Świebodzin</w:t>
      </w:r>
      <w:r w:rsidR="000A42EB">
        <w:rPr>
          <w:rFonts w:ascii="Arial Narrow" w:hAnsi="Arial Narrow" w:cs="Times New Roman"/>
          <w:sz w:val="24"/>
          <w:szCs w:val="24"/>
        </w:rPr>
        <w:t>”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0A42E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2D546C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E17319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CD7898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l. Partyzancka 9B</w:t>
      </w:r>
    </w:p>
    <w:p w:rsidR="00240637" w:rsidRDefault="000A42EB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CD7898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518B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234FCD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0ABC" w:rsidRPr="00234FCD" w:rsidRDefault="00234FCD" w:rsidP="00234FC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FCD">
        <w:rPr>
          <w:rFonts w:ascii="Times New Roman" w:eastAsia="Times New Roman" w:hAnsi="Times New Roman" w:cs="Times New Roman"/>
          <w:sz w:val="24"/>
          <w:szCs w:val="24"/>
          <w:lang w:eastAsia="pl-PL"/>
        </w:rPr>
        <w:t>Zbigniew Szumski</w:t>
      </w:r>
    </w:p>
    <w:p w:rsidR="00234FCD" w:rsidRPr="00234FCD" w:rsidRDefault="00234FCD" w:rsidP="00234FC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4FCD">
        <w:rPr>
          <w:rFonts w:ascii="Times New Roman" w:eastAsia="Times New Roman" w:hAnsi="Times New Roman" w:cs="Times New Roman"/>
          <w:sz w:val="24"/>
          <w:szCs w:val="24"/>
          <w:lang w:eastAsia="pl-PL"/>
        </w:rPr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iod@powiat.swiebodzin.pl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 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https://samorzad.gov.pl/web/powiat-swiebodzinski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212525"/>
    <w:rsid w:val="00234FCD"/>
    <w:rsid w:val="00240637"/>
    <w:rsid w:val="00285F6A"/>
    <w:rsid w:val="002D546C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8F7FA5"/>
    <w:rsid w:val="009B44C4"/>
    <w:rsid w:val="009C2383"/>
    <w:rsid w:val="00AA4E45"/>
    <w:rsid w:val="00AC5DBF"/>
    <w:rsid w:val="00AF28A7"/>
    <w:rsid w:val="00B518B9"/>
    <w:rsid w:val="00BB1CEF"/>
    <w:rsid w:val="00BB632D"/>
    <w:rsid w:val="00C0703F"/>
    <w:rsid w:val="00CB2794"/>
    <w:rsid w:val="00CC07D0"/>
    <w:rsid w:val="00CC613F"/>
    <w:rsid w:val="00CD7898"/>
    <w:rsid w:val="00D02FDE"/>
    <w:rsid w:val="00D37D21"/>
    <w:rsid w:val="00D7335E"/>
    <w:rsid w:val="00DB719D"/>
    <w:rsid w:val="00E17319"/>
    <w:rsid w:val="00E2448C"/>
    <w:rsid w:val="00F43BDA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16</cp:revision>
  <cp:lastPrinted>2022-12-21T08:56:00Z</cp:lastPrinted>
  <dcterms:created xsi:type="dcterms:W3CDTF">2024-02-20T11:42:00Z</dcterms:created>
  <dcterms:modified xsi:type="dcterms:W3CDTF">2024-12-03T13:18:00Z</dcterms:modified>
</cp:coreProperties>
</file>