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B42FB" w14:textId="77777777" w:rsidR="00D259AF" w:rsidRPr="00D259AF" w:rsidRDefault="00D259AF" w:rsidP="00D259AF">
      <w:pPr>
        <w:autoSpaceDE w:val="0"/>
        <w:autoSpaceDN w:val="0"/>
        <w:adjustRightInd w:val="0"/>
        <w:spacing w:after="120" w:line="240" w:lineRule="auto"/>
        <w:rPr>
          <w:rFonts w:ascii="Calibri" w:hAnsi="Calibri" w:cs="Calibri"/>
          <w:b/>
          <w:sz w:val="20"/>
          <w:szCs w:val="20"/>
        </w:rPr>
      </w:pPr>
      <w:bookmarkStart w:id="0" w:name="_Hlk533684380"/>
      <w:r w:rsidRPr="00D259AF">
        <w:rPr>
          <w:rFonts w:ascii="Calibri" w:hAnsi="Calibri" w:cs="Calibri"/>
          <w:b/>
          <w:sz w:val="20"/>
          <w:szCs w:val="20"/>
        </w:rPr>
        <w:t>Klauzula informacyjna RODO – Obsługa skarg, wniosków oraz petycji</w:t>
      </w:r>
    </w:p>
    <w:p w14:paraId="1378FAF6" w14:textId="77777777" w:rsidR="00D259AF" w:rsidRPr="00D259AF" w:rsidRDefault="00D259AF" w:rsidP="00D259AF">
      <w:pPr>
        <w:autoSpaceDE w:val="0"/>
        <w:autoSpaceDN w:val="0"/>
        <w:adjustRightInd w:val="0"/>
        <w:spacing w:after="60" w:line="240" w:lineRule="auto"/>
        <w:jc w:val="both"/>
        <w:rPr>
          <w:rFonts w:ascii="Calibri" w:hAnsi="Calibri" w:cs="Calibri"/>
          <w:sz w:val="20"/>
          <w:szCs w:val="20"/>
        </w:rPr>
      </w:pPr>
      <w:bookmarkStart w:id="1" w:name="_Hlk201737367"/>
      <w:bookmarkEnd w:id="0"/>
      <w:r w:rsidRPr="00D259AF">
        <w:rPr>
          <w:rFonts w:ascii="Calibri" w:hAnsi="Calibri" w:cs="Calibr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23405B47" w14:textId="104DA1FC" w:rsidR="00D259AF" w:rsidRPr="00E37CC5" w:rsidRDefault="00E37CC5" w:rsidP="00E37CC5">
      <w:pPr>
        <w:spacing w:after="0" w:line="276" w:lineRule="auto"/>
        <w:rPr>
          <w:rFonts w:cstheme="minorHAnsi"/>
          <w:b/>
          <w:sz w:val="20"/>
          <w:szCs w:val="20"/>
        </w:rPr>
      </w:pPr>
      <w:r w:rsidRPr="000D3375">
        <w:rPr>
          <w:rFonts w:cstheme="minorHAnsi"/>
          <w:b/>
          <w:sz w:val="20"/>
          <w:szCs w:val="20"/>
        </w:rPr>
        <w:t xml:space="preserve">Wójt Gminy Pokrzywnica, Aleja Jana Pawła II 1, 06-121 Pokrzywnica, tel.: 23 691 87 21; e-mail: </w:t>
      </w:r>
      <w:hyperlink r:id="rId7" w:history="1">
        <w:r w:rsidRPr="000D3375">
          <w:rPr>
            <w:rStyle w:val="Hipercze"/>
            <w:rFonts w:cstheme="minorHAnsi"/>
            <w:b/>
            <w:sz w:val="20"/>
            <w:szCs w:val="20"/>
          </w:rPr>
          <w:t>ug@pokrzywnica.pl</w:t>
        </w:r>
      </w:hyperlink>
      <w:r w:rsidRPr="000D3375">
        <w:rPr>
          <w:rFonts w:cstheme="minorHAnsi"/>
          <w:b/>
          <w:sz w:val="20"/>
          <w:szCs w:val="20"/>
        </w:rPr>
        <w:t xml:space="preserve"> </w:t>
      </w:r>
    </w:p>
    <w:p w14:paraId="76FA7733"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D259AF">
          <w:rPr>
            <w:rStyle w:val="Hipercze"/>
            <w:rFonts w:ascii="Calibri" w:hAnsi="Calibri" w:cs="Calibri"/>
            <w:sz w:val="20"/>
            <w:szCs w:val="20"/>
          </w:rPr>
          <w:t>iod@pokrzywnica.pl</w:t>
        </w:r>
      </w:hyperlink>
      <w:r w:rsidRPr="00D259AF">
        <w:rPr>
          <w:rFonts w:ascii="Calibri" w:hAnsi="Calibri" w:cs="Calibri"/>
          <w:sz w:val="20"/>
          <w:szCs w:val="20"/>
        </w:rPr>
        <w:t xml:space="preserve"> lub za pomocą poczty tradycyjnej, kierując pismo na adres Administratora.</w:t>
      </w:r>
    </w:p>
    <w:bookmarkEnd w:id="1"/>
    <w:p w14:paraId="4BEAB95E" w14:textId="347B9CB7" w:rsidR="008923D1" w:rsidRPr="00D259AF" w:rsidRDefault="00772F4F"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 xml:space="preserve">Państwa </w:t>
      </w:r>
      <w:r w:rsidR="008923D1" w:rsidRPr="00D259AF">
        <w:rPr>
          <w:rFonts w:ascii="Calibri" w:hAnsi="Calibri" w:cs="Calibri"/>
          <w:sz w:val="20"/>
          <w:szCs w:val="20"/>
        </w:rPr>
        <w:t xml:space="preserve">dane osobowe będą przetwarzane w celu </w:t>
      </w:r>
      <w:r w:rsidR="0024141C" w:rsidRPr="00D259AF">
        <w:rPr>
          <w:rFonts w:ascii="Calibri" w:hAnsi="Calibri" w:cs="Calibri"/>
          <w:sz w:val="20"/>
          <w:szCs w:val="20"/>
        </w:rPr>
        <w:t>rozpatrzenia złożonego wniosku, petycji lub skargi</w:t>
      </w:r>
      <w:r w:rsidR="008923D1" w:rsidRPr="00D259AF">
        <w:rPr>
          <w:rFonts w:ascii="Calibri" w:hAnsi="Calibri" w:cs="Calibri"/>
          <w:sz w:val="20"/>
          <w:szCs w:val="20"/>
        </w:rPr>
        <w:t>.</w:t>
      </w:r>
    </w:p>
    <w:p w14:paraId="06D61CD3" w14:textId="4D06EEB5" w:rsidR="008923D1" w:rsidRPr="00D259AF"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 xml:space="preserve">Przetwarzanie </w:t>
      </w:r>
      <w:r w:rsidR="00772F4F" w:rsidRPr="00D259AF">
        <w:rPr>
          <w:rFonts w:ascii="Calibri" w:hAnsi="Calibri" w:cs="Calibri"/>
          <w:sz w:val="20"/>
          <w:szCs w:val="20"/>
        </w:rPr>
        <w:t>Państwa</w:t>
      </w:r>
      <w:r w:rsidRPr="00D259AF">
        <w:rPr>
          <w:rFonts w:ascii="Calibri" w:hAnsi="Calibri" w:cs="Calibri"/>
          <w:sz w:val="20"/>
          <w:szCs w:val="20"/>
        </w:rPr>
        <w:t xml:space="preserve"> danych osobowych jest niezbędne w celu wypełnienia obowiązku prawnego zgodnie z </w:t>
      </w:r>
      <w:r w:rsidR="0024141C" w:rsidRPr="00D259AF">
        <w:rPr>
          <w:rFonts w:ascii="Calibri" w:hAnsi="Calibri" w:cs="Calibri"/>
          <w:sz w:val="20"/>
          <w:szCs w:val="20"/>
        </w:rPr>
        <w:t>Ustawą z dnia 14 czerwca 1960 r. Kodeks postępowania administracyjnego, Ustawa z dnia 11 lipca 2014 r. o petycjach; rozporządzenie</w:t>
      </w:r>
      <w:r w:rsidR="00765C45">
        <w:rPr>
          <w:rFonts w:ascii="Calibri" w:hAnsi="Calibri" w:cs="Calibri"/>
          <w:sz w:val="20"/>
          <w:szCs w:val="20"/>
        </w:rPr>
        <w:t>m</w:t>
      </w:r>
      <w:r w:rsidR="0024141C" w:rsidRPr="00D259AF">
        <w:rPr>
          <w:rFonts w:ascii="Calibri" w:hAnsi="Calibri" w:cs="Calibri"/>
          <w:sz w:val="20"/>
          <w:szCs w:val="20"/>
        </w:rPr>
        <w:t xml:space="preserve"> Rady Ministrów z dnia 8 stycznia 2002 r. w sprawie organizacji przyjmowania i rozpatrywania skarg i wniosków</w:t>
      </w:r>
      <w:r w:rsidR="00844982" w:rsidRPr="00D259AF">
        <w:rPr>
          <w:rFonts w:ascii="Calibri" w:hAnsi="Calibri" w:cs="Calibri"/>
          <w:sz w:val="20"/>
          <w:szCs w:val="20"/>
        </w:rPr>
        <w:t xml:space="preserve"> </w:t>
      </w:r>
      <w:r w:rsidR="009620E7" w:rsidRPr="00D259AF">
        <w:rPr>
          <w:rFonts w:ascii="Calibri" w:hAnsi="Calibri" w:cs="Calibri"/>
          <w:sz w:val="20"/>
          <w:szCs w:val="20"/>
        </w:rPr>
        <w:t>oraz na podstawie zgody. Zgoda jest wymagana, gdy uprawnienie do przetwarzania danych</w:t>
      </w:r>
      <w:r w:rsidR="0005463B" w:rsidRPr="00D259AF">
        <w:rPr>
          <w:rFonts w:ascii="Calibri" w:hAnsi="Calibri" w:cs="Calibri"/>
          <w:sz w:val="20"/>
          <w:szCs w:val="20"/>
        </w:rPr>
        <w:t xml:space="preserve"> </w:t>
      </w:r>
      <w:r w:rsidR="009620E7" w:rsidRPr="00D259AF">
        <w:rPr>
          <w:rFonts w:ascii="Calibri" w:hAnsi="Calibri" w:cs="Calibri"/>
          <w:sz w:val="20"/>
          <w:szCs w:val="20"/>
        </w:rPr>
        <w:t>osobowych nie wynika wprost z przepisów prawa, np.</w:t>
      </w:r>
      <w:r w:rsidR="00B42245" w:rsidRPr="00D259AF">
        <w:rPr>
          <w:rFonts w:ascii="Calibri" w:hAnsi="Calibri" w:cs="Calibri"/>
          <w:sz w:val="20"/>
          <w:szCs w:val="20"/>
        </w:rPr>
        <w:t>:</w:t>
      </w:r>
      <w:r w:rsidR="009620E7" w:rsidRPr="00D259AF">
        <w:rPr>
          <w:rFonts w:ascii="Calibri" w:hAnsi="Calibri" w:cs="Calibri"/>
          <w:sz w:val="20"/>
          <w:szCs w:val="20"/>
        </w:rPr>
        <w:t xml:space="preserve"> podanie nr telefonu, adresu e-mail.</w:t>
      </w:r>
    </w:p>
    <w:p w14:paraId="1BE5FB27" w14:textId="771DCB23"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2" w:name="_Hlk201741439"/>
      <w:bookmarkStart w:id="3" w:name="_Hlk201738031"/>
      <w:bookmarkStart w:id="4" w:name="_Hlk201737392"/>
      <w:r w:rsidRPr="00D259AF">
        <w:rPr>
          <w:rFonts w:ascii="Calibri" w:hAnsi="Calibri" w:cs="Calibri"/>
          <w:sz w:val="20"/>
          <w:szCs w:val="20"/>
        </w:rPr>
        <w:t>Podanie przez Państwa danych osobowych niezbędnych do realizacji zadań o których mowa powyżej jest obowiązkowe (wymogiem ustaw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60E0BA7E"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5" w:name="_Hlk201738137"/>
      <w:bookmarkEnd w:id="2"/>
      <w:r w:rsidRPr="00D259AF">
        <w:rPr>
          <w:rFonts w:ascii="Calibri" w:hAnsi="Calibri" w:cs="Calibri"/>
          <w:sz w:val="20"/>
          <w:szCs w:val="20"/>
        </w:rPr>
        <w:t xml:space="preserve">Administrator Danych przetwarza Państwa dane osobowe w ściśle określonym, minimalnym zakresie niezbędnym do osiągnięcia celu, o którym mowa powyżej. </w:t>
      </w:r>
    </w:p>
    <w:bookmarkEnd w:id="3"/>
    <w:p w14:paraId="285F5DE0"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bookmarkEnd w:id="4"/>
    <w:bookmarkEnd w:id="5"/>
    <w:p w14:paraId="61AE9907" w14:textId="012755E7" w:rsidR="008923D1" w:rsidRPr="00D259AF"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Dane osobowe przetwarzane przez Administratora przechowywane będą przez okres niezbędny do realizacji celu dla jakiego zostały zebrane (</w:t>
      </w:r>
      <w:r w:rsidR="000F5AFF" w:rsidRPr="00D259AF">
        <w:rPr>
          <w:rFonts w:ascii="Calibri" w:hAnsi="Calibri" w:cs="Calibri"/>
          <w:sz w:val="20"/>
          <w:szCs w:val="20"/>
        </w:rPr>
        <w:t>25 lat</w:t>
      </w:r>
      <w:r w:rsidRPr="00D259AF">
        <w:rPr>
          <w:rFonts w:ascii="Calibri" w:hAnsi="Calibri" w:cs="Calibri"/>
          <w:sz w:val="20"/>
          <w:szCs w:val="20"/>
        </w:rPr>
        <w: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D259AF">
        <w:rPr>
          <w:rFonts w:ascii="Calibri" w:hAnsi="Calibri" w:cs="Calibri"/>
          <w:sz w:val="20"/>
          <w:szCs w:val="20"/>
        </w:rPr>
        <w:t> </w:t>
      </w:r>
      <w:r w:rsidRPr="00D259AF">
        <w:rPr>
          <w:rFonts w:ascii="Calibri" w:hAnsi="Calibri" w:cs="Calibri"/>
          <w:sz w:val="20"/>
          <w:szCs w:val="20"/>
        </w:rPr>
        <w:t>zakresu działania archiwów zakładowych</w:t>
      </w:r>
      <w:r w:rsidR="007A15B7" w:rsidRPr="00D259AF">
        <w:rPr>
          <w:rFonts w:ascii="Calibri" w:hAnsi="Calibri" w:cs="Calibri"/>
          <w:sz w:val="20"/>
          <w:szCs w:val="20"/>
        </w:rPr>
        <w:t xml:space="preserve">, a następnie dla wypełnienia obowiązku archiwizacji dokumentów wynikającego z ustawy z dnia 14 lipca 1983 r. o narodowym zasobie archiwalnym i archiwach. </w:t>
      </w:r>
      <w:r w:rsidRPr="00D259AF">
        <w:rPr>
          <w:rFonts w:ascii="Calibri" w:hAnsi="Calibri" w:cs="Calibri"/>
          <w:sz w:val="20"/>
          <w:szCs w:val="20"/>
        </w:rPr>
        <w:t>W przypadku przetwarzania na podstawie zgody dane będą przechowywane do chwili ustania celu w</w:t>
      </w:r>
      <w:r w:rsidR="00AC6A45" w:rsidRPr="00D259AF">
        <w:rPr>
          <w:rFonts w:ascii="Calibri" w:hAnsi="Calibri" w:cs="Calibri"/>
          <w:sz w:val="20"/>
          <w:szCs w:val="20"/>
        </w:rPr>
        <w:t> </w:t>
      </w:r>
      <w:r w:rsidRPr="00D259AF">
        <w:rPr>
          <w:rFonts w:ascii="Calibri" w:hAnsi="Calibri" w:cs="Calibri"/>
          <w:sz w:val="20"/>
          <w:szCs w:val="20"/>
        </w:rPr>
        <w:t>jakim została zebrana lub do wycofania zgody.</w:t>
      </w:r>
    </w:p>
    <w:p w14:paraId="3BCA0CE4" w14:textId="77777777" w:rsidR="00D259AF" w:rsidRPr="00D259AF" w:rsidRDefault="00D259AF" w:rsidP="00D259AF">
      <w:pPr>
        <w:pStyle w:val="Akapitzlist"/>
        <w:numPr>
          <w:ilvl w:val="0"/>
          <w:numId w:val="3"/>
        </w:numPr>
        <w:autoSpaceDE w:val="0"/>
        <w:autoSpaceDN w:val="0"/>
        <w:adjustRightInd w:val="0"/>
        <w:spacing w:after="0" w:line="240" w:lineRule="auto"/>
        <w:ind w:left="284"/>
        <w:jc w:val="both"/>
        <w:rPr>
          <w:rFonts w:ascii="Calibri" w:hAnsi="Calibri" w:cs="Calibri"/>
          <w:sz w:val="20"/>
          <w:szCs w:val="20"/>
        </w:rPr>
      </w:pPr>
      <w:bookmarkStart w:id="6" w:name="_Hlk201737400"/>
      <w:r w:rsidRPr="00D259AF">
        <w:rPr>
          <w:rFonts w:ascii="Calibri" w:hAnsi="Calibri" w:cs="Calibri"/>
          <w:sz w:val="20"/>
          <w:szCs w:val="20"/>
        </w:rPr>
        <w:t xml:space="preserve">Przysługuje Państwu, </w:t>
      </w:r>
      <w:r w:rsidRPr="00D259AF">
        <w:rPr>
          <w:rFonts w:ascii="Calibri" w:hAnsi="Calibri" w:cs="Calibri"/>
          <w:b/>
          <w:sz w:val="20"/>
          <w:szCs w:val="20"/>
        </w:rPr>
        <w:t>z wyjątkami zastrzeżonymi przepisami prawa</w:t>
      </w:r>
      <w:r w:rsidRPr="00D259AF">
        <w:rPr>
          <w:rFonts w:ascii="Calibri" w:hAnsi="Calibri" w:cs="Calibri"/>
          <w:sz w:val="20"/>
          <w:szCs w:val="20"/>
        </w:rPr>
        <w:t>, możliwość:</w:t>
      </w:r>
    </w:p>
    <w:p w14:paraId="515D6D2E" w14:textId="77777777" w:rsidR="00D259AF" w:rsidRPr="00D259AF" w:rsidRDefault="00D259AF" w:rsidP="00D259AF">
      <w:pPr>
        <w:numPr>
          <w:ilvl w:val="0"/>
          <w:numId w:val="4"/>
        </w:numPr>
        <w:autoSpaceDE w:val="0"/>
        <w:autoSpaceDN w:val="0"/>
        <w:adjustRightInd w:val="0"/>
        <w:spacing w:after="0" w:line="240" w:lineRule="auto"/>
        <w:ind w:left="709"/>
        <w:jc w:val="both"/>
        <w:rPr>
          <w:rFonts w:ascii="Calibri" w:hAnsi="Calibri" w:cs="Calibri"/>
          <w:sz w:val="20"/>
          <w:szCs w:val="20"/>
        </w:rPr>
      </w:pPr>
      <w:r w:rsidRPr="00D259AF">
        <w:rPr>
          <w:rFonts w:ascii="Calibri" w:hAnsi="Calibri" w:cs="Calibri"/>
          <w:sz w:val="20"/>
          <w:szCs w:val="20"/>
        </w:rPr>
        <w:t>dostępu do danych osobowych jej/jego dotyczących (art. 15 RODO),</w:t>
      </w:r>
    </w:p>
    <w:p w14:paraId="08325C33" w14:textId="77777777" w:rsidR="00D259AF" w:rsidRPr="00D259AF" w:rsidRDefault="00D259AF" w:rsidP="00D259AF">
      <w:pPr>
        <w:numPr>
          <w:ilvl w:val="0"/>
          <w:numId w:val="4"/>
        </w:numPr>
        <w:autoSpaceDE w:val="0"/>
        <w:autoSpaceDN w:val="0"/>
        <w:adjustRightInd w:val="0"/>
        <w:spacing w:after="0" w:line="240" w:lineRule="auto"/>
        <w:ind w:left="709"/>
        <w:jc w:val="both"/>
        <w:rPr>
          <w:rFonts w:ascii="Calibri" w:hAnsi="Calibri" w:cs="Calibri"/>
          <w:sz w:val="20"/>
          <w:szCs w:val="20"/>
        </w:rPr>
      </w:pPr>
      <w:r w:rsidRPr="00D259AF">
        <w:rPr>
          <w:rFonts w:ascii="Calibri" w:hAnsi="Calibri" w:cs="Calibri"/>
          <w:sz w:val="20"/>
          <w:szCs w:val="20"/>
        </w:rPr>
        <w:t>żądania sprostowania danych osobowych (art. 16 RODO),</w:t>
      </w:r>
    </w:p>
    <w:p w14:paraId="0F07C5E1" w14:textId="77777777" w:rsidR="00D259AF" w:rsidRPr="00D259AF" w:rsidRDefault="00D259AF" w:rsidP="00D259AF">
      <w:pPr>
        <w:numPr>
          <w:ilvl w:val="0"/>
          <w:numId w:val="4"/>
        </w:numPr>
        <w:autoSpaceDE w:val="0"/>
        <w:autoSpaceDN w:val="0"/>
        <w:adjustRightInd w:val="0"/>
        <w:spacing w:after="0" w:line="240" w:lineRule="auto"/>
        <w:ind w:left="709"/>
        <w:jc w:val="both"/>
        <w:rPr>
          <w:rFonts w:ascii="Calibri" w:hAnsi="Calibri" w:cs="Calibri"/>
          <w:sz w:val="20"/>
          <w:szCs w:val="20"/>
        </w:rPr>
      </w:pPr>
      <w:r w:rsidRPr="00D259AF">
        <w:rPr>
          <w:rFonts w:ascii="Calibri" w:hAnsi="Calibri" w:cs="Calibri"/>
          <w:sz w:val="20"/>
          <w:szCs w:val="20"/>
        </w:rPr>
        <w:t>usunięcia lub ograniczenia przetwarzania danych osobowych (art. 17, 18 RODO),</w:t>
      </w:r>
    </w:p>
    <w:p w14:paraId="383F08CE" w14:textId="77777777" w:rsidR="00D259AF" w:rsidRPr="00D259AF" w:rsidRDefault="00D259AF" w:rsidP="00D259AF">
      <w:pPr>
        <w:numPr>
          <w:ilvl w:val="0"/>
          <w:numId w:val="4"/>
        </w:numPr>
        <w:autoSpaceDE w:val="0"/>
        <w:autoSpaceDN w:val="0"/>
        <w:adjustRightInd w:val="0"/>
        <w:spacing w:after="0" w:line="240" w:lineRule="auto"/>
        <w:ind w:left="709"/>
        <w:jc w:val="both"/>
        <w:rPr>
          <w:rFonts w:ascii="Calibri" w:hAnsi="Calibri" w:cs="Calibri"/>
          <w:sz w:val="20"/>
          <w:szCs w:val="20"/>
        </w:rPr>
      </w:pPr>
      <w:r w:rsidRPr="00D259AF">
        <w:rPr>
          <w:rFonts w:ascii="Calibri" w:hAnsi="Calibri" w:cs="Calibri"/>
          <w:sz w:val="20"/>
          <w:szCs w:val="20"/>
        </w:rPr>
        <w:t>wniesienia sprzeciwu wobec przetwarzania danych osobowych (art. 21 RODO).</w:t>
      </w:r>
    </w:p>
    <w:p w14:paraId="654185EC"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 xml:space="preserve">Z powyższych uprawnień można skorzystać w siedzibie Administratora, kierując korespondencję na adres Administratora lub drogą elektroniczną pisząc na adres: </w:t>
      </w:r>
      <w:r w:rsidRPr="00D259AF">
        <w:rPr>
          <w:rStyle w:val="Hipercze"/>
          <w:rFonts w:ascii="Calibri" w:hAnsi="Calibri" w:cs="Calibri"/>
          <w:sz w:val="20"/>
          <w:szCs w:val="20"/>
        </w:rPr>
        <w:t>iod@pokrzywnica.pl.</w:t>
      </w:r>
    </w:p>
    <w:p w14:paraId="1DBBACB1"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b/>
          <w:sz w:val="20"/>
          <w:szCs w:val="20"/>
        </w:rPr>
      </w:pPr>
      <w:r w:rsidRPr="00D259AF">
        <w:rPr>
          <w:rFonts w:ascii="Calibri" w:hAnsi="Calibri" w:cs="Calibri"/>
          <w:sz w:val="20"/>
          <w:szCs w:val="20"/>
        </w:rPr>
        <w:t xml:space="preserve">Przysługuje Państwu prawo wniesienia skargi do organu nadzorczego na niezgodne z RODO przetwarzanie Państwa danych osobowych. Organem właściwym dla ww. skargi jest: </w:t>
      </w:r>
      <w:r w:rsidRPr="00D259AF">
        <w:rPr>
          <w:rFonts w:ascii="Calibri" w:hAnsi="Calibri" w:cs="Calibri"/>
          <w:b/>
          <w:sz w:val="20"/>
          <w:szCs w:val="20"/>
        </w:rPr>
        <w:t>Prezes Urzędu Ochrony Danych Osobowych.</w:t>
      </w:r>
    </w:p>
    <w:p w14:paraId="43DCC2BD"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Przetwarzanie danych osobowych nie podlega zautomatyzowanemu podejmowaniu decyzji oraz profilowaniu.</w:t>
      </w:r>
    </w:p>
    <w:p w14:paraId="0727AE98"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Dane nie będą przekazywane do państw trzecich ani organizacji międzynarodowych.</w:t>
      </w:r>
    </w:p>
    <w:bookmarkEnd w:id="6"/>
    <w:p w14:paraId="593D5570" w14:textId="77777777" w:rsidR="00496222" w:rsidRPr="00D259AF" w:rsidRDefault="00496222">
      <w:pPr>
        <w:rPr>
          <w:rFonts w:ascii="Calibri" w:hAnsi="Calibri" w:cs="Calibri"/>
          <w:sz w:val="20"/>
          <w:szCs w:val="20"/>
        </w:rPr>
      </w:pPr>
    </w:p>
    <w:sectPr w:rsidR="00496222" w:rsidRPr="00D259AF" w:rsidSect="00AC6A4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20380418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71286302">
    <w:abstractNumId w:val="0"/>
    <w:lvlOverride w:ilvl="0">
      <w:lvl w:ilvl="0">
        <w:numFmt w:val="decimal"/>
        <w:lvlText w:val=""/>
        <w:legacy w:legacy="1" w:legacySpace="0" w:legacyIndent="0"/>
        <w:lvlJc w:val="left"/>
        <w:pPr>
          <w:ind w:left="0" w:firstLine="0"/>
        </w:pPr>
        <w:rPr>
          <w:rFonts w:ascii="Symbol" w:hAnsi="Symbol" w:hint="default"/>
        </w:rPr>
      </w:lvl>
    </w:lvlOverride>
  </w:num>
  <w:num w:numId="3" w16cid:durableId="257904836">
    <w:abstractNumId w:val="1"/>
  </w:num>
  <w:num w:numId="4" w16cid:durableId="3312980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E91"/>
    <w:rsid w:val="00017F77"/>
    <w:rsid w:val="00031E91"/>
    <w:rsid w:val="0005463B"/>
    <w:rsid w:val="00076201"/>
    <w:rsid w:val="00081FAF"/>
    <w:rsid w:val="000D5750"/>
    <w:rsid w:val="000F5AFF"/>
    <w:rsid w:val="001E5377"/>
    <w:rsid w:val="0023540C"/>
    <w:rsid w:val="0024141C"/>
    <w:rsid w:val="00496222"/>
    <w:rsid w:val="004E78AC"/>
    <w:rsid w:val="00506DCC"/>
    <w:rsid w:val="00586DE7"/>
    <w:rsid w:val="00706BD1"/>
    <w:rsid w:val="00765C45"/>
    <w:rsid w:val="00772F4F"/>
    <w:rsid w:val="007A15B7"/>
    <w:rsid w:val="00807499"/>
    <w:rsid w:val="00844982"/>
    <w:rsid w:val="00861F09"/>
    <w:rsid w:val="00877F00"/>
    <w:rsid w:val="008923D1"/>
    <w:rsid w:val="009418DE"/>
    <w:rsid w:val="009620E7"/>
    <w:rsid w:val="009C1810"/>
    <w:rsid w:val="00A246B9"/>
    <w:rsid w:val="00A34539"/>
    <w:rsid w:val="00AC6A45"/>
    <w:rsid w:val="00AE7374"/>
    <w:rsid w:val="00AF7925"/>
    <w:rsid w:val="00B42245"/>
    <w:rsid w:val="00B43B9C"/>
    <w:rsid w:val="00BB70C3"/>
    <w:rsid w:val="00D259AF"/>
    <w:rsid w:val="00D47AB9"/>
    <w:rsid w:val="00D95AFD"/>
    <w:rsid w:val="00DA2B43"/>
    <w:rsid w:val="00E37CC5"/>
    <w:rsid w:val="00E92F48"/>
    <w:rsid w:val="00EC7D0B"/>
    <w:rsid w:val="00F860D6"/>
    <w:rsid w:val="00FA004D"/>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styleId="Nierozpoznanawzmianka">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D259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6264115">
      <w:bodyDiv w:val="1"/>
      <w:marLeft w:val="0"/>
      <w:marRight w:val="0"/>
      <w:marTop w:val="0"/>
      <w:marBottom w:val="0"/>
      <w:divBdr>
        <w:top w:val="none" w:sz="0" w:space="0" w:color="auto"/>
        <w:left w:val="none" w:sz="0" w:space="0" w:color="auto"/>
        <w:bottom w:val="none" w:sz="0" w:space="0" w:color="auto"/>
        <w:right w:val="none" w:sz="0" w:space="0" w:color="auto"/>
      </w:divBdr>
    </w:div>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ug@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289</TotalTime>
  <Pages>1</Pages>
  <Words>633</Words>
  <Characters>3802</Characters>
  <Application>Microsoft Office Word</Application>
  <DocSecurity>0</DocSecurity>
  <Lines>31</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Łukasz Rakocki</cp:lastModifiedBy>
  <cp:revision>30</cp:revision>
  <cp:lastPrinted>2022-05-24T12:03:00Z</cp:lastPrinted>
  <dcterms:created xsi:type="dcterms:W3CDTF">2022-05-23T10:36:00Z</dcterms:created>
  <dcterms:modified xsi:type="dcterms:W3CDTF">2025-09-22T07:08:00Z</dcterms:modified>
</cp:coreProperties>
</file>