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3817D" w14:textId="77777777" w:rsidR="00987316" w:rsidRPr="00747481" w:rsidRDefault="00987316" w:rsidP="00726F2A">
      <w:pPr>
        <w:pStyle w:val="Tytu"/>
      </w:pPr>
      <w:r w:rsidRPr="00747481">
        <w:t>Sprawozdanie</w:t>
      </w:r>
    </w:p>
    <w:p w14:paraId="629B5C25" w14:textId="53A5F787" w:rsidR="00987316" w:rsidRDefault="00987316" w:rsidP="00747481">
      <w:pPr>
        <w:rPr>
          <w:b/>
          <w:sz w:val="28"/>
          <w:szCs w:val="28"/>
        </w:rPr>
      </w:pPr>
      <w:r w:rsidRPr="00747481">
        <w:rPr>
          <w:b/>
          <w:sz w:val="28"/>
          <w:szCs w:val="28"/>
        </w:rPr>
        <w:t xml:space="preserve"> z realizacji Programu współpracy Gminy Olszanka z organizacjami pozarządowymi i innymi podmiotami prowadzącymi dz</w:t>
      </w:r>
      <w:r>
        <w:rPr>
          <w:b/>
          <w:sz w:val="28"/>
          <w:szCs w:val="28"/>
        </w:rPr>
        <w:t>iała</w:t>
      </w:r>
      <w:r w:rsidR="00E41781">
        <w:rPr>
          <w:b/>
          <w:sz w:val="28"/>
          <w:szCs w:val="28"/>
        </w:rPr>
        <w:t>lność pożytku publicznego w 202</w:t>
      </w:r>
      <w:r w:rsidR="00742951">
        <w:rPr>
          <w:b/>
          <w:sz w:val="28"/>
          <w:szCs w:val="28"/>
        </w:rPr>
        <w:t>1</w:t>
      </w:r>
      <w:r w:rsidRPr="00747481">
        <w:rPr>
          <w:b/>
          <w:sz w:val="28"/>
          <w:szCs w:val="28"/>
        </w:rPr>
        <w:t xml:space="preserve"> rok</w:t>
      </w:r>
      <w:r>
        <w:rPr>
          <w:b/>
          <w:sz w:val="28"/>
          <w:szCs w:val="28"/>
        </w:rPr>
        <w:t>u.</w:t>
      </w:r>
    </w:p>
    <w:p w14:paraId="6FD67B60" w14:textId="77777777" w:rsidR="0001117F" w:rsidRDefault="0001117F" w:rsidP="00747481">
      <w:pPr>
        <w:rPr>
          <w:b/>
          <w:sz w:val="28"/>
          <w:szCs w:val="28"/>
        </w:rPr>
      </w:pPr>
    </w:p>
    <w:p w14:paraId="142B7DFE" w14:textId="7A76E259" w:rsidR="00742951" w:rsidRPr="00742951" w:rsidRDefault="00742951" w:rsidP="00742951">
      <w:pPr>
        <w:keepNext/>
        <w:jc w:val="both"/>
        <w:outlineLvl w:val="1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Celem działania s</w:t>
      </w:r>
      <w:r w:rsidRPr="00742951">
        <w:rPr>
          <w:rFonts w:ascii="Cambria" w:hAnsi="Cambria"/>
          <w:sz w:val="24"/>
          <w:szCs w:val="24"/>
        </w:rPr>
        <w:t>amorząd</w:t>
      </w:r>
      <w:r>
        <w:rPr>
          <w:rFonts w:ascii="Cambria" w:hAnsi="Cambria"/>
          <w:sz w:val="24"/>
          <w:szCs w:val="24"/>
        </w:rPr>
        <w:t>u</w:t>
      </w:r>
      <w:r w:rsidRPr="00742951">
        <w:rPr>
          <w:rFonts w:ascii="Cambria" w:hAnsi="Cambria"/>
          <w:sz w:val="24"/>
          <w:szCs w:val="24"/>
        </w:rPr>
        <w:t xml:space="preserve"> lokaln</w:t>
      </w:r>
      <w:r>
        <w:rPr>
          <w:rFonts w:ascii="Cambria" w:hAnsi="Cambria"/>
          <w:sz w:val="24"/>
          <w:szCs w:val="24"/>
        </w:rPr>
        <w:t>ego</w:t>
      </w:r>
      <w:r w:rsidRPr="0074295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jest</w:t>
      </w:r>
      <w:r w:rsidRPr="00742951">
        <w:rPr>
          <w:rFonts w:ascii="Cambria" w:hAnsi="Cambria"/>
          <w:sz w:val="24"/>
          <w:szCs w:val="24"/>
        </w:rPr>
        <w:t xml:space="preserve"> zaspokajanie zbiorowych potrzeb i oczekiwań mieszkańców Gminy, a także rozwiązywanie problemów o charakterze społeczno-gospodarczym. Gmina Olszanka, dążąc do rozwijania demokratycznego ładu społecznego, za istotny czynnik uznaje budowę społeczeństwa obywatelskiego, którego bazą jest ścisłe partnerstwo między administracją publiczną a organizacjami pozarządowymi. Aktywność i rozwój organizacji pozarządowych jest istotną cechą społeczeństwa obywatelskiego, które stanowi jeden z fundamentów demokratycznego państwa. Organizacje pozarządowe aktywizują społeczność lokalną, wpływają na rozwój społeczno – gospodarczy Gminy rozwiązując przy tym szereg problemów społecznych. </w:t>
      </w:r>
    </w:p>
    <w:p w14:paraId="638D27E1" w14:textId="480A0CCC" w:rsidR="00742951" w:rsidRPr="00742951" w:rsidRDefault="00742951" w:rsidP="00742951">
      <w:pPr>
        <w:keepNext/>
        <w:jc w:val="both"/>
        <w:outlineLvl w:val="1"/>
        <w:rPr>
          <w:rFonts w:ascii="Cambria" w:hAnsi="Cambria"/>
          <w:sz w:val="24"/>
          <w:szCs w:val="24"/>
        </w:rPr>
      </w:pPr>
      <w:r w:rsidRPr="00742951">
        <w:rPr>
          <w:rFonts w:ascii="Cambria" w:hAnsi="Cambria"/>
          <w:sz w:val="24"/>
          <w:szCs w:val="24"/>
        </w:rPr>
        <w:t xml:space="preserve">          Gmina Olszanka</w:t>
      </w:r>
      <w:r w:rsidR="009F115E">
        <w:rPr>
          <w:rFonts w:ascii="Cambria" w:hAnsi="Cambria"/>
          <w:sz w:val="24"/>
          <w:szCs w:val="24"/>
        </w:rPr>
        <w:t xml:space="preserve">, realizując swoją misję, </w:t>
      </w:r>
      <w:r w:rsidRPr="00742951">
        <w:rPr>
          <w:rFonts w:ascii="Cambria" w:hAnsi="Cambria"/>
          <w:sz w:val="24"/>
          <w:szCs w:val="24"/>
        </w:rPr>
        <w:t xml:space="preserve"> traktuje organizacje pozarządowe oraz podmioty wymienione w art.3 ust.3 ustawy z dnia 24 kwietnia 2003 roku o działalności pożytku publicznego i wolontariacie  jako cennego partnera w wykonywaniu jej zadań publicznych, ze względu na rozległość zakresu podejmowanych zadań i ich społeczny charakter oraz wzrastający poziom realizowanych usług. </w:t>
      </w:r>
      <w:r w:rsidR="009F115E">
        <w:rPr>
          <w:rFonts w:ascii="Cambria" w:hAnsi="Cambria"/>
          <w:sz w:val="24"/>
          <w:szCs w:val="24"/>
        </w:rPr>
        <w:t xml:space="preserve"> W roku 2021 przy panującej pandemii, działania organizacji pozarządowych w codziennym życiu społeczności lokalnej odgrywały istotna rolę.</w:t>
      </w:r>
    </w:p>
    <w:p w14:paraId="70E1E6E8" w14:textId="77777777" w:rsidR="0070149E" w:rsidRDefault="0070149E" w:rsidP="00293EF4">
      <w:pPr>
        <w:jc w:val="both"/>
        <w:rPr>
          <w:rFonts w:ascii="Cambria" w:hAnsi="Cambria"/>
          <w:sz w:val="24"/>
          <w:szCs w:val="24"/>
        </w:rPr>
      </w:pPr>
    </w:p>
    <w:p w14:paraId="25645482" w14:textId="02B3721F" w:rsidR="00987316" w:rsidRDefault="00987316" w:rsidP="00293EF4">
      <w:pPr>
        <w:jc w:val="both"/>
        <w:rPr>
          <w:rFonts w:ascii="Cambria" w:hAnsi="Cambria"/>
          <w:sz w:val="24"/>
          <w:szCs w:val="24"/>
        </w:rPr>
      </w:pPr>
      <w:r w:rsidRPr="00293EF4">
        <w:rPr>
          <w:rFonts w:ascii="Cambria" w:hAnsi="Cambria"/>
          <w:sz w:val="24"/>
          <w:szCs w:val="24"/>
        </w:rPr>
        <w:t xml:space="preserve">Gminny Program współpracy z organizacjami pozarządowymi i innymi podmiotami </w:t>
      </w:r>
      <w:r>
        <w:rPr>
          <w:rFonts w:ascii="Cambria" w:hAnsi="Cambria"/>
          <w:sz w:val="24"/>
          <w:szCs w:val="24"/>
        </w:rPr>
        <w:t>prowadzą</w:t>
      </w:r>
      <w:r w:rsidRPr="00293EF4">
        <w:rPr>
          <w:rFonts w:ascii="Cambria" w:hAnsi="Cambria"/>
          <w:sz w:val="24"/>
          <w:szCs w:val="24"/>
        </w:rPr>
        <w:t>cymi działalność pożytku publiczne</w:t>
      </w:r>
      <w:r>
        <w:rPr>
          <w:rFonts w:ascii="Cambria" w:hAnsi="Cambria"/>
          <w:sz w:val="24"/>
          <w:szCs w:val="24"/>
        </w:rPr>
        <w:t xml:space="preserve">go </w:t>
      </w:r>
      <w:r w:rsidR="00B37D01">
        <w:rPr>
          <w:rFonts w:ascii="Cambria" w:hAnsi="Cambria"/>
          <w:sz w:val="24"/>
          <w:szCs w:val="24"/>
        </w:rPr>
        <w:t>uchwalo</w:t>
      </w:r>
      <w:r w:rsidR="001938CA">
        <w:rPr>
          <w:rFonts w:ascii="Cambria" w:hAnsi="Cambria"/>
          <w:sz w:val="24"/>
          <w:szCs w:val="24"/>
        </w:rPr>
        <w:t xml:space="preserve">ny został Uchwałą Nr </w:t>
      </w:r>
      <w:r w:rsidR="0070149E" w:rsidRPr="00F772F2">
        <w:rPr>
          <w:rFonts w:ascii="Cambria" w:hAnsi="Cambria"/>
          <w:color w:val="000000"/>
          <w:sz w:val="24"/>
          <w:szCs w:val="24"/>
        </w:rPr>
        <w:t>X</w:t>
      </w:r>
      <w:r w:rsidR="00535849">
        <w:rPr>
          <w:rFonts w:ascii="Cambria" w:hAnsi="Cambria"/>
          <w:color w:val="000000"/>
          <w:sz w:val="24"/>
          <w:szCs w:val="24"/>
        </w:rPr>
        <w:t>XIV</w:t>
      </w:r>
      <w:r w:rsidR="0070149E" w:rsidRPr="00F772F2">
        <w:rPr>
          <w:rFonts w:ascii="Cambria" w:hAnsi="Cambria"/>
          <w:color w:val="000000"/>
          <w:sz w:val="24"/>
          <w:szCs w:val="24"/>
        </w:rPr>
        <w:t xml:space="preserve"> /</w:t>
      </w:r>
      <w:r w:rsidR="00535849">
        <w:rPr>
          <w:rFonts w:ascii="Cambria" w:hAnsi="Cambria"/>
          <w:color w:val="000000"/>
          <w:sz w:val="24"/>
          <w:szCs w:val="24"/>
        </w:rPr>
        <w:t>166</w:t>
      </w:r>
      <w:r w:rsidR="0070149E" w:rsidRPr="00F772F2">
        <w:rPr>
          <w:rFonts w:ascii="Cambria" w:hAnsi="Cambria"/>
          <w:color w:val="000000"/>
          <w:sz w:val="24"/>
          <w:szCs w:val="24"/>
        </w:rPr>
        <w:t>/20</w:t>
      </w:r>
      <w:r w:rsidR="00535849">
        <w:rPr>
          <w:rFonts w:ascii="Cambria" w:hAnsi="Cambria"/>
          <w:color w:val="000000"/>
          <w:sz w:val="24"/>
          <w:szCs w:val="24"/>
        </w:rPr>
        <w:t>20</w:t>
      </w:r>
      <w:r w:rsidR="008570E5">
        <w:rPr>
          <w:rFonts w:ascii="Cambria" w:hAnsi="Cambria"/>
          <w:color w:val="000000"/>
          <w:sz w:val="24"/>
          <w:szCs w:val="24"/>
        </w:rPr>
        <w:t xml:space="preserve"> </w:t>
      </w:r>
      <w:r w:rsidR="0070149E" w:rsidRPr="00F772F2">
        <w:rPr>
          <w:rFonts w:ascii="Cambria" w:hAnsi="Cambria"/>
          <w:color w:val="000000"/>
          <w:sz w:val="24"/>
          <w:szCs w:val="24"/>
        </w:rPr>
        <w:t xml:space="preserve">Rady Gminy Olszanka z dnia </w:t>
      </w:r>
      <w:r w:rsidR="00535849">
        <w:rPr>
          <w:rFonts w:ascii="Cambria" w:hAnsi="Cambria"/>
          <w:color w:val="000000"/>
          <w:sz w:val="24"/>
          <w:szCs w:val="24"/>
        </w:rPr>
        <w:t>17 grudnia 2020</w:t>
      </w:r>
      <w:r w:rsidR="0070149E" w:rsidRPr="00F772F2">
        <w:rPr>
          <w:rFonts w:ascii="Cambria" w:hAnsi="Cambria"/>
          <w:color w:val="000000"/>
          <w:sz w:val="24"/>
          <w:szCs w:val="24"/>
        </w:rPr>
        <w:t>r.</w:t>
      </w:r>
      <w:r w:rsidR="00B37D01">
        <w:rPr>
          <w:rFonts w:ascii="Cambria" w:hAnsi="Cambria"/>
          <w:sz w:val="24"/>
          <w:szCs w:val="24"/>
        </w:rPr>
        <w:t xml:space="preserve"> po przeprowadzeniu konsultacji z organizacjami pozarządowymi i podmiotami wymienionymi w art. 3 ust.3 ustawy z dnia 24 kwietnia 2003r. o działalności pożytku publicznego i o wolontariacie.</w:t>
      </w:r>
    </w:p>
    <w:p w14:paraId="21D4F9D5" w14:textId="753F8FBD" w:rsidR="00535849" w:rsidRDefault="00535849" w:rsidP="0070149E">
      <w:pPr>
        <w:jc w:val="both"/>
        <w:rPr>
          <w:rFonts w:ascii="Cambria" w:hAnsi="Cambria"/>
          <w:sz w:val="24"/>
          <w:szCs w:val="24"/>
        </w:rPr>
      </w:pPr>
      <w:r w:rsidRPr="00535849">
        <w:rPr>
          <w:rFonts w:ascii="Cambria" w:hAnsi="Cambria"/>
          <w:sz w:val="24"/>
          <w:szCs w:val="24"/>
        </w:rPr>
        <w:t xml:space="preserve">Cel główny Programu </w:t>
      </w:r>
      <w:r>
        <w:rPr>
          <w:rFonts w:ascii="Cambria" w:hAnsi="Cambria"/>
          <w:sz w:val="24"/>
          <w:szCs w:val="24"/>
        </w:rPr>
        <w:t>zakładał</w:t>
      </w:r>
      <w:r w:rsidRPr="00535849">
        <w:rPr>
          <w:rFonts w:ascii="Cambria" w:hAnsi="Cambria"/>
          <w:sz w:val="24"/>
          <w:szCs w:val="24"/>
        </w:rPr>
        <w:t xml:space="preserve"> zwiększenie udziału i zaangażowania organizacji pozarządowych w rozwój Gminy Olszanka i poprawę jakości życia jej mieszkańców</w:t>
      </w:r>
    </w:p>
    <w:p w14:paraId="150ACD61" w14:textId="6D5FC9E0" w:rsidR="0070149E" w:rsidRPr="0070149E" w:rsidRDefault="0070149E" w:rsidP="0070149E">
      <w:pPr>
        <w:jc w:val="both"/>
        <w:rPr>
          <w:rFonts w:ascii="Cambria" w:hAnsi="Cambria"/>
          <w:sz w:val="24"/>
          <w:szCs w:val="24"/>
        </w:rPr>
      </w:pPr>
      <w:r w:rsidRPr="0070149E">
        <w:rPr>
          <w:rFonts w:ascii="Cambria" w:hAnsi="Cambria"/>
          <w:sz w:val="24"/>
          <w:szCs w:val="24"/>
        </w:rPr>
        <w:t>Jego realizacja odbywała się przede wszystkim poprzez realizację celów szczegółowych wyznaczonych w Programie, tj.:</w:t>
      </w:r>
    </w:p>
    <w:p w14:paraId="629A17D1" w14:textId="77777777" w:rsidR="00DE450B" w:rsidRDefault="00DE450B" w:rsidP="0070149E">
      <w:pPr>
        <w:jc w:val="both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t xml:space="preserve">1) umacnianie w świadomości społecznej poczucia odpowiedzialności za siebie, swoje otoczenie, wspólnotę lokalną oraz jej tradycje, </w:t>
      </w:r>
    </w:p>
    <w:p w14:paraId="5FE51AFE" w14:textId="77777777" w:rsidR="00DE450B" w:rsidRDefault="00DE450B" w:rsidP="0070149E">
      <w:pPr>
        <w:jc w:val="both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t xml:space="preserve">2) aktywizacja i integracja społeczności lokalnej, </w:t>
      </w:r>
    </w:p>
    <w:p w14:paraId="64C66382" w14:textId="77777777" w:rsidR="00DE450B" w:rsidRDefault="00DE450B" w:rsidP="0070149E">
      <w:pPr>
        <w:jc w:val="both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t xml:space="preserve">3) zwiększenie udziału mieszkańców w rozwiązywaniu lokalnych problemów i kreowaniu lokalnej polityki, </w:t>
      </w:r>
    </w:p>
    <w:p w14:paraId="3B5A3F65" w14:textId="77777777" w:rsidR="00DE450B" w:rsidRDefault="00DE450B" w:rsidP="0070149E">
      <w:pPr>
        <w:jc w:val="both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t xml:space="preserve">4) prowadzenie nowatorskich i bardziej efektywnych działań na rzecz mieszkańców, </w:t>
      </w:r>
    </w:p>
    <w:p w14:paraId="5B72D2AE" w14:textId="29E46DEF" w:rsidR="00987316" w:rsidRPr="000752DD" w:rsidRDefault="00DE450B" w:rsidP="0070149E">
      <w:pPr>
        <w:jc w:val="both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t>5) racjonalne wykorzystanie publicznych środków finansowych.</w:t>
      </w:r>
    </w:p>
    <w:p w14:paraId="5F0944AF" w14:textId="77777777" w:rsidR="00405595" w:rsidRPr="000752DD" w:rsidRDefault="00405595" w:rsidP="00405595">
      <w:pPr>
        <w:jc w:val="left"/>
        <w:rPr>
          <w:rFonts w:ascii="Cambria" w:hAnsi="Cambria"/>
          <w:sz w:val="24"/>
          <w:szCs w:val="24"/>
        </w:rPr>
      </w:pPr>
    </w:p>
    <w:p w14:paraId="78164863" w14:textId="44275852" w:rsidR="00DE450B" w:rsidRDefault="00DE450B" w:rsidP="00DE450B">
      <w:pPr>
        <w:jc w:val="left"/>
        <w:rPr>
          <w:rFonts w:ascii="Cambria" w:hAnsi="Cambria"/>
          <w:sz w:val="24"/>
          <w:szCs w:val="24"/>
        </w:rPr>
      </w:pPr>
      <w:r w:rsidRPr="00DE450B">
        <w:rPr>
          <w:rFonts w:ascii="Cambria" w:hAnsi="Cambria"/>
          <w:sz w:val="24"/>
          <w:szCs w:val="24"/>
        </w:rPr>
        <w:lastRenderedPageBreak/>
        <w:t>Współpraca z organizacjami pozarządowymi oraz podmiotami wymienionymi w art. 3 ust. 3 ustawy odbywa</w:t>
      </w:r>
      <w:r>
        <w:rPr>
          <w:rFonts w:ascii="Cambria" w:hAnsi="Cambria"/>
          <w:sz w:val="24"/>
          <w:szCs w:val="24"/>
        </w:rPr>
        <w:t xml:space="preserve">ła </w:t>
      </w:r>
      <w:r w:rsidRPr="00DE450B">
        <w:rPr>
          <w:rFonts w:ascii="Cambria" w:hAnsi="Cambria"/>
          <w:sz w:val="24"/>
          <w:szCs w:val="24"/>
        </w:rPr>
        <w:t xml:space="preserve"> się </w:t>
      </w:r>
      <w:r>
        <w:rPr>
          <w:rFonts w:ascii="Cambria" w:hAnsi="Cambria"/>
          <w:sz w:val="24"/>
          <w:szCs w:val="24"/>
        </w:rPr>
        <w:t>zgodnie z następującymi zasadami</w:t>
      </w:r>
      <w:r w:rsidRPr="00DE450B">
        <w:rPr>
          <w:rFonts w:ascii="Cambria" w:hAnsi="Cambria"/>
          <w:sz w:val="24"/>
          <w:szCs w:val="24"/>
        </w:rPr>
        <w:t xml:space="preserve">: </w:t>
      </w:r>
    </w:p>
    <w:p w14:paraId="7B77A72E" w14:textId="6E81AA8F" w:rsidR="005409B2" w:rsidRPr="005409B2" w:rsidRDefault="005409B2" w:rsidP="00DE450B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zasadą</w:t>
      </w:r>
      <w:r w:rsidRPr="005409B2">
        <w:rPr>
          <w:rFonts w:ascii="Cambria" w:hAnsi="Cambria"/>
          <w:b/>
          <w:i/>
          <w:sz w:val="24"/>
          <w:szCs w:val="24"/>
        </w:rPr>
        <w:t xml:space="preserve"> partnerstwa</w:t>
      </w:r>
      <w:r w:rsidRPr="005409B2">
        <w:rPr>
          <w:rFonts w:ascii="Cambria" w:hAnsi="Cambria"/>
          <w:sz w:val="24"/>
          <w:szCs w:val="24"/>
        </w:rPr>
        <w:t xml:space="preserve"> - organizacje pozarządowe, na zasadach i w formie określonej w ustawie oraz zgodnie z trybem wynikającym z </w:t>
      </w:r>
      <w:r>
        <w:rPr>
          <w:rFonts w:ascii="Cambria" w:hAnsi="Cambria"/>
          <w:sz w:val="24"/>
          <w:szCs w:val="24"/>
        </w:rPr>
        <w:t xml:space="preserve">odrębnych przepisów, uczestniczyły </w:t>
      </w:r>
      <w:r w:rsidRPr="005409B2">
        <w:rPr>
          <w:rFonts w:ascii="Cambria" w:hAnsi="Cambria"/>
          <w:sz w:val="24"/>
          <w:szCs w:val="24"/>
        </w:rPr>
        <w:t xml:space="preserve"> w identyfikowaniu i definiowaniu problemów społecznych, wypracowywaniu sposobów ich rozwiązywania oraz wykonywaniu zadań publicznych. </w:t>
      </w:r>
    </w:p>
    <w:p w14:paraId="38557BC2" w14:textId="77777777" w:rsid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z</w:t>
      </w:r>
      <w:r w:rsidRPr="005409B2">
        <w:rPr>
          <w:rFonts w:ascii="Cambria" w:hAnsi="Cambria"/>
          <w:b/>
          <w:i/>
          <w:sz w:val="24"/>
          <w:szCs w:val="24"/>
        </w:rPr>
        <w:t>asadą pomocniczości i suwerenności stron</w:t>
      </w:r>
      <w:r w:rsidRPr="005409B2">
        <w:rPr>
          <w:rFonts w:ascii="Cambria" w:hAnsi="Cambria"/>
          <w:sz w:val="24"/>
          <w:szCs w:val="24"/>
        </w:rPr>
        <w:t xml:space="preserve"> – Gmina Olszanka,  respektując odrębność i suwerenność zorganizowanych wspólnot obywateli, uznawała ich prawo do samodzielnego definiowan</w:t>
      </w:r>
      <w:r>
        <w:rPr>
          <w:rFonts w:ascii="Cambria" w:hAnsi="Cambria"/>
          <w:sz w:val="24"/>
          <w:szCs w:val="24"/>
        </w:rPr>
        <w:t>ia i rozwiązywania problemów.</w:t>
      </w:r>
    </w:p>
    <w:p w14:paraId="4279A402" w14:textId="77777777"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zasadą</w:t>
      </w:r>
      <w:r w:rsidRPr="005409B2">
        <w:rPr>
          <w:rFonts w:ascii="Cambria" w:hAnsi="Cambria"/>
          <w:b/>
          <w:i/>
          <w:sz w:val="24"/>
          <w:szCs w:val="24"/>
        </w:rPr>
        <w:t xml:space="preserve"> jawności podejmowanych działań</w:t>
      </w:r>
      <w:r w:rsidRPr="005409B2">
        <w:rPr>
          <w:rFonts w:ascii="Cambria" w:hAnsi="Cambria"/>
          <w:sz w:val="24"/>
          <w:szCs w:val="24"/>
        </w:rPr>
        <w:t xml:space="preserve"> – Gmina Olszanka udostępnia</w:t>
      </w:r>
      <w:r>
        <w:rPr>
          <w:rFonts w:ascii="Cambria" w:hAnsi="Cambria"/>
          <w:sz w:val="24"/>
          <w:szCs w:val="24"/>
        </w:rPr>
        <w:t>ła</w:t>
      </w:r>
      <w:r w:rsidRPr="005409B2">
        <w:rPr>
          <w:rFonts w:ascii="Cambria" w:hAnsi="Cambria"/>
          <w:sz w:val="24"/>
          <w:szCs w:val="24"/>
        </w:rPr>
        <w:t xml:space="preserve"> współpracującym z nią organizacjom pozarządowym informacje o zamiarach i celach realizowanych zadań publicznych, w których możliwa jest współpraca z tymi organizacjami, </w:t>
      </w:r>
    </w:p>
    <w:p w14:paraId="4F95B518" w14:textId="77777777"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zasadą</w:t>
      </w:r>
      <w:r w:rsidRPr="005409B2">
        <w:rPr>
          <w:rFonts w:ascii="Cambria" w:hAnsi="Cambria"/>
          <w:b/>
          <w:sz w:val="24"/>
          <w:szCs w:val="24"/>
        </w:rPr>
        <w:t xml:space="preserve"> legalności</w:t>
      </w:r>
      <w:r w:rsidRPr="005409B2">
        <w:rPr>
          <w:rFonts w:ascii="Cambria" w:hAnsi="Cambria"/>
          <w:sz w:val="24"/>
          <w:szCs w:val="24"/>
        </w:rPr>
        <w:t xml:space="preserve"> - wszelkie działania Gminy oraz or</w:t>
      </w:r>
      <w:r>
        <w:rPr>
          <w:rFonts w:ascii="Cambria" w:hAnsi="Cambria"/>
          <w:sz w:val="24"/>
          <w:szCs w:val="24"/>
        </w:rPr>
        <w:t>ganizacji pozarządowych odbywał</w:t>
      </w:r>
      <w:r w:rsidR="00DF3649">
        <w:rPr>
          <w:rFonts w:ascii="Cambria" w:hAnsi="Cambria"/>
          <w:sz w:val="24"/>
          <w:szCs w:val="24"/>
        </w:rPr>
        <w:t>y</w:t>
      </w:r>
      <w:r w:rsidRPr="005409B2">
        <w:rPr>
          <w:rFonts w:ascii="Cambria" w:hAnsi="Cambria"/>
          <w:sz w:val="24"/>
          <w:szCs w:val="24"/>
        </w:rPr>
        <w:t xml:space="preserve"> się w granicach i na podstawie przepisów prawa. </w:t>
      </w:r>
    </w:p>
    <w:p w14:paraId="3D5147CA" w14:textId="77777777"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zasadą</w:t>
      </w:r>
      <w:r w:rsidRPr="005409B2">
        <w:rPr>
          <w:rFonts w:ascii="Cambria" w:hAnsi="Cambria"/>
          <w:b/>
          <w:sz w:val="24"/>
          <w:szCs w:val="24"/>
        </w:rPr>
        <w:t xml:space="preserve"> efektywności</w:t>
      </w:r>
      <w:r w:rsidRPr="005409B2">
        <w:rPr>
          <w:rFonts w:ascii="Cambria" w:hAnsi="Cambria"/>
          <w:sz w:val="24"/>
          <w:szCs w:val="24"/>
        </w:rPr>
        <w:t xml:space="preserve"> – </w:t>
      </w:r>
      <w:r w:rsidR="00A200DD">
        <w:rPr>
          <w:rFonts w:ascii="Cambria" w:hAnsi="Cambria"/>
          <w:sz w:val="24"/>
          <w:szCs w:val="24"/>
        </w:rPr>
        <w:t xml:space="preserve">Gmina i organizacje </w:t>
      </w:r>
      <w:r w:rsidRPr="005409B2">
        <w:rPr>
          <w:rFonts w:ascii="Cambria" w:hAnsi="Cambria"/>
          <w:sz w:val="24"/>
          <w:szCs w:val="24"/>
        </w:rPr>
        <w:t>wspóln</w:t>
      </w:r>
      <w:r w:rsidR="00A200DD">
        <w:rPr>
          <w:rFonts w:ascii="Cambria" w:hAnsi="Cambria"/>
          <w:sz w:val="24"/>
          <w:szCs w:val="24"/>
        </w:rPr>
        <w:t xml:space="preserve">ie dążyły </w:t>
      </w:r>
      <w:r w:rsidRPr="005409B2">
        <w:rPr>
          <w:rFonts w:ascii="Cambria" w:hAnsi="Cambria"/>
          <w:sz w:val="24"/>
          <w:szCs w:val="24"/>
        </w:rPr>
        <w:t>do osiągnięcia możliwie największych efektów realizacji zadań publicznych,</w:t>
      </w:r>
    </w:p>
    <w:p w14:paraId="723BE3B3" w14:textId="77777777" w:rsidR="005409B2" w:rsidRPr="005409B2" w:rsidRDefault="005409B2" w:rsidP="005409B2">
      <w:pPr>
        <w:numPr>
          <w:ilvl w:val="0"/>
          <w:numId w:val="4"/>
        </w:num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</w:t>
      </w:r>
      <w:r w:rsidR="00DF3649">
        <w:rPr>
          <w:rFonts w:ascii="Cambria" w:hAnsi="Cambria"/>
          <w:b/>
          <w:sz w:val="24"/>
          <w:szCs w:val="24"/>
        </w:rPr>
        <w:t>asadą</w:t>
      </w:r>
      <w:r w:rsidRPr="005409B2">
        <w:rPr>
          <w:rFonts w:ascii="Cambria" w:hAnsi="Cambria"/>
          <w:b/>
          <w:sz w:val="24"/>
          <w:szCs w:val="24"/>
        </w:rPr>
        <w:t xml:space="preserve"> uczciwej konkurencji</w:t>
      </w:r>
      <w:r w:rsidRPr="005409B2">
        <w:rPr>
          <w:rFonts w:ascii="Cambria" w:hAnsi="Cambria"/>
          <w:sz w:val="24"/>
          <w:szCs w:val="24"/>
        </w:rPr>
        <w:t xml:space="preserve"> </w:t>
      </w:r>
      <w:r w:rsidR="00A200DD">
        <w:rPr>
          <w:rFonts w:ascii="Cambria" w:hAnsi="Cambria"/>
          <w:sz w:val="24"/>
          <w:szCs w:val="24"/>
        </w:rPr>
        <w:t>–</w:t>
      </w:r>
      <w:r w:rsidRPr="005409B2">
        <w:rPr>
          <w:rFonts w:ascii="Cambria" w:hAnsi="Cambria"/>
          <w:sz w:val="24"/>
          <w:szCs w:val="24"/>
        </w:rPr>
        <w:t xml:space="preserve"> </w:t>
      </w:r>
      <w:r w:rsidR="00A200DD">
        <w:rPr>
          <w:rFonts w:ascii="Cambria" w:hAnsi="Cambria"/>
          <w:sz w:val="24"/>
          <w:szCs w:val="24"/>
        </w:rPr>
        <w:t xml:space="preserve">udzielane były  te same  informacje odnośnie wykonywanych </w:t>
      </w:r>
      <w:r w:rsidRPr="005409B2">
        <w:rPr>
          <w:rFonts w:ascii="Cambria" w:hAnsi="Cambria"/>
          <w:sz w:val="24"/>
          <w:szCs w:val="24"/>
        </w:rPr>
        <w:t xml:space="preserve"> działań zarówno przez podmioty publiczne, jak i niepubliczne, a także </w:t>
      </w:r>
      <w:r w:rsidR="00A200DD">
        <w:rPr>
          <w:rFonts w:ascii="Cambria" w:hAnsi="Cambria"/>
          <w:sz w:val="24"/>
          <w:szCs w:val="24"/>
        </w:rPr>
        <w:t>stosowano te same  kryteria</w:t>
      </w:r>
      <w:r w:rsidRPr="005409B2">
        <w:rPr>
          <w:rFonts w:ascii="Cambria" w:hAnsi="Cambria"/>
          <w:sz w:val="24"/>
          <w:szCs w:val="24"/>
        </w:rPr>
        <w:t xml:space="preserve"> przy dokonywaniu oceny tych działań i podejmowaniu decyzji odnośnie ich finansowania,</w:t>
      </w:r>
    </w:p>
    <w:p w14:paraId="26648C38" w14:textId="77777777" w:rsidR="00BA58B9" w:rsidRPr="00BA58B9" w:rsidRDefault="00BA58B9" w:rsidP="00405595">
      <w:pPr>
        <w:spacing w:before="100" w:after="100"/>
        <w:jc w:val="both"/>
        <w:rPr>
          <w:rFonts w:ascii="Cambria" w:hAnsi="Cambria"/>
          <w:sz w:val="24"/>
          <w:szCs w:val="24"/>
        </w:rPr>
      </w:pPr>
    </w:p>
    <w:p w14:paraId="7A63F504" w14:textId="4B40F884" w:rsidR="005424C1" w:rsidRDefault="00A200DD" w:rsidP="0040559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202</w:t>
      </w:r>
      <w:r w:rsidR="00DE450B">
        <w:rPr>
          <w:rFonts w:ascii="Cambria" w:hAnsi="Cambria"/>
          <w:sz w:val="24"/>
          <w:szCs w:val="24"/>
        </w:rPr>
        <w:t>1</w:t>
      </w:r>
      <w:r w:rsidR="00405595">
        <w:rPr>
          <w:rFonts w:ascii="Cambria" w:hAnsi="Cambria"/>
          <w:sz w:val="24"/>
          <w:szCs w:val="24"/>
        </w:rPr>
        <w:t>r. p</w:t>
      </w:r>
      <w:r w:rsidR="00987316" w:rsidRPr="00DD6A63">
        <w:rPr>
          <w:rFonts w:ascii="Cambria" w:hAnsi="Cambria"/>
          <w:sz w:val="24"/>
          <w:szCs w:val="24"/>
        </w:rPr>
        <w:t>rzedmiotem współpracy Gminy z organizacjami pozarządowymi były głównie zadania</w:t>
      </w:r>
      <w:r w:rsidR="00987316">
        <w:rPr>
          <w:rFonts w:ascii="Cambria" w:hAnsi="Cambria"/>
          <w:sz w:val="24"/>
          <w:szCs w:val="24"/>
        </w:rPr>
        <w:t xml:space="preserve"> realizow</w:t>
      </w:r>
      <w:r w:rsidR="00FB7FB4">
        <w:rPr>
          <w:rFonts w:ascii="Cambria" w:hAnsi="Cambria"/>
          <w:sz w:val="24"/>
          <w:szCs w:val="24"/>
        </w:rPr>
        <w:t>ane w zakresie sportu oraz</w:t>
      </w:r>
      <w:r w:rsidR="00987316">
        <w:rPr>
          <w:rFonts w:ascii="Cambria" w:hAnsi="Cambria"/>
          <w:sz w:val="24"/>
          <w:szCs w:val="24"/>
        </w:rPr>
        <w:t xml:space="preserve"> </w:t>
      </w:r>
      <w:r w:rsidR="00987316" w:rsidRPr="00DD6A63">
        <w:rPr>
          <w:rFonts w:ascii="Cambria" w:hAnsi="Cambria"/>
          <w:sz w:val="24"/>
          <w:szCs w:val="24"/>
        </w:rPr>
        <w:t xml:space="preserve"> zadania ujęte w Gminnym Programie Profilaktyki i Rozwiązywania Problemów Alkoholowych i Gminnym Programie Prz</w:t>
      </w:r>
      <w:r w:rsidR="00405595">
        <w:rPr>
          <w:rFonts w:ascii="Cambria" w:hAnsi="Cambria"/>
          <w:sz w:val="24"/>
          <w:szCs w:val="24"/>
        </w:rPr>
        <w:t>ec</w:t>
      </w:r>
      <w:r w:rsidR="00684DB1">
        <w:rPr>
          <w:rFonts w:ascii="Cambria" w:hAnsi="Cambria"/>
          <w:sz w:val="24"/>
          <w:szCs w:val="24"/>
        </w:rPr>
        <w:t xml:space="preserve">iwdziałania </w:t>
      </w:r>
      <w:r>
        <w:rPr>
          <w:rFonts w:ascii="Cambria" w:hAnsi="Cambria"/>
          <w:sz w:val="24"/>
          <w:szCs w:val="24"/>
        </w:rPr>
        <w:t>Narkomanii na 202</w:t>
      </w:r>
      <w:r w:rsidR="00997F8A">
        <w:rPr>
          <w:rFonts w:ascii="Cambria" w:hAnsi="Cambria"/>
          <w:sz w:val="24"/>
          <w:szCs w:val="24"/>
        </w:rPr>
        <w:t>1</w:t>
      </w:r>
      <w:r w:rsidR="00684DB1">
        <w:rPr>
          <w:rFonts w:ascii="Cambria" w:hAnsi="Cambria"/>
          <w:sz w:val="24"/>
          <w:szCs w:val="24"/>
        </w:rPr>
        <w:t>r</w:t>
      </w:r>
      <w:r w:rsidR="00FB7FB4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, przy czym z uwagi na </w:t>
      </w:r>
      <w:r w:rsidR="00997F8A">
        <w:rPr>
          <w:rFonts w:ascii="Cambria" w:hAnsi="Cambria"/>
          <w:sz w:val="24"/>
          <w:szCs w:val="24"/>
        </w:rPr>
        <w:t>trwający</w:t>
      </w:r>
      <w:r>
        <w:rPr>
          <w:rFonts w:ascii="Cambria" w:hAnsi="Cambria"/>
          <w:sz w:val="24"/>
          <w:szCs w:val="24"/>
        </w:rPr>
        <w:t xml:space="preserve"> w Polsce stan epidemii, Gmina wspierała finansowo zadania z zakresu rozwoju kultury fizycznej i sportu poprzez ogłaszanie otwartych konkursów ofert.</w:t>
      </w:r>
      <w:r w:rsidR="00997F8A">
        <w:rPr>
          <w:rFonts w:ascii="Cambria" w:hAnsi="Cambria"/>
          <w:sz w:val="24"/>
          <w:szCs w:val="24"/>
        </w:rPr>
        <w:t xml:space="preserve"> Z takiej formy współpracy z Gminą , skorzystały dwie organizacje sportowe działające na terenie Gminy. </w:t>
      </w:r>
      <w:r>
        <w:rPr>
          <w:rFonts w:ascii="Cambria" w:hAnsi="Cambria"/>
          <w:sz w:val="24"/>
          <w:szCs w:val="24"/>
        </w:rPr>
        <w:t xml:space="preserve"> </w:t>
      </w:r>
      <w:r w:rsidR="00AC1DE9">
        <w:rPr>
          <w:rFonts w:ascii="Cambria" w:hAnsi="Cambria"/>
          <w:sz w:val="24"/>
          <w:szCs w:val="24"/>
        </w:rPr>
        <w:t>Natomiast z</w:t>
      </w:r>
      <w:r>
        <w:rPr>
          <w:rFonts w:ascii="Cambria" w:hAnsi="Cambria"/>
          <w:sz w:val="24"/>
          <w:szCs w:val="24"/>
        </w:rPr>
        <w:t xml:space="preserve">adania </w:t>
      </w:r>
      <w:r w:rsidR="005424C1" w:rsidRPr="005424C1">
        <w:rPr>
          <w:rFonts w:ascii="Cambria" w:hAnsi="Cambria"/>
          <w:sz w:val="24"/>
          <w:szCs w:val="24"/>
        </w:rPr>
        <w:t>ujęte w Gminnym Programie Profilaktyki i Rozwiązywania Problemów Alkoholowych i Gminnym Programie Przeciwdziałania Narkomanii</w:t>
      </w:r>
      <w:r w:rsidR="005424C1">
        <w:rPr>
          <w:rFonts w:ascii="Cambria" w:hAnsi="Cambria"/>
          <w:sz w:val="24"/>
          <w:szCs w:val="24"/>
        </w:rPr>
        <w:t xml:space="preserve"> realizowane były </w:t>
      </w:r>
      <w:r w:rsidR="00AC1DE9">
        <w:rPr>
          <w:rFonts w:ascii="Cambria" w:hAnsi="Cambria"/>
          <w:sz w:val="24"/>
          <w:szCs w:val="24"/>
        </w:rPr>
        <w:t>przede wszystkim</w:t>
      </w:r>
      <w:r w:rsidR="005424C1">
        <w:rPr>
          <w:rFonts w:ascii="Cambria" w:hAnsi="Cambria"/>
          <w:sz w:val="24"/>
          <w:szCs w:val="24"/>
        </w:rPr>
        <w:t xml:space="preserve">  za pośrednictwem m.in. Sołectw przy wsparciu merytorycznym pracownika Urzędu Gminy</w:t>
      </w:r>
      <w:r w:rsidR="00AC1DE9">
        <w:rPr>
          <w:rFonts w:ascii="Cambria" w:hAnsi="Cambria"/>
          <w:sz w:val="24"/>
          <w:szCs w:val="24"/>
        </w:rPr>
        <w:t>, a także dzięki współpracy gminnej instytucji kultury z organizacjami.</w:t>
      </w:r>
    </w:p>
    <w:p w14:paraId="371333AB" w14:textId="73B6ACC7" w:rsidR="003D7C6A" w:rsidRDefault="007920A3" w:rsidP="0040559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okresie trwania pandemii,</w:t>
      </w:r>
      <w:r w:rsidR="005424C1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>z</w:t>
      </w:r>
      <w:r w:rsidR="005424C1">
        <w:rPr>
          <w:rFonts w:ascii="Cambria" w:hAnsi="Cambria"/>
          <w:sz w:val="24"/>
          <w:szCs w:val="24"/>
        </w:rPr>
        <w:t xml:space="preserve">arówno Gmina jak i organizacje wspierały osoby starsze poprzez pomoc w wykonywaniu zakupów, pomoc w dostarczaniu maseczek. </w:t>
      </w:r>
      <w:r w:rsidR="0007716B">
        <w:rPr>
          <w:rFonts w:ascii="Cambria" w:hAnsi="Cambria"/>
          <w:sz w:val="24"/>
          <w:szCs w:val="24"/>
        </w:rPr>
        <w:t xml:space="preserve">Natomiast </w:t>
      </w:r>
      <w:r w:rsidR="005424C1">
        <w:rPr>
          <w:rFonts w:ascii="Cambria" w:hAnsi="Cambria"/>
          <w:sz w:val="24"/>
          <w:szCs w:val="24"/>
        </w:rPr>
        <w:t xml:space="preserve">Ochotnicze Straże Pożarne włączyły się do akcji informacyjnej </w:t>
      </w:r>
      <w:r w:rsidR="003D7C6A">
        <w:rPr>
          <w:rFonts w:ascii="Cambria" w:hAnsi="Cambria"/>
          <w:sz w:val="24"/>
          <w:szCs w:val="24"/>
        </w:rPr>
        <w:t xml:space="preserve">dot. stanu epidemii, </w:t>
      </w:r>
      <w:r w:rsidR="005424C1">
        <w:rPr>
          <w:rFonts w:ascii="Cambria" w:hAnsi="Cambria"/>
          <w:sz w:val="24"/>
          <w:szCs w:val="24"/>
        </w:rPr>
        <w:t xml:space="preserve">organizowanej przez Gminę </w:t>
      </w:r>
      <w:r w:rsidR="00997F8A">
        <w:rPr>
          <w:rFonts w:ascii="Cambria" w:hAnsi="Cambria"/>
          <w:sz w:val="24"/>
          <w:szCs w:val="24"/>
        </w:rPr>
        <w:t>oraz w akcję dowozu Seniorów do punktów szczepień.</w:t>
      </w:r>
      <w:r w:rsidR="00AC1DE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Organizacje pozarządowe włączyły się w akcję szczepień przeciw COVID-19 poprzez popularyzację i promocję działań realizowanych bezpośrednio przez Gminę , a także poprzez organizację festynu dla mieszkańców z możliwością szczepień.</w:t>
      </w:r>
    </w:p>
    <w:p w14:paraId="76B1FDA9" w14:textId="77777777" w:rsidR="003D7C6A" w:rsidRDefault="003D7C6A" w:rsidP="00405595">
      <w:pPr>
        <w:jc w:val="both"/>
        <w:rPr>
          <w:rFonts w:ascii="Cambria" w:hAnsi="Cambria"/>
          <w:sz w:val="24"/>
          <w:szCs w:val="24"/>
        </w:rPr>
      </w:pPr>
    </w:p>
    <w:p w14:paraId="255D34BB" w14:textId="77777777" w:rsidR="0001117F" w:rsidRPr="000752DD" w:rsidRDefault="0001117F" w:rsidP="0001117F">
      <w:pPr>
        <w:rPr>
          <w:rFonts w:ascii="Cambria" w:hAnsi="Cambria"/>
          <w:b/>
          <w:sz w:val="24"/>
          <w:szCs w:val="24"/>
          <w:u w:val="single"/>
        </w:rPr>
      </w:pPr>
      <w:r w:rsidRPr="000752DD">
        <w:rPr>
          <w:rFonts w:ascii="Cambria" w:hAnsi="Cambria"/>
          <w:b/>
          <w:sz w:val="24"/>
          <w:szCs w:val="24"/>
          <w:u w:val="single"/>
        </w:rPr>
        <w:lastRenderedPageBreak/>
        <w:t xml:space="preserve">Zakres wsparcia w ramach ogłaszanych przez Gminę otwartych konkursów ofert w zakresie </w:t>
      </w:r>
      <w:r>
        <w:rPr>
          <w:rFonts w:ascii="Cambria" w:hAnsi="Cambria"/>
          <w:b/>
          <w:sz w:val="24"/>
          <w:szCs w:val="24"/>
          <w:u w:val="single"/>
        </w:rPr>
        <w:t xml:space="preserve">upowszechniania kultury fizycznej </w:t>
      </w:r>
    </w:p>
    <w:p w14:paraId="03BCB8FD" w14:textId="77777777" w:rsidR="0001117F" w:rsidRDefault="0001117F" w:rsidP="0001117F">
      <w:pPr>
        <w:jc w:val="left"/>
        <w:rPr>
          <w:b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21"/>
        <w:gridCol w:w="2835"/>
        <w:gridCol w:w="1701"/>
        <w:gridCol w:w="1559"/>
      </w:tblGrid>
      <w:tr w:rsidR="0001117F" w:rsidRPr="00404839" w14:paraId="6DD82423" w14:textId="77777777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6739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14:paraId="08B1E115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Lp.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A158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14:paraId="517E8815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 xml:space="preserve">Nazwa i adres organizacji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62AB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14:paraId="2DD1408B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Nazwa zadania publicznego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E93D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14:paraId="2AF1B3B6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 xml:space="preserve">Wartość zadania </w:t>
            </w:r>
          </w:p>
          <w:p w14:paraId="15880BD6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C57E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  <w:p w14:paraId="2CB747D2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752DD">
              <w:rPr>
                <w:rFonts w:ascii="Cambria" w:eastAsia="Times New Roman" w:hAnsi="Cambria"/>
                <w:sz w:val="24"/>
                <w:szCs w:val="24"/>
              </w:rPr>
              <w:t>Wysokość przyznanej      dotacji</w:t>
            </w:r>
          </w:p>
          <w:p w14:paraId="0E4AFCFD" w14:textId="77777777" w:rsidR="0001117F" w:rsidRPr="000752DD" w:rsidRDefault="0001117F" w:rsidP="00200BF5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01117F" w:rsidRPr="00404839" w14:paraId="4451F81A" w14:textId="77777777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F55B1" w14:textId="77777777" w:rsidR="0001117F" w:rsidRPr="00404839" w:rsidRDefault="0001117F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2E42" w14:textId="77777777" w:rsidR="0001117F" w:rsidRPr="00AE7C02" w:rsidRDefault="0001117F" w:rsidP="00200BF5">
            <w:pPr>
              <w:spacing w:after="0"/>
              <w:rPr>
                <w:rFonts w:ascii="Cambria" w:hAnsi="Cambria"/>
                <w:color w:val="000000"/>
                <w:sz w:val="24"/>
                <w:szCs w:val="24"/>
                <w:lang w:eastAsia="pl-PL"/>
              </w:rPr>
            </w:pPr>
            <w:r w:rsidRPr="00AE7C02">
              <w:rPr>
                <w:rFonts w:ascii="Cambria" w:hAnsi="Cambria"/>
                <w:color w:val="000000"/>
              </w:rPr>
              <w:t>Gminne Zrzeszenie "Ludowe Zespoły Sportowe</w:t>
            </w:r>
            <w:r>
              <w:rPr>
                <w:rFonts w:ascii="Cambria" w:hAnsi="Cambria"/>
                <w:color w:val="000000"/>
              </w:rPr>
              <w:t xml:space="preserve">” </w:t>
            </w:r>
            <w:r w:rsidRPr="00AE7C02">
              <w:rPr>
                <w:rFonts w:ascii="Cambria" w:hAnsi="Cambria"/>
                <w:color w:val="000000"/>
              </w:rPr>
              <w:t xml:space="preserve"> </w:t>
            </w:r>
            <w:r>
              <w:rPr>
                <w:rFonts w:ascii="Cambria" w:hAnsi="Cambria"/>
                <w:color w:val="000000"/>
              </w:rPr>
              <w:t xml:space="preserve">w Olszance </w:t>
            </w:r>
            <w:r w:rsidRPr="00AE7C02">
              <w:rPr>
                <w:rFonts w:ascii="Cambria" w:hAnsi="Cambria"/>
                <w:color w:val="000000"/>
              </w:rPr>
              <w:t>z siedziba w Krzyżowicach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67457" w14:textId="2971DCD1" w:rsidR="0001117F" w:rsidRPr="000752DD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Sportowy Mundial 202</w:t>
            </w:r>
            <w:r w:rsidR="00312640">
              <w:rPr>
                <w:rFonts w:ascii="Cambria" w:eastAsia="Times New Roman" w:hAnsi="Cambria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09B2" w14:textId="27E864EF" w:rsidR="0001117F" w:rsidRPr="000752DD" w:rsidRDefault="00AC1DE9" w:rsidP="00200BF5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58 149,11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AE35" w14:textId="572AC626" w:rsidR="0001117F" w:rsidRPr="00BB6218" w:rsidRDefault="00AC1DE9" w:rsidP="00BB6218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0000"/>
              </w:rPr>
              <w:t>56 000,00</w:t>
            </w:r>
            <w:r w:rsidR="0001117F" w:rsidRPr="00BB6218">
              <w:rPr>
                <w:rFonts w:ascii="Cambria" w:hAnsi="Cambria"/>
                <w:b/>
                <w:color w:val="000000"/>
              </w:rPr>
              <w:t xml:space="preserve">    </w:t>
            </w:r>
          </w:p>
        </w:tc>
      </w:tr>
      <w:tr w:rsidR="0001117F" w:rsidRPr="00404839" w14:paraId="4A43AF69" w14:textId="77777777" w:rsidTr="00200BF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9D99" w14:textId="716413CF" w:rsidR="0001117F" w:rsidRPr="00404839" w:rsidRDefault="00AC1DE9" w:rsidP="00200BF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01117F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FCC7" w14:textId="77777777" w:rsidR="0001117F" w:rsidRPr="000752DD" w:rsidRDefault="0001117F" w:rsidP="00200BF5">
            <w:pPr>
              <w:rPr>
                <w:rFonts w:ascii="Cambria" w:eastAsia="Times New Roman" w:hAnsi="Cambria"/>
                <w:b/>
              </w:rPr>
            </w:pPr>
            <w:r w:rsidRPr="000752DD">
              <w:rPr>
                <w:rFonts w:ascii="Cambria" w:eastAsia="Times New Roman" w:hAnsi="Cambria"/>
              </w:rPr>
              <w:t>Ludowy Zespół Sportowy, Klub Sportów Siłowych Olszanka-Pogorzela, Sekcja Sportów Siłowych</w:t>
            </w:r>
            <w:r w:rsidRPr="000752DD">
              <w:rPr>
                <w:rFonts w:ascii="Cambria" w:eastAsia="Times New Roman" w:hAnsi="Cambria"/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446C" w14:textId="77777777" w:rsidR="0001117F" w:rsidRPr="000752DD" w:rsidRDefault="00BB6218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Propagowanie i popularyzacja sportów siłowych „Siłacze”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ACE4" w14:textId="2B038C2A" w:rsidR="0001117F" w:rsidRPr="000752DD" w:rsidRDefault="00B16471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</w:rPr>
              <w:t>24 554,81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56F83" w14:textId="427D3AD9" w:rsidR="0001117F" w:rsidRPr="00014980" w:rsidRDefault="00B16471" w:rsidP="0001117F">
            <w:pPr>
              <w:spacing w:after="0"/>
              <w:rPr>
                <w:rFonts w:ascii="Cambria" w:eastAsia="Times New Roman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0000"/>
              </w:rPr>
              <w:t>18 775</w:t>
            </w:r>
            <w:r w:rsidR="00BB6218" w:rsidRPr="00014980">
              <w:rPr>
                <w:rFonts w:ascii="Cambria" w:hAnsi="Cambria"/>
                <w:b/>
                <w:color w:val="000000"/>
              </w:rPr>
              <w:t>,00</w:t>
            </w:r>
            <w:r w:rsidR="0001117F" w:rsidRPr="00014980">
              <w:rPr>
                <w:rFonts w:ascii="Cambria" w:hAnsi="Cambria"/>
                <w:b/>
                <w:color w:val="000000"/>
              </w:rPr>
              <w:t xml:space="preserve">   </w:t>
            </w:r>
          </w:p>
        </w:tc>
      </w:tr>
      <w:tr w:rsidR="0001117F" w:rsidRPr="00404839" w14:paraId="068E59EB" w14:textId="77777777" w:rsidTr="00200BF5"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D01B" w14:textId="77777777" w:rsidR="0001117F" w:rsidRPr="000752DD" w:rsidRDefault="0001117F" w:rsidP="00200BF5">
            <w:pPr>
              <w:rPr>
                <w:rFonts w:ascii="Cambria" w:eastAsia="Times New Roman" w:hAnsi="Cambria"/>
                <w:b/>
                <w:sz w:val="20"/>
                <w:szCs w:val="20"/>
              </w:rPr>
            </w:pPr>
          </w:p>
          <w:p w14:paraId="455F8096" w14:textId="77777777" w:rsidR="0001117F" w:rsidRPr="000752DD" w:rsidRDefault="0001117F" w:rsidP="00200BF5">
            <w:pPr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0752DD">
              <w:rPr>
                <w:rFonts w:ascii="Cambria" w:eastAsia="Times New Roman" w:hAnsi="Cambria"/>
                <w:b/>
                <w:sz w:val="20"/>
                <w:szCs w:val="20"/>
              </w:rPr>
              <w:t xml:space="preserve">Ogółem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4E017" w14:textId="77777777" w:rsidR="0001117F" w:rsidRPr="00E07715" w:rsidRDefault="0001117F" w:rsidP="00200BF5">
            <w:pPr>
              <w:spacing w:after="0"/>
              <w:rPr>
                <w:rFonts w:ascii="Cambria" w:hAnsi="Cambria"/>
                <w:b/>
                <w:color w:val="000000"/>
                <w:lang w:eastAsia="pl-PL"/>
              </w:rPr>
            </w:pPr>
            <w:r w:rsidRPr="00E07715">
              <w:rPr>
                <w:rFonts w:ascii="Cambria" w:hAnsi="Cambria"/>
                <w:b/>
                <w:color w:val="000000"/>
              </w:rPr>
              <w:t xml:space="preserve">    </w:t>
            </w:r>
          </w:p>
          <w:p w14:paraId="30A5DE3F" w14:textId="76EACC54" w:rsidR="0001117F" w:rsidRPr="00E07715" w:rsidRDefault="00312640" w:rsidP="00200BF5">
            <w:pPr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82 703,92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BF585" w14:textId="77777777" w:rsidR="0001117F" w:rsidRDefault="0001117F" w:rsidP="00200BF5">
            <w:pPr>
              <w:spacing w:after="0"/>
              <w:rPr>
                <w:rFonts w:ascii="Cambria" w:eastAsia="Times New Roman" w:hAnsi="Cambria"/>
                <w:b/>
              </w:rPr>
            </w:pPr>
          </w:p>
          <w:p w14:paraId="0B16D8F8" w14:textId="18D3052C" w:rsidR="00014980" w:rsidRPr="00E07715" w:rsidRDefault="00312640" w:rsidP="00200BF5">
            <w:pPr>
              <w:spacing w:after="0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74 775,00</w:t>
            </w:r>
          </w:p>
        </w:tc>
      </w:tr>
    </w:tbl>
    <w:p w14:paraId="3EA4842A" w14:textId="77777777" w:rsidR="0001117F" w:rsidRDefault="0001117F" w:rsidP="009A3768">
      <w:pPr>
        <w:jc w:val="left"/>
        <w:rPr>
          <w:b/>
          <w:sz w:val="20"/>
          <w:szCs w:val="20"/>
          <w:u w:val="single"/>
        </w:rPr>
      </w:pPr>
    </w:p>
    <w:p w14:paraId="486F2336" w14:textId="77777777" w:rsidR="00AE7C02" w:rsidRDefault="00AE7C02" w:rsidP="009A3768">
      <w:pPr>
        <w:jc w:val="left"/>
        <w:rPr>
          <w:b/>
          <w:sz w:val="20"/>
          <w:szCs w:val="20"/>
          <w:u w:val="single"/>
        </w:rPr>
      </w:pPr>
    </w:p>
    <w:p w14:paraId="24CD8C77" w14:textId="2C4E12D7" w:rsidR="002A00BB" w:rsidRDefault="00312640" w:rsidP="00C52EFA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 trakcie kontroli rozliczania realizacji poszczególnych zadań, w ramach których przyznane zostały dotacje dla organizacji, dokonano sprawdzenia zasadności i celowości wydatkowania środków finansowych, ze szczególnym uwzględnieniem </w:t>
      </w:r>
      <w:r w:rsidR="00E85445">
        <w:rPr>
          <w:rFonts w:ascii="Cambria" w:hAnsi="Cambria"/>
          <w:sz w:val="24"/>
          <w:szCs w:val="24"/>
        </w:rPr>
        <w:t>wykonania planowanych działań.</w:t>
      </w:r>
    </w:p>
    <w:p w14:paraId="76CE18E0" w14:textId="77777777" w:rsidR="007920A3" w:rsidRDefault="00B406F6" w:rsidP="00805C37">
      <w:pPr>
        <w:jc w:val="left"/>
        <w:rPr>
          <w:rFonts w:ascii="Cambria" w:hAnsi="Cambria"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Organizacje </w:t>
      </w:r>
      <w:r w:rsidR="00621893">
        <w:rPr>
          <w:rFonts w:ascii="Cambria" w:hAnsi="Cambria"/>
          <w:sz w:val="24"/>
          <w:szCs w:val="24"/>
        </w:rPr>
        <w:t>pozarządowe prowadzą swoją działalność z wykorzystaniem mienia gminnego, tj. boisk sportowych, świetlic wiejskich. Obiekty te w części lub w całości są nieodpłatnie użyczane organizacjom na prowadzenie ich działalności statutowej</w:t>
      </w:r>
      <w:r w:rsidR="002720AF">
        <w:rPr>
          <w:rFonts w:ascii="Cambria" w:hAnsi="Cambria"/>
          <w:sz w:val="24"/>
          <w:szCs w:val="24"/>
        </w:rPr>
        <w:t xml:space="preserve"> jak również w celu realizacji zadań publicznych zlecanych przez Gminę. </w:t>
      </w:r>
    </w:p>
    <w:p w14:paraId="188FD585" w14:textId="60ECC854" w:rsidR="00987316" w:rsidRDefault="00987316" w:rsidP="00805C37">
      <w:pPr>
        <w:jc w:val="left"/>
        <w:rPr>
          <w:rFonts w:ascii="Cambria" w:hAnsi="Cambria"/>
          <w:sz w:val="24"/>
          <w:szCs w:val="24"/>
        </w:rPr>
      </w:pPr>
      <w:r w:rsidRPr="00DD6A63">
        <w:rPr>
          <w:rFonts w:ascii="Cambria" w:hAnsi="Cambria"/>
          <w:sz w:val="24"/>
          <w:szCs w:val="24"/>
        </w:rPr>
        <w:t xml:space="preserve">Współpraca z organizacjami pozarządowymi opierała się również na </w:t>
      </w:r>
      <w:r w:rsidR="0052112F">
        <w:rPr>
          <w:rFonts w:ascii="Cambria" w:hAnsi="Cambria"/>
          <w:sz w:val="24"/>
          <w:szCs w:val="24"/>
        </w:rPr>
        <w:t>wsparciu działań organizacji, szczególnie organizacji, których celem statutowym są zadania w zakresie Odnowy Wsi</w:t>
      </w:r>
      <w:r w:rsidR="00B406F6">
        <w:rPr>
          <w:rFonts w:ascii="Cambria" w:hAnsi="Cambria"/>
          <w:sz w:val="24"/>
          <w:szCs w:val="24"/>
        </w:rPr>
        <w:t xml:space="preserve">, w zakresie promocji zasobów kulturowych, w tym produktów lokalnych.  </w:t>
      </w:r>
      <w:r w:rsidR="003D7C6A">
        <w:rPr>
          <w:rFonts w:ascii="Cambria" w:hAnsi="Cambria"/>
          <w:sz w:val="24"/>
          <w:szCs w:val="24"/>
        </w:rPr>
        <w:t>W 202</w:t>
      </w:r>
      <w:r w:rsidR="00E85445">
        <w:rPr>
          <w:rFonts w:ascii="Cambria" w:hAnsi="Cambria"/>
          <w:sz w:val="24"/>
          <w:szCs w:val="24"/>
        </w:rPr>
        <w:t>1</w:t>
      </w:r>
      <w:r w:rsidR="003D7C6A">
        <w:rPr>
          <w:rFonts w:ascii="Cambria" w:hAnsi="Cambria"/>
          <w:sz w:val="24"/>
          <w:szCs w:val="24"/>
        </w:rPr>
        <w:t xml:space="preserve">r. </w:t>
      </w:r>
      <w:r w:rsidRPr="00DD6A63">
        <w:rPr>
          <w:rFonts w:ascii="Cambria" w:hAnsi="Cambria"/>
          <w:sz w:val="24"/>
          <w:szCs w:val="24"/>
        </w:rPr>
        <w:t xml:space="preserve"> </w:t>
      </w:r>
      <w:r w:rsidR="003D7C6A">
        <w:rPr>
          <w:rFonts w:ascii="Cambria" w:hAnsi="Cambria"/>
          <w:sz w:val="24"/>
          <w:szCs w:val="24"/>
        </w:rPr>
        <w:t>pracownicy Urzędu Gminy wspierali merytoryczne działania stowarzyszeń w zakresie przygotowywania rocznych sprawozdań z realizacji Programu Odnowy Wsi w poszczególnych Sołectwach, a także wspierali merytorycznie organizacje w zakresie przygotowaniu wniosków do Lokalnej Grupy Działania „Brzesko-Oławska Wieś Historyczna”  na dofinansowanie działań z zakresu budowy urządzeń rekreacyjnych, a także w zakresie rozliczania zrealizowanych już projektów.</w:t>
      </w:r>
      <w:r w:rsidR="00E85445">
        <w:rPr>
          <w:rFonts w:ascii="Cambria" w:hAnsi="Cambria"/>
          <w:sz w:val="24"/>
          <w:szCs w:val="24"/>
        </w:rPr>
        <w:t xml:space="preserve">  W ramach działań promocyjnych, organizacje pozarządowe czynnie uczestniczyły w </w:t>
      </w:r>
      <w:r w:rsidR="005D7E1F">
        <w:rPr>
          <w:rFonts w:ascii="Cambria" w:hAnsi="Cambria"/>
          <w:sz w:val="24"/>
          <w:szCs w:val="24"/>
        </w:rPr>
        <w:t xml:space="preserve">imprezach o zasięgu ponad lokalnym, organizowanych na terenie Gminy, m.in. : w XX Europejskich Targach Chłopskich w Krzyżowicach. XXV Festiwalu Pieśni Patriotycznej TOBIE POLSKO, Europejskich  Dniach Dziedzictwa w Michałowie, Dożynkach Gminnych.  Współpraca z organizacjami opierała się głównie na współorganizacji </w:t>
      </w:r>
      <w:r w:rsidR="00CA4A3E">
        <w:rPr>
          <w:rFonts w:ascii="Cambria" w:hAnsi="Cambria"/>
          <w:sz w:val="24"/>
          <w:szCs w:val="24"/>
        </w:rPr>
        <w:t>tych wydarzeń, a także na różnorodnej formie promocji produktów lokalnych, wytwarzanych miedzy innymi przez Stowarzyszenia działające na terenie Gminy.</w:t>
      </w:r>
    </w:p>
    <w:p w14:paraId="369303F2" w14:textId="1EBBD4C6" w:rsidR="0001117F" w:rsidRDefault="00987316" w:rsidP="00805C37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Olszanka, dnia </w:t>
      </w:r>
      <w:r w:rsidR="00CA4A3E">
        <w:rPr>
          <w:rFonts w:ascii="Cambria" w:hAnsi="Cambria"/>
          <w:sz w:val="24"/>
          <w:szCs w:val="24"/>
        </w:rPr>
        <w:t>21</w:t>
      </w:r>
      <w:r w:rsidR="003D7C6A">
        <w:rPr>
          <w:rFonts w:ascii="Cambria" w:hAnsi="Cambria"/>
          <w:sz w:val="24"/>
          <w:szCs w:val="24"/>
        </w:rPr>
        <w:t xml:space="preserve"> </w:t>
      </w:r>
      <w:r w:rsidR="00CA4A3E">
        <w:rPr>
          <w:rFonts w:ascii="Cambria" w:hAnsi="Cambria"/>
          <w:sz w:val="24"/>
          <w:szCs w:val="24"/>
        </w:rPr>
        <w:t>kwietnia</w:t>
      </w:r>
      <w:r w:rsidR="003D7C6A">
        <w:rPr>
          <w:rFonts w:ascii="Cambria" w:hAnsi="Cambria"/>
          <w:sz w:val="24"/>
          <w:szCs w:val="24"/>
        </w:rPr>
        <w:t xml:space="preserve"> 202</w:t>
      </w:r>
      <w:r w:rsidR="00CA4A3E">
        <w:rPr>
          <w:rFonts w:ascii="Cambria" w:hAnsi="Cambria"/>
          <w:sz w:val="24"/>
          <w:szCs w:val="24"/>
        </w:rPr>
        <w:t>2</w:t>
      </w:r>
      <w:r w:rsidR="00142AAA">
        <w:rPr>
          <w:rFonts w:ascii="Cambria" w:hAnsi="Cambria"/>
          <w:sz w:val="24"/>
          <w:szCs w:val="24"/>
        </w:rPr>
        <w:t>r.</w:t>
      </w:r>
      <w:r w:rsidRPr="00DD6A6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</w:t>
      </w:r>
      <w:r w:rsidR="00335120">
        <w:rPr>
          <w:rFonts w:ascii="Cambria" w:hAnsi="Cambria"/>
          <w:sz w:val="24"/>
          <w:szCs w:val="24"/>
        </w:rPr>
        <w:t xml:space="preserve">                                       Wójt Gminy Olszanka</w:t>
      </w:r>
      <w:r>
        <w:rPr>
          <w:rFonts w:ascii="Cambria" w:hAnsi="Cambria"/>
          <w:sz w:val="24"/>
          <w:szCs w:val="24"/>
        </w:rPr>
        <w:t xml:space="preserve">          </w:t>
      </w:r>
    </w:p>
    <w:p w14:paraId="410B3DBF" w14:textId="77777777" w:rsidR="0001117F" w:rsidRDefault="0001117F" w:rsidP="00805C37">
      <w:pPr>
        <w:jc w:val="left"/>
        <w:rPr>
          <w:rFonts w:ascii="Cambria" w:hAnsi="Cambria"/>
          <w:sz w:val="24"/>
          <w:szCs w:val="24"/>
        </w:rPr>
      </w:pPr>
    </w:p>
    <w:p w14:paraId="674C9244" w14:textId="77777777" w:rsidR="0001117F" w:rsidRDefault="0001117F" w:rsidP="00805C37">
      <w:pPr>
        <w:jc w:val="left"/>
        <w:rPr>
          <w:rFonts w:ascii="Cambria" w:hAnsi="Cambria"/>
          <w:sz w:val="24"/>
          <w:szCs w:val="24"/>
        </w:rPr>
      </w:pPr>
    </w:p>
    <w:p w14:paraId="7F941849" w14:textId="77777777" w:rsidR="00987316" w:rsidRDefault="00987316" w:rsidP="00805C37">
      <w:pPr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</w:t>
      </w:r>
    </w:p>
    <w:p w14:paraId="6F74A3B3" w14:textId="77777777" w:rsidR="00987316" w:rsidRDefault="00987316" w:rsidP="006F1C94">
      <w:pPr>
        <w:jc w:val="left"/>
        <w:rPr>
          <w:rFonts w:ascii="Cambria" w:hAnsi="Cambria"/>
          <w:sz w:val="24"/>
          <w:szCs w:val="24"/>
        </w:rPr>
      </w:pPr>
    </w:p>
    <w:p w14:paraId="68B8FB8B" w14:textId="77777777" w:rsidR="00987316" w:rsidRDefault="00987316" w:rsidP="00277803">
      <w:pPr>
        <w:rPr>
          <w:rFonts w:ascii="Cambria" w:hAnsi="Cambria"/>
          <w:sz w:val="24"/>
          <w:szCs w:val="24"/>
        </w:rPr>
      </w:pPr>
    </w:p>
    <w:p w14:paraId="1B96E488" w14:textId="77777777" w:rsidR="003A4056" w:rsidRPr="00277803" w:rsidRDefault="00987316" w:rsidP="003A4056">
      <w:pPr>
        <w:tabs>
          <w:tab w:val="left" w:pos="5923"/>
        </w:tabs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06C9F181" w14:textId="77777777" w:rsidR="00987316" w:rsidRPr="00277803" w:rsidRDefault="00987316" w:rsidP="00277803">
      <w:pPr>
        <w:tabs>
          <w:tab w:val="left" w:pos="5923"/>
        </w:tabs>
        <w:jc w:val="left"/>
        <w:rPr>
          <w:rFonts w:ascii="Cambria" w:hAnsi="Cambria"/>
          <w:sz w:val="24"/>
          <w:szCs w:val="24"/>
        </w:rPr>
      </w:pPr>
    </w:p>
    <w:sectPr w:rsidR="00987316" w:rsidRPr="00277803" w:rsidSect="00D278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61F92" w14:textId="77777777" w:rsidR="00EC759E" w:rsidRDefault="00EC759E" w:rsidP="000752DD">
      <w:pPr>
        <w:spacing w:after="0"/>
      </w:pPr>
      <w:r>
        <w:separator/>
      </w:r>
    </w:p>
  </w:endnote>
  <w:endnote w:type="continuationSeparator" w:id="0">
    <w:p w14:paraId="7CAAF3D8" w14:textId="77777777" w:rsidR="00EC759E" w:rsidRDefault="00EC759E" w:rsidP="000752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589B" w14:textId="77777777" w:rsidR="00EC36E4" w:rsidRDefault="00EC36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A72B0">
      <w:rPr>
        <w:noProof/>
      </w:rPr>
      <w:t>4</w:t>
    </w:r>
    <w:r>
      <w:fldChar w:fldCharType="end"/>
    </w:r>
  </w:p>
  <w:p w14:paraId="38D81165" w14:textId="77777777" w:rsidR="00EC36E4" w:rsidRDefault="00EC3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F549" w14:textId="77777777" w:rsidR="00EC759E" w:rsidRDefault="00EC759E" w:rsidP="000752DD">
      <w:pPr>
        <w:spacing w:after="0"/>
      </w:pPr>
      <w:r>
        <w:separator/>
      </w:r>
    </w:p>
  </w:footnote>
  <w:footnote w:type="continuationSeparator" w:id="0">
    <w:p w14:paraId="2D7F7905" w14:textId="77777777" w:rsidR="00EC759E" w:rsidRDefault="00EC759E" w:rsidP="000752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5B3"/>
    <w:multiLevelType w:val="hybridMultilevel"/>
    <w:tmpl w:val="06509B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B17229"/>
    <w:multiLevelType w:val="multilevel"/>
    <w:tmpl w:val="CC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52CD"/>
    <w:multiLevelType w:val="hybridMultilevel"/>
    <w:tmpl w:val="4E347CCE"/>
    <w:lvl w:ilvl="0" w:tplc="67D49BE0">
      <w:start w:val="1"/>
      <w:numFmt w:val="decimal"/>
      <w:lvlText w:val="%1)"/>
      <w:lvlJc w:val="left"/>
      <w:pPr>
        <w:ind w:left="720" w:hanging="360"/>
      </w:pPr>
      <w:rPr>
        <w:rFonts w:ascii="Cambria" w:eastAsia="Calibri" w:hAnsi="Cambria" w:cs="Times New Roman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887073">
    <w:abstractNumId w:val="0"/>
  </w:num>
  <w:num w:numId="2" w16cid:durableId="1418021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548829">
    <w:abstractNumId w:val="1"/>
  </w:num>
  <w:num w:numId="4" w16cid:durableId="1511069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35F"/>
    <w:rsid w:val="0001117F"/>
    <w:rsid w:val="00014980"/>
    <w:rsid w:val="000234AB"/>
    <w:rsid w:val="00025F9F"/>
    <w:rsid w:val="00044108"/>
    <w:rsid w:val="00063EED"/>
    <w:rsid w:val="000752DD"/>
    <w:rsid w:val="0007716B"/>
    <w:rsid w:val="0008481C"/>
    <w:rsid w:val="000968E2"/>
    <w:rsid w:val="000B2C21"/>
    <w:rsid w:val="00135329"/>
    <w:rsid w:val="00137875"/>
    <w:rsid w:val="00142AAA"/>
    <w:rsid w:val="00146DFF"/>
    <w:rsid w:val="00147A02"/>
    <w:rsid w:val="00154401"/>
    <w:rsid w:val="00161AF8"/>
    <w:rsid w:val="001938CA"/>
    <w:rsid w:val="002508D9"/>
    <w:rsid w:val="00256249"/>
    <w:rsid w:val="002720AF"/>
    <w:rsid w:val="00277803"/>
    <w:rsid w:val="00293EF4"/>
    <w:rsid w:val="002A00BB"/>
    <w:rsid w:val="002C7B98"/>
    <w:rsid w:val="002D1CC0"/>
    <w:rsid w:val="002E4A68"/>
    <w:rsid w:val="0030122A"/>
    <w:rsid w:val="00312640"/>
    <w:rsid w:val="00314B0F"/>
    <w:rsid w:val="00320C33"/>
    <w:rsid w:val="00324BC6"/>
    <w:rsid w:val="00335120"/>
    <w:rsid w:val="00360913"/>
    <w:rsid w:val="0036357C"/>
    <w:rsid w:val="003825C5"/>
    <w:rsid w:val="00382916"/>
    <w:rsid w:val="0039605B"/>
    <w:rsid w:val="003A4056"/>
    <w:rsid w:val="003D7C6A"/>
    <w:rsid w:val="00404839"/>
    <w:rsid w:val="00405595"/>
    <w:rsid w:val="004108FD"/>
    <w:rsid w:val="00414F7C"/>
    <w:rsid w:val="00463890"/>
    <w:rsid w:val="00470C61"/>
    <w:rsid w:val="004763ED"/>
    <w:rsid w:val="004A2313"/>
    <w:rsid w:val="004B3BF0"/>
    <w:rsid w:val="004F659F"/>
    <w:rsid w:val="005063EF"/>
    <w:rsid w:val="00510BCE"/>
    <w:rsid w:val="0052112F"/>
    <w:rsid w:val="00535849"/>
    <w:rsid w:val="00540869"/>
    <w:rsid w:val="005409B2"/>
    <w:rsid w:val="005424C1"/>
    <w:rsid w:val="0058131D"/>
    <w:rsid w:val="0058671E"/>
    <w:rsid w:val="005A72B0"/>
    <w:rsid w:val="005B4D57"/>
    <w:rsid w:val="005D630C"/>
    <w:rsid w:val="005D7E1F"/>
    <w:rsid w:val="005E030D"/>
    <w:rsid w:val="005E194F"/>
    <w:rsid w:val="005F4400"/>
    <w:rsid w:val="005F45B4"/>
    <w:rsid w:val="00600B1E"/>
    <w:rsid w:val="00614D61"/>
    <w:rsid w:val="006215D1"/>
    <w:rsid w:val="00621893"/>
    <w:rsid w:val="00626C7A"/>
    <w:rsid w:val="00662858"/>
    <w:rsid w:val="0066351B"/>
    <w:rsid w:val="00665F46"/>
    <w:rsid w:val="00682083"/>
    <w:rsid w:val="00684DB1"/>
    <w:rsid w:val="006870BF"/>
    <w:rsid w:val="00687879"/>
    <w:rsid w:val="00696C8C"/>
    <w:rsid w:val="006A135F"/>
    <w:rsid w:val="006A3665"/>
    <w:rsid w:val="006D367A"/>
    <w:rsid w:val="006F1C94"/>
    <w:rsid w:val="0070149E"/>
    <w:rsid w:val="00726F2A"/>
    <w:rsid w:val="00727422"/>
    <w:rsid w:val="00742951"/>
    <w:rsid w:val="00747481"/>
    <w:rsid w:val="00750A80"/>
    <w:rsid w:val="007802A7"/>
    <w:rsid w:val="007920A3"/>
    <w:rsid w:val="007A69C9"/>
    <w:rsid w:val="007C70FD"/>
    <w:rsid w:val="007F149D"/>
    <w:rsid w:val="0080055B"/>
    <w:rsid w:val="00805C37"/>
    <w:rsid w:val="00832311"/>
    <w:rsid w:val="008345DB"/>
    <w:rsid w:val="00847E99"/>
    <w:rsid w:val="008570E5"/>
    <w:rsid w:val="008636BB"/>
    <w:rsid w:val="00863C68"/>
    <w:rsid w:val="008D1EC3"/>
    <w:rsid w:val="008D23FC"/>
    <w:rsid w:val="008F3335"/>
    <w:rsid w:val="009009E3"/>
    <w:rsid w:val="00913402"/>
    <w:rsid w:val="00951257"/>
    <w:rsid w:val="0095284E"/>
    <w:rsid w:val="00987316"/>
    <w:rsid w:val="00987F55"/>
    <w:rsid w:val="00997F8A"/>
    <w:rsid w:val="009A3768"/>
    <w:rsid w:val="009B2D7E"/>
    <w:rsid w:val="009B7718"/>
    <w:rsid w:val="009C27E2"/>
    <w:rsid w:val="009F115E"/>
    <w:rsid w:val="00A06ACC"/>
    <w:rsid w:val="00A175E7"/>
    <w:rsid w:val="00A200DD"/>
    <w:rsid w:val="00A37202"/>
    <w:rsid w:val="00A57718"/>
    <w:rsid w:val="00A61FEB"/>
    <w:rsid w:val="00A634B1"/>
    <w:rsid w:val="00A74C19"/>
    <w:rsid w:val="00AA34BD"/>
    <w:rsid w:val="00AB2AEF"/>
    <w:rsid w:val="00AB7E4C"/>
    <w:rsid w:val="00AC1DE9"/>
    <w:rsid w:val="00AD7620"/>
    <w:rsid w:val="00AE7C02"/>
    <w:rsid w:val="00B16471"/>
    <w:rsid w:val="00B35054"/>
    <w:rsid w:val="00B37D01"/>
    <w:rsid w:val="00B406F6"/>
    <w:rsid w:val="00B53923"/>
    <w:rsid w:val="00B558AB"/>
    <w:rsid w:val="00B76C09"/>
    <w:rsid w:val="00BA58B9"/>
    <w:rsid w:val="00BB5950"/>
    <w:rsid w:val="00BB6218"/>
    <w:rsid w:val="00BC0809"/>
    <w:rsid w:val="00BC3C06"/>
    <w:rsid w:val="00C204D0"/>
    <w:rsid w:val="00C52EFA"/>
    <w:rsid w:val="00C734E9"/>
    <w:rsid w:val="00C80E3E"/>
    <w:rsid w:val="00CA4A3E"/>
    <w:rsid w:val="00CC7FC9"/>
    <w:rsid w:val="00CD4459"/>
    <w:rsid w:val="00CF142E"/>
    <w:rsid w:val="00CF619A"/>
    <w:rsid w:val="00D278BA"/>
    <w:rsid w:val="00D617A7"/>
    <w:rsid w:val="00D96BF8"/>
    <w:rsid w:val="00DA5143"/>
    <w:rsid w:val="00DD6A63"/>
    <w:rsid w:val="00DE450B"/>
    <w:rsid w:val="00DF3649"/>
    <w:rsid w:val="00E07715"/>
    <w:rsid w:val="00E1021D"/>
    <w:rsid w:val="00E2120D"/>
    <w:rsid w:val="00E32D3B"/>
    <w:rsid w:val="00E41781"/>
    <w:rsid w:val="00E8012B"/>
    <w:rsid w:val="00E8243A"/>
    <w:rsid w:val="00E839B9"/>
    <w:rsid w:val="00E85445"/>
    <w:rsid w:val="00EA0C01"/>
    <w:rsid w:val="00EC36E4"/>
    <w:rsid w:val="00EC759E"/>
    <w:rsid w:val="00EE243C"/>
    <w:rsid w:val="00F07A75"/>
    <w:rsid w:val="00F07AA3"/>
    <w:rsid w:val="00F116DB"/>
    <w:rsid w:val="00F1793B"/>
    <w:rsid w:val="00F579C6"/>
    <w:rsid w:val="00F65780"/>
    <w:rsid w:val="00F7437D"/>
    <w:rsid w:val="00F772F2"/>
    <w:rsid w:val="00F77AC1"/>
    <w:rsid w:val="00FA2DC6"/>
    <w:rsid w:val="00FB7FB4"/>
    <w:rsid w:val="00FB7FC1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467B3"/>
  <w15:docId w15:val="{2B205246-47CC-491E-9D03-5BFDF939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8BA"/>
    <w:pPr>
      <w:spacing w:after="120"/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023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161A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61AF8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726F2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726F2A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customStyle="1" w:styleId="Tabela-Siatka1">
    <w:name w:val="Tabela - Siatka1"/>
    <w:basedOn w:val="Standardowy"/>
    <w:next w:val="Tabela-Siatka"/>
    <w:rsid w:val="008D1EC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52D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52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4</Pages>
  <Words>1131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Użytkownik UG</cp:lastModifiedBy>
  <cp:revision>60</cp:revision>
  <cp:lastPrinted>2021-05-11T09:16:00Z</cp:lastPrinted>
  <dcterms:created xsi:type="dcterms:W3CDTF">2011-04-06T06:45:00Z</dcterms:created>
  <dcterms:modified xsi:type="dcterms:W3CDTF">2022-07-19T12:40:00Z</dcterms:modified>
</cp:coreProperties>
</file>