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0E62D5" w14:textId="77777777" w:rsidR="006514C1" w:rsidRPr="00B65229" w:rsidRDefault="006514C1" w:rsidP="006514C1">
      <w:pPr>
        <w:spacing w:line="276" w:lineRule="auto"/>
        <w:jc w:val="center"/>
        <w:rPr>
          <w:rFonts w:ascii="Arial Narrow" w:hAnsi="Arial Narrow"/>
          <w:b/>
          <w:sz w:val="28"/>
          <w:szCs w:val="28"/>
        </w:rPr>
      </w:pPr>
      <w:r w:rsidRPr="00B65229">
        <w:rPr>
          <w:rFonts w:ascii="Arial Narrow" w:hAnsi="Arial Narrow"/>
          <w:b/>
          <w:sz w:val="28"/>
          <w:szCs w:val="28"/>
        </w:rPr>
        <w:t>Wójt Gminy Skąpe</w:t>
      </w:r>
    </w:p>
    <w:p w14:paraId="3B6CFEB7" w14:textId="77777777" w:rsidR="000762E3" w:rsidRDefault="006514C1" w:rsidP="006514C1">
      <w:pPr>
        <w:spacing w:line="276" w:lineRule="auto"/>
        <w:jc w:val="center"/>
        <w:rPr>
          <w:rFonts w:ascii="Arial Narrow" w:hAnsi="Arial Narrow"/>
          <w:b/>
          <w:bCs/>
          <w:sz w:val="28"/>
          <w:szCs w:val="28"/>
        </w:rPr>
      </w:pPr>
      <w:r w:rsidRPr="00B65229">
        <w:rPr>
          <w:rFonts w:ascii="Arial Narrow" w:hAnsi="Arial Narrow"/>
          <w:b/>
          <w:bCs/>
          <w:sz w:val="28"/>
          <w:szCs w:val="28"/>
        </w:rPr>
        <w:t xml:space="preserve">OGŁASZA I PRZETARG USTNY OGRANICZONY </w:t>
      </w:r>
    </w:p>
    <w:p w14:paraId="46F27253" w14:textId="21439A0C" w:rsidR="006514C1" w:rsidRPr="00B65229" w:rsidRDefault="000762E3" w:rsidP="006514C1">
      <w:pPr>
        <w:spacing w:line="276" w:lineRule="auto"/>
        <w:jc w:val="center"/>
        <w:rPr>
          <w:rFonts w:ascii="Arial Narrow" w:hAnsi="Arial Narrow"/>
          <w:b/>
          <w:bCs/>
          <w:sz w:val="28"/>
          <w:szCs w:val="28"/>
        </w:rPr>
      </w:pPr>
      <w:r>
        <w:rPr>
          <w:rFonts w:ascii="Arial Narrow" w:hAnsi="Arial Narrow"/>
          <w:b/>
          <w:bCs/>
          <w:sz w:val="28"/>
          <w:szCs w:val="28"/>
        </w:rPr>
        <w:t>do podmiotów, których działalność związana jest z przesyłem i dystrybucją energii elektrycznej</w:t>
      </w:r>
      <w:r w:rsidR="006514C1" w:rsidRPr="00B65229">
        <w:rPr>
          <w:rFonts w:ascii="Arial Narrow" w:hAnsi="Arial Narrow"/>
          <w:b/>
          <w:bCs/>
          <w:sz w:val="28"/>
          <w:szCs w:val="28"/>
        </w:rPr>
        <w:t xml:space="preserve">                                           </w:t>
      </w:r>
    </w:p>
    <w:p w14:paraId="5E18B809" w14:textId="77777777" w:rsidR="006514C1" w:rsidRPr="000762E3" w:rsidRDefault="006514C1" w:rsidP="006514C1">
      <w:pPr>
        <w:spacing w:line="276" w:lineRule="auto"/>
        <w:jc w:val="center"/>
        <w:rPr>
          <w:rFonts w:ascii="Arial Narrow" w:hAnsi="Arial Narrow"/>
          <w:b/>
          <w:bCs/>
          <w:sz w:val="28"/>
          <w:szCs w:val="28"/>
        </w:rPr>
      </w:pPr>
      <w:r w:rsidRPr="000762E3">
        <w:rPr>
          <w:rFonts w:ascii="Arial Narrow" w:hAnsi="Arial Narrow"/>
          <w:b/>
          <w:bCs/>
          <w:sz w:val="28"/>
          <w:szCs w:val="28"/>
        </w:rPr>
        <w:t xml:space="preserve">na sprzedaż prawa własności nieruchomości stanowiącej własność Gminy Skąpe   </w:t>
      </w:r>
    </w:p>
    <w:p w14:paraId="7FBBE18E" w14:textId="76EF146C" w:rsidR="006E3364" w:rsidRPr="00B65229" w:rsidRDefault="006E3364" w:rsidP="006E3364">
      <w:pPr>
        <w:pStyle w:val="Podtytu"/>
        <w:ind w:firstLine="708"/>
        <w:rPr>
          <w:rFonts w:ascii="Arial Narrow" w:hAnsi="Arial Narrow"/>
          <w:spacing w:val="0"/>
          <w:sz w:val="20"/>
        </w:rPr>
      </w:pP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1935"/>
        <w:gridCol w:w="1105"/>
        <w:gridCol w:w="1480"/>
        <w:gridCol w:w="2303"/>
        <w:gridCol w:w="1778"/>
        <w:gridCol w:w="1724"/>
        <w:gridCol w:w="1577"/>
        <w:gridCol w:w="1717"/>
        <w:gridCol w:w="1769"/>
      </w:tblGrid>
      <w:tr w:rsidR="00804AC0" w:rsidRPr="00B65229" w14:paraId="3F743512" w14:textId="7626048B" w:rsidTr="00142AC0">
        <w:trPr>
          <w:trHeight w:val="397"/>
          <w:jc w:val="center"/>
        </w:trPr>
        <w:tc>
          <w:tcPr>
            <w:tcW w:w="1935" w:type="dxa"/>
          </w:tcPr>
          <w:p w14:paraId="08475A97" w14:textId="7F40798C" w:rsidR="00804AC0" w:rsidRPr="00B65229" w:rsidRDefault="00804AC0" w:rsidP="006E3364">
            <w:pPr>
              <w:pStyle w:val="Podtytu"/>
              <w:jc w:val="left"/>
              <w:rPr>
                <w:rFonts w:ascii="Arial Narrow" w:hAnsi="Arial Narrow"/>
                <w:b/>
                <w:bCs/>
                <w:spacing w:val="0"/>
                <w:szCs w:val="24"/>
              </w:rPr>
            </w:pPr>
            <w:r w:rsidRPr="00B65229">
              <w:rPr>
                <w:rFonts w:ascii="Arial Narrow" w:hAnsi="Arial Narrow"/>
                <w:b/>
                <w:bCs/>
                <w:spacing w:val="0"/>
                <w:szCs w:val="24"/>
              </w:rPr>
              <w:t>Położenie</w:t>
            </w:r>
          </w:p>
        </w:tc>
        <w:tc>
          <w:tcPr>
            <w:tcW w:w="1105" w:type="dxa"/>
          </w:tcPr>
          <w:p w14:paraId="346B07C2" w14:textId="3C14E79D" w:rsidR="00804AC0" w:rsidRPr="00B65229" w:rsidRDefault="00804AC0" w:rsidP="006E3364">
            <w:pPr>
              <w:pStyle w:val="Podtytu"/>
              <w:jc w:val="left"/>
              <w:rPr>
                <w:rFonts w:ascii="Arial Narrow" w:hAnsi="Arial Narrow"/>
                <w:b/>
                <w:bCs/>
                <w:spacing w:val="0"/>
                <w:szCs w:val="24"/>
              </w:rPr>
            </w:pPr>
            <w:r w:rsidRPr="00B65229">
              <w:rPr>
                <w:rFonts w:ascii="Arial Narrow" w:hAnsi="Arial Narrow"/>
                <w:b/>
                <w:bCs/>
                <w:spacing w:val="0"/>
                <w:szCs w:val="24"/>
              </w:rPr>
              <w:t>Numer działki</w:t>
            </w:r>
          </w:p>
        </w:tc>
        <w:tc>
          <w:tcPr>
            <w:tcW w:w="1480" w:type="dxa"/>
          </w:tcPr>
          <w:p w14:paraId="09155A19" w14:textId="2E4D796D" w:rsidR="00804AC0" w:rsidRPr="00B65229" w:rsidRDefault="00804AC0" w:rsidP="006E3364">
            <w:pPr>
              <w:pStyle w:val="Podtytu"/>
              <w:jc w:val="left"/>
              <w:rPr>
                <w:rFonts w:ascii="Arial Narrow" w:hAnsi="Arial Narrow"/>
                <w:b/>
                <w:bCs/>
                <w:spacing w:val="0"/>
                <w:szCs w:val="24"/>
              </w:rPr>
            </w:pPr>
            <w:r w:rsidRPr="00B65229">
              <w:rPr>
                <w:rFonts w:ascii="Arial Narrow" w:hAnsi="Arial Narrow"/>
                <w:b/>
                <w:bCs/>
                <w:spacing w:val="0"/>
                <w:szCs w:val="24"/>
              </w:rPr>
              <w:t>Powierzchnia działki</w:t>
            </w:r>
          </w:p>
        </w:tc>
        <w:tc>
          <w:tcPr>
            <w:tcW w:w="2303" w:type="dxa"/>
          </w:tcPr>
          <w:p w14:paraId="132E228A" w14:textId="6AD5AE70" w:rsidR="00804AC0" w:rsidRPr="00B65229" w:rsidRDefault="00804AC0" w:rsidP="006E3364">
            <w:pPr>
              <w:pStyle w:val="Podtytu"/>
              <w:jc w:val="left"/>
              <w:rPr>
                <w:rFonts w:ascii="Arial Narrow" w:hAnsi="Arial Narrow"/>
                <w:b/>
                <w:bCs/>
                <w:spacing w:val="0"/>
                <w:szCs w:val="24"/>
              </w:rPr>
            </w:pPr>
            <w:r w:rsidRPr="00B65229">
              <w:rPr>
                <w:rFonts w:ascii="Arial Narrow" w:hAnsi="Arial Narrow"/>
                <w:b/>
                <w:bCs/>
                <w:spacing w:val="0"/>
                <w:szCs w:val="24"/>
              </w:rPr>
              <w:t>Numer Księgi Wieczystej</w:t>
            </w:r>
          </w:p>
        </w:tc>
        <w:tc>
          <w:tcPr>
            <w:tcW w:w="1778" w:type="dxa"/>
          </w:tcPr>
          <w:p w14:paraId="6BEFB71C" w14:textId="4B678320" w:rsidR="00804AC0" w:rsidRPr="00B65229" w:rsidRDefault="00804AC0" w:rsidP="006E3364">
            <w:pPr>
              <w:pStyle w:val="Podtytu"/>
              <w:jc w:val="left"/>
              <w:rPr>
                <w:rFonts w:ascii="Arial Narrow" w:hAnsi="Arial Narrow"/>
                <w:b/>
                <w:bCs/>
                <w:spacing w:val="0"/>
                <w:szCs w:val="24"/>
              </w:rPr>
            </w:pPr>
            <w:r w:rsidRPr="00B65229">
              <w:rPr>
                <w:rFonts w:ascii="Arial Narrow" w:hAnsi="Arial Narrow"/>
                <w:b/>
                <w:bCs/>
                <w:spacing w:val="0"/>
                <w:szCs w:val="24"/>
              </w:rPr>
              <w:t>Cena wywoławcza</w:t>
            </w:r>
          </w:p>
        </w:tc>
        <w:tc>
          <w:tcPr>
            <w:tcW w:w="1724" w:type="dxa"/>
          </w:tcPr>
          <w:p w14:paraId="35F1B8A4" w14:textId="57985C1D" w:rsidR="00804AC0" w:rsidRPr="00B65229" w:rsidRDefault="00804AC0" w:rsidP="006E3364">
            <w:pPr>
              <w:pStyle w:val="Podtytu"/>
              <w:jc w:val="left"/>
              <w:rPr>
                <w:rFonts w:ascii="Arial Narrow" w:hAnsi="Arial Narrow"/>
                <w:b/>
                <w:bCs/>
                <w:spacing w:val="0"/>
                <w:szCs w:val="24"/>
              </w:rPr>
            </w:pPr>
            <w:r w:rsidRPr="00B65229">
              <w:rPr>
                <w:rFonts w:ascii="Arial Narrow" w:hAnsi="Arial Narrow"/>
                <w:b/>
                <w:bCs/>
                <w:spacing w:val="0"/>
                <w:szCs w:val="24"/>
              </w:rPr>
              <w:t>Wadium</w:t>
            </w:r>
          </w:p>
        </w:tc>
        <w:tc>
          <w:tcPr>
            <w:tcW w:w="1577" w:type="dxa"/>
          </w:tcPr>
          <w:p w14:paraId="3DFB9F88" w14:textId="342BA0F7" w:rsidR="00804AC0" w:rsidRPr="00B65229" w:rsidRDefault="00804AC0" w:rsidP="006E3364">
            <w:pPr>
              <w:pStyle w:val="Podtytu"/>
              <w:jc w:val="left"/>
              <w:rPr>
                <w:rFonts w:ascii="Arial Narrow" w:hAnsi="Arial Narrow"/>
                <w:b/>
                <w:bCs/>
                <w:spacing w:val="0"/>
                <w:szCs w:val="24"/>
              </w:rPr>
            </w:pPr>
            <w:r>
              <w:rPr>
                <w:rFonts w:ascii="Arial Narrow" w:hAnsi="Arial Narrow"/>
                <w:b/>
                <w:bCs/>
                <w:spacing w:val="0"/>
                <w:szCs w:val="24"/>
              </w:rPr>
              <w:t>Termin wniesienia wadium</w:t>
            </w:r>
          </w:p>
        </w:tc>
        <w:tc>
          <w:tcPr>
            <w:tcW w:w="1717" w:type="dxa"/>
          </w:tcPr>
          <w:p w14:paraId="72B56176" w14:textId="399C587E" w:rsidR="00804AC0" w:rsidRPr="00B65229" w:rsidRDefault="00804AC0" w:rsidP="006E3364">
            <w:pPr>
              <w:pStyle w:val="Podtytu"/>
              <w:jc w:val="left"/>
              <w:rPr>
                <w:rFonts w:ascii="Arial Narrow" w:hAnsi="Arial Narrow"/>
                <w:b/>
                <w:bCs/>
                <w:spacing w:val="0"/>
                <w:szCs w:val="24"/>
              </w:rPr>
            </w:pPr>
            <w:r w:rsidRPr="00B65229">
              <w:rPr>
                <w:rFonts w:ascii="Arial Narrow" w:hAnsi="Arial Narrow"/>
                <w:b/>
                <w:bCs/>
                <w:spacing w:val="0"/>
                <w:szCs w:val="24"/>
              </w:rPr>
              <w:t xml:space="preserve">Termin </w:t>
            </w:r>
            <w:r>
              <w:rPr>
                <w:rFonts w:ascii="Arial Narrow" w:hAnsi="Arial Narrow"/>
                <w:b/>
                <w:bCs/>
                <w:spacing w:val="0"/>
                <w:szCs w:val="24"/>
              </w:rPr>
              <w:t>i miejsce złożenia zgłoszenia w przetargu</w:t>
            </w:r>
          </w:p>
        </w:tc>
        <w:tc>
          <w:tcPr>
            <w:tcW w:w="1769" w:type="dxa"/>
          </w:tcPr>
          <w:p w14:paraId="2B8947CD" w14:textId="22CA13AB" w:rsidR="00804AC0" w:rsidRPr="00B65229" w:rsidRDefault="00804AC0" w:rsidP="006E3364">
            <w:pPr>
              <w:pStyle w:val="Podtytu"/>
              <w:jc w:val="left"/>
              <w:rPr>
                <w:rFonts w:ascii="Arial Narrow" w:hAnsi="Arial Narrow"/>
                <w:b/>
                <w:bCs/>
                <w:spacing w:val="0"/>
                <w:szCs w:val="24"/>
              </w:rPr>
            </w:pPr>
            <w:r w:rsidRPr="00B65229">
              <w:rPr>
                <w:rFonts w:ascii="Arial Narrow" w:hAnsi="Arial Narrow"/>
                <w:b/>
                <w:bCs/>
                <w:spacing w:val="0"/>
                <w:szCs w:val="24"/>
              </w:rPr>
              <w:t xml:space="preserve">Termin </w:t>
            </w:r>
            <w:r>
              <w:rPr>
                <w:rFonts w:ascii="Arial Narrow" w:hAnsi="Arial Narrow"/>
                <w:b/>
                <w:bCs/>
                <w:spacing w:val="0"/>
                <w:szCs w:val="24"/>
              </w:rPr>
              <w:t xml:space="preserve">i miejsce </w:t>
            </w:r>
            <w:r w:rsidRPr="00B65229">
              <w:rPr>
                <w:rFonts w:ascii="Arial Narrow" w:hAnsi="Arial Narrow"/>
                <w:b/>
                <w:bCs/>
                <w:spacing w:val="0"/>
                <w:szCs w:val="24"/>
              </w:rPr>
              <w:t>przetargu</w:t>
            </w:r>
          </w:p>
        </w:tc>
      </w:tr>
      <w:tr w:rsidR="00804AC0" w:rsidRPr="00B65229" w14:paraId="68E6BCFC" w14:textId="4C944E53" w:rsidTr="00142AC0">
        <w:trPr>
          <w:trHeight w:val="2137"/>
          <w:jc w:val="center"/>
        </w:trPr>
        <w:tc>
          <w:tcPr>
            <w:tcW w:w="1935" w:type="dxa"/>
            <w:vAlign w:val="center"/>
          </w:tcPr>
          <w:p w14:paraId="617D5693" w14:textId="3F520866" w:rsidR="00804AC0" w:rsidRPr="009245D6" w:rsidRDefault="00804AC0" w:rsidP="00822E7D">
            <w:pPr>
              <w:pStyle w:val="Podtytu"/>
              <w:jc w:val="center"/>
              <w:rPr>
                <w:rFonts w:ascii="Arial Narrow" w:hAnsi="Arial Narrow"/>
                <w:b/>
                <w:bCs/>
                <w:spacing w:val="0"/>
                <w:sz w:val="28"/>
                <w:szCs w:val="28"/>
              </w:rPr>
            </w:pPr>
            <w:r w:rsidRPr="009245D6">
              <w:rPr>
                <w:rFonts w:ascii="Arial Narrow" w:hAnsi="Arial Narrow"/>
                <w:b/>
                <w:bCs/>
                <w:spacing w:val="0"/>
                <w:sz w:val="28"/>
                <w:szCs w:val="28"/>
              </w:rPr>
              <w:t xml:space="preserve">Województwo </w:t>
            </w:r>
          </w:p>
          <w:p w14:paraId="49191289" w14:textId="2A5358C4" w:rsidR="00804AC0" w:rsidRPr="009245D6" w:rsidRDefault="00804AC0" w:rsidP="00822E7D">
            <w:pPr>
              <w:pStyle w:val="Podtytu"/>
              <w:jc w:val="center"/>
              <w:rPr>
                <w:rFonts w:ascii="Arial Narrow" w:hAnsi="Arial Narrow"/>
                <w:b/>
                <w:bCs/>
                <w:spacing w:val="0"/>
                <w:sz w:val="28"/>
                <w:szCs w:val="28"/>
              </w:rPr>
            </w:pPr>
            <w:r w:rsidRPr="009245D6">
              <w:rPr>
                <w:rFonts w:ascii="Arial Narrow" w:hAnsi="Arial Narrow"/>
                <w:b/>
                <w:bCs/>
                <w:spacing w:val="0"/>
                <w:sz w:val="28"/>
                <w:szCs w:val="28"/>
              </w:rPr>
              <w:t>Lubuskie,</w:t>
            </w:r>
          </w:p>
          <w:p w14:paraId="5A810F66" w14:textId="57A6BD97" w:rsidR="00804AC0" w:rsidRPr="009245D6" w:rsidRDefault="00804AC0" w:rsidP="00822E7D">
            <w:pPr>
              <w:pStyle w:val="Podtytu"/>
              <w:jc w:val="center"/>
              <w:rPr>
                <w:rFonts w:ascii="Arial Narrow" w:hAnsi="Arial Narrow"/>
                <w:b/>
                <w:bCs/>
                <w:spacing w:val="0"/>
                <w:sz w:val="28"/>
                <w:szCs w:val="28"/>
              </w:rPr>
            </w:pPr>
            <w:r w:rsidRPr="009245D6">
              <w:rPr>
                <w:rFonts w:ascii="Arial Narrow" w:hAnsi="Arial Narrow"/>
                <w:b/>
                <w:bCs/>
                <w:spacing w:val="0"/>
                <w:sz w:val="28"/>
                <w:szCs w:val="28"/>
              </w:rPr>
              <w:t xml:space="preserve">Powiat </w:t>
            </w:r>
          </w:p>
          <w:p w14:paraId="32C436FC" w14:textId="7C5A0A54" w:rsidR="00804AC0" w:rsidRPr="009245D6" w:rsidRDefault="00804AC0" w:rsidP="00822E7D">
            <w:pPr>
              <w:pStyle w:val="Podtytu"/>
              <w:jc w:val="center"/>
              <w:rPr>
                <w:rFonts w:ascii="Arial Narrow" w:hAnsi="Arial Narrow"/>
                <w:b/>
                <w:bCs/>
                <w:spacing w:val="0"/>
                <w:sz w:val="28"/>
                <w:szCs w:val="28"/>
              </w:rPr>
            </w:pPr>
            <w:r w:rsidRPr="009245D6">
              <w:rPr>
                <w:rFonts w:ascii="Arial Narrow" w:hAnsi="Arial Narrow"/>
                <w:b/>
                <w:bCs/>
                <w:spacing w:val="0"/>
                <w:sz w:val="28"/>
                <w:szCs w:val="28"/>
              </w:rPr>
              <w:t>Świebodziński</w:t>
            </w:r>
          </w:p>
          <w:p w14:paraId="1CBA3852" w14:textId="5956F89F" w:rsidR="00804AC0" w:rsidRPr="009245D6" w:rsidRDefault="00804AC0" w:rsidP="00822E7D">
            <w:pPr>
              <w:pStyle w:val="Podtytu"/>
              <w:jc w:val="center"/>
              <w:rPr>
                <w:rFonts w:ascii="Arial Narrow" w:hAnsi="Arial Narrow"/>
                <w:b/>
                <w:bCs/>
                <w:spacing w:val="0"/>
                <w:sz w:val="28"/>
                <w:szCs w:val="28"/>
              </w:rPr>
            </w:pPr>
            <w:r w:rsidRPr="009245D6">
              <w:rPr>
                <w:rFonts w:ascii="Arial Narrow" w:hAnsi="Arial Narrow"/>
                <w:b/>
                <w:bCs/>
                <w:spacing w:val="0"/>
                <w:sz w:val="28"/>
                <w:szCs w:val="28"/>
              </w:rPr>
              <w:t>Gmina Skąpe obręb Niesulice</w:t>
            </w:r>
          </w:p>
          <w:p w14:paraId="6824B938" w14:textId="0DF435B1" w:rsidR="00804AC0" w:rsidRPr="009245D6" w:rsidRDefault="00804AC0" w:rsidP="00822E7D">
            <w:pPr>
              <w:pStyle w:val="Podtytu"/>
              <w:jc w:val="center"/>
              <w:rPr>
                <w:rFonts w:ascii="Arial Narrow" w:hAnsi="Arial Narrow"/>
                <w:b/>
                <w:bCs/>
                <w:spacing w:val="0"/>
                <w:sz w:val="28"/>
                <w:szCs w:val="28"/>
              </w:rPr>
            </w:pPr>
            <w:r w:rsidRPr="009245D6">
              <w:rPr>
                <w:rFonts w:ascii="Arial Narrow" w:hAnsi="Arial Narrow"/>
                <w:b/>
                <w:bCs/>
                <w:spacing w:val="0"/>
                <w:sz w:val="28"/>
                <w:szCs w:val="28"/>
              </w:rPr>
              <w:t xml:space="preserve">m. Niesulice </w:t>
            </w:r>
          </w:p>
        </w:tc>
        <w:tc>
          <w:tcPr>
            <w:tcW w:w="1105" w:type="dxa"/>
            <w:vAlign w:val="center"/>
          </w:tcPr>
          <w:p w14:paraId="63E296B2" w14:textId="33CEF83A" w:rsidR="00804AC0" w:rsidRPr="009245D6" w:rsidRDefault="00804AC0" w:rsidP="00822E7D">
            <w:pPr>
              <w:pStyle w:val="Podtytu"/>
              <w:jc w:val="center"/>
              <w:rPr>
                <w:rFonts w:ascii="Arial Narrow" w:hAnsi="Arial Narrow"/>
                <w:b/>
                <w:bCs/>
                <w:spacing w:val="0"/>
                <w:sz w:val="28"/>
                <w:szCs w:val="28"/>
              </w:rPr>
            </w:pPr>
            <w:r w:rsidRPr="009245D6">
              <w:rPr>
                <w:rFonts w:ascii="Arial Narrow" w:hAnsi="Arial Narrow"/>
                <w:b/>
                <w:bCs/>
                <w:spacing w:val="0"/>
                <w:sz w:val="28"/>
                <w:szCs w:val="28"/>
              </w:rPr>
              <w:t>66/</w:t>
            </w:r>
            <w:r w:rsidR="005B5EBE">
              <w:rPr>
                <w:rFonts w:ascii="Arial Narrow" w:hAnsi="Arial Narrow"/>
                <w:b/>
                <w:bCs/>
                <w:spacing w:val="0"/>
                <w:sz w:val="28"/>
                <w:szCs w:val="28"/>
              </w:rPr>
              <w:t>5</w:t>
            </w:r>
          </w:p>
        </w:tc>
        <w:tc>
          <w:tcPr>
            <w:tcW w:w="1480" w:type="dxa"/>
            <w:vAlign w:val="center"/>
          </w:tcPr>
          <w:p w14:paraId="06BC2673" w14:textId="428BAB26" w:rsidR="00804AC0" w:rsidRPr="009245D6" w:rsidRDefault="00804AC0" w:rsidP="00822E7D">
            <w:pPr>
              <w:pStyle w:val="Podtytu"/>
              <w:jc w:val="center"/>
              <w:rPr>
                <w:rFonts w:ascii="Arial Narrow" w:hAnsi="Arial Narrow"/>
                <w:b/>
                <w:bCs/>
                <w:spacing w:val="0"/>
                <w:sz w:val="28"/>
                <w:szCs w:val="28"/>
              </w:rPr>
            </w:pPr>
            <w:r w:rsidRPr="009245D6">
              <w:rPr>
                <w:rFonts w:ascii="Arial Narrow" w:hAnsi="Arial Narrow"/>
                <w:b/>
                <w:bCs/>
                <w:spacing w:val="0"/>
                <w:sz w:val="28"/>
                <w:szCs w:val="28"/>
              </w:rPr>
              <w:t>0,0030 ha</w:t>
            </w:r>
          </w:p>
        </w:tc>
        <w:tc>
          <w:tcPr>
            <w:tcW w:w="2303" w:type="dxa"/>
            <w:vAlign w:val="center"/>
          </w:tcPr>
          <w:p w14:paraId="7B1BBFF2" w14:textId="5074D8C7" w:rsidR="00804AC0" w:rsidRPr="009245D6" w:rsidRDefault="00804AC0" w:rsidP="00822E7D">
            <w:pPr>
              <w:pStyle w:val="Podtytu"/>
              <w:jc w:val="center"/>
              <w:rPr>
                <w:rFonts w:ascii="Arial Narrow" w:hAnsi="Arial Narrow"/>
                <w:b/>
                <w:bCs/>
                <w:spacing w:val="0"/>
                <w:sz w:val="28"/>
                <w:szCs w:val="28"/>
              </w:rPr>
            </w:pPr>
            <w:r w:rsidRPr="009245D6">
              <w:rPr>
                <w:rFonts w:ascii="Arial Narrow" w:hAnsi="Arial Narrow"/>
                <w:b/>
                <w:bCs/>
                <w:spacing w:val="0"/>
                <w:sz w:val="28"/>
                <w:szCs w:val="28"/>
              </w:rPr>
              <w:t>ZG1S/00025324/7</w:t>
            </w:r>
          </w:p>
        </w:tc>
        <w:tc>
          <w:tcPr>
            <w:tcW w:w="1778" w:type="dxa"/>
            <w:vAlign w:val="center"/>
          </w:tcPr>
          <w:p w14:paraId="729FB3A0" w14:textId="610498A0" w:rsidR="00804AC0" w:rsidRPr="009245D6" w:rsidRDefault="00804AC0" w:rsidP="00822E7D">
            <w:pPr>
              <w:pStyle w:val="Podtytu"/>
              <w:jc w:val="center"/>
              <w:rPr>
                <w:rFonts w:ascii="Arial Narrow" w:hAnsi="Arial Narrow"/>
                <w:b/>
                <w:bCs/>
                <w:spacing w:val="0"/>
                <w:sz w:val="28"/>
                <w:szCs w:val="28"/>
              </w:rPr>
            </w:pPr>
            <w:r w:rsidRPr="009245D6">
              <w:rPr>
                <w:rFonts w:ascii="Arial Narrow" w:hAnsi="Arial Narrow"/>
                <w:b/>
                <w:bCs/>
                <w:spacing w:val="0"/>
                <w:sz w:val="28"/>
                <w:szCs w:val="28"/>
              </w:rPr>
              <w:t>8.</w:t>
            </w:r>
            <w:r w:rsidR="005B5EBE">
              <w:rPr>
                <w:rFonts w:ascii="Arial Narrow" w:hAnsi="Arial Narrow"/>
                <w:b/>
                <w:bCs/>
                <w:spacing w:val="0"/>
                <w:sz w:val="28"/>
                <w:szCs w:val="28"/>
              </w:rPr>
              <w:t>6</w:t>
            </w:r>
            <w:r w:rsidRPr="009245D6">
              <w:rPr>
                <w:rFonts w:ascii="Arial Narrow" w:hAnsi="Arial Narrow"/>
                <w:b/>
                <w:bCs/>
                <w:spacing w:val="0"/>
                <w:sz w:val="28"/>
                <w:szCs w:val="28"/>
              </w:rPr>
              <w:t xml:space="preserve">00,00 </w:t>
            </w:r>
            <w:r w:rsidRPr="009245D6">
              <w:rPr>
                <w:rFonts w:ascii="Arial Narrow" w:hAnsi="Arial Narrow"/>
                <w:i w:val="0"/>
                <w:iCs/>
                <w:spacing w:val="0"/>
                <w:sz w:val="28"/>
                <w:szCs w:val="28"/>
              </w:rPr>
              <w:t>netto</w:t>
            </w:r>
          </w:p>
        </w:tc>
        <w:tc>
          <w:tcPr>
            <w:tcW w:w="1724" w:type="dxa"/>
            <w:vAlign w:val="center"/>
          </w:tcPr>
          <w:p w14:paraId="1E7660AF" w14:textId="678416BA" w:rsidR="00804AC0" w:rsidRPr="009245D6" w:rsidRDefault="00804AC0" w:rsidP="00822E7D">
            <w:pPr>
              <w:pStyle w:val="Podtytu"/>
              <w:jc w:val="center"/>
              <w:rPr>
                <w:rFonts w:ascii="Arial Narrow" w:hAnsi="Arial Narrow"/>
                <w:b/>
                <w:bCs/>
                <w:spacing w:val="0"/>
                <w:sz w:val="28"/>
                <w:szCs w:val="28"/>
              </w:rPr>
            </w:pPr>
            <w:r w:rsidRPr="009245D6">
              <w:rPr>
                <w:rFonts w:ascii="Arial Narrow" w:hAnsi="Arial Narrow"/>
                <w:b/>
                <w:bCs/>
                <w:spacing w:val="0"/>
                <w:sz w:val="28"/>
                <w:szCs w:val="28"/>
              </w:rPr>
              <w:t>8</w:t>
            </w:r>
            <w:r w:rsidR="005B5EBE">
              <w:rPr>
                <w:rFonts w:ascii="Arial Narrow" w:hAnsi="Arial Narrow"/>
                <w:b/>
                <w:bCs/>
                <w:spacing w:val="0"/>
                <w:sz w:val="28"/>
                <w:szCs w:val="28"/>
              </w:rPr>
              <w:t>6</w:t>
            </w:r>
            <w:r w:rsidRPr="009245D6">
              <w:rPr>
                <w:rFonts w:ascii="Arial Narrow" w:hAnsi="Arial Narrow"/>
                <w:b/>
                <w:bCs/>
                <w:spacing w:val="0"/>
                <w:sz w:val="28"/>
                <w:szCs w:val="28"/>
              </w:rPr>
              <w:t xml:space="preserve">0,00 zł </w:t>
            </w:r>
            <w:r w:rsidRPr="009245D6">
              <w:rPr>
                <w:rFonts w:ascii="Arial Narrow" w:hAnsi="Arial Narrow"/>
                <w:i w:val="0"/>
                <w:iCs/>
                <w:spacing w:val="0"/>
                <w:sz w:val="28"/>
                <w:szCs w:val="28"/>
              </w:rPr>
              <w:t>w pieniądzu</w:t>
            </w:r>
          </w:p>
        </w:tc>
        <w:tc>
          <w:tcPr>
            <w:tcW w:w="1577" w:type="dxa"/>
          </w:tcPr>
          <w:p w14:paraId="6F463202" w14:textId="77777777" w:rsidR="00804AC0" w:rsidRDefault="00804AC0" w:rsidP="00C112F4">
            <w:pPr>
              <w:pStyle w:val="Podtytu"/>
              <w:jc w:val="center"/>
              <w:rPr>
                <w:rFonts w:ascii="Arial Narrow" w:hAnsi="Arial Narrow"/>
                <w:b/>
                <w:bCs/>
                <w:i w:val="0"/>
                <w:iCs/>
                <w:spacing w:val="0"/>
                <w:sz w:val="28"/>
                <w:szCs w:val="28"/>
              </w:rPr>
            </w:pPr>
          </w:p>
          <w:p w14:paraId="66EFBEA8" w14:textId="77777777" w:rsidR="00804AC0" w:rsidRDefault="00804AC0" w:rsidP="00142AC0">
            <w:pPr>
              <w:pStyle w:val="Podtytu"/>
              <w:rPr>
                <w:rFonts w:ascii="Arial Narrow" w:hAnsi="Arial Narrow"/>
                <w:b/>
                <w:bCs/>
                <w:i w:val="0"/>
                <w:iCs/>
                <w:spacing w:val="0"/>
                <w:sz w:val="28"/>
                <w:szCs w:val="28"/>
              </w:rPr>
            </w:pPr>
          </w:p>
          <w:p w14:paraId="757BA171" w14:textId="75DD8F33" w:rsidR="00804AC0" w:rsidRPr="009245D6" w:rsidRDefault="00142AC0" w:rsidP="00142AC0">
            <w:pPr>
              <w:pStyle w:val="Podtytu"/>
              <w:rPr>
                <w:rFonts w:ascii="Arial Narrow" w:hAnsi="Arial Narrow"/>
                <w:b/>
                <w:bCs/>
                <w:i w:val="0"/>
                <w:iCs/>
                <w:spacing w:val="0"/>
                <w:sz w:val="28"/>
                <w:szCs w:val="28"/>
              </w:rPr>
            </w:pPr>
            <w:r>
              <w:rPr>
                <w:rFonts w:ascii="Arial Narrow" w:hAnsi="Arial Narrow"/>
                <w:b/>
                <w:bCs/>
                <w:i w:val="0"/>
                <w:iCs/>
                <w:spacing w:val="0"/>
                <w:sz w:val="28"/>
                <w:szCs w:val="28"/>
              </w:rPr>
              <w:t>04</w:t>
            </w:r>
            <w:r w:rsidR="00804AC0">
              <w:rPr>
                <w:rFonts w:ascii="Arial Narrow" w:hAnsi="Arial Narrow"/>
                <w:b/>
                <w:bCs/>
                <w:i w:val="0"/>
                <w:iCs/>
                <w:spacing w:val="0"/>
                <w:sz w:val="28"/>
                <w:szCs w:val="28"/>
              </w:rPr>
              <w:t>.0</w:t>
            </w:r>
            <w:r>
              <w:rPr>
                <w:rFonts w:ascii="Arial Narrow" w:hAnsi="Arial Narrow"/>
                <w:b/>
                <w:bCs/>
                <w:i w:val="0"/>
                <w:iCs/>
                <w:spacing w:val="0"/>
                <w:sz w:val="28"/>
                <w:szCs w:val="28"/>
              </w:rPr>
              <w:t>9</w:t>
            </w:r>
            <w:r w:rsidR="00804AC0">
              <w:rPr>
                <w:rFonts w:ascii="Arial Narrow" w:hAnsi="Arial Narrow"/>
                <w:b/>
                <w:bCs/>
                <w:i w:val="0"/>
                <w:iCs/>
                <w:spacing w:val="0"/>
                <w:sz w:val="28"/>
                <w:szCs w:val="28"/>
              </w:rPr>
              <w:t>.202</w:t>
            </w:r>
            <w:r>
              <w:rPr>
                <w:rFonts w:ascii="Arial Narrow" w:hAnsi="Arial Narrow"/>
                <w:b/>
                <w:bCs/>
                <w:i w:val="0"/>
                <w:iCs/>
                <w:spacing w:val="0"/>
                <w:sz w:val="28"/>
                <w:szCs w:val="28"/>
              </w:rPr>
              <w:t>5</w:t>
            </w:r>
            <w:r w:rsidR="00804AC0">
              <w:rPr>
                <w:rFonts w:ascii="Arial Narrow" w:hAnsi="Arial Narrow"/>
                <w:b/>
                <w:bCs/>
                <w:i w:val="0"/>
                <w:iCs/>
                <w:spacing w:val="0"/>
                <w:sz w:val="28"/>
                <w:szCs w:val="28"/>
              </w:rPr>
              <w:t xml:space="preserve"> r. </w:t>
            </w:r>
          </w:p>
        </w:tc>
        <w:tc>
          <w:tcPr>
            <w:tcW w:w="1717" w:type="dxa"/>
            <w:vAlign w:val="center"/>
          </w:tcPr>
          <w:p w14:paraId="5BB97A56" w14:textId="6624AEC6" w:rsidR="00804AC0" w:rsidRPr="009245D6" w:rsidRDefault="00142AC0" w:rsidP="00C112F4">
            <w:pPr>
              <w:pStyle w:val="Podtytu"/>
              <w:jc w:val="center"/>
              <w:rPr>
                <w:rFonts w:ascii="Arial Narrow" w:hAnsi="Arial Narrow"/>
                <w:b/>
                <w:bCs/>
                <w:i w:val="0"/>
                <w:iCs/>
                <w:color w:val="FF0000"/>
                <w:spacing w:val="0"/>
                <w:sz w:val="28"/>
                <w:szCs w:val="28"/>
              </w:rPr>
            </w:pPr>
            <w:r>
              <w:rPr>
                <w:rFonts w:ascii="Arial Narrow" w:hAnsi="Arial Narrow"/>
                <w:b/>
                <w:bCs/>
                <w:i w:val="0"/>
                <w:iCs/>
                <w:spacing w:val="0"/>
                <w:sz w:val="28"/>
                <w:szCs w:val="28"/>
              </w:rPr>
              <w:t>05</w:t>
            </w:r>
            <w:r w:rsidR="00804AC0" w:rsidRPr="009245D6">
              <w:rPr>
                <w:rFonts w:ascii="Arial Narrow" w:hAnsi="Arial Narrow"/>
                <w:b/>
                <w:bCs/>
                <w:i w:val="0"/>
                <w:iCs/>
                <w:spacing w:val="0"/>
                <w:sz w:val="28"/>
                <w:szCs w:val="28"/>
              </w:rPr>
              <w:t>.0</w:t>
            </w:r>
            <w:r>
              <w:rPr>
                <w:rFonts w:ascii="Arial Narrow" w:hAnsi="Arial Narrow"/>
                <w:b/>
                <w:bCs/>
                <w:i w:val="0"/>
                <w:iCs/>
                <w:spacing w:val="0"/>
                <w:sz w:val="28"/>
                <w:szCs w:val="28"/>
              </w:rPr>
              <w:t>9</w:t>
            </w:r>
            <w:r w:rsidR="00804AC0" w:rsidRPr="009245D6">
              <w:rPr>
                <w:rFonts w:ascii="Arial Narrow" w:hAnsi="Arial Narrow"/>
                <w:b/>
                <w:bCs/>
                <w:i w:val="0"/>
                <w:iCs/>
                <w:spacing w:val="0"/>
                <w:sz w:val="28"/>
                <w:szCs w:val="28"/>
              </w:rPr>
              <w:t>.202</w:t>
            </w:r>
            <w:r>
              <w:rPr>
                <w:rFonts w:ascii="Arial Narrow" w:hAnsi="Arial Narrow"/>
                <w:b/>
                <w:bCs/>
                <w:i w:val="0"/>
                <w:iCs/>
                <w:spacing w:val="0"/>
                <w:sz w:val="28"/>
                <w:szCs w:val="28"/>
              </w:rPr>
              <w:t>5</w:t>
            </w:r>
            <w:r w:rsidR="00804AC0" w:rsidRPr="009245D6">
              <w:rPr>
                <w:rFonts w:ascii="Arial Narrow" w:hAnsi="Arial Narrow"/>
                <w:b/>
                <w:bCs/>
                <w:i w:val="0"/>
                <w:iCs/>
                <w:spacing w:val="0"/>
                <w:sz w:val="28"/>
                <w:szCs w:val="28"/>
              </w:rPr>
              <w:t xml:space="preserve"> r. do godz. 1</w:t>
            </w:r>
            <w:r w:rsidR="00E90B43">
              <w:rPr>
                <w:rFonts w:ascii="Arial Narrow" w:hAnsi="Arial Narrow"/>
                <w:b/>
                <w:bCs/>
                <w:i w:val="0"/>
                <w:iCs/>
                <w:spacing w:val="0"/>
                <w:sz w:val="28"/>
                <w:szCs w:val="28"/>
              </w:rPr>
              <w:t>5</w:t>
            </w:r>
            <w:r w:rsidR="00804AC0">
              <w:rPr>
                <w:rFonts w:ascii="Arial Narrow" w:hAnsi="Arial Narrow"/>
                <w:b/>
                <w:bCs/>
                <w:i w:val="0"/>
                <w:iCs/>
                <w:spacing w:val="0"/>
                <w:sz w:val="28"/>
                <w:szCs w:val="28"/>
              </w:rPr>
              <w:t>:00</w:t>
            </w:r>
            <w:r w:rsidR="00804AC0" w:rsidRPr="009245D6">
              <w:rPr>
                <w:rFonts w:ascii="Arial Narrow" w:hAnsi="Arial Narrow"/>
                <w:b/>
                <w:bCs/>
                <w:i w:val="0"/>
                <w:iCs/>
                <w:spacing w:val="0"/>
                <w:sz w:val="28"/>
                <w:szCs w:val="28"/>
              </w:rPr>
              <w:t xml:space="preserve"> w Sekretariacie UG Skąpe</w:t>
            </w:r>
          </w:p>
        </w:tc>
        <w:tc>
          <w:tcPr>
            <w:tcW w:w="1769" w:type="dxa"/>
            <w:vAlign w:val="center"/>
          </w:tcPr>
          <w:p w14:paraId="7948B838" w14:textId="7FD1CF12" w:rsidR="00804AC0" w:rsidRPr="009245D6" w:rsidRDefault="00142AC0" w:rsidP="00822E7D">
            <w:pPr>
              <w:pStyle w:val="Podtytu"/>
              <w:jc w:val="center"/>
              <w:rPr>
                <w:rFonts w:ascii="Arial Narrow" w:hAnsi="Arial Narrow"/>
                <w:b/>
                <w:bCs/>
                <w:i w:val="0"/>
                <w:iCs/>
                <w:spacing w:val="0"/>
                <w:sz w:val="28"/>
                <w:szCs w:val="28"/>
              </w:rPr>
            </w:pPr>
            <w:r>
              <w:rPr>
                <w:rFonts w:ascii="Arial Narrow" w:hAnsi="Arial Narrow"/>
                <w:b/>
                <w:bCs/>
                <w:i w:val="0"/>
                <w:iCs/>
                <w:spacing w:val="0"/>
                <w:sz w:val="28"/>
                <w:szCs w:val="28"/>
              </w:rPr>
              <w:t>08</w:t>
            </w:r>
            <w:r w:rsidR="00804AC0" w:rsidRPr="009245D6">
              <w:rPr>
                <w:rFonts w:ascii="Arial Narrow" w:hAnsi="Arial Narrow"/>
                <w:b/>
                <w:bCs/>
                <w:i w:val="0"/>
                <w:iCs/>
                <w:spacing w:val="0"/>
                <w:sz w:val="28"/>
                <w:szCs w:val="28"/>
              </w:rPr>
              <w:t>.0</w:t>
            </w:r>
            <w:r>
              <w:rPr>
                <w:rFonts w:ascii="Arial Narrow" w:hAnsi="Arial Narrow"/>
                <w:b/>
                <w:bCs/>
                <w:i w:val="0"/>
                <w:iCs/>
                <w:spacing w:val="0"/>
                <w:sz w:val="28"/>
                <w:szCs w:val="28"/>
              </w:rPr>
              <w:t>9</w:t>
            </w:r>
            <w:r w:rsidR="00804AC0" w:rsidRPr="009245D6">
              <w:rPr>
                <w:rFonts w:ascii="Arial Narrow" w:hAnsi="Arial Narrow"/>
                <w:b/>
                <w:bCs/>
                <w:i w:val="0"/>
                <w:iCs/>
                <w:spacing w:val="0"/>
                <w:sz w:val="28"/>
                <w:szCs w:val="28"/>
              </w:rPr>
              <w:t>.202</w:t>
            </w:r>
            <w:r>
              <w:rPr>
                <w:rFonts w:ascii="Arial Narrow" w:hAnsi="Arial Narrow"/>
                <w:b/>
                <w:bCs/>
                <w:i w:val="0"/>
                <w:iCs/>
                <w:spacing w:val="0"/>
                <w:sz w:val="28"/>
                <w:szCs w:val="28"/>
              </w:rPr>
              <w:t>5</w:t>
            </w:r>
            <w:r w:rsidR="00804AC0" w:rsidRPr="009245D6">
              <w:rPr>
                <w:rFonts w:ascii="Arial Narrow" w:hAnsi="Arial Narrow"/>
                <w:b/>
                <w:bCs/>
                <w:i w:val="0"/>
                <w:iCs/>
                <w:spacing w:val="0"/>
                <w:sz w:val="28"/>
                <w:szCs w:val="28"/>
              </w:rPr>
              <w:t xml:space="preserve"> r.</w:t>
            </w:r>
          </w:p>
          <w:p w14:paraId="59CC2651" w14:textId="62689345" w:rsidR="00804AC0" w:rsidRPr="009245D6" w:rsidRDefault="00804AC0" w:rsidP="00822E7D">
            <w:pPr>
              <w:pStyle w:val="Podtytu"/>
              <w:jc w:val="center"/>
              <w:rPr>
                <w:rFonts w:ascii="Arial Narrow" w:hAnsi="Arial Narrow"/>
                <w:b/>
                <w:bCs/>
                <w:i w:val="0"/>
                <w:iCs/>
                <w:spacing w:val="0"/>
                <w:sz w:val="28"/>
                <w:szCs w:val="28"/>
              </w:rPr>
            </w:pPr>
            <w:r w:rsidRPr="009245D6">
              <w:rPr>
                <w:rFonts w:ascii="Arial Narrow" w:hAnsi="Arial Narrow"/>
                <w:b/>
                <w:bCs/>
                <w:i w:val="0"/>
                <w:iCs/>
                <w:spacing w:val="0"/>
                <w:sz w:val="28"/>
                <w:szCs w:val="28"/>
              </w:rPr>
              <w:t>Godz. 9:00</w:t>
            </w:r>
          </w:p>
          <w:p w14:paraId="1C374D6D" w14:textId="77777777" w:rsidR="00804AC0" w:rsidRPr="009245D6" w:rsidRDefault="00804AC0" w:rsidP="00937D1A">
            <w:pPr>
              <w:pStyle w:val="Podtytu"/>
              <w:jc w:val="center"/>
              <w:rPr>
                <w:rFonts w:ascii="Arial Narrow" w:hAnsi="Arial Narrow"/>
                <w:b/>
                <w:bCs/>
                <w:i w:val="0"/>
                <w:iCs/>
                <w:spacing w:val="0"/>
                <w:sz w:val="28"/>
                <w:szCs w:val="28"/>
              </w:rPr>
            </w:pPr>
          </w:p>
          <w:p w14:paraId="708DB199" w14:textId="1CCA6953" w:rsidR="00804AC0" w:rsidRPr="009245D6" w:rsidRDefault="00804AC0" w:rsidP="00937D1A">
            <w:pPr>
              <w:pStyle w:val="Podtytu"/>
              <w:jc w:val="center"/>
              <w:rPr>
                <w:rFonts w:ascii="Arial Narrow" w:hAnsi="Arial Narrow"/>
                <w:b/>
                <w:bCs/>
                <w:i w:val="0"/>
                <w:iCs/>
                <w:spacing w:val="0"/>
                <w:sz w:val="28"/>
                <w:szCs w:val="28"/>
              </w:rPr>
            </w:pPr>
            <w:r w:rsidRPr="009245D6">
              <w:rPr>
                <w:rFonts w:ascii="Arial Narrow" w:hAnsi="Arial Narrow"/>
                <w:b/>
                <w:bCs/>
                <w:i w:val="0"/>
                <w:iCs/>
                <w:spacing w:val="0"/>
                <w:sz w:val="28"/>
                <w:szCs w:val="28"/>
              </w:rPr>
              <w:t>Sala Sesyjna Urzędu Gminy w Skąpem</w:t>
            </w:r>
          </w:p>
        </w:tc>
      </w:tr>
    </w:tbl>
    <w:p w14:paraId="7DB17247" w14:textId="77777777" w:rsidR="006E3364" w:rsidRPr="00B65229" w:rsidRDefault="006E3364" w:rsidP="006E3364">
      <w:pPr>
        <w:pStyle w:val="Podtytu"/>
        <w:jc w:val="left"/>
        <w:rPr>
          <w:rFonts w:ascii="Arial Narrow" w:hAnsi="Arial Narrow"/>
          <w:spacing w:val="0"/>
          <w:sz w:val="20"/>
        </w:rPr>
      </w:pPr>
    </w:p>
    <w:p w14:paraId="7F22DF0B" w14:textId="292D8AA6" w:rsidR="00755829" w:rsidRDefault="00755829" w:rsidP="00E21938">
      <w:pPr>
        <w:spacing w:after="0"/>
        <w:jc w:val="both"/>
        <w:rPr>
          <w:rFonts w:ascii="Arial Narrow" w:hAnsi="Arial Narrow"/>
        </w:rPr>
      </w:pPr>
      <w:r>
        <w:rPr>
          <w:rFonts w:ascii="Arial Narrow" w:hAnsi="Arial Narrow"/>
        </w:rPr>
        <w:t xml:space="preserve">Przetarg jest ograniczony do podmiotów, których działalność związana jest z przesyłem i dystrybucją energii elektrycznej, </w:t>
      </w:r>
      <w:r w:rsidR="00E21938">
        <w:rPr>
          <w:rFonts w:ascii="Arial Narrow" w:hAnsi="Arial Narrow"/>
        </w:rPr>
        <w:t xml:space="preserve">gdyż zgodnie z Miejscowym Planem Zagospodarowania Przestrzennego wsi Niesulice i terenów przyległych, zatwierdzonym Uchwałą Rady Gminy Skąpe Nr XXVIII/164/2005 z dnia 31 marca 2005 r. zmienionego Uchwałą Rady Gminy Skąpe Nr III/21/2014 z dnia 23.12.2014 r., </w:t>
      </w:r>
      <w:r w:rsidR="00804AC0">
        <w:rPr>
          <w:rFonts w:ascii="Arial Narrow" w:hAnsi="Arial Narrow"/>
        </w:rPr>
        <w:t>nieruchomość</w:t>
      </w:r>
      <w:r w:rsidR="00E21938">
        <w:rPr>
          <w:rFonts w:ascii="Arial Narrow" w:hAnsi="Arial Narrow"/>
        </w:rPr>
        <w:t xml:space="preserve"> znajduje się na terenie urządzeń i napowietrznych linii elektroenergetycznych (E). </w:t>
      </w:r>
      <w:r w:rsidR="007A6C21">
        <w:rPr>
          <w:rFonts w:ascii="Arial Narrow" w:hAnsi="Arial Narrow"/>
        </w:rPr>
        <w:t xml:space="preserve">Teren przeznaczony na lokalizację stacji transformatorowej. </w:t>
      </w:r>
    </w:p>
    <w:p w14:paraId="4C814001" w14:textId="77777777" w:rsidR="00E21938" w:rsidRDefault="00E21938" w:rsidP="00E21938">
      <w:pPr>
        <w:spacing w:after="0"/>
        <w:jc w:val="both"/>
        <w:rPr>
          <w:rFonts w:ascii="Arial Narrow" w:hAnsi="Arial Narrow"/>
        </w:rPr>
      </w:pPr>
    </w:p>
    <w:p w14:paraId="2D865CFA" w14:textId="6C29154B" w:rsidR="00B65229" w:rsidRPr="00B65229" w:rsidRDefault="00B65229" w:rsidP="00B65229">
      <w:pPr>
        <w:spacing w:line="276" w:lineRule="auto"/>
        <w:rPr>
          <w:rFonts w:ascii="Arial Narrow" w:hAnsi="Arial Narrow"/>
        </w:rPr>
      </w:pPr>
      <w:r w:rsidRPr="00B65229">
        <w:rPr>
          <w:rFonts w:ascii="Arial Narrow" w:hAnsi="Arial Narrow"/>
        </w:rPr>
        <w:t>Nieruchomość wolna od obciążeń i roszczeń osób trzecich.</w:t>
      </w:r>
    </w:p>
    <w:p w14:paraId="2CDF17DD" w14:textId="7B58706D" w:rsidR="00E81113" w:rsidRDefault="00E81113" w:rsidP="00E81113">
      <w:pPr>
        <w:jc w:val="both"/>
        <w:rPr>
          <w:rFonts w:ascii="Arial Narrow" w:hAnsi="Arial Narrow"/>
          <w:b/>
          <w:bCs/>
        </w:rPr>
      </w:pPr>
      <w:r w:rsidRPr="00B65229">
        <w:rPr>
          <w:rFonts w:ascii="Arial Narrow" w:hAnsi="Arial Narrow"/>
          <w:b/>
          <w:bCs/>
        </w:rPr>
        <w:t>Opis nieruchomości:</w:t>
      </w:r>
    </w:p>
    <w:p w14:paraId="1C186A97" w14:textId="0D414A29" w:rsidR="00E21938" w:rsidRDefault="00DD2D3C" w:rsidP="00DD2D3C">
      <w:pPr>
        <w:jc w:val="both"/>
        <w:rPr>
          <w:rFonts w:ascii="Arial Narrow" w:hAnsi="Arial Narrow"/>
          <w:noProof/>
        </w:rPr>
      </w:pPr>
      <w:r w:rsidRPr="00DD2D3C">
        <w:rPr>
          <w:rFonts w:ascii="Arial Narrow" w:hAnsi="Arial Narrow"/>
        </w:rPr>
        <w:t>Nieruchomość</w:t>
      </w:r>
      <w:r>
        <w:rPr>
          <w:rFonts w:ascii="Arial Narrow" w:hAnsi="Arial Narrow"/>
          <w:noProof/>
        </w:rPr>
        <w:t xml:space="preserve"> zlokalizowana jest w strefie peryferyjnej m. Niesulice. Otoczenie stanowią grunty rolne oraz leśne, w dalszej odległości zabudowa mieszkalna jednorodzinna oraz letniskowa. Brak uzbrojenia terenu. </w:t>
      </w:r>
      <w:r w:rsidR="000E1F68">
        <w:rPr>
          <w:rFonts w:ascii="Arial Narrow" w:hAnsi="Arial Narrow"/>
          <w:noProof/>
        </w:rPr>
        <w:t>Grunt zgodnie z</w:t>
      </w:r>
      <w:r w:rsidR="000E1F68">
        <w:rPr>
          <w:rFonts w:ascii="Arial Narrow" w:hAnsi="Arial Narrow"/>
        </w:rPr>
        <w:t xml:space="preserve"> Miejscowym Planem Zagospodarowania Przestrzennego wsi Niesulice i terenów przyległych przeznaczony jest na postawienie stacji transformatorowej. </w:t>
      </w:r>
      <w:r>
        <w:rPr>
          <w:rFonts w:ascii="Arial Narrow" w:hAnsi="Arial Narrow"/>
          <w:noProof/>
        </w:rPr>
        <w:t xml:space="preserve"> Nieruchomość posiada </w:t>
      </w:r>
      <w:r w:rsidR="00142AC0">
        <w:rPr>
          <w:rFonts w:ascii="Arial Narrow" w:hAnsi="Arial Narrow"/>
          <w:noProof/>
        </w:rPr>
        <w:t>pośredni dostęp do drogi gminnej poprzez służebność przez działkę 66/4 obręb Niesulice</w:t>
      </w:r>
      <w:r>
        <w:rPr>
          <w:rFonts w:ascii="Arial Narrow" w:hAnsi="Arial Narrow"/>
          <w:noProof/>
        </w:rPr>
        <w:t xml:space="preserve">. Działka posiada kształt regularny (prostokątny), rzeźba terenu płaska. </w:t>
      </w:r>
    </w:p>
    <w:p w14:paraId="39736EAE" w14:textId="71BC0A04" w:rsidR="00C35467" w:rsidRPr="00B65229" w:rsidRDefault="00C35467" w:rsidP="00B96878">
      <w:pPr>
        <w:spacing w:after="0"/>
        <w:jc w:val="both"/>
        <w:rPr>
          <w:rFonts w:ascii="Arial Narrow" w:hAnsi="Arial Narrow"/>
          <w:b/>
        </w:rPr>
      </w:pPr>
      <w:r w:rsidRPr="00B65229">
        <w:rPr>
          <w:rFonts w:ascii="Arial Narrow" w:hAnsi="Arial Narrow"/>
          <w:b/>
        </w:rPr>
        <w:t xml:space="preserve">Licytacji podlega cena nieruchomości netto. </w:t>
      </w:r>
    </w:p>
    <w:p w14:paraId="638ACB2D" w14:textId="7CF9F123" w:rsidR="00735C8C" w:rsidRDefault="00735C8C" w:rsidP="00C35467">
      <w:pPr>
        <w:spacing w:line="276" w:lineRule="auto"/>
        <w:jc w:val="both"/>
        <w:rPr>
          <w:rFonts w:ascii="Arial Narrow" w:hAnsi="Arial Narrow"/>
          <w:color w:val="000000"/>
        </w:rPr>
      </w:pPr>
      <w:r w:rsidRPr="00CE514A">
        <w:rPr>
          <w:rFonts w:ascii="Arial Narrow" w:hAnsi="Arial Narrow"/>
          <w:color w:val="000000"/>
        </w:rPr>
        <w:t xml:space="preserve">Zgodnie z ustawą z dnia 11 marca 2004 r. o podatku od towarów i </w:t>
      </w:r>
      <w:r w:rsidRPr="00CE514A">
        <w:rPr>
          <w:rFonts w:ascii="Arial Narrow" w:hAnsi="Arial Narrow"/>
        </w:rPr>
        <w:t>usług (Dz. U. z 202</w:t>
      </w:r>
      <w:r w:rsidR="00142AC0">
        <w:rPr>
          <w:rFonts w:ascii="Arial Narrow" w:hAnsi="Arial Narrow"/>
        </w:rPr>
        <w:t>5</w:t>
      </w:r>
      <w:r w:rsidRPr="00CE514A">
        <w:rPr>
          <w:rFonts w:ascii="Arial Narrow" w:hAnsi="Arial Narrow"/>
        </w:rPr>
        <w:t xml:space="preserve"> poz.</w:t>
      </w:r>
      <w:r w:rsidR="00142AC0">
        <w:rPr>
          <w:rFonts w:ascii="Arial Narrow" w:hAnsi="Arial Narrow"/>
        </w:rPr>
        <w:t>775</w:t>
      </w:r>
      <w:r w:rsidRPr="00CE514A">
        <w:rPr>
          <w:rFonts w:ascii="Arial Narrow" w:hAnsi="Arial Narrow"/>
        </w:rPr>
        <w:t>)</w:t>
      </w:r>
      <w:r w:rsidRPr="00CE514A">
        <w:rPr>
          <w:rFonts w:ascii="Arial Narrow" w:hAnsi="Arial Narrow"/>
          <w:color w:val="000000"/>
        </w:rPr>
        <w:t xml:space="preserve"> do ceny nieruchomości zostanie doliczony należny podatek VAT</w:t>
      </w:r>
    </w:p>
    <w:p w14:paraId="1349B69C" w14:textId="4C778A6C" w:rsidR="00804AC0" w:rsidRDefault="00A626CE" w:rsidP="00804AC0">
      <w:pPr>
        <w:spacing w:after="0" w:line="276" w:lineRule="auto"/>
        <w:jc w:val="both"/>
        <w:rPr>
          <w:rFonts w:ascii="Arial Narrow" w:hAnsi="Arial Narrow"/>
          <w:color w:val="000000"/>
        </w:rPr>
      </w:pPr>
      <w:r>
        <w:rPr>
          <w:rFonts w:ascii="Arial Narrow" w:hAnsi="Arial Narrow"/>
          <w:b/>
          <w:bCs/>
          <w:color w:val="000000"/>
        </w:rPr>
        <w:t>Termin wpłacenia wadium</w:t>
      </w:r>
      <w:r w:rsidR="00804AC0" w:rsidRPr="00804AC0">
        <w:rPr>
          <w:rFonts w:ascii="Arial Narrow" w:hAnsi="Arial Narrow"/>
          <w:b/>
          <w:bCs/>
          <w:color w:val="000000"/>
        </w:rPr>
        <w:t>:</w:t>
      </w:r>
      <w:r w:rsidR="00804AC0">
        <w:rPr>
          <w:rFonts w:ascii="Arial Narrow" w:hAnsi="Arial Narrow"/>
          <w:color w:val="000000"/>
        </w:rPr>
        <w:t xml:space="preserve"> </w:t>
      </w:r>
    </w:p>
    <w:p w14:paraId="32EBC20A" w14:textId="736A0115" w:rsidR="00804AC0" w:rsidRDefault="00804AC0" w:rsidP="00804AC0">
      <w:pPr>
        <w:spacing w:after="0" w:line="276" w:lineRule="auto"/>
        <w:jc w:val="both"/>
        <w:rPr>
          <w:rFonts w:ascii="Arial Narrow" w:hAnsi="Arial Narrow"/>
        </w:rPr>
      </w:pPr>
      <w:r>
        <w:rPr>
          <w:rFonts w:ascii="Arial Narrow" w:hAnsi="Arial Narrow"/>
        </w:rPr>
        <w:t>Wadium</w:t>
      </w:r>
      <w:r w:rsidRPr="00017248">
        <w:rPr>
          <w:rFonts w:ascii="Arial Narrow" w:hAnsi="Arial Narrow"/>
        </w:rPr>
        <w:t xml:space="preserve"> w wysokości</w:t>
      </w:r>
      <w:r>
        <w:rPr>
          <w:rFonts w:ascii="Arial Narrow" w:hAnsi="Arial Narrow"/>
        </w:rPr>
        <w:t> </w:t>
      </w:r>
      <w:r w:rsidR="00142AC0">
        <w:rPr>
          <w:rFonts w:ascii="Arial Narrow" w:hAnsi="Arial Narrow"/>
        </w:rPr>
        <w:t>860,00</w:t>
      </w:r>
      <w:r w:rsidRPr="00017248">
        <w:rPr>
          <w:rFonts w:ascii="Arial Narrow" w:hAnsi="Arial Narrow"/>
        </w:rPr>
        <w:t xml:space="preserve"> zł </w:t>
      </w:r>
      <w:r>
        <w:rPr>
          <w:rFonts w:ascii="Arial Narrow" w:hAnsi="Arial Narrow"/>
        </w:rPr>
        <w:t>należy wpłacić na k</w:t>
      </w:r>
      <w:r w:rsidRPr="00017248">
        <w:rPr>
          <w:rFonts w:ascii="Arial Narrow" w:hAnsi="Arial Narrow"/>
        </w:rPr>
        <w:t xml:space="preserve">onto </w:t>
      </w:r>
      <w:r w:rsidRPr="00017248">
        <w:rPr>
          <w:rFonts w:ascii="Arial Narrow" w:hAnsi="Arial Narrow"/>
          <w:b/>
        </w:rPr>
        <w:t>69 1020 5402 0000 0502 0027 8903</w:t>
      </w:r>
      <w:r w:rsidRPr="00017248">
        <w:rPr>
          <w:rFonts w:ascii="Arial Narrow" w:hAnsi="Arial Narrow"/>
        </w:rPr>
        <w:t xml:space="preserve"> </w:t>
      </w:r>
      <w:r w:rsidRPr="00017248">
        <w:rPr>
          <w:rFonts w:ascii="Arial Narrow" w:hAnsi="Arial Narrow"/>
          <w:b/>
        </w:rPr>
        <w:t>w PKO BP S.A. Świebodzin</w:t>
      </w:r>
      <w:r w:rsidRPr="00017248">
        <w:rPr>
          <w:rFonts w:ascii="Arial Narrow" w:hAnsi="Arial Narrow"/>
        </w:rPr>
        <w:t xml:space="preserve">, w terminie do dnia </w:t>
      </w:r>
      <w:r w:rsidR="00142AC0">
        <w:rPr>
          <w:rFonts w:ascii="Arial Narrow" w:hAnsi="Arial Narrow"/>
        </w:rPr>
        <w:t>04</w:t>
      </w:r>
      <w:r>
        <w:rPr>
          <w:rFonts w:ascii="Arial Narrow" w:hAnsi="Arial Narrow"/>
        </w:rPr>
        <w:t>.0</w:t>
      </w:r>
      <w:r w:rsidR="00142AC0">
        <w:rPr>
          <w:rFonts w:ascii="Arial Narrow" w:hAnsi="Arial Narrow"/>
        </w:rPr>
        <w:t>9</w:t>
      </w:r>
      <w:r>
        <w:rPr>
          <w:rFonts w:ascii="Arial Narrow" w:hAnsi="Arial Narrow"/>
        </w:rPr>
        <w:t>.202</w:t>
      </w:r>
      <w:r w:rsidR="00142AC0">
        <w:rPr>
          <w:rFonts w:ascii="Arial Narrow" w:hAnsi="Arial Narrow"/>
        </w:rPr>
        <w:t>5</w:t>
      </w:r>
      <w:r>
        <w:rPr>
          <w:rFonts w:ascii="Arial Narrow" w:hAnsi="Arial Narrow"/>
        </w:rPr>
        <w:t xml:space="preserve"> r.</w:t>
      </w:r>
      <w:r w:rsidRPr="00017248">
        <w:rPr>
          <w:rFonts w:ascii="Arial Narrow" w:hAnsi="Arial Narrow"/>
        </w:rPr>
        <w:t> (za datę wniesienia zaliczki uważa się datę wpływu środków pieniężnych na rachunek bankowy Gminy Skąpe). Przy wpłacaniu zaliczki należy podać nr działki, której ona dotyczy</w:t>
      </w:r>
      <w:r>
        <w:rPr>
          <w:rFonts w:ascii="Arial Narrow" w:hAnsi="Arial Narrow"/>
        </w:rPr>
        <w:t>.</w:t>
      </w:r>
    </w:p>
    <w:p w14:paraId="7C7D4417" w14:textId="77777777" w:rsidR="00804AC0" w:rsidRDefault="00804AC0" w:rsidP="00804AC0">
      <w:pPr>
        <w:spacing w:after="0" w:line="276" w:lineRule="auto"/>
        <w:jc w:val="both"/>
        <w:rPr>
          <w:rFonts w:ascii="Arial Narrow" w:hAnsi="Arial Narrow"/>
          <w:b/>
          <w:bCs/>
          <w:u w:val="single"/>
        </w:rPr>
      </w:pPr>
    </w:p>
    <w:p w14:paraId="6CAA2DE6" w14:textId="45188FB1" w:rsidR="00804AC0" w:rsidRDefault="00804AC0" w:rsidP="00804AC0">
      <w:pPr>
        <w:spacing w:after="0" w:line="276" w:lineRule="auto"/>
        <w:jc w:val="both"/>
        <w:rPr>
          <w:rFonts w:ascii="Arial Narrow" w:hAnsi="Arial Narrow"/>
          <w:b/>
          <w:bCs/>
          <w:u w:val="single"/>
        </w:rPr>
      </w:pPr>
      <w:r>
        <w:rPr>
          <w:rFonts w:ascii="Arial Narrow" w:hAnsi="Arial Narrow"/>
          <w:b/>
          <w:bCs/>
          <w:u w:val="single"/>
        </w:rPr>
        <w:t xml:space="preserve">Osoby i </w:t>
      </w:r>
      <w:r w:rsidR="00E90B43">
        <w:rPr>
          <w:rFonts w:ascii="Arial Narrow" w:hAnsi="Arial Narrow"/>
          <w:b/>
          <w:bCs/>
          <w:u w:val="single"/>
        </w:rPr>
        <w:t>podmioty,</w:t>
      </w:r>
      <w:r>
        <w:rPr>
          <w:rFonts w:ascii="Arial Narrow" w:hAnsi="Arial Narrow"/>
          <w:b/>
          <w:bCs/>
          <w:u w:val="single"/>
        </w:rPr>
        <w:t xml:space="preserve"> d</w:t>
      </w:r>
      <w:r w:rsidRPr="00270405">
        <w:rPr>
          <w:rFonts w:ascii="Arial Narrow" w:hAnsi="Arial Narrow"/>
          <w:b/>
          <w:bCs/>
          <w:u w:val="single"/>
        </w:rPr>
        <w:t>o których przetarg został ograniczony, zainteresowane uczestnictwem w przetargu zobowiązane są do</w:t>
      </w:r>
      <w:r>
        <w:rPr>
          <w:rFonts w:ascii="Arial Narrow" w:hAnsi="Arial Narrow"/>
          <w:b/>
          <w:bCs/>
          <w:u w:val="single"/>
        </w:rPr>
        <w:t>:</w:t>
      </w:r>
    </w:p>
    <w:p w14:paraId="57AFC105" w14:textId="58F7BAD1" w:rsidR="00804AC0" w:rsidRDefault="00804AC0" w:rsidP="00804AC0">
      <w:pPr>
        <w:spacing w:after="0" w:line="276" w:lineRule="auto"/>
        <w:jc w:val="both"/>
        <w:rPr>
          <w:rFonts w:ascii="Arial Narrow" w:hAnsi="Arial Narrow"/>
        </w:rPr>
      </w:pPr>
      <w:r>
        <w:rPr>
          <w:rFonts w:ascii="Arial Narrow" w:hAnsi="Arial Narrow"/>
        </w:rPr>
        <w:t>1. W</w:t>
      </w:r>
      <w:r w:rsidRPr="00017248">
        <w:rPr>
          <w:rFonts w:ascii="Arial Narrow" w:hAnsi="Arial Narrow"/>
        </w:rPr>
        <w:t xml:space="preserve">płacenia zaliczki </w:t>
      </w:r>
    </w:p>
    <w:p w14:paraId="0C8CCF63" w14:textId="6FE0CCB6" w:rsidR="00804AC0" w:rsidRDefault="00804AC0" w:rsidP="00804AC0">
      <w:pPr>
        <w:spacing w:after="0" w:line="276" w:lineRule="auto"/>
        <w:jc w:val="both"/>
        <w:rPr>
          <w:rFonts w:ascii="Arial Narrow" w:hAnsi="Arial Narrow"/>
          <w:b/>
          <w:bCs/>
          <w:u w:val="single"/>
        </w:rPr>
      </w:pPr>
      <w:r w:rsidRPr="00EE3679">
        <w:rPr>
          <w:rFonts w:ascii="Arial Narrow" w:hAnsi="Arial Narrow"/>
        </w:rPr>
        <w:t>2</w:t>
      </w:r>
      <w:r w:rsidRPr="00977DC9">
        <w:rPr>
          <w:rFonts w:ascii="Arial Narrow" w:hAnsi="Arial Narrow"/>
        </w:rPr>
        <w:t>.</w:t>
      </w:r>
      <w:r w:rsidRPr="00977DC9">
        <w:rPr>
          <w:rFonts w:ascii="Arial Narrow" w:hAnsi="Arial Narrow"/>
          <w:b/>
          <w:bCs/>
        </w:rPr>
        <w:t xml:space="preserve"> </w:t>
      </w:r>
      <w:r w:rsidRPr="00EE3679">
        <w:rPr>
          <w:rFonts w:ascii="Arial Narrow" w:hAnsi="Arial Narrow"/>
        </w:rPr>
        <w:t xml:space="preserve">Złożenia w Sekretariacie UG Skąpe najpóźniej do dnia </w:t>
      </w:r>
      <w:r w:rsidR="00142AC0">
        <w:rPr>
          <w:rFonts w:ascii="Arial Narrow" w:hAnsi="Arial Narrow"/>
        </w:rPr>
        <w:t>05</w:t>
      </w:r>
      <w:r w:rsidRPr="00EE3679">
        <w:rPr>
          <w:rFonts w:ascii="Arial Narrow" w:hAnsi="Arial Narrow"/>
        </w:rPr>
        <w:t>.0</w:t>
      </w:r>
      <w:r w:rsidR="00142AC0">
        <w:rPr>
          <w:rFonts w:ascii="Arial Narrow" w:hAnsi="Arial Narrow"/>
        </w:rPr>
        <w:t>9</w:t>
      </w:r>
      <w:r w:rsidRPr="00EE3679">
        <w:rPr>
          <w:rFonts w:ascii="Arial Narrow" w:hAnsi="Arial Narrow"/>
        </w:rPr>
        <w:t>.202</w:t>
      </w:r>
      <w:r w:rsidR="00142AC0">
        <w:rPr>
          <w:rFonts w:ascii="Arial Narrow" w:hAnsi="Arial Narrow"/>
        </w:rPr>
        <w:t>5</w:t>
      </w:r>
      <w:r w:rsidRPr="00EE3679">
        <w:rPr>
          <w:rFonts w:ascii="Arial Narrow" w:hAnsi="Arial Narrow"/>
        </w:rPr>
        <w:t xml:space="preserve"> do godz. 1</w:t>
      </w:r>
      <w:r w:rsidR="00E90B43">
        <w:rPr>
          <w:rFonts w:ascii="Arial Narrow" w:hAnsi="Arial Narrow"/>
        </w:rPr>
        <w:t>5:00</w:t>
      </w:r>
      <w:r w:rsidRPr="00D216C3">
        <w:rPr>
          <w:rFonts w:ascii="Arial Narrow" w:hAnsi="Arial Narrow"/>
          <w:b/>
          <w:bCs/>
        </w:rPr>
        <w:t xml:space="preserve"> </w:t>
      </w:r>
      <w:r w:rsidRPr="00977DC9">
        <w:rPr>
          <w:rFonts w:ascii="Arial Narrow" w:hAnsi="Arial Narrow"/>
        </w:rPr>
        <w:t>w zaklejonej kopercie</w:t>
      </w:r>
      <w:r w:rsidR="00ED0FDF">
        <w:rPr>
          <w:rFonts w:ascii="Arial Narrow" w:hAnsi="Arial Narrow"/>
        </w:rPr>
        <w:t xml:space="preserve"> </w:t>
      </w:r>
      <w:r w:rsidR="00ED0FDF" w:rsidRPr="00ED0FDF">
        <w:rPr>
          <w:rFonts w:ascii="Arial Narrow" w:hAnsi="Arial Narrow"/>
        </w:rPr>
        <w:t xml:space="preserve">z dopiskiem „Zgłoszenie uczestnictwa w przetargu ustnym ograniczonym na </w:t>
      </w:r>
      <w:r w:rsidR="00ED0FDF">
        <w:rPr>
          <w:rFonts w:ascii="Arial Narrow" w:hAnsi="Arial Narrow"/>
        </w:rPr>
        <w:t>sprzedaż</w:t>
      </w:r>
      <w:r w:rsidR="00ED0FDF" w:rsidRPr="00ED0FDF">
        <w:rPr>
          <w:rFonts w:ascii="Arial Narrow" w:hAnsi="Arial Narrow"/>
        </w:rPr>
        <w:t xml:space="preserve"> nieruchomości – działka nr </w:t>
      </w:r>
      <w:r w:rsidR="00ED0FDF">
        <w:rPr>
          <w:rFonts w:ascii="Arial Narrow" w:hAnsi="Arial Narrow"/>
        </w:rPr>
        <w:t>66/</w:t>
      </w:r>
      <w:r w:rsidR="00142AC0">
        <w:rPr>
          <w:rFonts w:ascii="Arial Narrow" w:hAnsi="Arial Narrow"/>
        </w:rPr>
        <w:t>5</w:t>
      </w:r>
      <w:r w:rsidR="00ED0FDF" w:rsidRPr="00ED0FDF">
        <w:rPr>
          <w:rFonts w:ascii="Arial Narrow" w:hAnsi="Arial Narrow"/>
        </w:rPr>
        <w:t>, obręb Niesulice</w:t>
      </w:r>
      <w:r w:rsidRPr="00977DC9">
        <w:rPr>
          <w:rFonts w:ascii="Arial Narrow" w:hAnsi="Arial Narrow"/>
        </w:rPr>
        <w:t>:</w:t>
      </w:r>
      <w:r>
        <w:rPr>
          <w:rFonts w:ascii="Arial Narrow" w:hAnsi="Arial Narrow"/>
          <w:b/>
          <w:bCs/>
          <w:u w:val="single"/>
        </w:rPr>
        <w:t xml:space="preserve"> </w:t>
      </w:r>
    </w:p>
    <w:p w14:paraId="10FCB207" w14:textId="77777777" w:rsidR="00804AC0" w:rsidRPr="00977DC9" w:rsidRDefault="00804AC0" w:rsidP="00804AC0">
      <w:pPr>
        <w:spacing w:after="0" w:line="276" w:lineRule="auto"/>
        <w:jc w:val="both"/>
        <w:rPr>
          <w:rFonts w:ascii="Arial Narrow" w:hAnsi="Arial Narrow"/>
        </w:rPr>
      </w:pPr>
      <w:r w:rsidRPr="00977DC9">
        <w:rPr>
          <w:rFonts w:ascii="Arial Narrow" w:hAnsi="Arial Narrow"/>
        </w:rPr>
        <w:t xml:space="preserve">1) zgłoszenia udziału w przetargu (Załącznik 1) </w:t>
      </w:r>
    </w:p>
    <w:p w14:paraId="30776FCC" w14:textId="474FF5EF" w:rsidR="00804AC0" w:rsidRPr="00BE7B54" w:rsidRDefault="00804AC0" w:rsidP="00BE7B54">
      <w:pPr>
        <w:spacing w:after="0" w:line="276" w:lineRule="auto"/>
        <w:jc w:val="both"/>
        <w:rPr>
          <w:rFonts w:ascii="Arial Narrow" w:hAnsi="Arial Narrow"/>
          <w:b/>
          <w:bCs/>
        </w:rPr>
      </w:pPr>
      <w:r>
        <w:rPr>
          <w:rFonts w:ascii="Arial Narrow" w:hAnsi="Arial Narrow"/>
        </w:rPr>
        <w:t>2</w:t>
      </w:r>
      <w:r w:rsidRPr="00977DC9">
        <w:rPr>
          <w:rFonts w:ascii="Arial Narrow" w:hAnsi="Arial Narrow"/>
        </w:rPr>
        <w:t>)</w:t>
      </w:r>
      <w:r w:rsidRPr="00977DC9">
        <w:rPr>
          <w:rFonts w:ascii="Arial Narrow" w:hAnsi="Arial Narrow"/>
          <w:b/>
          <w:bCs/>
        </w:rPr>
        <w:t xml:space="preserve"> </w:t>
      </w:r>
      <w:r w:rsidR="00A626CE">
        <w:rPr>
          <w:rFonts w:ascii="Arial Narrow" w:hAnsi="Arial Narrow"/>
        </w:rPr>
        <w:t>o</w:t>
      </w:r>
      <w:r w:rsidRPr="00977DC9">
        <w:rPr>
          <w:rFonts w:ascii="Arial Narrow" w:hAnsi="Arial Narrow"/>
        </w:rPr>
        <w:t>świadczeni</w:t>
      </w:r>
      <w:r>
        <w:rPr>
          <w:rFonts w:ascii="Arial Narrow" w:hAnsi="Arial Narrow"/>
        </w:rPr>
        <w:t>a</w:t>
      </w:r>
      <w:r w:rsidRPr="00977DC9">
        <w:rPr>
          <w:rFonts w:ascii="Arial Narrow" w:hAnsi="Arial Narrow"/>
        </w:rPr>
        <w:t xml:space="preserve">, że oferent wyraża zgodę na przetwarzanie danych osobowych przez Gminę Skąpe w związku z przetargiem na sprzedaż nieruchomości (załącznik nr </w:t>
      </w:r>
      <w:r>
        <w:rPr>
          <w:rFonts w:ascii="Arial Narrow" w:hAnsi="Arial Narrow"/>
        </w:rPr>
        <w:t>2</w:t>
      </w:r>
      <w:r w:rsidRPr="00977DC9">
        <w:rPr>
          <w:rFonts w:ascii="Arial Narrow" w:hAnsi="Arial Narrow"/>
        </w:rPr>
        <w:t>).</w:t>
      </w:r>
    </w:p>
    <w:p w14:paraId="7108A59F" w14:textId="4A24FE9B" w:rsidR="00804AC0" w:rsidRPr="00977DC9" w:rsidRDefault="00E90B43" w:rsidP="00804AC0">
      <w:pPr>
        <w:spacing w:after="0" w:line="240" w:lineRule="auto"/>
        <w:jc w:val="both"/>
        <w:rPr>
          <w:rFonts w:ascii="Arial Narrow" w:hAnsi="Arial Narrow"/>
          <w:bCs/>
        </w:rPr>
      </w:pPr>
      <w:r>
        <w:rPr>
          <w:rFonts w:ascii="Arial Narrow" w:hAnsi="Arial Narrow"/>
          <w:bCs/>
        </w:rPr>
        <w:t>3</w:t>
      </w:r>
      <w:r w:rsidR="00804AC0" w:rsidRPr="00977DC9">
        <w:rPr>
          <w:rFonts w:ascii="Arial Narrow" w:hAnsi="Arial Narrow"/>
          <w:bCs/>
        </w:rPr>
        <w:t>) potwierdzeni</w:t>
      </w:r>
      <w:r w:rsidR="00804AC0">
        <w:rPr>
          <w:rFonts w:ascii="Arial Narrow" w:hAnsi="Arial Narrow"/>
          <w:bCs/>
        </w:rPr>
        <w:t>a</w:t>
      </w:r>
      <w:r w:rsidR="00804AC0" w:rsidRPr="00977DC9">
        <w:rPr>
          <w:rFonts w:ascii="Arial Narrow" w:hAnsi="Arial Narrow"/>
          <w:bCs/>
        </w:rPr>
        <w:t xml:space="preserve"> wniesienia wadium </w:t>
      </w:r>
    </w:p>
    <w:p w14:paraId="280111A0" w14:textId="5C2CE4AA" w:rsidR="00804AC0" w:rsidRPr="00804AC0" w:rsidRDefault="00E90B43" w:rsidP="00804AC0">
      <w:pPr>
        <w:spacing w:line="276" w:lineRule="auto"/>
        <w:jc w:val="both"/>
        <w:rPr>
          <w:rFonts w:ascii="Arial Narrow" w:hAnsi="Arial Narrow"/>
          <w:b/>
        </w:rPr>
      </w:pPr>
      <w:proofErr w:type="gramStart"/>
      <w:r>
        <w:rPr>
          <w:rFonts w:ascii="Arial Narrow" w:hAnsi="Arial Narrow"/>
          <w:bCs/>
        </w:rPr>
        <w:t>4</w:t>
      </w:r>
      <w:r w:rsidR="00804AC0" w:rsidRPr="00977DC9">
        <w:rPr>
          <w:rFonts w:ascii="Arial Narrow" w:hAnsi="Arial Narrow"/>
          <w:b/>
        </w:rPr>
        <w:t xml:space="preserve"> )</w:t>
      </w:r>
      <w:proofErr w:type="gramEnd"/>
      <w:r w:rsidR="00804AC0">
        <w:rPr>
          <w:rFonts w:ascii="Arial Narrow" w:hAnsi="Arial Narrow"/>
          <w:b/>
        </w:rPr>
        <w:t xml:space="preserve"> </w:t>
      </w:r>
      <w:r w:rsidR="00804AC0" w:rsidRPr="00755829">
        <w:rPr>
          <w:rFonts w:ascii="Arial Narrow" w:hAnsi="Arial Narrow"/>
          <w:bCs/>
        </w:rPr>
        <w:t>dokument</w:t>
      </w:r>
      <w:r w:rsidR="00804AC0">
        <w:rPr>
          <w:rFonts w:ascii="Arial Narrow" w:hAnsi="Arial Narrow"/>
          <w:bCs/>
        </w:rPr>
        <w:t>ów</w:t>
      </w:r>
      <w:r w:rsidR="00804AC0" w:rsidRPr="00755829">
        <w:rPr>
          <w:rFonts w:ascii="Arial Narrow" w:hAnsi="Arial Narrow"/>
          <w:bCs/>
        </w:rPr>
        <w:t xml:space="preserve"> potwierdzając</w:t>
      </w:r>
      <w:r w:rsidR="00804AC0">
        <w:rPr>
          <w:rFonts w:ascii="Arial Narrow" w:hAnsi="Arial Narrow"/>
          <w:bCs/>
        </w:rPr>
        <w:t>ych</w:t>
      </w:r>
      <w:r w:rsidR="00804AC0" w:rsidRPr="00755829">
        <w:rPr>
          <w:rFonts w:ascii="Arial Narrow" w:hAnsi="Arial Narrow"/>
          <w:bCs/>
        </w:rPr>
        <w:t xml:space="preserve"> prowadzenie działalności polegającej na </w:t>
      </w:r>
      <w:r w:rsidR="00804AC0">
        <w:rPr>
          <w:rFonts w:ascii="Arial Narrow" w:hAnsi="Arial Narrow"/>
          <w:bCs/>
        </w:rPr>
        <w:t xml:space="preserve">przesyle i </w:t>
      </w:r>
      <w:r w:rsidR="00804AC0" w:rsidRPr="00755829">
        <w:rPr>
          <w:rFonts w:ascii="Arial Narrow" w:hAnsi="Arial Narrow"/>
          <w:bCs/>
        </w:rPr>
        <w:t>dystrybucji energii elektrycznej</w:t>
      </w:r>
    </w:p>
    <w:p w14:paraId="5FD81265" w14:textId="4C0DE9E3" w:rsidR="00804AC0" w:rsidRDefault="00804AC0" w:rsidP="00804AC0">
      <w:pPr>
        <w:spacing w:after="0" w:line="276" w:lineRule="auto"/>
        <w:jc w:val="both"/>
        <w:rPr>
          <w:rFonts w:ascii="Arial Narrow" w:hAnsi="Arial Narrow"/>
          <w:color w:val="000000"/>
        </w:rPr>
      </w:pPr>
      <w:r w:rsidRPr="00977DC9">
        <w:rPr>
          <w:rStyle w:val="Pogrubienie"/>
          <w:rFonts w:ascii="Arial Narrow" w:hAnsi="Arial Narrow" w:cs="Arial"/>
          <w:b w:val="0"/>
          <w:bCs w:val="0"/>
          <w:color w:val="000000"/>
          <w:shd w:val="clear" w:color="auto" w:fill="FFFFFF"/>
        </w:rPr>
        <w:t>Lista uczestników przetargu, spełniających warunki do udziału w przetargu, zostanie wywieszona na tablicy ogłoszeń w Urzędzie Gminy Skąpe, Skąpe 65, 66 – 213 Skąpe oraz na stronie internetowej https://samorzad.gov.pl/web/gmina-skape, nie później niż na dzień przed wyznaczonym terminem przetargu</w:t>
      </w:r>
    </w:p>
    <w:p w14:paraId="1F420208" w14:textId="77777777" w:rsidR="00804AC0" w:rsidRDefault="00804AC0" w:rsidP="00804AC0">
      <w:pPr>
        <w:spacing w:after="0" w:line="276" w:lineRule="auto"/>
        <w:jc w:val="both"/>
        <w:rPr>
          <w:rFonts w:ascii="Arial Narrow" w:hAnsi="Arial Narrow"/>
          <w:b/>
          <w:bCs/>
        </w:rPr>
      </w:pPr>
    </w:p>
    <w:p w14:paraId="7C250751" w14:textId="49FB5202" w:rsidR="005635B1" w:rsidRPr="00804AC0" w:rsidRDefault="005635B1" w:rsidP="005635B1">
      <w:pPr>
        <w:spacing w:after="0" w:line="276" w:lineRule="auto"/>
        <w:jc w:val="both"/>
        <w:rPr>
          <w:rFonts w:ascii="Arial Narrow" w:hAnsi="Arial Narrow"/>
          <w:bCs/>
        </w:rPr>
      </w:pPr>
      <w:r w:rsidRPr="00804AC0">
        <w:rPr>
          <w:rFonts w:ascii="Arial Narrow" w:hAnsi="Arial Narrow"/>
          <w:b/>
          <w:bCs/>
        </w:rPr>
        <w:t>Termin i miejsce przeprowadzenia przetargu:</w:t>
      </w:r>
    </w:p>
    <w:p w14:paraId="3396A650" w14:textId="654E74E7" w:rsidR="005635B1" w:rsidRPr="0053591C" w:rsidRDefault="005635B1" w:rsidP="005635B1">
      <w:pPr>
        <w:spacing w:after="0" w:line="276" w:lineRule="auto"/>
        <w:jc w:val="both"/>
        <w:rPr>
          <w:rFonts w:ascii="Arial Narrow" w:hAnsi="Arial Narrow"/>
        </w:rPr>
      </w:pPr>
      <w:r>
        <w:rPr>
          <w:rFonts w:ascii="Arial Narrow" w:hAnsi="Arial Narrow"/>
        </w:rPr>
        <w:t xml:space="preserve">Przetarg </w:t>
      </w:r>
      <w:r w:rsidRPr="00017248">
        <w:rPr>
          <w:rFonts w:ascii="Arial Narrow" w:hAnsi="Arial Narrow"/>
        </w:rPr>
        <w:t>zostan</w:t>
      </w:r>
      <w:r>
        <w:rPr>
          <w:rFonts w:ascii="Arial Narrow" w:hAnsi="Arial Narrow"/>
        </w:rPr>
        <w:t>ie</w:t>
      </w:r>
      <w:r w:rsidRPr="00017248">
        <w:rPr>
          <w:rFonts w:ascii="Arial Narrow" w:hAnsi="Arial Narrow"/>
        </w:rPr>
        <w:t xml:space="preserve"> przeprowadzon</w:t>
      </w:r>
      <w:r>
        <w:rPr>
          <w:rFonts w:ascii="Arial Narrow" w:hAnsi="Arial Narrow"/>
        </w:rPr>
        <w:t>y</w:t>
      </w:r>
      <w:r w:rsidRPr="00017248">
        <w:rPr>
          <w:rFonts w:ascii="Arial Narrow" w:hAnsi="Arial Narrow"/>
        </w:rPr>
        <w:t xml:space="preserve"> w dniu </w:t>
      </w:r>
      <w:r w:rsidR="00761FEE">
        <w:rPr>
          <w:rFonts w:ascii="Arial Narrow" w:hAnsi="Arial Narrow"/>
          <w:b/>
          <w:bCs/>
          <w:i/>
          <w:iCs/>
        </w:rPr>
        <w:t>08</w:t>
      </w:r>
      <w:r w:rsidRPr="000014F7">
        <w:rPr>
          <w:rFonts w:ascii="Arial Narrow" w:hAnsi="Arial Narrow"/>
          <w:b/>
          <w:bCs/>
          <w:i/>
          <w:iCs/>
        </w:rPr>
        <w:t>.0</w:t>
      </w:r>
      <w:r w:rsidR="00761FEE">
        <w:rPr>
          <w:rFonts w:ascii="Arial Narrow" w:hAnsi="Arial Narrow"/>
          <w:b/>
          <w:bCs/>
          <w:i/>
          <w:iCs/>
        </w:rPr>
        <w:t>9</w:t>
      </w:r>
      <w:r w:rsidRPr="000014F7">
        <w:rPr>
          <w:rFonts w:ascii="Arial Narrow" w:hAnsi="Arial Narrow"/>
          <w:b/>
          <w:bCs/>
          <w:i/>
          <w:iCs/>
        </w:rPr>
        <w:t>.202</w:t>
      </w:r>
      <w:r w:rsidR="00761FEE">
        <w:rPr>
          <w:rFonts w:ascii="Arial Narrow" w:hAnsi="Arial Narrow"/>
          <w:b/>
          <w:bCs/>
          <w:i/>
          <w:iCs/>
        </w:rPr>
        <w:t>5</w:t>
      </w:r>
      <w:r w:rsidRPr="000014F7">
        <w:rPr>
          <w:rFonts w:ascii="Arial Narrow" w:hAnsi="Arial Narrow"/>
          <w:b/>
          <w:bCs/>
          <w:i/>
          <w:iCs/>
        </w:rPr>
        <w:t xml:space="preserve"> r. o godz. </w:t>
      </w:r>
      <w:r>
        <w:rPr>
          <w:rFonts w:ascii="Arial Narrow" w:hAnsi="Arial Narrow"/>
          <w:b/>
          <w:bCs/>
          <w:i/>
          <w:iCs/>
        </w:rPr>
        <w:t>9</w:t>
      </w:r>
      <w:r w:rsidRPr="000014F7">
        <w:rPr>
          <w:rFonts w:ascii="Arial Narrow" w:hAnsi="Arial Narrow"/>
          <w:b/>
          <w:bCs/>
          <w:i/>
          <w:iCs/>
        </w:rPr>
        <w:t>:00</w:t>
      </w:r>
      <w:r>
        <w:rPr>
          <w:rFonts w:ascii="Arial Narrow" w:hAnsi="Arial Narrow"/>
        </w:rPr>
        <w:t xml:space="preserve"> </w:t>
      </w:r>
      <w:r w:rsidRPr="00017248">
        <w:rPr>
          <w:rFonts w:ascii="Arial Narrow" w:hAnsi="Arial Narrow"/>
        </w:rPr>
        <w:t>w Sali sesyjnej Urzędu Gminy Skąpe, Skąpe 65, 66-213 Skąpe.</w:t>
      </w:r>
    </w:p>
    <w:p w14:paraId="656F90AE" w14:textId="77777777" w:rsidR="00A626CE" w:rsidRDefault="00A626CE" w:rsidP="00A626CE">
      <w:pPr>
        <w:spacing w:line="276" w:lineRule="auto"/>
        <w:jc w:val="both"/>
        <w:rPr>
          <w:rFonts w:ascii="Arial Narrow" w:hAnsi="Arial Narrow"/>
        </w:rPr>
      </w:pPr>
    </w:p>
    <w:p w14:paraId="2330635F" w14:textId="7B5181E2" w:rsidR="00A626CE" w:rsidRPr="00A626CE" w:rsidRDefault="00A626CE" w:rsidP="009245D6">
      <w:pPr>
        <w:spacing w:line="276" w:lineRule="auto"/>
        <w:jc w:val="both"/>
        <w:rPr>
          <w:rFonts w:ascii="Arial Narrow" w:hAnsi="Arial Narrow"/>
        </w:rPr>
      </w:pPr>
      <w:r w:rsidRPr="009245D6">
        <w:rPr>
          <w:rFonts w:ascii="Arial Narrow" w:hAnsi="Arial Narrow"/>
        </w:rPr>
        <w:t xml:space="preserve">O wysokości postąpienia decydują uczestnicy przetargu, z </w:t>
      </w:r>
      <w:r w:rsidR="00761FEE" w:rsidRPr="009245D6">
        <w:rPr>
          <w:rFonts w:ascii="Arial Narrow" w:hAnsi="Arial Narrow"/>
        </w:rPr>
        <w:t>tym,</w:t>
      </w:r>
      <w:r w:rsidRPr="009245D6">
        <w:rPr>
          <w:rFonts w:ascii="Arial Narrow" w:hAnsi="Arial Narrow"/>
        </w:rPr>
        <w:t xml:space="preserve"> że postąpienie nie może wynosić mniej niż 1% ceny wywoławczej z zaokrągleniem do pełnych dziesiątek złotych. Jeżeli żaden z uczestników przetargu nie zaoferuje ceny wyższej o co najmniej jedno postąpienie powyżej ceny wywoławczej lub nikt nie wpłaci wadium w terminie przetarg zakończy się wynikiem negatywnym.</w:t>
      </w:r>
    </w:p>
    <w:p w14:paraId="46A63BC6" w14:textId="4073527D" w:rsidR="009245D6" w:rsidRPr="00B65229" w:rsidRDefault="009245D6" w:rsidP="009245D6">
      <w:pPr>
        <w:spacing w:line="276" w:lineRule="auto"/>
        <w:jc w:val="both"/>
        <w:rPr>
          <w:rFonts w:ascii="Arial Narrow" w:hAnsi="Arial Narrow"/>
          <w:b/>
        </w:rPr>
      </w:pPr>
      <w:r w:rsidRPr="00B65229">
        <w:rPr>
          <w:rFonts w:ascii="Arial Narrow" w:hAnsi="Arial Narrow"/>
          <w:b/>
        </w:rPr>
        <w:t xml:space="preserve">Uczestnicy biorą udział w przetargu osobiście lub przez pełnomocnika. Pełnomocnictwo wymaga formy pisemnej. </w:t>
      </w:r>
    </w:p>
    <w:p w14:paraId="3802C5AE" w14:textId="2ED2CFED" w:rsidR="00977DC9" w:rsidRDefault="00977DC9" w:rsidP="00977DC9">
      <w:pPr>
        <w:spacing w:line="276" w:lineRule="auto"/>
        <w:jc w:val="both"/>
        <w:rPr>
          <w:rFonts w:ascii="Arial Narrow" w:hAnsi="Arial Narrow"/>
        </w:rPr>
      </w:pPr>
      <w:r w:rsidRPr="00977DC9">
        <w:rPr>
          <w:rFonts w:ascii="Arial Narrow" w:hAnsi="Arial Narrow"/>
        </w:rPr>
        <w:t xml:space="preserve">Uczestnicy przetargu w dniu </w:t>
      </w:r>
      <w:r w:rsidR="009245D6">
        <w:rPr>
          <w:rFonts w:ascii="Arial Narrow" w:hAnsi="Arial Narrow"/>
        </w:rPr>
        <w:t xml:space="preserve">przetargu </w:t>
      </w:r>
      <w:r w:rsidRPr="00977DC9">
        <w:rPr>
          <w:rFonts w:ascii="Arial Narrow" w:hAnsi="Arial Narrow"/>
        </w:rPr>
        <w:t>okazują Komisji Przetargowej aktualny wypis z właściwego rejestru, stosowne pełnomocnictwa, dowody tożsamości osób reprezentujących podmiot</w:t>
      </w:r>
      <w:r w:rsidR="009245D6">
        <w:rPr>
          <w:rFonts w:ascii="Arial Narrow" w:hAnsi="Arial Narrow"/>
        </w:rPr>
        <w:t>.</w:t>
      </w:r>
    </w:p>
    <w:p w14:paraId="08B09C07" w14:textId="77777777" w:rsidR="00A626CE" w:rsidRDefault="00755829" w:rsidP="00755829">
      <w:pPr>
        <w:spacing w:line="276" w:lineRule="auto"/>
        <w:jc w:val="both"/>
        <w:rPr>
          <w:rFonts w:ascii="Arial Narrow" w:hAnsi="Arial Narrow"/>
        </w:rPr>
      </w:pPr>
      <w:r w:rsidRPr="00B65229">
        <w:rPr>
          <w:rFonts w:ascii="Arial Narrow" w:hAnsi="Arial Narrow"/>
        </w:rPr>
        <w:t xml:space="preserve">Wpłacone wadium zostanie zwrócone osobom, które nie wygrały przetargu do trzech dni po jego zakończeniu. Wadium wpłacone przez uczestnika, który przetarg wygrał, zalicza się na poczet ceny nabycia nieruchomości. </w:t>
      </w:r>
    </w:p>
    <w:p w14:paraId="31335CC5" w14:textId="2B157620" w:rsidR="00755829" w:rsidRPr="00B65229" w:rsidRDefault="00A626CE" w:rsidP="00755829">
      <w:pPr>
        <w:spacing w:line="276" w:lineRule="auto"/>
        <w:jc w:val="both"/>
        <w:rPr>
          <w:rFonts w:ascii="Arial Narrow" w:hAnsi="Arial Narrow"/>
        </w:rPr>
      </w:pPr>
      <w:r>
        <w:rPr>
          <w:rFonts w:ascii="Arial Narrow" w:hAnsi="Arial Narrow"/>
        </w:rPr>
        <w:t xml:space="preserve"> </w:t>
      </w:r>
      <w:r w:rsidR="00755829" w:rsidRPr="00B65229">
        <w:rPr>
          <w:rFonts w:ascii="Arial Narrow" w:hAnsi="Arial Narrow"/>
        </w:rPr>
        <w:t xml:space="preserve">W ciągu 21 dni od dnia rozstrzygnięcia przetargu Wójt Gminy powiadomi osobę </w:t>
      </w:r>
      <w:r w:rsidR="00761FEE" w:rsidRPr="00B65229">
        <w:rPr>
          <w:rFonts w:ascii="Arial Narrow" w:hAnsi="Arial Narrow"/>
        </w:rPr>
        <w:t>ustaloną</w:t>
      </w:r>
      <w:r w:rsidR="00755829" w:rsidRPr="00B65229">
        <w:rPr>
          <w:rFonts w:ascii="Arial Narrow" w:hAnsi="Arial Narrow"/>
        </w:rPr>
        <w:t xml:space="preserve"> jako nabywcę nieruchomości o miejscu i terminie zawarcia umowy sprzedaży, w przypadku niestawienia się nabywcy bez usprawiedliwienia w miejscu i terminie wyznaczonym w zawiadomieniu, Wójt Gminy odstąpi od zawarcia umowy, a wpłacone wadium nie będzie podlegało zwrotowi. </w:t>
      </w:r>
    </w:p>
    <w:p w14:paraId="357AE7D1" w14:textId="04BD531A" w:rsidR="00C35467" w:rsidRPr="00B65229" w:rsidRDefault="00C35467" w:rsidP="00537507">
      <w:pPr>
        <w:spacing w:line="276" w:lineRule="auto"/>
        <w:jc w:val="both"/>
        <w:rPr>
          <w:rFonts w:ascii="Arial Narrow" w:hAnsi="Arial Narrow"/>
          <w:b/>
        </w:rPr>
      </w:pPr>
      <w:r w:rsidRPr="00B65229">
        <w:rPr>
          <w:rFonts w:ascii="Arial Narrow" w:hAnsi="Arial Narrow"/>
        </w:rPr>
        <w:t xml:space="preserve">Nabywca zobowiązany jest zapłacić osiągniętą w przetargu cenę sprzedaży nieruchomości nie później niż do dnia zawarcia umowy notarialnej. </w:t>
      </w:r>
      <w:r w:rsidRPr="00B65229">
        <w:rPr>
          <w:rFonts w:ascii="Arial Narrow" w:hAnsi="Arial Narrow"/>
          <w:b/>
        </w:rPr>
        <w:t>Przed przystąpieniem do przetargu należy zapoznać się z dokumentacją dotyczącą nieruchomości.</w:t>
      </w:r>
      <w:r w:rsidRPr="00B65229">
        <w:rPr>
          <w:rFonts w:ascii="Arial Narrow" w:hAnsi="Arial Narrow"/>
        </w:rPr>
        <w:t xml:space="preserve"> </w:t>
      </w:r>
      <w:r w:rsidR="00537507" w:rsidRPr="00B65229">
        <w:rPr>
          <w:rFonts w:ascii="Arial Narrow" w:hAnsi="Arial Narrow"/>
          <w:b/>
        </w:rPr>
        <w:t>Nieruchomość zbywana jest na podstawie danych z ewidencji gruntów i budynków. W przypadku wznowienia granic, wykonanego na koszt i staraniem nabywcy – Gmina nie bierze odpowiedzialności za ewentualne różnice.</w:t>
      </w:r>
    </w:p>
    <w:p w14:paraId="471C0023" w14:textId="36E65800" w:rsidR="00C35467" w:rsidRPr="00B65229" w:rsidRDefault="00C35467" w:rsidP="00C35467">
      <w:pPr>
        <w:spacing w:line="276" w:lineRule="auto"/>
        <w:jc w:val="both"/>
        <w:rPr>
          <w:rFonts w:ascii="Arial Narrow" w:hAnsi="Arial Narrow"/>
          <w:color w:val="FF0000"/>
        </w:rPr>
      </w:pPr>
      <w:r w:rsidRPr="00B65229">
        <w:rPr>
          <w:rFonts w:ascii="Arial Narrow" w:hAnsi="Arial Narrow"/>
        </w:rPr>
        <w:t>Na nabywcy spoczywa obowiązek podatkowy wynikający z ustawy z dnia 12 stycznia 1991 r. o podatkach i opłatach lokalnych (Dz. U. z 20</w:t>
      </w:r>
      <w:r w:rsidR="00F02F7A" w:rsidRPr="00B65229">
        <w:rPr>
          <w:rFonts w:ascii="Arial Narrow" w:hAnsi="Arial Narrow"/>
        </w:rPr>
        <w:t>2</w:t>
      </w:r>
      <w:r w:rsidR="0051648C">
        <w:rPr>
          <w:rFonts w:ascii="Arial Narrow" w:hAnsi="Arial Narrow"/>
        </w:rPr>
        <w:t>5</w:t>
      </w:r>
      <w:r w:rsidRPr="00B65229">
        <w:rPr>
          <w:rFonts w:ascii="Arial Narrow" w:hAnsi="Arial Narrow"/>
        </w:rPr>
        <w:t xml:space="preserve"> r. poz. </w:t>
      </w:r>
      <w:r w:rsidR="0051648C">
        <w:rPr>
          <w:rFonts w:ascii="Arial Narrow" w:hAnsi="Arial Narrow"/>
        </w:rPr>
        <w:t>707</w:t>
      </w:r>
      <w:r w:rsidRPr="00B65229">
        <w:rPr>
          <w:rFonts w:ascii="Arial Narrow" w:hAnsi="Arial Narrow"/>
        </w:rPr>
        <w:t xml:space="preserve">). </w:t>
      </w:r>
    </w:p>
    <w:p w14:paraId="1698A976" w14:textId="77777777" w:rsidR="00537507" w:rsidRPr="00B65229" w:rsidRDefault="00537507" w:rsidP="00537507">
      <w:pPr>
        <w:spacing w:line="276" w:lineRule="auto"/>
        <w:jc w:val="both"/>
        <w:rPr>
          <w:rFonts w:ascii="Arial Narrow" w:hAnsi="Arial Narrow"/>
        </w:rPr>
      </w:pPr>
      <w:r w:rsidRPr="00B65229">
        <w:rPr>
          <w:rFonts w:ascii="Arial Narrow" w:hAnsi="Arial Narrow"/>
        </w:rPr>
        <w:t>Koszty związane z przeniesieniem prawa własności pokrywa nabywca nieruchomości.</w:t>
      </w:r>
    </w:p>
    <w:p w14:paraId="534CEB8D" w14:textId="0FB2CDE7" w:rsidR="00537507" w:rsidRDefault="00537507" w:rsidP="00537507">
      <w:pPr>
        <w:spacing w:line="276" w:lineRule="auto"/>
        <w:jc w:val="both"/>
        <w:rPr>
          <w:rFonts w:ascii="Arial Narrow" w:hAnsi="Arial Narrow"/>
        </w:rPr>
      </w:pPr>
      <w:r w:rsidRPr="00B65229">
        <w:rPr>
          <w:rFonts w:ascii="Arial Narrow" w:hAnsi="Arial Narrow"/>
        </w:rPr>
        <w:t xml:space="preserve">Informuje się o braku możliwości rozłożenia ceny na raty. Wymagane będzie zapłacenie całości ceny uzyskanej w przetargu </w:t>
      </w:r>
      <w:r w:rsidR="008B74AC">
        <w:rPr>
          <w:rFonts w:ascii="Arial Narrow" w:hAnsi="Arial Narrow"/>
        </w:rPr>
        <w:t xml:space="preserve">do </w:t>
      </w:r>
      <w:r w:rsidRPr="00B65229">
        <w:rPr>
          <w:rFonts w:ascii="Arial Narrow" w:hAnsi="Arial Narrow"/>
        </w:rPr>
        <w:t>dni</w:t>
      </w:r>
      <w:r w:rsidR="008B74AC">
        <w:rPr>
          <w:rFonts w:ascii="Arial Narrow" w:hAnsi="Arial Narrow"/>
        </w:rPr>
        <w:t>a</w:t>
      </w:r>
      <w:r w:rsidRPr="00B65229">
        <w:rPr>
          <w:rFonts w:ascii="Arial Narrow" w:hAnsi="Arial Narrow"/>
        </w:rPr>
        <w:t xml:space="preserve"> zawarcia umowy sprzedaży. Uczestnik przetargu zobowiązany jest przed przystąpieniem do przetargu złożyć oświadczenie o zapoznaniu się z treścią ogłoszenia o przetargu i zaakceptowaniu warunków podanych</w:t>
      </w:r>
      <w:r w:rsidR="00CB2D85" w:rsidRPr="00B65229">
        <w:rPr>
          <w:rFonts w:ascii="Arial Narrow" w:hAnsi="Arial Narrow"/>
        </w:rPr>
        <w:t xml:space="preserve"> </w:t>
      </w:r>
      <w:r w:rsidRPr="00B65229">
        <w:rPr>
          <w:rFonts w:ascii="Arial Narrow" w:hAnsi="Arial Narrow"/>
        </w:rPr>
        <w:t xml:space="preserve">w treści ogłoszenia oraz zapoznaniu się </w:t>
      </w:r>
      <w:r w:rsidR="00F2003E">
        <w:rPr>
          <w:rFonts w:ascii="Arial Narrow" w:hAnsi="Arial Narrow"/>
        </w:rPr>
        <w:br/>
      </w:r>
      <w:r w:rsidRPr="00B65229">
        <w:rPr>
          <w:rFonts w:ascii="Arial Narrow" w:hAnsi="Arial Narrow"/>
        </w:rPr>
        <w:t>z przedmiotem sprzedaży.</w:t>
      </w:r>
    </w:p>
    <w:p w14:paraId="183E15EF" w14:textId="7EDD88D3" w:rsidR="00C35467" w:rsidRPr="00B65229" w:rsidRDefault="00C35467" w:rsidP="00C35467">
      <w:pPr>
        <w:spacing w:line="276" w:lineRule="auto"/>
        <w:jc w:val="both"/>
        <w:rPr>
          <w:rFonts w:ascii="Arial Narrow" w:hAnsi="Arial Narrow"/>
        </w:rPr>
      </w:pPr>
      <w:r w:rsidRPr="00B65229">
        <w:rPr>
          <w:rFonts w:ascii="Arial Narrow" w:hAnsi="Arial Narrow"/>
        </w:rPr>
        <w:t xml:space="preserve">Osoba będąca cudzoziemcem w rozumieniu ustawy z dnia 24 marca 1920 r. o nabywaniu nieruchomości przez cudzoziemców (Dz.U. z 2017 r. poz. 2278) zobowiązana jest w dniu zawarcia umowy sprzedaży nieruchomości będącej przedmiotem przetargu przedłożyć wydane na zasadach i w sytuacjach przewidzianych ustawą zezwolenie właściwego ministra na nabycie tej </w:t>
      </w:r>
      <w:r w:rsidRPr="00B65229">
        <w:rPr>
          <w:rFonts w:ascii="Arial Narrow" w:hAnsi="Arial Narrow"/>
        </w:rPr>
        <w:lastRenderedPageBreak/>
        <w:t xml:space="preserve">nieruchomości, chyba, że zajdą przewidziane ustawą przesłanki wyłączające wymóg uzyskania takiego zezwolenia. Nabywca zobowiązany jest do ustalenia we własnym </w:t>
      </w:r>
      <w:r w:rsidR="0051648C" w:rsidRPr="00B65229">
        <w:rPr>
          <w:rFonts w:ascii="Arial Narrow" w:hAnsi="Arial Narrow"/>
        </w:rPr>
        <w:t>zakresie</w:t>
      </w:r>
      <w:r w:rsidRPr="00B65229">
        <w:rPr>
          <w:rFonts w:ascii="Arial Narrow" w:hAnsi="Arial Narrow"/>
        </w:rPr>
        <w:t xml:space="preserve"> czy nabycie nieruchomości będącej przedmiotem przetargu wymaga takiego zezwolenia.  </w:t>
      </w:r>
    </w:p>
    <w:p w14:paraId="3B083032" w14:textId="577AD670" w:rsidR="00C35467" w:rsidRPr="006E04D5" w:rsidRDefault="00C35467" w:rsidP="00C35467">
      <w:pPr>
        <w:spacing w:line="276" w:lineRule="auto"/>
        <w:jc w:val="both"/>
        <w:rPr>
          <w:rFonts w:ascii="Arial Narrow" w:hAnsi="Arial Narrow"/>
        </w:rPr>
      </w:pPr>
      <w:r w:rsidRPr="00B65229">
        <w:rPr>
          <w:rFonts w:ascii="Arial Narrow" w:hAnsi="Arial Narrow"/>
        </w:rPr>
        <w:t xml:space="preserve">Wójt Gminy Skąpe może odwołać przetarg jedynie z ważnych powodów, niezwłocznie podając informację o odwołaniu przetargu do publicznej wiadomości, podając przyczynę odwołania przetargu.  </w:t>
      </w:r>
    </w:p>
    <w:p w14:paraId="7E38EDFE" w14:textId="2893916D" w:rsidR="006E04D5" w:rsidRPr="006E04D5" w:rsidRDefault="006E04D5" w:rsidP="006E04D5">
      <w:pPr>
        <w:tabs>
          <w:tab w:val="left" w:pos="10773"/>
        </w:tabs>
        <w:spacing w:after="0"/>
        <w:rPr>
          <w:rFonts w:ascii="Arial Narrow" w:hAnsi="Arial Narrow"/>
          <w:u w:val="single"/>
        </w:rPr>
      </w:pPr>
      <w:r w:rsidRPr="006E04D5">
        <w:rPr>
          <w:rFonts w:ascii="Arial Narrow" w:hAnsi="Arial Narrow"/>
          <w:u w:val="single"/>
        </w:rPr>
        <w:t xml:space="preserve">Dane teleadresowe, pod którymi można uzyskać szczegółowe informacje: </w:t>
      </w:r>
    </w:p>
    <w:p w14:paraId="403ED4CB" w14:textId="1AE0E35F" w:rsidR="006E04D5" w:rsidRDefault="006E04D5" w:rsidP="006E04D5">
      <w:pPr>
        <w:tabs>
          <w:tab w:val="left" w:pos="10773"/>
        </w:tabs>
        <w:spacing w:after="0"/>
        <w:rPr>
          <w:rFonts w:ascii="Arial Narrow" w:hAnsi="Arial Narrow"/>
        </w:rPr>
      </w:pPr>
      <w:r w:rsidRPr="006E04D5">
        <w:rPr>
          <w:rFonts w:ascii="Arial Narrow" w:hAnsi="Arial Narrow"/>
        </w:rPr>
        <w:t>Samodzielne stanowisko ds. gospodarki nieruchomościami Urzędu Gminy Skąpe, pok 14, I piętro, 683470559</w:t>
      </w:r>
    </w:p>
    <w:p w14:paraId="435052C8" w14:textId="77777777" w:rsidR="00E329ED" w:rsidRPr="006E04D5" w:rsidRDefault="00E329ED" w:rsidP="006E04D5">
      <w:pPr>
        <w:tabs>
          <w:tab w:val="left" w:pos="10773"/>
        </w:tabs>
        <w:spacing w:after="0"/>
        <w:rPr>
          <w:rFonts w:ascii="Arial Narrow" w:hAnsi="Arial Narrow"/>
        </w:rPr>
      </w:pPr>
    </w:p>
    <w:p w14:paraId="27AA0AB7" w14:textId="77777777" w:rsidR="00C35467" w:rsidRPr="006E04D5" w:rsidRDefault="00C35467" w:rsidP="00C35467">
      <w:pPr>
        <w:tabs>
          <w:tab w:val="left" w:pos="11340"/>
        </w:tabs>
        <w:spacing w:line="276" w:lineRule="auto"/>
        <w:jc w:val="both"/>
        <w:rPr>
          <w:rFonts w:ascii="Arial Narrow" w:hAnsi="Arial Narrow"/>
        </w:rPr>
      </w:pPr>
      <w:r w:rsidRPr="00B65229">
        <w:rPr>
          <w:rFonts w:ascii="Arial Narrow" w:hAnsi="Arial Narrow"/>
          <w:sz w:val="20"/>
          <w:szCs w:val="20"/>
        </w:rPr>
        <w:tab/>
      </w:r>
      <w:r w:rsidRPr="006E04D5">
        <w:rPr>
          <w:rFonts w:ascii="Arial Narrow" w:hAnsi="Arial Narrow"/>
        </w:rPr>
        <w:t>Wójt Gminy Skąpe</w:t>
      </w:r>
    </w:p>
    <w:p w14:paraId="526567DE" w14:textId="416639CA" w:rsidR="00DD2D3C" w:rsidRPr="00DD2D3C" w:rsidRDefault="00C35467" w:rsidP="00DD2D3C">
      <w:pPr>
        <w:tabs>
          <w:tab w:val="left" w:pos="11340"/>
        </w:tabs>
        <w:spacing w:line="276" w:lineRule="auto"/>
        <w:jc w:val="both"/>
        <w:rPr>
          <w:rFonts w:ascii="Arial Narrow" w:hAnsi="Arial Narrow"/>
        </w:rPr>
      </w:pPr>
      <w:r w:rsidRPr="006E04D5">
        <w:rPr>
          <w:rFonts w:ascii="Arial Narrow" w:hAnsi="Arial Narrow"/>
        </w:rPr>
        <w:tab/>
        <w:t>/-/ Zbigniew Woch</w:t>
      </w:r>
      <w:bookmarkStart w:id="0" w:name="_Hlk72484490"/>
    </w:p>
    <w:p w14:paraId="57457407" w14:textId="1E816E8A" w:rsidR="00B65229" w:rsidRPr="00BB29E3" w:rsidRDefault="00B65229" w:rsidP="00B65229">
      <w:pPr>
        <w:spacing w:before="100" w:beforeAutospacing="1" w:after="100" w:afterAutospacing="1" w:line="276" w:lineRule="auto"/>
        <w:jc w:val="center"/>
        <w:outlineLvl w:val="0"/>
        <w:rPr>
          <w:rFonts w:ascii="Arial Narrow" w:hAnsi="Arial Narrow"/>
          <w:b/>
          <w:bCs/>
          <w:kern w:val="36"/>
        </w:rPr>
      </w:pPr>
      <w:r w:rsidRPr="00BB29E3">
        <w:rPr>
          <w:rFonts w:ascii="Arial Narrow" w:hAnsi="Arial Narrow"/>
          <w:b/>
          <w:bCs/>
          <w:kern w:val="36"/>
        </w:rPr>
        <w:t>Klauzula informacyjna o przetwarzaniu danych osobowych</w:t>
      </w:r>
    </w:p>
    <w:p w14:paraId="1E811B3E" w14:textId="77777777" w:rsidR="00B65229" w:rsidRPr="00BB29E3" w:rsidRDefault="00B65229" w:rsidP="00B65229">
      <w:pPr>
        <w:ind w:firstLine="426"/>
        <w:jc w:val="both"/>
        <w:rPr>
          <w:rFonts w:ascii="Arial Narrow" w:hAnsi="Arial Narrow"/>
          <w:sz w:val="18"/>
          <w:szCs w:val="18"/>
        </w:rPr>
      </w:pPr>
      <w:r w:rsidRPr="00BB29E3">
        <w:rPr>
          <w:rFonts w:ascii="Arial Narrow" w:hAnsi="Arial Narrow"/>
          <w:sz w:val="18"/>
          <w:szCs w:val="18"/>
        </w:rPr>
        <w:t>W związku z art. 13 Rozporządzenia Parlamentu Europejskiego i Rady (UE) 2016/679 z dnia 27 kwietnia 2016r. w sprawie ochrony osób fizycznych w związku z przetwarzaniem danych osobowych i w sprawie swobodnego przepływu takich danych oraz uchylenia dyrektywy 95/46/WE (RODO), informujemy Panią/Pana, że:</w:t>
      </w:r>
    </w:p>
    <w:p w14:paraId="59FEE62C" w14:textId="77777777" w:rsidR="00B65229" w:rsidRPr="00BB29E3" w:rsidRDefault="00B65229" w:rsidP="00B65229">
      <w:pPr>
        <w:ind w:firstLine="426"/>
        <w:jc w:val="both"/>
        <w:rPr>
          <w:rFonts w:ascii="Arial Narrow" w:hAnsi="Arial Narrow"/>
          <w:b/>
          <w:bCs/>
          <w:sz w:val="18"/>
          <w:szCs w:val="18"/>
        </w:rPr>
      </w:pPr>
    </w:p>
    <w:p w14:paraId="22D11F38" w14:textId="77777777" w:rsidR="00B65229" w:rsidRPr="00BB29E3" w:rsidRDefault="00B65229" w:rsidP="00B65229">
      <w:pPr>
        <w:numPr>
          <w:ilvl w:val="0"/>
          <w:numId w:val="1"/>
        </w:numPr>
        <w:spacing w:after="0" w:line="240" w:lineRule="auto"/>
        <w:ind w:left="426"/>
        <w:jc w:val="both"/>
        <w:rPr>
          <w:rFonts w:ascii="Arial Narrow" w:hAnsi="Arial Narrow"/>
          <w:sz w:val="18"/>
          <w:szCs w:val="18"/>
        </w:rPr>
      </w:pPr>
      <w:r w:rsidRPr="00BB29E3">
        <w:rPr>
          <w:rFonts w:ascii="Arial Narrow" w:hAnsi="Arial Narrow"/>
          <w:sz w:val="18"/>
          <w:szCs w:val="18"/>
        </w:rPr>
        <w:t xml:space="preserve">Administratorem danych osobowych jest Gmina Skąpe, Skąpe 65, 66-213 Skąpe, </w:t>
      </w:r>
      <w:hyperlink r:id="rId6" w:history="1">
        <w:r w:rsidRPr="00BB29E3">
          <w:rPr>
            <w:rFonts w:ascii="Arial Narrow" w:hAnsi="Arial Narrow"/>
            <w:color w:val="0000FF"/>
            <w:sz w:val="18"/>
            <w:szCs w:val="18"/>
            <w:u w:val="single"/>
          </w:rPr>
          <w:t>urzad@skape.pl</w:t>
        </w:r>
      </w:hyperlink>
      <w:r w:rsidRPr="00BB29E3">
        <w:rPr>
          <w:rFonts w:ascii="Arial Narrow" w:hAnsi="Arial Narrow"/>
          <w:sz w:val="18"/>
          <w:szCs w:val="18"/>
        </w:rPr>
        <w:t xml:space="preserve"> , tel. 683419212. </w:t>
      </w:r>
    </w:p>
    <w:p w14:paraId="4BA77D23" w14:textId="77777777" w:rsidR="00B65229" w:rsidRPr="00BB29E3" w:rsidRDefault="00B65229" w:rsidP="00B65229">
      <w:pPr>
        <w:numPr>
          <w:ilvl w:val="0"/>
          <w:numId w:val="1"/>
        </w:numPr>
        <w:spacing w:after="0" w:line="240" w:lineRule="auto"/>
        <w:ind w:left="426"/>
        <w:jc w:val="both"/>
        <w:rPr>
          <w:rFonts w:ascii="Arial Narrow" w:hAnsi="Arial Narrow"/>
          <w:sz w:val="18"/>
          <w:szCs w:val="18"/>
        </w:rPr>
      </w:pPr>
      <w:r w:rsidRPr="00BB29E3">
        <w:rPr>
          <w:rFonts w:ascii="Arial Narrow" w:hAnsi="Arial Narrow"/>
          <w:sz w:val="18"/>
          <w:szCs w:val="18"/>
        </w:rPr>
        <w:t xml:space="preserve">We wszystkich sprawach dotyczących przetwarzania danych osobowych oraz korzystania z praw związanych z przetwarzaniem danych można się kontaktować z Inspektorem Ochrony Danych u Administratora listownie na adres Administratora, na adres e-mail: </w:t>
      </w:r>
      <w:hyperlink r:id="rId7" w:history="1">
        <w:r w:rsidRPr="00BB29E3">
          <w:rPr>
            <w:rFonts w:ascii="Arial Narrow" w:hAnsi="Arial Narrow"/>
            <w:color w:val="0000FF"/>
            <w:sz w:val="18"/>
            <w:szCs w:val="18"/>
            <w:u w:val="single"/>
          </w:rPr>
          <w:t>iod@skape.pl</w:t>
        </w:r>
      </w:hyperlink>
      <w:r w:rsidRPr="00BB29E3">
        <w:rPr>
          <w:rFonts w:ascii="Arial Narrow" w:hAnsi="Arial Narrow"/>
          <w:sz w:val="18"/>
          <w:szCs w:val="18"/>
        </w:rPr>
        <w:t xml:space="preserve">  lub tel. 683419213.</w:t>
      </w:r>
    </w:p>
    <w:p w14:paraId="737880BA" w14:textId="77777777" w:rsidR="00B65229" w:rsidRPr="00BB29E3" w:rsidRDefault="00B65229" w:rsidP="00B65229">
      <w:pPr>
        <w:numPr>
          <w:ilvl w:val="0"/>
          <w:numId w:val="1"/>
        </w:numPr>
        <w:spacing w:after="0" w:line="240" w:lineRule="auto"/>
        <w:ind w:left="426"/>
        <w:jc w:val="both"/>
        <w:rPr>
          <w:rFonts w:ascii="Arial Narrow" w:hAnsi="Arial Narrow"/>
          <w:sz w:val="18"/>
          <w:szCs w:val="18"/>
        </w:rPr>
      </w:pPr>
      <w:r w:rsidRPr="00BB29E3">
        <w:rPr>
          <w:rFonts w:ascii="Arial Narrow" w:hAnsi="Arial Narrow"/>
          <w:sz w:val="18"/>
          <w:szCs w:val="18"/>
        </w:rPr>
        <w:t xml:space="preserve">Pani/Pana dane osobowe przetwarzane są </w:t>
      </w:r>
      <w:proofErr w:type="gramStart"/>
      <w:r w:rsidRPr="00BB29E3">
        <w:rPr>
          <w:rFonts w:ascii="Arial Narrow" w:hAnsi="Arial Narrow"/>
          <w:sz w:val="18"/>
          <w:szCs w:val="18"/>
        </w:rPr>
        <w:t>w  celach</w:t>
      </w:r>
      <w:proofErr w:type="gramEnd"/>
      <w:r w:rsidRPr="00BB29E3">
        <w:rPr>
          <w:rFonts w:ascii="Arial Narrow" w:hAnsi="Arial Narrow"/>
          <w:sz w:val="18"/>
          <w:szCs w:val="18"/>
        </w:rPr>
        <w:t xml:space="preserve"> związanych z organizacją i przeprowadzeniem przetargu oraz w celu ewentualnego zawarcia umowy, jej realizacji, dokonywania rozliczeń, windykacji należności.</w:t>
      </w:r>
    </w:p>
    <w:p w14:paraId="70EF57AD" w14:textId="77777777" w:rsidR="00B65229" w:rsidRPr="00BB29E3" w:rsidRDefault="00B65229" w:rsidP="00B65229">
      <w:pPr>
        <w:numPr>
          <w:ilvl w:val="0"/>
          <w:numId w:val="1"/>
        </w:numPr>
        <w:spacing w:after="0" w:line="240" w:lineRule="auto"/>
        <w:ind w:left="426"/>
        <w:contextualSpacing/>
        <w:jc w:val="both"/>
        <w:rPr>
          <w:rFonts w:ascii="Arial Narrow" w:hAnsi="Arial Narrow" w:cs="Arial"/>
          <w:sz w:val="18"/>
          <w:szCs w:val="18"/>
        </w:rPr>
      </w:pPr>
      <w:r w:rsidRPr="00BB29E3">
        <w:rPr>
          <w:rFonts w:ascii="Arial Narrow" w:hAnsi="Arial Narrow" w:cs="Arial"/>
          <w:sz w:val="18"/>
          <w:szCs w:val="18"/>
        </w:rPr>
        <w:t xml:space="preserve">Podstawą prawną dla przetwarzania danych jest: </w:t>
      </w:r>
    </w:p>
    <w:p w14:paraId="29038EA5" w14:textId="77777777" w:rsidR="00B65229" w:rsidRPr="00BB29E3" w:rsidRDefault="00B65229" w:rsidP="00B65229">
      <w:pPr>
        <w:numPr>
          <w:ilvl w:val="0"/>
          <w:numId w:val="5"/>
        </w:numPr>
        <w:spacing w:after="0" w:line="240" w:lineRule="auto"/>
        <w:ind w:left="709"/>
        <w:contextualSpacing/>
        <w:jc w:val="both"/>
        <w:rPr>
          <w:rFonts w:ascii="Arial Narrow" w:hAnsi="Arial Narrow" w:cs="Arial"/>
          <w:sz w:val="18"/>
          <w:szCs w:val="18"/>
        </w:rPr>
      </w:pPr>
      <w:r w:rsidRPr="00BB29E3">
        <w:rPr>
          <w:rFonts w:ascii="Arial Narrow" w:hAnsi="Arial Narrow" w:cs="Arial"/>
          <w:sz w:val="18"/>
          <w:szCs w:val="18"/>
        </w:rPr>
        <w:t xml:space="preserve">art. 6 ust. 1 lit. c RODO - przetwarzanie jest niezbędne do wypełnienia obowiązku prawnego ciążącego na administratorze wynikającego z ustawy z dnia 21 sierpnia 1997 r o gospodarce nieruchomościami, Rozporządzenia Rady Ministrów z dnia 14 września 2004 r. w sprawie sposobu i trybu przeprowadzania przetargów oraz rokowań na zbycie nieruchomości, </w:t>
      </w:r>
    </w:p>
    <w:p w14:paraId="08842118" w14:textId="77777777" w:rsidR="00B65229" w:rsidRPr="00BB29E3" w:rsidRDefault="00B65229" w:rsidP="00B65229">
      <w:pPr>
        <w:numPr>
          <w:ilvl w:val="0"/>
          <w:numId w:val="5"/>
        </w:numPr>
        <w:spacing w:after="0" w:line="240" w:lineRule="auto"/>
        <w:ind w:left="709" w:hanging="357"/>
        <w:contextualSpacing/>
        <w:jc w:val="both"/>
        <w:rPr>
          <w:rFonts w:ascii="Arial Narrow" w:hAnsi="Arial Narrow" w:cs="Arial"/>
          <w:sz w:val="18"/>
          <w:szCs w:val="18"/>
        </w:rPr>
      </w:pPr>
      <w:bookmarkStart w:id="1" w:name="_Hlk64638109"/>
      <w:r w:rsidRPr="00BB29E3">
        <w:rPr>
          <w:rFonts w:ascii="Arial Narrow" w:hAnsi="Arial Narrow" w:cs="Arial"/>
          <w:sz w:val="18"/>
          <w:szCs w:val="18"/>
        </w:rPr>
        <w:t>art. 6 ust. 1 lit. b RODO - przetwarzanie jest niezbędne do wykonania umowy, której stroną jest osoba, której dane dotyczą lub do podjęcia działań na żądanie osoby, której dane dotyczą, przed zawarciem umowy</w:t>
      </w:r>
      <w:bookmarkEnd w:id="1"/>
      <w:r w:rsidRPr="00BB29E3">
        <w:rPr>
          <w:rFonts w:ascii="Arial Narrow" w:hAnsi="Arial Narrow" w:cs="Arial"/>
          <w:sz w:val="18"/>
          <w:szCs w:val="18"/>
        </w:rPr>
        <w:t>.</w:t>
      </w:r>
    </w:p>
    <w:p w14:paraId="4FF63E54" w14:textId="77777777" w:rsidR="00B65229" w:rsidRPr="00BB29E3" w:rsidRDefault="00B65229" w:rsidP="00B65229">
      <w:pPr>
        <w:numPr>
          <w:ilvl w:val="0"/>
          <w:numId w:val="2"/>
        </w:numPr>
        <w:spacing w:after="0" w:line="240" w:lineRule="auto"/>
        <w:ind w:left="426"/>
        <w:jc w:val="both"/>
        <w:rPr>
          <w:rFonts w:ascii="Arial Narrow" w:hAnsi="Arial Narrow"/>
          <w:sz w:val="18"/>
          <w:szCs w:val="18"/>
        </w:rPr>
      </w:pPr>
      <w:r w:rsidRPr="00BB29E3">
        <w:rPr>
          <w:rFonts w:ascii="Arial Narrow" w:hAnsi="Arial Narrow"/>
          <w:sz w:val="18"/>
          <w:szCs w:val="18"/>
        </w:rPr>
        <w:t>Odbiorcą danych osobowych będą:</w:t>
      </w:r>
    </w:p>
    <w:p w14:paraId="34C20797" w14:textId="77777777" w:rsidR="00B65229" w:rsidRPr="00BB29E3" w:rsidRDefault="00B65229" w:rsidP="00B65229">
      <w:pPr>
        <w:numPr>
          <w:ilvl w:val="0"/>
          <w:numId w:val="4"/>
        </w:numPr>
        <w:spacing w:after="0" w:line="240" w:lineRule="auto"/>
        <w:ind w:hanging="357"/>
        <w:contextualSpacing/>
        <w:jc w:val="both"/>
        <w:rPr>
          <w:rFonts w:ascii="Arial Narrow" w:hAnsi="Arial Narrow" w:cs="Arial"/>
          <w:sz w:val="18"/>
          <w:szCs w:val="18"/>
        </w:rPr>
      </w:pPr>
      <w:r w:rsidRPr="00BB29E3">
        <w:rPr>
          <w:rFonts w:ascii="Arial Narrow" w:hAnsi="Arial Narrow" w:cs="Arial"/>
          <w:sz w:val="18"/>
          <w:szCs w:val="18"/>
        </w:rPr>
        <w:t>organy publiczne oraz inne podmioty, którym Administrator udostępni dane na podstawie przepisów prawa,</w:t>
      </w:r>
    </w:p>
    <w:p w14:paraId="12A9F4FD" w14:textId="77777777" w:rsidR="00B65229" w:rsidRPr="00BB29E3" w:rsidRDefault="00B65229" w:rsidP="00B65229">
      <w:pPr>
        <w:numPr>
          <w:ilvl w:val="0"/>
          <w:numId w:val="6"/>
        </w:numPr>
        <w:spacing w:after="0" w:line="240" w:lineRule="auto"/>
        <w:ind w:left="709"/>
        <w:contextualSpacing/>
        <w:jc w:val="both"/>
        <w:rPr>
          <w:rFonts w:ascii="Arial Narrow" w:eastAsia="Calibri" w:hAnsi="Arial Narrow" w:cs="Arial"/>
          <w:sz w:val="18"/>
          <w:szCs w:val="18"/>
        </w:rPr>
      </w:pPr>
      <w:r w:rsidRPr="00BB29E3">
        <w:rPr>
          <w:rFonts w:ascii="Arial Narrow" w:eastAsia="Calibri" w:hAnsi="Arial Narrow" w:cs="Arial"/>
          <w:sz w:val="18"/>
          <w:szCs w:val="18"/>
        </w:rPr>
        <w:t>podmioty, które przetwarzają Pani/Pana dane osobowe w imieniu Administratora na podstawie zawartej umowy powierzenia przetwarzania danych osobowych (tzw. podmioty przetwarzające),</w:t>
      </w:r>
    </w:p>
    <w:p w14:paraId="1D284C2E" w14:textId="77777777" w:rsidR="00B65229" w:rsidRPr="00BB29E3" w:rsidRDefault="00B65229" w:rsidP="00B65229">
      <w:pPr>
        <w:numPr>
          <w:ilvl w:val="0"/>
          <w:numId w:val="6"/>
        </w:numPr>
        <w:spacing w:after="0" w:line="240" w:lineRule="auto"/>
        <w:ind w:left="709"/>
        <w:jc w:val="both"/>
        <w:rPr>
          <w:rFonts w:ascii="Arial Narrow" w:hAnsi="Arial Narrow"/>
          <w:sz w:val="18"/>
          <w:szCs w:val="18"/>
        </w:rPr>
      </w:pPr>
      <w:r w:rsidRPr="00BB29E3">
        <w:rPr>
          <w:rFonts w:ascii="Arial Narrow" w:hAnsi="Arial Narrow"/>
          <w:sz w:val="18"/>
          <w:szCs w:val="18"/>
        </w:rPr>
        <w:t xml:space="preserve">Państwa dane będą podane do publicznej wiadomości   podczas   </w:t>
      </w:r>
      <w:proofErr w:type="gramStart"/>
      <w:r w:rsidRPr="00BB29E3">
        <w:rPr>
          <w:rFonts w:ascii="Arial Narrow" w:hAnsi="Arial Narrow"/>
          <w:sz w:val="18"/>
          <w:szCs w:val="18"/>
        </w:rPr>
        <w:t xml:space="preserve">przetargu,   </w:t>
      </w:r>
      <w:proofErr w:type="gramEnd"/>
      <w:r w:rsidRPr="00BB29E3">
        <w:rPr>
          <w:rFonts w:ascii="Arial Narrow" w:hAnsi="Arial Narrow"/>
          <w:sz w:val="18"/>
          <w:szCs w:val="18"/>
        </w:rPr>
        <w:t xml:space="preserve">natomiast   dane   </w:t>
      </w:r>
      <w:proofErr w:type="gramStart"/>
      <w:r w:rsidRPr="00BB29E3">
        <w:rPr>
          <w:rFonts w:ascii="Arial Narrow" w:hAnsi="Arial Narrow"/>
          <w:sz w:val="18"/>
          <w:szCs w:val="18"/>
        </w:rPr>
        <w:t xml:space="preserve">osoby,   </w:t>
      </w:r>
      <w:proofErr w:type="gramEnd"/>
      <w:r w:rsidRPr="00BB29E3">
        <w:rPr>
          <w:rFonts w:ascii="Arial Narrow" w:hAnsi="Arial Narrow"/>
          <w:sz w:val="18"/>
          <w:szCs w:val="18"/>
        </w:rPr>
        <w:t>która   przetarg   wygra   zostaną   podane   do publicznej wiadomości poprzez wywieszenie na tablicy ogłoszeń w Urzędzie Gminy oraz opublikowanie na stronie BIP Administratora.</w:t>
      </w:r>
    </w:p>
    <w:p w14:paraId="2DFF3204" w14:textId="77777777" w:rsidR="00B65229" w:rsidRPr="00BB29E3" w:rsidRDefault="00B65229" w:rsidP="00B65229">
      <w:pPr>
        <w:numPr>
          <w:ilvl w:val="0"/>
          <w:numId w:val="3"/>
        </w:numPr>
        <w:spacing w:after="0" w:line="240" w:lineRule="auto"/>
        <w:ind w:left="426"/>
        <w:jc w:val="both"/>
        <w:rPr>
          <w:rFonts w:ascii="Arial Narrow" w:hAnsi="Arial Narrow"/>
          <w:sz w:val="18"/>
          <w:szCs w:val="18"/>
        </w:rPr>
      </w:pPr>
      <w:r w:rsidRPr="00BB29E3">
        <w:rPr>
          <w:rFonts w:ascii="Arial Narrow" w:hAnsi="Arial Narrow"/>
          <w:sz w:val="18"/>
          <w:szCs w:val="18"/>
        </w:rPr>
        <w:t>Dane osobowe nie są przekazywane do państwa trzeciego lub organizacji międzynarodowej.</w:t>
      </w:r>
    </w:p>
    <w:p w14:paraId="322E8ADC" w14:textId="4BDE4A7E" w:rsidR="00B65229" w:rsidRPr="00BB29E3" w:rsidRDefault="00B65229" w:rsidP="00B65229">
      <w:pPr>
        <w:numPr>
          <w:ilvl w:val="0"/>
          <w:numId w:val="3"/>
        </w:numPr>
        <w:spacing w:after="0" w:line="240" w:lineRule="auto"/>
        <w:ind w:left="426"/>
        <w:jc w:val="both"/>
        <w:rPr>
          <w:rFonts w:ascii="Arial Narrow" w:hAnsi="Arial Narrow"/>
          <w:sz w:val="18"/>
          <w:szCs w:val="18"/>
        </w:rPr>
      </w:pPr>
      <w:r w:rsidRPr="00BB29E3">
        <w:rPr>
          <w:rFonts w:ascii="Arial Narrow" w:hAnsi="Arial Narrow"/>
          <w:sz w:val="18"/>
          <w:szCs w:val="18"/>
        </w:rPr>
        <w:t xml:space="preserve">Dane osobowe będą przechowywane do momentu ustania celu przetwarzania wskazanego w pkt 3. Następnie wraz z tą datą zostaną zarchiwizowane zgodnie z przepisami prawa obowiązującymi w tym zakresie (ustawą z 14 lipca </w:t>
      </w:r>
      <w:proofErr w:type="gramStart"/>
      <w:r w:rsidRPr="00BB29E3">
        <w:rPr>
          <w:rFonts w:ascii="Arial Narrow" w:hAnsi="Arial Narrow"/>
          <w:sz w:val="18"/>
          <w:szCs w:val="18"/>
        </w:rPr>
        <w:t>1983  r.</w:t>
      </w:r>
      <w:proofErr w:type="gramEnd"/>
      <w:r w:rsidRPr="00BB29E3">
        <w:rPr>
          <w:rFonts w:ascii="Arial Narrow" w:hAnsi="Arial Narrow"/>
          <w:sz w:val="18"/>
          <w:szCs w:val="18"/>
        </w:rPr>
        <w:t xml:space="preserve">  </w:t>
      </w:r>
      <w:proofErr w:type="gramStart"/>
      <w:r w:rsidRPr="00BB29E3">
        <w:rPr>
          <w:rFonts w:ascii="Arial Narrow" w:hAnsi="Arial Narrow"/>
          <w:sz w:val="18"/>
          <w:szCs w:val="18"/>
        </w:rPr>
        <w:t>o  narodowym</w:t>
      </w:r>
      <w:proofErr w:type="gramEnd"/>
      <w:r w:rsidRPr="00BB29E3">
        <w:rPr>
          <w:rFonts w:ascii="Arial Narrow" w:hAnsi="Arial Narrow"/>
          <w:sz w:val="18"/>
          <w:szCs w:val="18"/>
        </w:rPr>
        <w:t xml:space="preserve">  </w:t>
      </w:r>
      <w:proofErr w:type="gramStart"/>
      <w:r w:rsidRPr="00BB29E3">
        <w:rPr>
          <w:rFonts w:ascii="Arial Narrow" w:hAnsi="Arial Narrow"/>
          <w:sz w:val="18"/>
          <w:szCs w:val="18"/>
        </w:rPr>
        <w:t>zasobie  archiwalnym</w:t>
      </w:r>
      <w:proofErr w:type="gramEnd"/>
      <w:r w:rsidRPr="00BB29E3">
        <w:rPr>
          <w:rFonts w:ascii="Arial Narrow" w:hAnsi="Arial Narrow"/>
          <w:sz w:val="18"/>
          <w:szCs w:val="18"/>
        </w:rPr>
        <w:t xml:space="preserve">  </w:t>
      </w:r>
      <w:proofErr w:type="gramStart"/>
      <w:r w:rsidRPr="00BB29E3">
        <w:rPr>
          <w:rFonts w:ascii="Arial Narrow" w:hAnsi="Arial Narrow"/>
          <w:sz w:val="18"/>
          <w:szCs w:val="18"/>
        </w:rPr>
        <w:t>i  archiwach</w:t>
      </w:r>
      <w:proofErr w:type="gramEnd"/>
      <w:r w:rsidRPr="00BB29E3">
        <w:rPr>
          <w:rFonts w:ascii="Arial Narrow" w:hAnsi="Arial Narrow"/>
          <w:sz w:val="18"/>
          <w:szCs w:val="18"/>
        </w:rPr>
        <w:t xml:space="preserve">  oraz rozporządzeniem Prezesa Rady Ministrów z 18 stycznia 2011 r. w sprawie instrukcji kancelaryjnej, jednolitych rzeczowych wykazów akt oraz instrukcji w sprawie organizacji i zakresu działania archiwów zakładowych).</w:t>
      </w:r>
    </w:p>
    <w:p w14:paraId="3E91F7BC" w14:textId="77777777" w:rsidR="00B65229" w:rsidRPr="00BB29E3" w:rsidRDefault="00B65229" w:rsidP="00B65229">
      <w:pPr>
        <w:numPr>
          <w:ilvl w:val="0"/>
          <w:numId w:val="3"/>
        </w:numPr>
        <w:spacing w:after="0" w:line="240" w:lineRule="auto"/>
        <w:ind w:left="426"/>
        <w:jc w:val="both"/>
        <w:rPr>
          <w:rFonts w:ascii="Arial Narrow" w:hAnsi="Arial Narrow"/>
          <w:sz w:val="18"/>
          <w:szCs w:val="18"/>
        </w:rPr>
      </w:pPr>
      <w:r w:rsidRPr="00BB29E3">
        <w:rPr>
          <w:rFonts w:ascii="Arial Narrow" w:hAnsi="Arial Narrow"/>
          <w:sz w:val="18"/>
          <w:szCs w:val="18"/>
        </w:rPr>
        <w:t>Informujemy, iż przysługuje Pani/Panu prawo dostępu do treści danych oraz ich sprostowania, usunięcia, ograniczenia przetwarzania.</w:t>
      </w:r>
    </w:p>
    <w:p w14:paraId="00D9AAA9" w14:textId="77777777" w:rsidR="00B65229" w:rsidRPr="00BB29E3" w:rsidRDefault="00B65229" w:rsidP="00B65229">
      <w:pPr>
        <w:numPr>
          <w:ilvl w:val="0"/>
          <w:numId w:val="3"/>
        </w:numPr>
        <w:spacing w:after="0" w:line="240" w:lineRule="auto"/>
        <w:ind w:left="426"/>
        <w:jc w:val="both"/>
        <w:rPr>
          <w:rFonts w:ascii="Arial Narrow" w:hAnsi="Arial Narrow"/>
          <w:sz w:val="18"/>
          <w:szCs w:val="18"/>
        </w:rPr>
      </w:pPr>
      <w:r w:rsidRPr="00BB29E3">
        <w:rPr>
          <w:rFonts w:ascii="Arial Narrow" w:hAnsi="Arial Narrow"/>
          <w:sz w:val="18"/>
          <w:szCs w:val="18"/>
        </w:rPr>
        <w:t xml:space="preserve">Przysługuje Pani/Panu prawo do wniesienia skargi do organu nadzorczego (tj.: </w:t>
      </w:r>
      <w:r w:rsidRPr="00BB29E3">
        <w:rPr>
          <w:rFonts w:ascii="Arial Narrow" w:hAnsi="Arial Narrow"/>
          <w:i/>
          <w:iCs/>
          <w:sz w:val="18"/>
          <w:szCs w:val="18"/>
        </w:rPr>
        <w:t>Prezesa Urzędu Ochrony Danych Osobowych ul. Stawki 2, 00-193 Warszawa</w:t>
      </w:r>
      <w:r w:rsidRPr="00BB29E3">
        <w:rPr>
          <w:rFonts w:ascii="Arial Narrow" w:hAnsi="Arial Narrow"/>
          <w:sz w:val="18"/>
          <w:szCs w:val="18"/>
        </w:rPr>
        <w:t xml:space="preserve">) jeżeli uważa Pani/Pan, że przetwarzanie danych osobowych narusza przepisy prawa. </w:t>
      </w:r>
    </w:p>
    <w:p w14:paraId="3974D42F" w14:textId="77777777" w:rsidR="00B65229" w:rsidRPr="00BB29E3" w:rsidRDefault="00B65229" w:rsidP="00B65229">
      <w:pPr>
        <w:numPr>
          <w:ilvl w:val="0"/>
          <w:numId w:val="3"/>
        </w:numPr>
        <w:spacing w:after="0" w:line="240" w:lineRule="auto"/>
        <w:ind w:left="425" w:hanging="357"/>
        <w:contextualSpacing/>
        <w:jc w:val="both"/>
        <w:rPr>
          <w:rFonts w:ascii="Arial Narrow" w:eastAsia="Calibri" w:hAnsi="Arial Narrow" w:cs="Arial"/>
          <w:sz w:val="18"/>
          <w:szCs w:val="18"/>
        </w:rPr>
      </w:pPr>
      <w:r w:rsidRPr="00BB29E3">
        <w:rPr>
          <w:rFonts w:ascii="Arial Narrow" w:eastAsia="Calibri" w:hAnsi="Arial Narrow" w:cs="Arial"/>
          <w:sz w:val="18"/>
          <w:szCs w:val="18"/>
        </w:rPr>
        <w:t>Podanie przez Pana/Panią danych osobowych jest dobrowolne jednak konieczne do zrealizowania celów, o których mowa w pkt. 3.</w:t>
      </w:r>
    </w:p>
    <w:p w14:paraId="51FCF128" w14:textId="77777777" w:rsidR="00B65229" w:rsidRPr="00BB29E3" w:rsidRDefault="00B65229" w:rsidP="00B65229">
      <w:pPr>
        <w:numPr>
          <w:ilvl w:val="0"/>
          <w:numId w:val="3"/>
        </w:numPr>
        <w:spacing w:after="0" w:line="240" w:lineRule="auto"/>
        <w:ind w:left="425" w:hanging="357"/>
        <w:jc w:val="both"/>
        <w:rPr>
          <w:rFonts w:ascii="Arial Narrow" w:hAnsi="Arial Narrow"/>
          <w:sz w:val="18"/>
          <w:szCs w:val="18"/>
        </w:rPr>
      </w:pPr>
      <w:r w:rsidRPr="00BB29E3">
        <w:rPr>
          <w:rFonts w:ascii="Arial Narrow" w:hAnsi="Arial Narrow"/>
          <w:sz w:val="18"/>
          <w:szCs w:val="18"/>
        </w:rPr>
        <w:t>W trakcie przetwarzania danych żadne decyzje nie będą podejmowane w sposób zautomatyzowany oraz nie będą budowane żadne profile.</w:t>
      </w:r>
    </w:p>
    <w:bookmarkEnd w:id="0"/>
    <w:p w14:paraId="220861E5" w14:textId="07FCE927" w:rsidR="006E04D5" w:rsidRPr="00A626CE" w:rsidRDefault="006E04D5" w:rsidP="00A626CE">
      <w:pPr>
        <w:tabs>
          <w:tab w:val="left" w:pos="10773"/>
        </w:tabs>
        <w:spacing w:after="0"/>
        <w:rPr>
          <w:rFonts w:ascii="Arial Narrow" w:hAnsi="Arial Narrow"/>
        </w:rPr>
      </w:pPr>
    </w:p>
    <w:sectPr w:rsidR="006E04D5" w:rsidRPr="00A626CE" w:rsidSect="00A16492">
      <w:pgSz w:w="16838" w:h="23811" w:code="8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554C92"/>
    <w:multiLevelType w:val="multilevel"/>
    <w:tmpl w:val="5ECA00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B822961"/>
    <w:multiLevelType w:val="hybridMultilevel"/>
    <w:tmpl w:val="777AFC40"/>
    <w:lvl w:ilvl="0" w:tplc="C8F05A96">
      <w:start w:val="1"/>
      <w:numFmt w:val="bullet"/>
      <w:lvlText w:val="-"/>
      <w:lvlJc w:val="left"/>
      <w:pPr>
        <w:ind w:left="1429" w:hanging="360"/>
      </w:pPr>
      <w:rPr>
        <w:rFonts w:ascii="Arial" w:hAnsi="Arial" w:hint="default"/>
      </w:rPr>
    </w:lvl>
    <w:lvl w:ilvl="1" w:tplc="041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3B671244"/>
    <w:multiLevelType w:val="multilevel"/>
    <w:tmpl w:val="E046841A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 Narrow" w:hAnsi="Arial Narrow" w:cs="Arial" w:hint="default"/>
        <w:sz w:val="22"/>
        <w:szCs w:val="22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5CB67F55"/>
    <w:multiLevelType w:val="multilevel"/>
    <w:tmpl w:val="54D86E6E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6CAF5730"/>
    <w:multiLevelType w:val="multilevel"/>
    <w:tmpl w:val="201654A8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5" w15:restartNumberingAfterBreak="0">
    <w:nsid w:val="77763CB7"/>
    <w:multiLevelType w:val="hybridMultilevel"/>
    <w:tmpl w:val="2A382980"/>
    <w:lvl w:ilvl="0" w:tplc="C8F05A96">
      <w:start w:val="1"/>
      <w:numFmt w:val="bullet"/>
      <w:lvlText w:val="-"/>
      <w:lvlJc w:val="left"/>
      <w:pPr>
        <w:ind w:left="1440" w:hanging="360"/>
      </w:pPr>
      <w:rPr>
        <w:rFonts w:ascii="Arial" w:hAnsi="Aria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874536939">
    <w:abstractNumId w:val="0"/>
  </w:num>
  <w:num w:numId="2" w16cid:durableId="1238443388">
    <w:abstractNumId w:val="3"/>
  </w:num>
  <w:num w:numId="3" w16cid:durableId="1252543581">
    <w:abstractNumId w:val="2"/>
  </w:num>
  <w:num w:numId="4" w16cid:durableId="1588659777">
    <w:abstractNumId w:val="4"/>
  </w:num>
  <w:num w:numId="5" w16cid:durableId="611018193">
    <w:abstractNumId w:val="5"/>
  </w:num>
  <w:num w:numId="6" w16cid:durableId="139847433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2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1E11"/>
    <w:rsid w:val="00050066"/>
    <w:rsid w:val="000762E3"/>
    <w:rsid w:val="00097DD6"/>
    <w:rsid w:val="000E1F68"/>
    <w:rsid w:val="00142AC0"/>
    <w:rsid w:val="00181B6F"/>
    <w:rsid w:val="001D766C"/>
    <w:rsid w:val="00204393"/>
    <w:rsid w:val="0025581C"/>
    <w:rsid w:val="002560C5"/>
    <w:rsid w:val="00270405"/>
    <w:rsid w:val="0034038C"/>
    <w:rsid w:val="0035215F"/>
    <w:rsid w:val="003D06E5"/>
    <w:rsid w:val="003D0FDF"/>
    <w:rsid w:val="00407DAD"/>
    <w:rsid w:val="004416DD"/>
    <w:rsid w:val="004722B5"/>
    <w:rsid w:val="004840BE"/>
    <w:rsid w:val="0051648C"/>
    <w:rsid w:val="00537507"/>
    <w:rsid w:val="00544798"/>
    <w:rsid w:val="005635B1"/>
    <w:rsid w:val="005874B5"/>
    <w:rsid w:val="005A0327"/>
    <w:rsid w:val="005B5EBE"/>
    <w:rsid w:val="006057D6"/>
    <w:rsid w:val="006514C1"/>
    <w:rsid w:val="00685D80"/>
    <w:rsid w:val="006E04D5"/>
    <w:rsid w:val="006E3364"/>
    <w:rsid w:val="007342D1"/>
    <w:rsid w:val="00735C8C"/>
    <w:rsid w:val="007520CB"/>
    <w:rsid w:val="00752CF8"/>
    <w:rsid w:val="00755829"/>
    <w:rsid w:val="00761FEE"/>
    <w:rsid w:val="007A1E11"/>
    <w:rsid w:val="007A6C21"/>
    <w:rsid w:val="007E61FF"/>
    <w:rsid w:val="007F711B"/>
    <w:rsid w:val="00804AC0"/>
    <w:rsid w:val="00822E7D"/>
    <w:rsid w:val="0085627A"/>
    <w:rsid w:val="008B74AC"/>
    <w:rsid w:val="008B76E3"/>
    <w:rsid w:val="008C09D2"/>
    <w:rsid w:val="008F1387"/>
    <w:rsid w:val="009245D6"/>
    <w:rsid w:val="00937D1A"/>
    <w:rsid w:val="00966F8A"/>
    <w:rsid w:val="00974CDB"/>
    <w:rsid w:val="00976E25"/>
    <w:rsid w:val="00977DC9"/>
    <w:rsid w:val="009A26E8"/>
    <w:rsid w:val="009B3BC8"/>
    <w:rsid w:val="009C6C2A"/>
    <w:rsid w:val="009F6301"/>
    <w:rsid w:val="00A16492"/>
    <w:rsid w:val="00A626CE"/>
    <w:rsid w:val="00A94B3E"/>
    <w:rsid w:val="00B067BD"/>
    <w:rsid w:val="00B65229"/>
    <w:rsid w:val="00B96341"/>
    <w:rsid w:val="00B96878"/>
    <w:rsid w:val="00BA7B7C"/>
    <w:rsid w:val="00BE7B54"/>
    <w:rsid w:val="00C112F4"/>
    <w:rsid w:val="00C35467"/>
    <w:rsid w:val="00C93455"/>
    <w:rsid w:val="00CB2D85"/>
    <w:rsid w:val="00CD704E"/>
    <w:rsid w:val="00D13FC7"/>
    <w:rsid w:val="00D216C3"/>
    <w:rsid w:val="00D7750C"/>
    <w:rsid w:val="00D924D2"/>
    <w:rsid w:val="00DD2D3C"/>
    <w:rsid w:val="00E21938"/>
    <w:rsid w:val="00E329ED"/>
    <w:rsid w:val="00E737FD"/>
    <w:rsid w:val="00E77E6C"/>
    <w:rsid w:val="00E81113"/>
    <w:rsid w:val="00E90B43"/>
    <w:rsid w:val="00EB4E1B"/>
    <w:rsid w:val="00EC1B11"/>
    <w:rsid w:val="00ED0FDF"/>
    <w:rsid w:val="00EE3679"/>
    <w:rsid w:val="00F02F7A"/>
    <w:rsid w:val="00F053D7"/>
    <w:rsid w:val="00F2003E"/>
    <w:rsid w:val="00F55C5C"/>
    <w:rsid w:val="00F936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85C473"/>
  <w15:chartTrackingRefBased/>
  <w15:docId w15:val="{0E11B8A3-872E-4569-8BA8-8652BC274A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Podtytu">
    <w:name w:val="Subtitle"/>
    <w:basedOn w:val="Normalny"/>
    <w:link w:val="PodtytuZnak"/>
    <w:qFormat/>
    <w:rsid w:val="006E3364"/>
    <w:pPr>
      <w:spacing w:after="0" w:line="240" w:lineRule="auto"/>
      <w:jc w:val="both"/>
    </w:pPr>
    <w:rPr>
      <w:rFonts w:ascii="Times New Roman" w:eastAsia="Times New Roman" w:hAnsi="Times New Roman" w:cs="Times New Roman"/>
      <w:i/>
      <w:spacing w:val="36"/>
      <w:sz w:val="24"/>
      <w:szCs w:val="20"/>
      <w:lang w:eastAsia="pl-PL"/>
    </w:rPr>
  </w:style>
  <w:style w:type="character" w:customStyle="1" w:styleId="PodtytuZnak">
    <w:name w:val="Podtytuł Znak"/>
    <w:basedOn w:val="Domylnaczcionkaakapitu"/>
    <w:link w:val="Podtytu"/>
    <w:rsid w:val="006E3364"/>
    <w:rPr>
      <w:rFonts w:ascii="Times New Roman" w:eastAsia="Times New Roman" w:hAnsi="Times New Roman" w:cs="Times New Roman"/>
      <w:i/>
      <w:spacing w:val="36"/>
      <w:sz w:val="24"/>
      <w:szCs w:val="20"/>
      <w:lang w:eastAsia="pl-PL"/>
    </w:rPr>
  </w:style>
  <w:style w:type="table" w:styleId="Tabela-Siatka">
    <w:name w:val="Table Grid"/>
    <w:basedOn w:val="Standardowy"/>
    <w:uiPriority w:val="39"/>
    <w:rsid w:val="006E336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woaniedokomentarza">
    <w:name w:val="annotation reference"/>
    <w:basedOn w:val="Domylnaczcionkaakapitu"/>
    <w:uiPriority w:val="99"/>
    <w:semiHidden/>
    <w:unhideWhenUsed/>
    <w:rsid w:val="0005006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050066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050066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5006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50066"/>
    <w:rPr>
      <w:b/>
      <w:bCs/>
      <w:sz w:val="20"/>
      <w:szCs w:val="20"/>
    </w:rPr>
  </w:style>
  <w:style w:type="character" w:styleId="Pogrubienie">
    <w:name w:val="Strong"/>
    <w:basedOn w:val="Domylnaczcionkaakapitu"/>
    <w:uiPriority w:val="22"/>
    <w:qFormat/>
    <w:rsid w:val="00977DC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97072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iod@skape.pl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urzad@skape.pl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88ABDA7-1FE1-43E2-B7DE-E20A6EFFC1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619</TotalTime>
  <Pages>2</Pages>
  <Words>1484</Words>
  <Characters>8909</Characters>
  <Application>Microsoft Office Word</Application>
  <DocSecurity>0</DocSecurity>
  <Lines>74</Lines>
  <Paragraphs>20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Katarzyna Sokołowska</dc:creator>
  <cp:keywords/>
  <dc:description/>
  <cp:lastModifiedBy>Emilia Hanebauer</cp:lastModifiedBy>
  <cp:revision>49</cp:revision>
  <cp:lastPrinted>2024-05-09T06:30:00Z</cp:lastPrinted>
  <dcterms:created xsi:type="dcterms:W3CDTF">2022-11-18T12:22:00Z</dcterms:created>
  <dcterms:modified xsi:type="dcterms:W3CDTF">2025-07-30T07:01:00Z</dcterms:modified>
</cp:coreProperties>
</file>