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D" w:rsidRPr="002B638B" w:rsidRDefault="0097654D" w:rsidP="0097654D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braku wniesienia sprzeciwu w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obec zgłoszenia budowy, o którym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mowa</w:t>
      </w:r>
      <w:r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.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29 ust. 1 pkt 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97654D" w:rsidRDefault="0097654D" w:rsidP="0097654D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97654D" w:rsidRPr="00612988" w:rsidRDefault="0097654D" w:rsidP="00612988">
      <w:pPr>
        <w:pBdr>
          <w:top w:val="single" w:sz="4" w:space="1" w:color="000000"/>
        </w:pBdr>
        <w:tabs>
          <w:tab w:val="right" w:pos="8221"/>
        </w:tabs>
        <w:spacing w:before="120" w:line="240" w:lineRule="auto"/>
        <w:jc w:val="right"/>
        <w:rPr>
          <w:rFonts w:ascii="Arial" w:eastAsia="Bookman Old Style" w:hAnsi="Arial" w:cs="Arial"/>
          <w:sz w:val="16"/>
          <w:szCs w:val="16"/>
        </w:rPr>
      </w:pPr>
    </w:p>
    <w:p w:rsidR="0097654D" w:rsidRPr="00070A3D" w:rsidRDefault="00A92745" w:rsidP="0097654D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070A3D">
        <w:rPr>
          <w:rFonts w:ascii="Arial" w:eastAsia="Bookman Old Style" w:hAnsi="Arial" w:cs="Arial"/>
          <w:sz w:val="24"/>
          <w:szCs w:val="24"/>
        </w:rPr>
        <w:t>Garwolin dnia 20</w:t>
      </w:r>
      <w:r w:rsidR="00061022">
        <w:rPr>
          <w:rFonts w:ascii="Arial" w:eastAsia="Bookman Old Style" w:hAnsi="Arial" w:cs="Arial"/>
          <w:sz w:val="24"/>
          <w:szCs w:val="24"/>
        </w:rPr>
        <w:t>21</w:t>
      </w:r>
      <w:r w:rsidR="00AC10A9" w:rsidRPr="00070A3D">
        <w:rPr>
          <w:rFonts w:ascii="Arial" w:eastAsia="Bookman Old Style" w:hAnsi="Arial" w:cs="Arial"/>
          <w:sz w:val="24"/>
          <w:szCs w:val="24"/>
        </w:rPr>
        <w:t>.</w:t>
      </w:r>
      <w:r w:rsidR="001F0179">
        <w:rPr>
          <w:rFonts w:ascii="Arial" w:eastAsia="Bookman Old Style" w:hAnsi="Arial" w:cs="Arial"/>
          <w:sz w:val="24"/>
          <w:szCs w:val="24"/>
        </w:rPr>
        <w:t>03</w:t>
      </w:r>
      <w:r w:rsidR="003E21F8" w:rsidRPr="00070A3D">
        <w:rPr>
          <w:rFonts w:ascii="Arial" w:eastAsia="Bookman Old Style" w:hAnsi="Arial" w:cs="Arial"/>
          <w:sz w:val="24"/>
          <w:szCs w:val="24"/>
        </w:rPr>
        <w:t>.</w:t>
      </w:r>
      <w:r w:rsidR="007F0A71">
        <w:rPr>
          <w:rFonts w:ascii="Arial" w:eastAsia="Bookman Old Style" w:hAnsi="Arial" w:cs="Arial"/>
          <w:sz w:val="24"/>
          <w:szCs w:val="24"/>
        </w:rPr>
        <w:t>23</w:t>
      </w:r>
    </w:p>
    <w:p w:rsidR="0097654D" w:rsidRPr="00070A3D" w:rsidRDefault="0097654D" w:rsidP="0097654D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070A3D">
        <w:rPr>
          <w:rFonts w:ascii="Arial" w:hAnsi="Arial" w:cs="Arial"/>
          <w:sz w:val="24"/>
          <w:szCs w:val="24"/>
        </w:rPr>
        <w:t>B.6743</w:t>
      </w:r>
      <w:r w:rsidR="007F0A71">
        <w:rPr>
          <w:rFonts w:ascii="Arial" w:hAnsi="Arial" w:cs="Arial"/>
          <w:b/>
          <w:sz w:val="24"/>
          <w:szCs w:val="24"/>
        </w:rPr>
        <w:t>.108</w:t>
      </w:r>
      <w:r w:rsidRPr="00070A3D">
        <w:rPr>
          <w:rFonts w:ascii="Arial" w:hAnsi="Arial" w:cs="Arial"/>
          <w:b/>
          <w:sz w:val="24"/>
          <w:szCs w:val="24"/>
        </w:rPr>
        <w:t>.</w:t>
      </w:r>
      <w:r w:rsidR="001F0179">
        <w:rPr>
          <w:rFonts w:ascii="Arial" w:hAnsi="Arial" w:cs="Arial"/>
          <w:sz w:val="24"/>
          <w:szCs w:val="24"/>
        </w:rPr>
        <w:t>2021</w:t>
      </w:r>
      <w:r w:rsidR="00132F8A" w:rsidRPr="00070A3D">
        <w:rPr>
          <w:rFonts w:ascii="Arial" w:hAnsi="Arial" w:cs="Arial"/>
          <w:sz w:val="24"/>
          <w:szCs w:val="24"/>
        </w:rPr>
        <w:t>.A</w:t>
      </w:r>
      <w:r w:rsidR="00612988" w:rsidRPr="00070A3D">
        <w:rPr>
          <w:rFonts w:ascii="Arial" w:hAnsi="Arial" w:cs="Arial"/>
          <w:sz w:val="24"/>
          <w:szCs w:val="24"/>
        </w:rPr>
        <w:t>C</w:t>
      </w:r>
    </w:p>
    <w:p w:rsidR="0097654D" w:rsidRPr="00070A3D" w:rsidRDefault="0097654D" w:rsidP="0097654D">
      <w:pPr>
        <w:jc w:val="right"/>
        <w:rPr>
          <w:rFonts w:ascii="Arial" w:hAnsi="Arial"/>
          <w:sz w:val="24"/>
          <w:szCs w:val="24"/>
        </w:rPr>
      </w:pP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I n f o r m a c  j a   </w:t>
      </w: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o </w:t>
      </w:r>
      <w:r w:rsidR="00F11518" w:rsidRPr="00070A3D">
        <w:rPr>
          <w:rFonts w:ascii="Arial" w:eastAsia="Bookman Old Style" w:hAnsi="Arial" w:cs="Arial"/>
          <w:b/>
          <w:bCs/>
          <w:sz w:val="24"/>
          <w:szCs w:val="24"/>
        </w:rPr>
        <w:t>braku wniesienia sprzeciwu wobec</w:t>
      </w: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 zgłoszenia</w:t>
      </w:r>
    </w:p>
    <w:p w:rsidR="0097654D" w:rsidRPr="00070A3D" w:rsidRDefault="0097654D" w:rsidP="0097654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860FF" w:rsidRPr="00070A3D" w:rsidRDefault="0097654D" w:rsidP="00C62A11">
      <w:pPr>
        <w:spacing w:line="24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070A3D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="000865B2" w:rsidRPr="00070A3D">
        <w:rPr>
          <w:rFonts w:ascii="Arial" w:hAnsi="Arial" w:cs="Arial"/>
          <w:b/>
          <w:color w:val="000000"/>
          <w:sz w:val="24"/>
          <w:szCs w:val="24"/>
        </w:rPr>
        <w:t>art. 30a pkt 3</w:t>
      </w:r>
      <w:r w:rsidRPr="00070A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70A3D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070A3D">
        <w:rPr>
          <w:rFonts w:ascii="Arial" w:hAnsi="Arial"/>
          <w:sz w:val="24"/>
          <w:szCs w:val="24"/>
        </w:rPr>
        <w:t xml:space="preserve">z dnia 7 lipca 1994 roku – Prawa budowlane </w:t>
      </w:r>
      <w:r w:rsidR="00DE13A4">
        <w:rPr>
          <w:rFonts w:ascii="Arial" w:hAnsi="Arial"/>
          <w:i/>
          <w:sz w:val="24"/>
          <w:szCs w:val="24"/>
        </w:rPr>
        <w:t>(tekst jednolity: Dz.U. z 2020</w:t>
      </w:r>
      <w:r w:rsidRPr="00070A3D">
        <w:rPr>
          <w:rFonts w:ascii="Arial" w:hAnsi="Arial"/>
          <w:i/>
          <w:sz w:val="24"/>
          <w:szCs w:val="24"/>
        </w:rPr>
        <w:t xml:space="preserve"> roku poz. </w:t>
      </w:r>
      <w:r w:rsidR="00DE13A4">
        <w:rPr>
          <w:rFonts w:ascii="Arial" w:hAnsi="Arial"/>
          <w:i/>
          <w:sz w:val="24"/>
          <w:szCs w:val="24"/>
        </w:rPr>
        <w:t>1333</w:t>
      </w:r>
      <w:r w:rsidR="009F4D9E">
        <w:rPr>
          <w:rFonts w:ascii="Arial" w:hAnsi="Arial"/>
          <w:i/>
          <w:sz w:val="24"/>
          <w:szCs w:val="24"/>
        </w:rPr>
        <w:t xml:space="preserve"> z </w:t>
      </w:r>
      <w:proofErr w:type="spellStart"/>
      <w:r w:rsidR="009F4D9E">
        <w:rPr>
          <w:rFonts w:ascii="Arial" w:hAnsi="Arial"/>
          <w:i/>
          <w:sz w:val="24"/>
          <w:szCs w:val="24"/>
        </w:rPr>
        <w:t>późn</w:t>
      </w:r>
      <w:proofErr w:type="spellEnd"/>
      <w:r w:rsidR="009F4D9E">
        <w:rPr>
          <w:rFonts w:ascii="Arial" w:hAnsi="Arial"/>
          <w:i/>
          <w:sz w:val="24"/>
          <w:szCs w:val="24"/>
        </w:rPr>
        <w:t>. zm.</w:t>
      </w:r>
      <w:r w:rsidR="00DB091F" w:rsidRPr="00070A3D">
        <w:rPr>
          <w:rFonts w:ascii="Arial" w:hAnsi="Arial"/>
          <w:i/>
          <w:sz w:val="24"/>
          <w:szCs w:val="24"/>
        </w:rPr>
        <w:t>.</w:t>
      </w:r>
      <w:r w:rsidRPr="00070A3D">
        <w:rPr>
          <w:rFonts w:ascii="Arial" w:hAnsi="Arial"/>
          <w:i/>
          <w:sz w:val="24"/>
          <w:szCs w:val="24"/>
        </w:rPr>
        <w:t>)</w:t>
      </w:r>
      <w:r w:rsidR="00CB5280" w:rsidRPr="00070A3D">
        <w:rPr>
          <w:rFonts w:ascii="Arial" w:hAnsi="Arial"/>
          <w:sz w:val="24"/>
          <w:szCs w:val="24"/>
        </w:rPr>
        <w:t xml:space="preserve"> Starostwo Powiatowe w Garwolinie informuje</w:t>
      </w:r>
      <w:r w:rsidRPr="00070A3D">
        <w:rPr>
          <w:rFonts w:ascii="Arial" w:hAnsi="Arial"/>
          <w:sz w:val="24"/>
          <w:szCs w:val="24"/>
        </w:rPr>
        <w:t xml:space="preserve">, że </w:t>
      </w:r>
      <w:r w:rsidR="00067BDE" w:rsidRPr="00070A3D">
        <w:rPr>
          <w:rFonts w:ascii="Arial" w:hAnsi="Arial"/>
          <w:sz w:val="24"/>
          <w:szCs w:val="24"/>
        </w:rPr>
        <w:t>wo</w:t>
      </w:r>
      <w:r w:rsidR="003E21F8" w:rsidRPr="00070A3D">
        <w:rPr>
          <w:rFonts w:ascii="Arial" w:hAnsi="Arial"/>
          <w:sz w:val="24"/>
          <w:szCs w:val="24"/>
        </w:rPr>
        <w:t>bec z</w:t>
      </w:r>
      <w:r w:rsidR="00DB091F" w:rsidRPr="00070A3D">
        <w:rPr>
          <w:rFonts w:ascii="Arial" w:hAnsi="Arial"/>
          <w:sz w:val="24"/>
          <w:szCs w:val="24"/>
        </w:rPr>
        <w:t>g</w:t>
      </w:r>
      <w:r w:rsidR="00142C1C">
        <w:rPr>
          <w:rFonts w:ascii="Arial" w:hAnsi="Arial"/>
          <w:sz w:val="24"/>
          <w:szCs w:val="24"/>
        </w:rPr>
        <w:t>łoszeni</w:t>
      </w:r>
      <w:r w:rsidR="007F0A71">
        <w:rPr>
          <w:rFonts w:ascii="Arial" w:hAnsi="Arial"/>
          <w:sz w:val="24"/>
          <w:szCs w:val="24"/>
        </w:rPr>
        <w:t>a PGE Dystrybucja S. A. , ul. Garbarska 21A,  20-340</w:t>
      </w:r>
      <w:r w:rsidR="00D4318A">
        <w:rPr>
          <w:rFonts w:ascii="Arial" w:hAnsi="Arial"/>
          <w:sz w:val="24"/>
          <w:szCs w:val="24"/>
        </w:rPr>
        <w:t xml:space="preserve"> </w:t>
      </w:r>
      <w:r w:rsidR="007F0A71">
        <w:rPr>
          <w:rFonts w:ascii="Arial" w:hAnsi="Arial"/>
          <w:sz w:val="24"/>
          <w:szCs w:val="24"/>
        </w:rPr>
        <w:t>Lublin</w:t>
      </w:r>
      <w:bookmarkStart w:id="0" w:name="_GoBack"/>
      <w:bookmarkEnd w:id="0"/>
      <w:r w:rsidR="00DB091F" w:rsidRPr="00070A3D">
        <w:rPr>
          <w:rFonts w:ascii="Arial" w:hAnsi="Arial"/>
          <w:sz w:val="24"/>
          <w:szCs w:val="24"/>
        </w:rPr>
        <w:t xml:space="preserve">. </w:t>
      </w:r>
      <w:r w:rsidR="00E525C5" w:rsidRPr="00070A3D">
        <w:rPr>
          <w:rFonts w:ascii="Arial" w:hAnsi="Arial"/>
          <w:b/>
          <w:sz w:val="24"/>
          <w:szCs w:val="24"/>
        </w:rPr>
        <w:t xml:space="preserve"> </w:t>
      </w:r>
      <w:r w:rsidR="00261E8B" w:rsidRPr="00070A3D">
        <w:rPr>
          <w:rFonts w:ascii="Arial" w:hAnsi="Arial"/>
          <w:b/>
          <w:sz w:val="24"/>
          <w:szCs w:val="24"/>
        </w:rPr>
        <w:t>z dnia</w:t>
      </w:r>
      <w:r w:rsidR="007F0A71">
        <w:rPr>
          <w:rFonts w:ascii="Arial" w:hAnsi="Arial"/>
          <w:b/>
          <w:sz w:val="24"/>
          <w:szCs w:val="24"/>
        </w:rPr>
        <w:t xml:space="preserve"> 25</w:t>
      </w:r>
      <w:r w:rsidR="001F0179">
        <w:rPr>
          <w:rFonts w:ascii="Arial" w:hAnsi="Arial"/>
          <w:b/>
          <w:sz w:val="24"/>
          <w:szCs w:val="24"/>
        </w:rPr>
        <w:t>.02</w:t>
      </w:r>
      <w:r w:rsidR="00936B99" w:rsidRPr="00070A3D">
        <w:rPr>
          <w:rFonts w:ascii="Arial" w:hAnsi="Arial"/>
          <w:b/>
          <w:sz w:val="24"/>
          <w:szCs w:val="24"/>
        </w:rPr>
        <w:t>.</w:t>
      </w:r>
      <w:r w:rsidR="00C36152">
        <w:rPr>
          <w:rFonts w:ascii="Arial" w:hAnsi="Arial"/>
          <w:b/>
          <w:sz w:val="24"/>
          <w:szCs w:val="24"/>
        </w:rPr>
        <w:t>2021</w:t>
      </w:r>
      <w:r w:rsidR="00C62A11" w:rsidRPr="00070A3D">
        <w:rPr>
          <w:rFonts w:ascii="Arial" w:hAnsi="Arial"/>
          <w:b/>
          <w:sz w:val="24"/>
          <w:szCs w:val="24"/>
        </w:rPr>
        <w:t xml:space="preserve"> </w:t>
      </w:r>
      <w:r w:rsidR="0012641F" w:rsidRPr="00070A3D">
        <w:rPr>
          <w:rFonts w:ascii="Arial" w:hAnsi="Arial"/>
          <w:b/>
          <w:sz w:val="24"/>
          <w:szCs w:val="24"/>
        </w:rPr>
        <w:t>r.</w:t>
      </w:r>
      <w:r w:rsidR="00364913">
        <w:rPr>
          <w:rFonts w:ascii="Arial" w:hAnsi="Arial"/>
          <w:b/>
          <w:sz w:val="24"/>
          <w:szCs w:val="24"/>
        </w:rPr>
        <w:t xml:space="preserve"> </w:t>
      </w:r>
      <w:r w:rsidR="00AC10A9" w:rsidRPr="00070A3D">
        <w:rPr>
          <w:rFonts w:ascii="Arial" w:hAnsi="Arial"/>
          <w:sz w:val="24"/>
          <w:szCs w:val="24"/>
        </w:rPr>
        <w:t>do</w:t>
      </w:r>
      <w:r w:rsidR="00F860FF" w:rsidRPr="00070A3D">
        <w:rPr>
          <w:rFonts w:ascii="Arial" w:hAnsi="Arial"/>
          <w:sz w:val="24"/>
          <w:szCs w:val="24"/>
        </w:rPr>
        <w:t xml:space="preserve">tyczącego zamiaru </w:t>
      </w:r>
      <w:r w:rsidR="00794F12" w:rsidRPr="00070A3D">
        <w:rPr>
          <w:rFonts w:ascii="Arial" w:hAnsi="Arial"/>
          <w:sz w:val="24"/>
          <w:szCs w:val="24"/>
        </w:rPr>
        <w:t xml:space="preserve">przystąpienia </w:t>
      </w:r>
      <w:r w:rsidR="00AC10A9" w:rsidRPr="00070A3D">
        <w:rPr>
          <w:rFonts w:ascii="Arial" w:hAnsi="Arial"/>
          <w:sz w:val="24"/>
          <w:szCs w:val="24"/>
        </w:rPr>
        <w:t xml:space="preserve">do </w:t>
      </w:r>
      <w:r w:rsidR="007F0A71">
        <w:rPr>
          <w:rFonts w:ascii="Arial" w:hAnsi="Arial"/>
          <w:b/>
          <w:sz w:val="24"/>
          <w:szCs w:val="24"/>
        </w:rPr>
        <w:t xml:space="preserve">budowy sieci elektroenergetycznej obejmującej napięcie znamionowe 04 </w:t>
      </w:r>
      <w:proofErr w:type="spellStart"/>
      <w:r w:rsidR="007F0A71">
        <w:rPr>
          <w:rFonts w:ascii="Arial" w:hAnsi="Arial"/>
          <w:b/>
          <w:sz w:val="24"/>
          <w:szCs w:val="24"/>
        </w:rPr>
        <w:t>kV</w:t>
      </w:r>
      <w:proofErr w:type="spellEnd"/>
      <w:r w:rsidR="00C36152">
        <w:rPr>
          <w:rFonts w:ascii="Arial" w:hAnsi="Arial"/>
          <w:b/>
          <w:sz w:val="24"/>
          <w:szCs w:val="24"/>
        </w:rPr>
        <w:t xml:space="preserve"> </w:t>
      </w:r>
      <w:r w:rsidR="00616BB8">
        <w:rPr>
          <w:rFonts w:ascii="Arial" w:hAnsi="Arial"/>
          <w:b/>
          <w:sz w:val="24"/>
          <w:szCs w:val="24"/>
        </w:rPr>
        <w:t xml:space="preserve"> </w:t>
      </w:r>
      <w:r w:rsidR="00D4318A" w:rsidRPr="00D4318A">
        <w:rPr>
          <w:rFonts w:ascii="Arial" w:hAnsi="Arial"/>
          <w:b/>
          <w:sz w:val="24"/>
          <w:szCs w:val="24"/>
        </w:rPr>
        <w:t>zlokalizo</w:t>
      </w:r>
      <w:r w:rsidR="001F0179">
        <w:rPr>
          <w:rFonts w:ascii="Arial" w:hAnsi="Arial"/>
          <w:b/>
          <w:sz w:val="24"/>
          <w:szCs w:val="24"/>
        </w:rPr>
        <w:t>wanej</w:t>
      </w:r>
      <w:r w:rsidR="00742660">
        <w:rPr>
          <w:rFonts w:ascii="Arial" w:hAnsi="Arial"/>
          <w:b/>
          <w:sz w:val="24"/>
          <w:szCs w:val="24"/>
        </w:rPr>
        <w:t xml:space="preserve"> na d</w:t>
      </w:r>
      <w:r w:rsidR="007F0A71">
        <w:rPr>
          <w:rFonts w:ascii="Arial" w:hAnsi="Arial"/>
          <w:b/>
          <w:sz w:val="24"/>
          <w:szCs w:val="24"/>
        </w:rPr>
        <w:t>ziałkach Nr 6914/1, 6914/8, 6914/9</w:t>
      </w:r>
      <w:r w:rsidR="00D4318A" w:rsidRPr="00D4318A">
        <w:rPr>
          <w:rFonts w:ascii="Arial" w:hAnsi="Arial"/>
          <w:b/>
          <w:sz w:val="24"/>
          <w:szCs w:val="24"/>
        </w:rPr>
        <w:t xml:space="preserve"> </w:t>
      </w:r>
      <w:r w:rsidR="007F0A71">
        <w:rPr>
          <w:rFonts w:ascii="Arial" w:hAnsi="Arial"/>
          <w:b/>
          <w:sz w:val="24"/>
          <w:szCs w:val="24"/>
        </w:rPr>
        <w:t>położonych</w:t>
      </w:r>
      <w:r w:rsidR="00364913">
        <w:rPr>
          <w:rFonts w:ascii="Arial" w:hAnsi="Arial"/>
          <w:b/>
          <w:sz w:val="24"/>
          <w:szCs w:val="24"/>
        </w:rPr>
        <w:t xml:space="preserve"> w Garwolinie</w:t>
      </w:r>
      <w:r w:rsidR="001F0179">
        <w:rPr>
          <w:rFonts w:ascii="Arial" w:hAnsi="Arial"/>
          <w:b/>
          <w:sz w:val="24"/>
          <w:szCs w:val="24"/>
        </w:rPr>
        <w:t xml:space="preserve"> </w:t>
      </w:r>
      <w:r w:rsidR="003B2072" w:rsidRPr="00070A3D">
        <w:rPr>
          <w:rFonts w:ascii="Arial" w:hAnsi="Arial"/>
          <w:b/>
          <w:sz w:val="24"/>
          <w:szCs w:val="24"/>
        </w:rPr>
        <w:t>nie został wniesiony sprzeciw.</w:t>
      </w:r>
    </w:p>
    <w:p w:rsidR="00AC10A9" w:rsidRPr="00070A3D" w:rsidRDefault="00AC10A9" w:rsidP="00AC10A9">
      <w:pPr>
        <w:spacing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</w:p>
    <w:p w:rsidR="0097654D" w:rsidRDefault="0097654D" w:rsidP="0097654D">
      <w:pPr>
        <w:ind w:left="-108" w:right="-108" w:firstLine="816"/>
        <w:jc w:val="both"/>
        <w:rPr>
          <w:rFonts w:ascii="Arial" w:hAnsi="Arial"/>
        </w:rPr>
      </w:pPr>
    </w:p>
    <w:p w:rsidR="00257482" w:rsidRDefault="00257482"/>
    <w:sectPr w:rsidR="00257482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D"/>
    <w:rsid w:val="00061022"/>
    <w:rsid w:val="00067BDE"/>
    <w:rsid w:val="00070A3D"/>
    <w:rsid w:val="000865B2"/>
    <w:rsid w:val="000F7701"/>
    <w:rsid w:val="00113783"/>
    <w:rsid w:val="0012641F"/>
    <w:rsid w:val="00132F8A"/>
    <w:rsid w:val="00142C1C"/>
    <w:rsid w:val="00194F39"/>
    <w:rsid w:val="001E750A"/>
    <w:rsid w:val="001F0179"/>
    <w:rsid w:val="00257482"/>
    <w:rsid w:val="00261E8B"/>
    <w:rsid w:val="00364913"/>
    <w:rsid w:val="003B2072"/>
    <w:rsid w:val="003E21F8"/>
    <w:rsid w:val="003F5723"/>
    <w:rsid w:val="00612988"/>
    <w:rsid w:val="00613798"/>
    <w:rsid w:val="00616BB8"/>
    <w:rsid w:val="00657398"/>
    <w:rsid w:val="0068503F"/>
    <w:rsid w:val="006D7456"/>
    <w:rsid w:val="00725103"/>
    <w:rsid w:val="00742660"/>
    <w:rsid w:val="00794F12"/>
    <w:rsid w:val="007F0A71"/>
    <w:rsid w:val="0081244D"/>
    <w:rsid w:val="0089513E"/>
    <w:rsid w:val="008D5587"/>
    <w:rsid w:val="00924537"/>
    <w:rsid w:val="00936B99"/>
    <w:rsid w:val="0097654D"/>
    <w:rsid w:val="00976C75"/>
    <w:rsid w:val="009C049C"/>
    <w:rsid w:val="009F4D9E"/>
    <w:rsid w:val="00A92745"/>
    <w:rsid w:val="00AC10A9"/>
    <w:rsid w:val="00BA2A2B"/>
    <w:rsid w:val="00C36152"/>
    <w:rsid w:val="00C45E76"/>
    <w:rsid w:val="00C62A11"/>
    <w:rsid w:val="00CB5280"/>
    <w:rsid w:val="00D4318A"/>
    <w:rsid w:val="00D53BC7"/>
    <w:rsid w:val="00DB091F"/>
    <w:rsid w:val="00DE13A4"/>
    <w:rsid w:val="00E525C5"/>
    <w:rsid w:val="00F11518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6E04-84CB-4C45-B645-A215EB2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Sobkowicz</dc:creator>
  <cp:keywords/>
  <dc:description/>
  <cp:lastModifiedBy>Andrzej Cmiel</cp:lastModifiedBy>
  <cp:revision>39</cp:revision>
  <cp:lastPrinted>2019-10-16T06:32:00Z</cp:lastPrinted>
  <dcterms:created xsi:type="dcterms:W3CDTF">2015-09-14T08:51:00Z</dcterms:created>
  <dcterms:modified xsi:type="dcterms:W3CDTF">2021-03-23T08:37:00Z</dcterms:modified>
</cp:coreProperties>
</file>