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24" w:rsidRPr="00765F8E" w:rsidRDefault="00AF0324" w:rsidP="00AF0324">
      <w:pPr>
        <w:jc w:val="right"/>
        <w:rPr>
          <w:rFonts w:ascii="Arial" w:hAnsi="Arial" w:cs="Tahoma"/>
          <w:sz w:val="26"/>
          <w:szCs w:val="26"/>
        </w:rPr>
      </w:pPr>
      <w:r w:rsidRPr="00765F8E">
        <w:rPr>
          <w:rFonts w:ascii="Arial" w:hAnsi="Arial" w:cs="Tahoma"/>
          <w:sz w:val="26"/>
          <w:szCs w:val="26"/>
        </w:rPr>
        <w:t xml:space="preserve">Buczkowice, dnia </w:t>
      </w:r>
      <w:r w:rsidR="00F239E6">
        <w:rPr>
          <w:rFonts w:ascii="Arial" w:hAnsi="Arial" w:cs="Tahoma"/>
          <w:sz w:val="26"/>
          <w:szCs w:val="26"/>
        </w:rPr>
        <w:t>20 września 2021</w:t>
      </w:r>
      <w:r w:rsidRPr="00765F8E">
        <w:rPr>
          <w:rFonts w:ascii="Arial" w:hAnsi="Arial" w:cs="Tahoma"/>
          <w:sz w:val="26"/>
          <w:szCs w:val="26"/>
        </w:rPr>
        <w:t xml:space="preserve"> 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</w:tblGrid>
      <w:tr w:rsidR="00AF0324" w:rsidRPr="007C2780" w:rsidTr="00763F8C">
        <w:tc>
          <w:tcPr>
            <w:tcW w:w="2376" w:type="dxa"/>
            <w:shd w:val="clear" w:color="auto" w:fill="auto"/>
            <w:vAlign w:val="center"/>
          </w:tcPr>
          <w:p w:rsidR="00AF0324" w:rsidRPr="007C2780" w:rsidRDefault="00AF0324" w:rsidP="00763F8C">
            <w:pPr>
              <w:jc w:val="center"/>
              <w:rPr>
                <w:rFonts w:ascii="Verdana" w:hAnsi="Verdana" w:cs="Tahoma"/>
                <w:b/>
                <w:sz w:val="26"/>
                <w:szCs w:val="26"/>
              </w:rPr>
            </w:pPr>
            <w:r w:rsidRPr="007C2780">
              <w:rPr>
                <w:rFonts w:ascii="Verdana" w:hAnsi="Verdana" w:cs="Tahoma"/>
                <w:b/>
                <w:sz w:val="26"/>
                <w:szCs w:val="26"/>
              </w:rPr>
              <w:t>Wójt Gminy</w:t>
            </w:r>
          </w:p>
          <w:p w:rsidR="00AF0324" w:rsidRPr="007C2780" w:rsidRDefault="00AF0324" w:rsidP="00763F8C">
            <w:pPr>
              <w:jc w:val="center"/>
              <w:rPr>
                <w:rFonts w:ascii="Verdana" w:hAnsi="Verdana" w:cs="Tahoma"/>
                <w:b/>
                <w:sz w:val="26"/>
                <w:szCs w:val="26"/>
              </w:rPr>
            </w:pPr>
            <w:r w:rsidRPr="007C2780">
              <w:rPr>
                <w:rFonts w:ascii="Verdana" w:hAnsi="Verdana" w:cs="Tahoma"/>
                <w:b/>
                <w:sz w:val="26"/>
                <w:szCs w:val="26"/>
              </w:rPr>
              <w:t>Buczkowice</w:t>
            </w:r>
          </w:p>
          <w:p w:rsidR="00AF0324" w:rsidRPr="007C2780" w:rsidRDefault="00AF0324" w:rsidP="00763F8C">
            <w:pPr>
              <w:jc w:val="right"/>
              <w:rPr>
                <w:rFonts w:ascii="Verdana" w:hAnsi="Verdana" w:cs="Tahoma"/>
                <w:b/>
                <w:sz w:val="26"/>
                <w:szCs w:val="26"/>
              </w:rPr>
            </w:pPr>
          </w:p>
        </w:tc>
      </w:tr>
    </w:tbl>
    <w:p w:rsidR="00AF0324" w:rsidRDefault="00AF0324" w:rsidP="00AF0324">
      <w:pPr>
        <w:jc w:val="right"/>
        <w:rPr>
          <w:rFonts w:ascii="Arial" w:hAnsi="Arial" w:cs="Tahoma"/>
          <w:sz w:val="22"/>
          <w:szCs w:val="22"/>
        </w:rPr>
      </w:pPr>
    </w:p>
    <w:p w:rsidR="00AF0324" w:rsidRPr="00765F8E" w:rsidRDefault="009F11D7" w:rsidP="00AF032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ORG.525</w:t>
      </w:r>
      <w:r w:rsidR="00AF0324" w:rsidRPr="00765F8E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</w:t>
      </w:r>
      <w:r w:rsidR="00E51091">
        <w:rPr>
          <w:rFonts w:ascii="Arial" w:hAnsi="Arial" w:cs="Arial"/>
          <w:sz w:val="26"/>
          <w:szCs w:val="26"/>
        </w:rPr>
        <w:t>.2021</w:t>
      </w:r>
    </w:p>
    <w:p w:rsidR="009F11D7" w:rsidRDefault="009F11D7" w:rsidP="00AF0324">
      <w:pPr>
        <w:jc w:val="center"/>
        <w:rPr>
          <w:rFonts w:ascii="Arial" w:hAnsi="Arial" w:cs="Arial"/>
          <w:b/>
          <w:sz w:val="26"/>
          <w:szCs w:val="26"/>
        </w:rPr>
      </w:pPr>
    </w:p>
    <w:p w:rsidR="00DC2E0D" w:rsidRDefault="00DC2E0D" w:rsidP="00AF0324">
      <w:pPr>
        <w:jc w:val="center"/>
        <w:rPr>
          <w:rFonts w:ascii="Arial" w:hAnsi="Arial" w:cs="Arial"/>
          <w:b/>
          <w:sz w:val="26"/>
          <w:szCs w:val="26"/>
        </w:rPr>
      </w:pPr>
    </w:p>
    <w:p w:rsidR="00DC2E0D" w:rsidRDefault="00DC2E0D" w:rsidP="00AF0324">
      <w:pPr>
        <w:jc w:val="center"/>
        <w:rPr>
          <w:rFonts w:ascii="Arial" w:hAnsi="Arial" w:cs="Arial"/>
          <w:b/>
          <w:sz w:val="26"/>
          <w:szCs w:val="26"/>
        </w:rPr>
      </w:pPr>
    </w:p>
    <w:p w:rsidR="00DC2E0D" w:rsidRDefault="00DC2E0D" w:rsidP="00AF0324">
      <w:pPr>
        <w:jc w:val="center"/>
        <w:rPr>
          <w:rFonts w:ascii="Arial" w:hAnsi="Arial" w:cs="Arial"/>
          <w:b/>
          <w:sz w:val="26"/>
          <w:szCs w:val="26"/>
        </w:rPr>
      </w:pPr>
    </w:p>
    <w:p w:rsidR="009F11D7" w:rsidRDefault="009F11D7" w:rsidP="00AF0324">
      <w:pPr>
        <w:jc w:val="center"/>
        <w:rPr>
          <w:rFonts w:ascii="Arial" w:hAnsi="Arial" w:cs="Arial"/>
          <w:b/>
          <w:sz w:val="26"/>
          <w:szCs w:val="26"/>
        </w:rPr>
      </w:pPr>
    </w:p>
    <w:p w:rsidR="00AF0324" w:rsidRPr="00765F8E" w:rsidRDefault="009F11D7" w:rsidP="00AF032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Informacja o złożeniu oferty w trybie pozakonkursowym</w:t>
      </w:r>
    </w:p>
    <w:p w:rsidR="00AF0324" w:rsidRPr="009F11D7" w:rsidRDefault="00AF0324" w:rsidP="00AF0324">
      <w:pPr>
        <w:jc w:val="both"/>
        <w:rPr>
          <w:rFonts w:ascii="Arial" w:hAnsi="Arial" w:cs="Arial"/>
          <w:b/>
          <w:sz w:val="22"/>
          <w:szCs w:val="22"/>
        </w:rPr>
      </w:pPr>
    </w:p>
    <w:p w:rsidR="009F11D7" w:rsidRPr="00961427" w:rsidRDefault="009F11D7" w:rsidP="009F11D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61427">
        <w:rPr>
          <w:rFonts w:ascii="Arial" w:hAnsi="Arial" w:cs="Arial"/>
          <w:sz w:val="22"/>
          <w:szCs w:val="22"/>
        </w:rPr>
        <w:t xml:space="preserve">Wójt Gminy Buczkowice informuje, iż zgodnie z artykułem 19 a ust. 3 ustawy z dnia 24 kwietnia 2003 r. o działalności pożytku publicznego i o </w:t>
      </w:r>
      <w:r w:rsidR="00334E62">
        <w:rPr>
          <w:rFonts w:ascii="Arial" w:hAnsi="Arial" w:cs="Arial"/>
          <w:sz w:val="22"/>
          <w:szCs w:val="22"/>
        </w:rPr>
        <w:t>wolontariacie (t.j. Dz.U. z 2020</w:t>
      </w:r>
      <w:r w:rsidRPr="00961427">
        <w:rPr>
          <w:rFonts w:ascii="Arial" w:hAnsi="Arial" w:cs="Arial"/>
          <w:sz w:val="22"/>
          <w:szCs w:val="22"/>
        </w:rPr>
        <w:t xml:space="preserve"> r. poz. </w:t>
      </w:r>
      <w:r w:rsidR="00334E62">
        <w:rPr>
          <w:rFonts w:ascii="Arial" w:hAnsi="Arial" w:cs="Arial"/>
          <w:sz w:val="22"/>
          <w:szCs w:val="22"/>
        </w:rPr>
        <w:t>1057 ze zmianami</w:t>
      </w:r>
      <w:r w:rsidRPr="00961427">
        <w:rPr>
          <w:rFonts w:ascii="Arial" w:hAnsi="Arial" w:cs="Arial"/>
          <w:sz w:val="22"/>
          <w:szCs w:val="22"/>
        </w:rPr>
        <w:t>), uznając zasadność realizacji przedsięwzięcia zamieszcza, na okres 7 dni w Biuletynie Informacji Publicznej, na stronie internetowej Urzędu Gminy Buczkowice oraz na tablicy ogłoszeń Urzędu Gminy Buczkowice ofertę </w:t>
      </w:r>
      <w:r w:rsidR="00334E62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 xml:space="preserve">Stowarzyszenia Emerytów i Rencistów „Nadzieja” w Buczkowicach </w:t>
      </w:r>
      <w:r w:rsidRPr="00961427">
        <w:rPr>
          <w:rFonts w:ascii="Arial" w:hAnsi="Arial" w:cs="Arial"/>
          <w:sz w:val="22"/>
          <w:szCs w:val="22"/>
        </w:rPr>
        <w:t>na realizację zadania publicznego z zakresu przeciwdziałania uzależnieniom i patologiom społecznym, tytuł zadania publicznego </w:t>
      </w:r>
      <w:r w:rsidRPr="00961427">
        <w:rPr>
          <w:rFonts w:ascii="Arial" w:hAnsi="Arial" w:cs="Arial"/>
          <w:b/>
          <w:bCs/>
          <w:sz w:val="22"/>
          <w:szCs w:val="22"/>
        </w:rPr>
        <w:t>„</w:t>
      </w:r>
      <w:r w:rsidR="00334E62">
        <w:rPr>
          <w:rFonts w:ascii="Arial" w:hAnsi="Arial"/>
          <w:b/>
          <w:bCs/>
          <w:sz w:val="22"/>
          <w:szCs w:val="22"/>
          <w:lang w:eastAsia="ar-SA"/>
        </w:rPr>
        <w:t>Aktywny senior</w:t>
      </w:r>
      <w:r w:rsidRPr="00961427">
        <w:rPr>
          <w:rFonts w:ascii="Arial" w:hAnsi="Arial" w:cs="Arial"/>
          <w:b/>
          <w:sz w:val="22"/>
          <w:szCs w:val="22"/>
        </w:rPr>
        <w:t>.”</w:t>
      </w:r>
      <w:r w:rsidRPr="00961427">
        <w:rPr>
          <w:rFonts w:ascii="Arial" w:hAnsi="Arial" w:cs="Arial"/>
          <w:sz w:val="22"/>
          <w:szCs w:val="22"/>
        </w:rPr>
        <w:t xml:space="preserve">, która wpłynęła do Urzędu Gminy w dniu </w:t>
      </w:r>
      <w:r w:rsidR="009C7A4A">
        <w:rPr>
          <w:rFonts w:ascii="Arial" w:hAnsi="Arial" w:cs="Arial"/>
          <w:sz w:val="22"/>
          <w:szCs w:val="22"/>
        </w:rPr>
        <w:t>20 września 2021</w:t>
      </w:r>
      <w:bookmarkStart w:id="0" w:name="_GoBack"/>
      <w:bookmarkEnd w:id="0"/>
      <w:r w:rsidRPr="00961427">
        <w:rPr>
          <w:rFonts w:ascii="Arial" w:hAnsi="Arial" w:cs="Arial"/>
          <w:sz w:val="22"/>
          <w:szCs w:val="22"/>
        </w:rPr>
        <w:t xml:space="preserve"> r.</w:t>
      </w:r>
    </w:p>
    <w:p w:rsidR="009F11D7" w:rsidRDefault="009F11D7" w:rsidP="009F11D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FD4D3D" w:rsidRPr="009F11D7" w:rsidRDefault="009F11D7" w:rsidP="009F11D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F11D7">
        <w:rPr>
          <w:rFonts w:ascii="Arial" w:hAnsi="Arial" w:cs="Arial"/>
          <w:sz w:val="22"/>
          <w:szCs w:val="22"/>
        </w:rPr>
        <w:t>Ewentualne uwagi dot. oferty można składać na adres Urząd Gminy Buczkowice, 43 – 374 Buczkowice, ul. Lipowska 730 lub pocztą elektroniczną: </w:t>
      </w:r>
      <w:hyperlink r:id="rId8" w:history="1">
        <w:r w:rsidRPr="009F11D7">
          <w:rPr>
            <w:rStyle w:val="Hipercze"/>
            <w:rFonts w:ascii="Arial" w:hAnsi="Arial" w:cs="Arial"/>
            <w:color w:val="auto"/>
            <w:sz w:val="22"/>
            <w:szCs w:val="22"/>
          </w:rPr>
          <w:t>sekretariat@buczkowice.pl</w:t>
        </w:r>
      </w:hyperlink>
      <w:r w:rsidRPr="009F11D7">
        <w:rPr>
          <w:rFonts w:ascii="Arial" w:hAnsi="Arial" w:cs="Arial"/>
          <w:sz w:val="22"/>
          <w:szCs w:val="22"/>
        </w:rPr>
        <w:t>.</w:t>
      </w:r>
    </w:p>
    <w:p w:rsidR="009F11D7" w:rsidRPr="009F11D7" w:rsidRDefault="009F11D7" w:rsidP="009F11D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F11D7">
        <w:rPr>
          <w:rFonts w:ascii="Arial" w:hAnsi="Arial" w:cs="Arial"/>
          <w:sz w:val="22"/>
          <w:szCs w:val="22"/>
        </w:rPr>
        <w:t xml:space="preserve">Uwagi należy składać w terminie do 7 dni od dnia </w:t>
      </w:r>
      <w:r w:rsidR="00DC2E0D">
        <w:rPr>
          <w:rFonts w:ascii="Arial" w:hAnsi="Arial" w:cs="Arial"/>
          <w:sz w:val="22"/>
          <w:szCs w:val="22"/>
        </w:rPr>
        <w:t xml:space="preserve">zamieszczania opisanej powyżej oferty. </w:t>
      </w:r>
      <w:r w:rsidRPr="009F11D7">
        <w:rPr>
          <w:rFonts w:ascii="Arial" w:hAnsi="Arial" w:cs="Arial"/>
          <w:sz w:val="22"/>
          <w:szCs w:val="22"/>
        </w:rPr>
        <w:t xml:space="preserve"> </w:t>
      </w:r>
    </w:p>
    <w:p w:rsidR="00FD4D3D" w:rsidRPr="009F11D7" w:rsidRDefault="00FD4D3D">
      <w:pPr>
        <w:jc w:val="both"/>
        <w:rPr>
          <w:rFonts w:ascii="Arial" w:hAnsi="Arial" w:cs="Arial"/>
          <w:sz w:val="22"/>
          <w:szCs w:val="22"/>
        </w:rPr>
      </w:pPr>
    </w:p>
    <w:p w:rsidR="00A61F1A" w:rsidRPr="007447EE" w:rsidRDefault="00A61F1A">
      <w:pPr>
        <w:jc w:val="both"/>
        <w:rPr>
          <w:rFonts w:ascii="Arial" w:hAnsi="Arial" w:cs="Arial"/>
          <w:sz w:val="22"/>
          <w:szCs w:val="22"/>
        </w:rPr>
      </w:pPr>
    </w:p>
    <w:p w:rsidR="00A61F1A" w:rsidRPr="007447EE" w:rsidRDefault="00A61F1A">
      <w:pPr>
        <w:jc w:val="both"/>
        <w:rPr>
          <w:rFonts w:ascii="Arial" w:hAnsi="Arial" w:cs="Arial"/>
          <w:sz w:val="22"/>
          <w:szCs w:val="22"/>
        </w:rPr>
      </w:pPr>
    </w:p>
    <w:p w:rsidR="00961427" w:rsidRDefault="00961427" w:rsidP="00961427">
      <w:pPr>
        <w:jc w:val="both"/>
        <w:rPr>
          <w:rFonts w:ascii="Arial" w:hAnsi="Arial" w:cs="Arial"/>
          <w:sz w:val="26"/>
          <w:szCs w:val="26"/>
        </w:rPr>
      </w:pPr>
    </w:p>
    <w:p w:rsidR="00961427" w:rsidRDefault="00961427" w:rsidP="00961427">
      <w:pPr>
        <w:jc w:val="both"/>
        <w:rPr>
          <w:rFonts w:ascii="Arial" w:hAnsi="Arial" w:cs="Arial"/>
          <w:sz w:val="26"/>
          <w:szCs w:val="26"/>
        </w:rPr>
      </w:pPr>
    </w:p>
    <w:p w:rsidR="00961427" w:rsidRDefault="00961427" w:rsidP="00961427">
      <w:pPr>
        <w:jc w:val="both"/>
        <w:rPr>
          <w:rFonts w:ascii="Arial" w:hAnsi="Arial" w:cs="Arial"/>
          <w:sz w:val="26"/>
          <w:szCs w:val="26"/>
        </w:rPr>
      </w:pPr>
    </w:p>
    <w:p w:rsidR="00961427" w:rsidRDefault="00961427" w:rsidP="00961427">
      <w:pPr>
        <w:jc w:val="both"/>
        <w:rPr>
          <w:rFonts w:ascii="Arial" w:hAnsi="Arial" w:cs="Arial"/>
          <w:sz w:val="26"/>
          <w:szCs w:val="26"/>
        </w:rPr>
      </w:pPr>
    </w:p>
    <w:p w:rsidR="00961427" w:rsidRDefault="00961427" w:rsidP="00961427">
      <w:pPr>
        <w:jc w:val="both"/>
        <w:rPr>
          <w:rFonts w:ascii="Arial" w:hAnsi="Arial" w:cs="Arial"/>
          <w:sz w:val="26"/>
          <w:szCs w:val="26"/>
        </w:rPr>
      </w:pPr>
    </w:p>
    <w:p w:rsidR="00961427" w:rsidRPr="00765F8E" w:rsidRDefault="00961427" w:rsidP="00961427">
      <w:pPr>
        <w:jc w:val="both"/>
        <w:rPr>
          <w:rFonts w:ascii="Arial" w:hAnsi="Arial" w:cs="Arial"/>
          <w:sz w:val="26"/>
          <w:szCs w:val="26"/>
        </w:rPr>
      </w:pPr>
    </w:p>
    <w:p w:rsidR="00961427" w:rsidRPr="00765F8E" w:rsidRDefault="00961427" w:rsidP="00961427">
      <w:pPr>
        <w:jc w:val="both"/>
        <w:rPr>
          <w:rFonts w:ascii="Arial" w:hAnsi="Arial" w:cs="Arial"/>
          <w:sz w:val="26"/>
          <w:szCs w:val="26"/>
        </w:rPr>
      </w:pPr>
    </w:p>
    <w:p w:rsidR="00961427" w:rsidRPr="00765F8E" w:rsidRDefault="00961427" w:rsidP="00961427">
      <w:pPr>
        <w:jc w:val="both"/>
        <w:rPr>
          <w:rFonts w:ascii="Arial" w:hAnsi="Arial" w:cs="Arial"/>
          <w:sz w:val="26"/>
          <w:szCs w:val="26"/>
        </w:rPr>
      </w:pPr>
    </w:p>
    <w:p w:rsidR="00961427" w:rsidRDefault="00961427" w:rsidP="00961427">
      <w:pPr>
        <w:jc w:val="both"/>
        <w:rPr>
          <w:rFonts w:ascii="Arial" w:hAnsi="Arial" w:cs="Tahoma"/>
          <w:sz w:val="22"/>
          <w:szCs w:val="22"/>
        </w:rPr>
      </w:pPr>
    </w:p>
    <w:sectPr w:rsidR="00961427">
      <w:pgSz w:w="11906" w:h="16838"/>
      <w:pgMar w:top="850" w:right="850" w:bottom="1399" w:left="85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90" w:rsidRDefault="001C5490">
      <w:r>
        <w:separator/>
      </w:r>
    </w:p>
  </w:endnote>
  <w:endnote w:type="continuationSeparator" w:id="0">
    <w:p w:rsidR="001C5490" w:rsidRDefault="001C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90" w:rsidRDefault="001C5490">
      <w:r>
        <w:separator/>
      </w:r>
    </w:p>
  </w:footnote>
  <w:footnote w:type="continuationSeparator" w:id="0">
    <w:p w:rsidR="001C5490" w:rsidRDefault="001C5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80F5242"/>
    <w:multiLevelType w:val="multilevel"/>
    <w:tmpl w:val="EB941D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A6C0821"/>
    <w:multiLevelType w:val="hybridMultilevel"/>
    <w:tmpl w:val="F776031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F196043"/>
    <w:multiLevelType w:val="hybridMultilevel"/>
    <w:tmpl w:val="7E2CF93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1E572B71"/>
    <w:multiLevelType w:val="hybridMultilevel"/>
    <w:tmpl w:val="780E45C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21295394"/>
    <w:multiLevelType w:val="hybridMultilevel"/>
    <w:tmpl w:val="30021A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48075E3"/>
    <w:multiLevelType w:val="hybridMultilevel"/>
    <w:tmpl w:val="8D6A7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C2980"/>
    <w:multiLevelType w:val="hybridMultilevel"/>
    <w:tmpl w:val="A204E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F72D8A"/>
    <w:multiLevelType w:val="hybridMultilevel"/>
    <w:tmpl w:val="2730B526"/>
    <w:lvl w:ilvl="0" w:tplc="12D00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335D83"/>
    <w:multiLevelType w:val="hybridMultilevel"/>
    <w:tmpl w:val="755CD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4073BFF"/>
    <w:multiLevelType w:val="hybridMultilevel"/>
    <w:tmpl w:val="B6161C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37770EE9"/>
    <w:multiLevelType w:val="hybridMultilevel"/>
    <w:tmpl w:val="45C65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1E3F22"/>
    <w:multiLevelType w:val="hybridMultilevel"/>
    <w:tmpl w:val="7F4AA7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3E1954"/>
    <w:multiLevelType w:val="hybridMultilevel"/>
    <w:tmpl w:val="C80CF9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69C7D5F"/>
    <w:multiLevelType w:val="hybridMultilevel"/>
    <w:tmpl w:val="EA70522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17"/>
  </w:num>
  <w:num w:numId="20">
    <w:abstractNumId w:val="23"/>
  </w:num>
  <w:num w:numId="21">
    <w:abstractNumId w:val="26"/>
  </w:num>
  <w:num w:numId="22">
    <w:abstractNumId w:val="19"/>
  </w:num>
  <w:num w:numId="23">
    <w:abstractNumId w:val="28"/>
  </w:num>
  <w:num w:numId="24">
    <w:abstractNumId w:val="29"/>
  </w:num>
  <w:num w:numId="25">
    <w:abstractNumId w:val="18"/>
  </w:num>
  <w:num w:numId="26">
    <w:abstractNumId w:val="25"/>
  </w:num>
  <w:num w:numId="27">
    <w:abstractNumId w:val="21"/>
  </w:num>
  <w:num w:numId="28">
    <w:abstractNumId w:val="30"/>
  </w:num>
  <w:num w:numId="29">
    <w:abstractNumId w:val="22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260"/>
    <w:rsid w:val="00016233"/>
    <w:rsid w:val="00034544"/>
    <w:rsid w:val="00034EB1"/>
    <w:rsid w:val="000540DD"/>
    <w:rsid w:val="000548CB"/>
    <w:rsid w:val="00063FAA"/>
    <w:rsid w:val="000D063C"/>
    <w:rsid w:val="001019D5"/>
    <w:rsid w:val="00105F9C"/>
    <w:rsid w:val="00135145"/>
    <w:rsid w:val="00174A6E"/>
    <w:rsid w:val="001A5F39"/>
    <w:rsid w:val="001A7D40"/>
    <w:rsid w:val="001C5490"/>
    <w:rsid w:val="001D02A8"/>
    <w:rsid w:val="00234CC7"/>
    <w:rsid w:val="002C23E4"/>
    <w:rsid w:val="002C5247"/>
    <w:rsid w:val="002F5584"/>
    <w:rsid w:val="00325BFF"/>
    <w:rsid w:val="00334E62"/>
    <w:rsid w:val="00356E6F"/>
    <w:rsid w:val="003A2F8A"/>
    <w:rsid w:val="003D13B7"/>
    <w:rsid w:val="003F6AF6"/>
    <w:rsid w:val="00420945"/>
    <w:rsid w:val="00431E68"/>
    <w:rsid w:val="004409F4"/>
    <w:rsid w:val="00497EF8"/>
    <w:rsid w:val="00553329"/>
    <w:rsid w:val="005734AD"/>
    <w:rsid w:val="005A0AFE"/>
    <w:rsid w:val="00611D28"/>
    <w:rsid w:val="006245DC"/>
    <w:rsid w:val="00631B53"/>
    <w:rsid w:val="006D194A"/>
    <w:rsid w:val="006E4264"/>
    <w:rsid w:val="006F5B5E"/>
    <w:rsid w:val="00725C25"/>
    <w:rsid w:val="007447EE"/>
    <w:rsid w:val="00756DA1"/>
    <w:rsid w:val="00763F8C"/>
    <w:rsid w:val="00765388"/>
    <w:rsid w:val="00784F0F"/>
    <w:rsid w:val="007A0F2D"/>
    <w:rsid w:val="007C2780"/>
    <w:rsid w:val="007C75BE"/>
    <w:rsid w:val="007D3BA3"/>
    <w:rsid w:val="007F7BE1"/>
    <w:rsid w:val="00805795"/>
    <w:rsid w:val="008251C6"/>
    <w:rsid w:val="008641CD"/>
    <w:rsid w:val="008C3C1F"/>
    <w:rsid w:val="008C795A"/>
    <w:rsid w:val="008E6B64"/>
    <w:rsid w:val="0093610C"/>
    <w:rsid w:val="00961427"/>
    <w:rsid w:val="009B3F97"/>
    <w:rsid w:val="009C7A4A"/>
    <w:rsid w:val="009F11D7"/>
    <w:rsid w:val="00A32B79"/>
    <w:rsid w:val="00A61F1A"/>
    <w:rsid w:val="00A65F88"/>
    <w:rsid w:val="00A71CC6"/>
    <w:rsid w:val="00A756CE"/>
    <w:rsid w:val="00A928E2"/>
    <w:rsid w:val="00A965FB"/>
    <w:rsid w:val="00AE7DDF"/>
    <w:rsid w:val="00AF0324"/>
    <w:rsid w:val="00B144D7"/>
    <w:rsid w:val="00B25030"/>
    <w:rsid w:val="00B26D6F"/>
    <w:rsid w:val="00B354BC"/>
    <w:rsid w:val="00BD2109"/>
    <w:rsid w:val="00BD664D"/>
    <w:rsid w:val="00C31A0B"/>
    <w:rsid w:val="00C42FCC"/>
    <w:rsid w:val="00C4784D"/>
    <w:rsid w:val="00C64720"/>
    <w:rsid w:val="00C905CD"/>
    <w:rsid w:val="00C97684"/>
    <w:rsid w:val="00CC4260"/>
    <w:rsid w:val="00CE258E"/>
    <w:rsid w:val="00D36AD6"/>
    <w:rsid w:val="00D66AF9"/>
    <w:rsid w:val="00D7626B"/>
    <w:rsid w:val="00D92655"/>
    <w:rsid w:val="00DC2E0D"/>
    <w:rsid w:val="00E46060"/>
    <w:rsid w:val="00E5077F"/>
    <w:rsid w:val="00E51091"/>
    <w:rsid w:val="00E54DD1"/>
    <w:rsid w:val="00E83AF7"/>
    <w:rsid w:val="00EB5BD5"/>
    <w:rsid w:val="00EB6FAA"/>
    <w:rsid w:val="00ED73A1"/>
    <w:rsid w:val="00EE536A"/>
    <w:rsid w:val="00F239E6"/>
    <w:rsid w:val="00F33029"/>
    <w:rsid w:val="00FA7CEB"/>
    <w:rsid w:val="00FC50F8"/>
    <w:rsid w:val="00FD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D8EE64-D72E-4605-BB36-2B287391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5z0">
    <w:name w:val="WW8Num15z0"/>
    <w:rPr>
      <w:rFonts w:ascii="Wingdings" w:hAnsi="Wingdings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6z0">
    <w:name w:val="WW8Num16z0"/>
    <w:rPr>
      <w:rFonts w:ascii="Wingdings" w:hAnsi="Wingdings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0z1">
    <w:name w:val="WW8Num10z1"/>
    <w:rPr>
      <w:rFonts w:ascii="Wingdings 2" w:hAnsi="Wingdings 2" w:cs="StarSymbol"/>
      <w:sz w:val="18"/>
      <w:szCs w:val="18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abela">
    <w:name w:val="Tabela"/>
    <w:basedOn w:val="Podpis1"/>
  </w:style>
  <w:style w:type="paragraph" w:styleId="Tekstdymka">
    <w:name w:val="Balloon Text"/>
    <w:basedOn w:val="Normalny"/>
    <w:link w:val="TekstdymkaZnak"/>
    <w:uiPriority w:val="99"/>
    <w:semiHidden/>
    <w:unhideWhenUsed/>
    <w:rsid w:val="000540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40DD"/>
    <w:rPr>
      <w:rFonts w:ascii="Segoe UI" w:eastAsia="Tahoma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9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447EE"/>
    <w:pPr>
      <w:widowControl w:val="0"/>
      <w:suppressAutoHyphens/>
    </w:pPr>
    <w:rPr>
      <w:rFonts w:eastAsia="Tahoma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5F9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05F9C"/>
    <w:rPr>
      <w:rFonts w:eastAsia="Tahoma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11D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uiPriority w:val="20"/>
    <w:qFormat/>
    <w:rsid w:val="009F1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ucz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2A333-E069-476B-8051-263DC923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Kanik</dc:creator>
  <cp:keywords/>
  <cp:lastModifiedBy>Jerzy Kanik</cp:lastModifiedBy>
  <cp:revision>7</cp:revision>
  <cp:lastPrinted>2019-06-03T07:53:00Z</cp:lastPrinted>
  <dcterms:created xsi:type="dcterms:W3CDTF">2019-06-03T07:32:00Z</dcterms:created>
  <dcterms:modified xsi:type="dcterms:W3CDTF">2021-09-20T12:53:00Z</dcterms:modified>
</cp:coreProperties>
</file>