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57DBC" w14:textId="77777777" w:rsidR="008C5780" w:rsidRDefault="008C5780" w:rsidP="008C5780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</w:p>
    <w:p w14:paraId="7959A251" w14:textId="6DE8CAC4" w:rsidR="008C5780" w:rsidRPr="008C5780" w:rsidRDefault="008C5780" w:rsidP="008C5780">
      <w:pPr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</w:rPr>
      </w:pPr>
      <w:r w:rsidRPr="008C5780">
        <w:rPr>
          <w:b/>
          <w:bCs/>
          <w:kern w:val="36"/>
          <w:sz w:val="28"/>
          <w:szCs w:val="28"/>
        </w:rPr>
        <w:t xml:space="preserve">Wymagania edukacyjne z matematyki – klasa </w:t>
      </w:r>
      <w:r w:rsidR="001D0EC7">
        <w:rPr>
          <w:b/>
          <w:bCs/>
          <w:kern w:val="36"/>
          <w:sz w:val="28"/>
          <w:szCs w:val="28"/>
        </w:rPr>
        <w:t>5</w:t>
      </w:r>
    </w:p>
    <w:p w14:paraId="7EB4FBAD" w14:textId="77777777" w:rsidR="008C5780" w:rsidRPr="001D0EC7" w:rsidRDefault="008C5780" w:rsidP="008C5780">
      <w:pPr>
        <w:spacing w:before="100" w:beforeAutospacing="1" w:after="100" w:afterAutospacing="1"/>
        <w:contextualSpacing/>
        <w:outlineLvl w:val="2"/>
        <w:rPr>
          <w:b/>
          <w:bCs/>
          <w:sz w:val="20"/>
          <w:szCs w:val="20"/>
        </w:rPr>
      </w:pPr>
      <w:r w:rsidRPr="001D0EC7">
        <w:rPr>
          <w:b/>
          <w:bCs/>
          <w:sz w:val="20"/>
          <w:szCs w:val="20"/>
        </w:rPr>
        <w:t>Ocena dopuszczająca (2)</w:t>
      </w:r>
    </w:p>
    <w:p w14:paraId="00281E9A" w14:textId="77777777" w:rsidR="008C5780" w:rsidRPr="001D0EC7" w:rsidRDefault="008C5780" w:rsidP="008C5780">
      <w:p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Uczeń:</w:t>
      </w:r>
    </w:p>
    <w:p w14:paraId="1E2AAC13" w14:textId="77777777" w:rsidR="008C5780" w:rsidRPr="001D0EC7" w:rsidRDefault="008C5780" w:rsidP="008C5780">
      <w:pPr>
        <w:numPr>
          <w:ilvl w:val="0"/>
          <w:numId w:val="9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opanował w podstawowym zakresie wiadomości i umiejętności konieczne do kontynuowania nauki matematyki,</w:t>
      </w:r>
    </w:p>
    <w:p w14:paraId="66181C3C" w14:textId="77777777" w:rsidR="008C5780" w:rsidRPr="001D0EC7" w:rsidRDefault="008C5780" w:rsidP="008C5780">
      <w:pPr>
        <w:numPr>
          <w:ilvl w:val="0"/>
          <w:numId w:val="9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wykonuje najprostsze działania matematyczne, korzystając w razie potrzeby ze wskazówek i pomocy nauczyciela,</w:t>
      </w:r>
    </w:p>
    <w:p w14:paraId="46000F06" w14:textId="77777777" w:rsidR="008C5780" w:rsidRPr="001D0EC7" w:rsidRDefault="008C5780" w:rsidP="008C5780">
      <w:pPr>
        <w:numPr>
          <w:ilvl w:val="0"/>
          <w:numId w:val="9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rozwiązuje proste zadania o niewielkim stopniu trudności,</w:t>
      </w:r>
    </w:p>
    <w:p w14:paraId="0B4D423C" w14:textId="77777777" w:rsidR="008C5780" w:rsidRPr="001D0EC7" w:rsidRDefault="008C5780" w:rsidP="008C5780">
      <w:pPr>
        <w:numPr>
          <w:ilvl w:val="0"/>
          <w:numId w:val="9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rozpoznaje i stosuje podstawowe pojęcia matematyczne,</w:t>
      </w:r>
    </w:p>
    <w:p w14:paraId="2DF29E3D" w14:textId="77777777" w:rsidR="008C5780" w:rsidRPr="001D0EC7" w:rsidRDefault="008C5780" w:rsidP="008C5780">
      <w:pPr>
        <w:numPr>
          <w:ilvl w:val="0"/>
          <w:numId w:val="9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podejmuje próby samodzielnego stosowania poznanych zasad i metod rozwiązywania zadań,</w:t>
      </w:r>
    </w:p>
    <w:p w14:paraId="4FAD449B" w14:textId="77777777" w:rsidR="008C5780" w:rsidRPr="001D0EC7" w:rsidRDefault="008C5780" w:rsidP="008C5780">
      <w:pPr>
        <w:numPr>
          <w:ilvl w:val="0"/>
          <w:numId w:val="9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wymaga wsparcia nauczyciela w sytuacjach, w których konieczne jest zastosowanie poznanych wiadomości i umiejętności w nowym kontekście.</w:t>
      </w:r>
    </w:p>
    <w:p w14:paraId="452DBBDC" w14:textId="77777777" w:rsidR="008C5780" w:rsidRPr="001D0EC7" w:rsidRDefault="008C5780" w:rsidP="008C5780">
      <w:pPr>
        <w:spacing w:before="100" w:beforeAutospacing="1" w:after="100" w:afterAutospacing="1"/>
        <w:contextualSpacing/>
        <w:outlineLvl w:val="2"/>
        <w:rPr>
          <w:b/>
          <w:bCs/>
          <w:sz w:val="20"/>
          <w:szCs w:val="20"/>
        </w:rPr>
      </w:pPr>
      <w:r w:rsidRPr="001D0EC7">
        <w:rPr>
          <w:b/>
          <w:bCs/>
          <w:sz w:val="20"/>
          <w:szCs w:val="20"/>
        </w:rPr>
        <w:t>Ocena dostateczna (3)</w:t>
      </w:r>
    </w:p>
    <w:p w14:paraId="068CC0B1" w14:textId="77777777" w:rsidR="008C5780" w:rsidRPr="001D0EC7" w:rsidRDefault="008C5780" w:rsidP="008C5780">
      <w:p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Uczeń:</w:t>
      </w:r>
    </w:p>
    <w:p w14:paraId="60C8EAA4" w14:textId="77777777" w:rsidR="008C5780" w:rsidRPr="001D0EC7" w:rsidRDefault="008C5780" w:rsidP="008C5780">
      <w:pPr>
        <w:numPr>
          <w:ilvl w:val="0"/>
          <w:numId w:val="10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opanował podstawowe wiadomości i umiejętności określone programem nauczania,</w:t>
      </w:r>
    </w:p>
    <w:p w14:paraId="16DE7317" w14:textId="77777777" w:rsidR="008C5780" w:rsidRPr="001D0EC7" w:rsidRDefault="008C5780" w:rsidP="008C5780">
      <w:pPr>
        <w:numPr>
          <w:ilvl w:val="0"/>
          <w:numId w:val="10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poprawnie wykonuje proste działania matematyczne,</w:t>
      </w:r>
    </w:p>
    <w:p w14:paraId="6EF20734" w14:textId="77777777" w:rsidR="008C5780" w:rsidRPr="001D0EC7" w:rsidRDefault="008C5780" w:rsidP="008C5780">
      <w:pPr>
        <w:numPr>
          <w:ilvl w:val="0"/>
          <w:numId w:val="10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rozwiązuje zadania o podstawowym stopniu trudności, posługując się poznanymi metodami i schematami,</w:t>
      </w:r>
    </w:p>
    <w:p w14:paraId="560B4B87" w14:textId="77777777" w:rsidR="008C5780" w:rsidRPr="001D0EC7" w:rsidRDefault="008C5780" w:rsidP="008C5780">
      <w:pPr>
        <w:numPr>
          <w:ilvl w:val="0"/>
          <w:numId w:val="10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zna i rozumie podstawowe pojęcia, zasady oraz własności matematyczne,</w:t>
      </w:r>
    </w:p>
    <w:p w14:paraId="0A5D5AC7" w14:textId="77777777" w:rsidR="008C5780" w:rsidRPr="001D0EC7" w:rsidRDefault="008C5780" w:rsidP="008C5780">
      <w:pPr>
        <w:numPr>
          <w:ilvl w:val="0"/>
          <w:numId w:val="10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potrafi zastosować poznane wiadomości w typowych sytuacjach zadaniowych,</w:t>
      </w:r>
    </w:p>
    <w:p w14:paraId="3A704AE0" w14:textId="77777777" w:rsidR="008C5780" w:rsidRPr="001D0EC7" w:rsidRDefault="008C5780" w:rsidP="008C5780">
      <w:pPr>
        <w:numPr>
          <w:ilvl w:val="0"/>
          <w:numId w:val="10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w przypadku trudniejszych zadań korzysta z ukierunkowania lub pomocy nauczyciela.</w:t>
      </w:r>
    </w:p>
    <w:p w14:paraId="00F55144" w14:textId="77777777" w:rsidR="008C5780" w:rsidRPr="001D0EC7" w:rsidRDefault="008C5780" w:rsidP="008C5780">
      <w:pPr>
        <w:spacing w:before="100" w:beforeAutospacing="1" w:after="100" w:afterAutospacing="1"/>
        <w:contextualSpacing/>
        <w:outlineLvl w:val="2"/>
        <w:rPr>
          <w:b/>
          <w:bCs/>
          <w:sz w:val="20"/>
          <w:szCs w:val="20"/>
        </w:rPr>
      </w:pPr>
      <w:r w:rsidRPr="001D0EC7">
        <w:rPr>
          <w:b/>
          <w:bCs/>
          <w:sz w:val="20"/>
          <w:szCs w:val="20"/>
        </w:rPr>
        <w:t>Ocena dobra (4)</w:t>
      </w:r>
    </w:p>
    <w:p w14:paraId="5E3B41AB" w14:textId="77777777" w:rsidR="008C5780" w:rsidRPr="001D0EC7" w:rsidRDefault="008C5780" w:rsidP="008C5780">
      <w:p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Uczeń:</w:t>
      </w:r>
    </w:p>
    <w:p w14:paraId="22531E28" w14:textId="77777777" w:rsidR="008C5780" w:rsidRPr="001D0EC7" w:rsidRDefault="008C5780" w:rsidP="008C5780">
      <w:pPr>
        <w:numPr>
          <w:ilvl w:val="0"/>
          <w:numId w:val="11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dobrze opanował wiadomości i umiejętności określone programem nauczania,</w:t>
      </w:r>
    </w:p>
    <w:p w14:paraId="69B8AC16" w14:textId="77777777" w:rsidR="008C5780" w:rsidRPr="001D0EC7" w:rsidRDefault="008C5780" w:rsidP="008C5780">
      <w:pPr>
        <w:numPr>
          <w:ilvl w:val="0"/>
          <w:numId w:val="11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poprawnie i na ogół sprawnie wykonuje działania matematyczne,</w:t>
      </w:r>
    </w:p>
    <w:p w14:paraId="6CAEB3BD" w14:textId="77777777" w:rsidR="008C5780" w:rsidRPr="001D0EC7" w:rsidRDefault="008C5780" w:rsidP="008C5780">
      <w:pPr>
        <w:numPr>
          <w:ilvl w:val="0"/>
          <w:numId w:val="11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samodzielnie rozwiązuje typowe zadania matematyczne i zadania tekstowe,</w:t>
      </w:r>
    </w:p>
    <w:p w14:paraId="05323B25" w14:textId="77777777" w:rsidR="008C5780" w:rsidRPr="001D0EC7" w:rsidRDefault="008C5780" w:rsidP="008C5780">
      <w:pPr>
        <w:numPr>
          <w:ilvl w:val="0"/>
          <w:numId w:val="11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właściwie dobiera poznane metody i zasady do rozwiązywania zadań,</w:t>
      </w:r>
    </w:p>
    <w:p w14:paraId="7313BA0E" w14:textId="77777777" w:rsidR="008C5780" w:rsidRPr="001D0EC7" w:rsidRDefault="008C5780" w:rsidP="008C5780">
      <w:pPr>
        <w:numPr>
          <w:ilvl w:val="0"/>
          <w:numId w:val="11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potrafi zastosować zdobytą wiedzę w sytuacjach praktycznych i zadaniach o typowym stopniu trudności,</w:t>
      </w:r>
    </w:p>
    <w:p w14:paraId="56D58D17" w14:textId="77777777" w:rsidR="008C5780" w:rsidRPr="001D0EC7" w:rsidRDefault="008C5780" w:rsidP="008C5780">
      <w:pPr>
        <w:numPr>
          <w:ilvl w:val="0"/>
          <w:numId w:val="11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potrafi analizować popełnione błędy i, po zwróceniu uwagi, dokonać ich poprawy,</w:t>
      </w:r>
    </w:p>
    <w:p w14:paraId="59929BAC" w14:textId="77777777" w:rsidR="008C5780" w:rsidRPr="001D0EC7" w:rsidRDefault="008C5780" w:rsidP="008C5780">
      <w:pPr>
        <w:numPr>
          <w:ilvl w:val="0"/>
          <w:numId w:val="11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pracuje na ogół samodzielnie i właściwie organizuje swoją pracę.</w:t>
      </w:r>
    </w:p>
    <w:p w14:paraId="686AFA09" w14:textId="77777777" w:rsidR="008C5780" w:rsidRPr="001D0EC7" w:rsidRDefault="008C5780" w:rsidP="008C5780">
      <w:pPr>
        <w:spacing w:before="100" w:beforeAutospacing="1" w:after="100" w:afterAutospacing="1"/>
        <w:contextualSpacing/>
        <w:outlineLvl w:val="2"/>
        <w:rPr>
          <w:b/>
          <w:bCs/>
          <w:sz w:val="20"/>
          <w:szCs w:val="20"/>
        </w:rPr>
      </w:pPr>
      <w:r w:rsidRPr="001D0EC7">
        <w:rPr>
          <w:b/>
          <w:bCs/>
          <w:sz w:val="20"/>
          <w:szCs w:val="20"/>
        </w:rPr>
        <w:t>Ocena bardzo dobra (5)</w:t>
      </w:r>
    </w:p>
    <w:p w14:paraId="6B072254" w14:textId="77777777" w:rsidR="008C5780" w:rsidRPr="001D0EC7" w:rsidRDefault="008C5780" w:rsidP="008C5780">
      <w:p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Uczeń:</w:t>
      </w:r>
    </w:p>
    <w:p w14:paraId="0BBCE269" w14:textId="77777777" w:rsidR="008C5780" w:rsidRPr="001D0EC7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bardzo dobrze opanował i rozumie wiadomości oraz umiejętności określone programem nauczania,</w:t>
      </w:r>
    </w:p>
    <w:p w14:paraId="68468D37" w14:textId="77777777" w:rsidR="008C5780" w:rsidRPr="001D0EC7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sprawnie i poprawnie wykonuje działania na liczbach naturalnych,</w:t>
      </w:r>
    </w:p>
    <w:p w14:paraId="75A46439" w14:textId="77777777" w:rsidR="008C5780" w:rsidRPr="001D0EC7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samodzielnie analizuje treść zadań i dobiera właściwe sposoby ich rozwiązania,</w:t>
      </w:r>
    </w:p>
    <w:p w14:paraId="3EA5D877" w14:textId="77777777" w:rsidR="008C5780" w:rsidRPr="001D0EC7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poprawnie rozwiązuje zadania tekstowe o różnym stopniu trudności,</w:t>
      </w:r>
    </w:p>
    <w:p w14:paraId="7B6E2D83" w14:textId="77777777" w:rsidR="008C5780" w:rsidRPr="001D0EC7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sprawnie posługuje się poznanymi pojęciami, własnościami, wzorami i zasadami matematycznymi,</w:t>
      </w:r>
    </w:p>
    <w:p w14:paraId="4CD4E417" w14:textId="77777777" w:rsidR="008C5780" w:rsidRPr="001D0EC7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potrafi zastosować poznane wiadomości i umiejętności w sytuacjach problemowych i praktycznych,</w:t>
      </w:r>
    </w:p>
    <w:p w14:paraId="1E3F169B" w14:textId="77777777" w:rsidR="008C5780" w:rsidRPr="001D0EC7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samodzielnie kontroluje poprawność wykonywanych obliczeń i rozwiązań,</w:t>
      </w:r>
    </w:p>
    <w:p w14:paraId="75530063" w14:textId="77777777" w:rsidR="008C5780" w:rsidRDefault="008C5780" w:rsidP="008C5780">
      <w:pPr>
        <w:numPr>
          <w:ilvl w:val="0"/>
          <w:numId w:val="12"/>
        </w:numPr>
        <w:spacing w:before="100" w:beforeAutospacing="1" w:after="100" w:afterAutospacing="1"/>
        <w:contextualSpacing/>
        <w:rPr>
          <w:sz w:val="20"/>
          <w:szCs w:val="20"/>
        </w:rPr>
      </w:pPr>
      <w:r w:rsidRPr="001D0EC7">
        <w:rPr>
          <w:sz w:val="20"/>
          <w:szCs w:val="20"/>
        </w:rPr>
        <w:t>dostrzega zależności matematyczne oraz potrafi uzasadnić sposób rozwiązania zadania.</w:t>
      </w:r>
    </w:p>
    <w:p w14:paraId="471C72B0" w14:textId="77777777" w:rsidR="001D0EC7" w:rsidRDefault="001D0EC7" w:rsidP="001D0EC7">
      <w:pPr>
        <w:spacing w:before="100" w:beforeAutospacing="1" w:after="100" w:afterAutospacing="1"/>
        <w:contextualSpacing/>
        <w:rPr>
          <w:sz w:val="20"/>
          <w:szCs w:val="20"/>
        </w:rPr>
      </w:pPr>
    </w:p>
    <w:p w14:paraId="2EDE5547" w14:textId="77777777" w:rsidR="001D0EC7" w:rsidRDefault="001D0EC7" w:rsidP="001D0EC7">
      <w:pPr>
        <w:spacing w:before="100" w:beforeAutospacing="1" w:after="100" w:afterAutospacing="1"/>
        <w:contextualSpacing/>
        <w:rPr>
          <w:sz w:val="20"/>
          <w:szCs w:val="20"/>
        </w:rPr>
      </w:pPr>
    </w:p>
    <w:p w14:paraId="474EAF69" w14:textId="77777777" w:rsidR="001D0EC7" w:rsidRDefault="001D0EC7" w:rsidP="001D0EC7">
      <w:pPr>
        <w:spacing w:before="100" w:beforeAutospacing="1" w:after="100" w:afterAutospacing="1"/>
        <w:rPr>
          <w:sz w:val="20"/>
          <w:szCs w:val="20"/>
        </w:rPr>
      </w:pPr>
    </w:p>
    <w:p w14:paraId="0B0F599F" w14:textId="77777777" w:rsidR="00657A4D" w:rsidRDefault="00657A4D" w:rsidP="001D0EC7">
      <w:pPr>
        <w:spacing w:before="100" w:beforeAutospacing="1" w:after="100" w:afterAutospacing="1"/>
        <w:rPr>
          <w:sz w:val="20"/>
          <w:szCs w:val="20"/>
        </w:rPr>
      </w:pPr>
    </w:p>
    <w:p w14:paraId="4BFC1ACB" w14:textId="77777777" w:rsidR="00657A4D" w:rsidRDefault="00657A4D" w:rsidP="001D0EC7">
      <w:pPr>
        <w:spacing w:before="100" w:beforeAutospacing="1" w:after="100" w:afterAutospacing="1"/>
        <w:rPr>
          <w:sz w:val="20"/>
          <w:szCs w:val="20"/>
        </w:rPr>
      </w:pPr>
    </w:p>
    <w:p w14:paraId="12A0B9A9" w14:textId="77777777" w:rsidR="00657A4D" w:rsidRDefault="00657A4D" w:rsidP="001D0EC7">
      <w:pPr>
        <w:spacing w:before="100" w:beforeAutospacing="1" w:after="100" w:afterAutospacing="1"/>
        <w:rPr>
          <w:sz w:val="20"/>
          <w:szCs w:val="20"/>
        </w:rPr>
      </w:pPr>
    </w:p>
    <w:p w14:paraId="6EAB3488" w14:textId="77777777" w:rsidR="00657A4D" w:rsidRDefault="00657A4D" w:rsidP="001D0EC7">
      <w:pPr>
        <w:spacing w:before="100" w:beforeAutospacing="1" w:after="100" w:afterAutospacing="1"/>
        <w:rPr>
          <w:sz w:val="20"/>
          <w:szCs w:val="20"/>
        </w:rPr>
      </w:pPr>
    </w:p>
    <w:p w14:paraId="7F18B33F" w14:textId="77777777" w:rsidR="00657A4D" w:rsidRDefault="00657A4D" w:rsidP="001D0EC7">
      <w:pPr>
        <w:spacing w:before="100" w:beforeAutospacing="1" w:after="100" w:afterAutospacing="1"/>
        <w:rPr>
          <w:sz w:val="20"/>
          <w:szCs w:val="20"/>
        </w:rPr>
      </w:pPr>
    </w:p>
    <w:p w14:paraId="5BB0EEDB" w14:textId="77777777" w:rsidR="00657A4D" w:rsidRDefault="00657A4D" w:rsidP="001D0EC7">
      <w:pPr>
        <w:spacing w:before="100" w:beforeAutospacing="1" w:after="100" w:afterAutospacing="1"/>
        <w:rPr>
          <w:sz w:val="20"/>
          <w:szCs w:val="20"/>
        </w:rPr>
      </w:pPr>
    </w:p>
    <w:p w14:paraId="735F8495" w14:textId="77777777" w:rsidR="00657A4D" w:rsidRPr="001D0EC7" w:rsidRDefault="00657A4D" w:rsidP="001D0EC7">
      <w:pPr>
        <w:spacing w:before="100" w:beforeAutospacing="1" w:after="100" w:afterAutospacing="1"/>
        <w:rPr>
          <w:sz w:val="20"/>
          <w:szCs w:val="20"/>
        </w:rPr>
      </w:pPr>
    </w:p>
    <w:p w14:paraId="30719437" w14:textId="77777777" w:rsidR="00CD25CD" w:rsidRDefault="00CD25CD" w:rsidP="00CD25CD">
      <w:pPr>
        <w:spacing w:line="276" w:lineRule="auto"/>
        <w:jc w:val="both"/>
        <w:rPr>
          <w:b/>
          <w:bCs/>
          <w:color w:val="002060"/>
          <w:sz w:val="20"/>
          <w:szCs w:val="20"/>
        </w:rPr>
      </w:pPr>
    </w:p>
    <w:p w14:paraId="2453CFA1" w14:textId="77777777" w:rsidR="00CD25CD" w:rsidRPr="008503CA" w:rsidRDefault="00CD25CD" w:rsidP="00CD25CD">
      <w:pPr>
        <w:numPr>
          <w:ilvl w:val="0"/>
          <w:numId w:val="2"/>
        </w:numPr>
        <w:spacing w:line="276" w:lineRule="auto"/>
        <w:ind w:left="426" w:hanging="426"/>
        <w:jc w:val="both"/>
        <w:rPr>
          <w:b/>
        </w:rPr>
      </w:pPr>
      <w:r>
        <w:rPr>
          <w:b/>
        </w:rPr>
        <w:t>Wymagania na poszczególne oceny</w:t>
      </w:r>
    </w:p>
    <w:p w14:paraId="3E5124F0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4A02CFAC" w14:textId="77777777" w:rsidR="00CD25CD" w:rsidRPr="00482C28" w:rsidRDefault="00CD25CD" w:rsidP="00CD25CD">
      <w:pPr>
        <w:spacing w:after="60" w:line="276" w:lineRule="auto"/>
        <w:rPr>
          <w:b/>
          <w:bCs/>
          <w:color w:val="FF0000"/>
          <w:sz w:val="20"/>
          <w:szCs w:val="20"/>
        </w:rPr>
      </w:pPr>
      <w:r w:rsidRPr="00A75408">
        <w:rPr>
          <w:b/>
          <w:bCs/>
          <w:color w:val="000000"/>
          <w:sz w:val="20"/>
          <w:szCs w:val="20"/>
        </w:rPr>
        <w:t>Dzia</w:t>
      </w:r>
      <w:r>
        <w:rPr>
          <w:b/>
          <w:bCs/>
          <w:color w:val="000000"/>
          <w:sz w:val="20"/>
          <w:szCs w:val="20"/>
        </w:rPr>
        <w:t>ł I – Liczby naturalne</w:t>
      </w:r>
    </w:p>
    <w:p w14:paraId="68E5D412" w14:textId="77777777" w:rsidR="00CD25CD" w:rsidRPr="00A75408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A75408">
        <w:rPr>
          <w:color w:val="000000"/>
          <w:sz w:val="20"/>
          <w:szCs w:val="20"/>
        </w:rPr>
        <w:t xml:space="preserve">Uczeń otrzymuje ocenę </w:t>
      </w:r>
      <w:r w:rsidRPr="00A75408">
        <w:rPr>
          <w:b/>
          <w:bCs/>
          <w:color w:val="000000"/>
          <w:sz w:val="20"/>
          <w:szCs w:val="20"/>
        </w:rPr>
        <w:t>dopuszczającą</w:t>
      </w:r>
      <w:r w:rsidRPr="00A75408">
        <w:rPr>
          <w:bCs/>
          <w:color w:val="000000"/>
          <w:sz w:val="20"/>
          <w:szCs w:val="20"/>
        </w:rPr>
        <w:t>,</w:t>
      </w:r>
      <w:r w:rsidRPr="00A75408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22275640" w14:textId="77777777" w:rsidTr="00ED1102">
        <w:tc>
          <w:tcPr>
            <w:tcW w:w="454" w:type="dxa"/>
          </w:tcPr>
          <w:p w14:paraId="5405A788" w14:textId="77777777" w:rsidR="00CD25CD" w:rsidRPr="00A75408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A75408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77F8E2F2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dodaje i</w:t>
            </w:r>
            <w:r w:rsidRPr="005B75BA">
              <w:rPr>
                <w:sz w:val="20"/>
                <w:szCs w:val="20"/>
              </w:rPr>
              <w:t xml:space="preserve"> odejmuje liczby naturalne w zakresie 200</w:t>
            </w:r>
          </w:p>
        </w:tc>
      </w:tr>
      <w:tr w:rsidR="00CD25CD" w:rsidRPr="00A00576" w14:paraId="3F7370AD" w14:textId="77777777" w:rsidTr="00ED1102">
        <w:tc>
          <w:tcPr>
            <w:tcW w:w="454" w:type="dxa"/>
          </w:tcPr>
          <w:p w14:paraId="5A24A44C" w14:textId="77777777" w:rsidR="00CD25CD" w:rsidRPr="00A75408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A75408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4ABFE9A6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mnoży i dzieli liczby naturalne w zakresie 100</w:t>
            </w:r>
          </w:p>
        </w:tc>
      </w:tr>
      <w:tr w:rsidR="00CD25CD" w:rsidRPr="00A00576" w14:paraId="61034EC5" w14:textId="77777777" w:rsidTr="00ED1102">
        <w:tc>
          <w:tcPr>
            <w:tcW w:w="454" w:type="dxa"/>
          </w:tcPr>
          <w:p w14:paraId="4AB681DA" w14:textId="77777777" w:rsidR="00CD25CD" w:rsidRPr="00A75408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A75408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56A05C57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5B75BA">
              <w:rPr>
                <w:sz w:val="20"/>
                <w:szCs w:val="20"/>
              </w:rPr>
              <w:t xml:space="preserve"> zadania tekstowe z zastosowaniem dodawania, odejmowania, mnożenia i dzielenia liczb naturalnych</w:t>
            </w:r>
          </w:p>
        </w:tc>
      </w:tr>
      <w:tr w:rsidR="00CD25CD" w:rsidRPr="00A00576" w14:paraId="06960701" w14:textId="77777777" w:rsidTr="00ED1102">
        <w:tc>
          <w:tcPr>
            <w:tcW w:w="454" w:type="dxa"/>
          </w:tcPr>
          <w:p w14:paraId="56F1BB40" w14:textId="77777777" w:rsidR="00CD25CD" w:rsidRPr="00A75408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A75408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12A95E5E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 xml:space="preserve">odczytuje </w:t>
            </w:r>
            <w:r>
              <w:rPr>
                <w:sz w:val="20"/>
                <w:szCs w:val="20"/>
              </w:rPr>
              <w:t>kwadraty i sześciany liczb</w:t>
            </w:r>
          </w:p>
        </w:tc>
      </w:tr>
      <w:tr w:rsidR="00CD25CD" w:rsidRPr="00A00576" w14:paraId="2031A8FE" w14:textId="77777777" w:rsidTr="00ED1102">
        <w:tc>
          <w:tcPr>
            <w:tcW w:w="454" w:type="dxa"/>
          </w:tcPr>
          <w:p w14:paraId="44977672" w14:textId="77777777" w:rsidR="00CD25CD" w:rsidRPr="00A75408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A75408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01A7DF6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zapisuje iloczyn dwóch lub trzech tych samych czynników w postaci potęgi</w:t>
            </w:r>
          </w:p>
        </w:tc>
      </w:tr>
      <w:tr w:rsidR="00CD25CD" w:rsidRPr="00A00576" w14:paraId="244CDB36" w14:textId="77777777" w:rsidTr="00ED1102">
        <w:tc>
          <w:tcPr>
            <w:tcW w:w="454" w:type="dxa"/>
          </w:tcPr>
          <w:p w14:paraId="2C2CCB74" w14:textId="77777777" w:rsidR="00CD25CD" w:rsidRPr="00A75408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4D85E27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 xml:space="preserve">stosuje właściwą kolejność </w:t>
            </w:r>
            <w:r>
              <w:rPr>
                <w:sz w:val="20"/>
                <w:szCs w:val="20"/>
              </w:rPr>
              <w:t xml:space="preserve">wykonywania </w:t>
            </w:r>
            <w:r w:rsidRPr="005B75BA">
              <w:rPr>
                <w:sz w:val="20"/>
                <w:szCs w:val="20"/>
              </w:rPr>
              <w:t>działań w wyrażeniach dwudziałaniowych</w:t>
            </w:r>
          </w:p>
        </w:tc>
      </w:tr>
      <w:tr w:rsidR="00CD25CD" w:rsidRPr="00A00576" w14:paraId="73F0E236" w14:textId="77777777" w:rsidTr="00ED1102">
        <w:tc>
          <w:tcPr>
            <w:tcW w:w="454" w:type="dxa"/>
          </w:tcPr>
          <w:p w14:paraId="338273CB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2EA11008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zna cyfry rzymskie (I, V, X</w:t>
            </w:r>
            <w:r>
              <w:rPr>
                <w:sz w:val="20"/>
                <w:szCs w:val="20"/>
              </w:rPr>
              <w:t>, L, C, D, M</w:t>
            </w:r>
            <w:r w:rsidRPr="005B75BA">
              <w:rPr>
                <w:sz w:val="20"/>
                <w:szCs w:val="20"/>
              </w:rPr>
              <w:t>)</w:t>
            </w:r>
          </w:p>
        </w:tc>
      </w:tr>
      <w:tr w:rsidR="00CD25CD" w:rsidRPr="00A00576" w14:paraId="1C898215" w14:textId="77777777" w:rsidTr="00ED1102">
        <w:tc>
          <w:tcPr>
            <w:tcW w:w="454" w:type="dxa"/>
          </w:tcPr>
          <w:p w14:paraId="7B23339D" w14:textId="77777777" w:rsidR="00CD25CD" w:rsidRPr="00A75408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108013EF" w14:textId="77777777" w:rsidR="00CD25CD" w:rsidRPr="001F08B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 xml:space="preserve">zapisuje cyframi rzymskimi liczby zapisane cyframi arabskimi </w:t>
            </w:r>
            <w:r>
              <w:rPr>
                <w:sz w:val="20"/>
                <w:szCs w:val="20"/>
              </w:rPr>
              <w:t xml:space="preserve">(w zakresie </w:t>
            </w:r>
            <w:r w:rsidRPr="005B75BA">
              <w:rPr>
                <w:sz w:val="20"/>
                <w:szCs w:val="20"/>
              </w:rPr>
              <w:t>do 39</w:t>
            </w:r>
            <w:r>
              <w:rPr>
                <w:sz w:val="20"/>
                <w:szCs w:val="20"/>
              </w:rPr>
              <w:t>)</w:t>
            </w:r>
          </w:p>
        </w:tc>
      </w:tr>
      <w:tr w:rsidR="00CD25CD" w:rsidRPr="00A00576" w14:paraId="37C6B9BF" w14:textId="77777777" w:rsidTr="00ED1102">
        <w:tc>
          <w:tcPr>
            <w:tcW w:w="454" w:type="dxa"/>
          </w:tcPr>
          <w:p w14:paraId="62501354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35026418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dodaje i odejmuje pisemnie liczby trzy- i czterocyfrowe</w:t>
            </w:r>
          </w:p>
        </w:tc>
      </w:tr>
      <w:tr w:rsidR="00CD25CD" w:rsidRPr="00A00576" w14:paraId="601241B8" w14:textId="77777777" w:rsidTr="00ED1102">
        <w:tc>
          <w:tcPr>
            <w:tcW w:w="454" w:type="dxa"/>
          </w:tcPr>
          <w:p w14:paraId="5DD0A3BC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28264AD9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 xml:space="preserve">sprawdza wynik odejmowania </w:t>
            </w:r>
            <w:r>
              <w:rPr>
                <w:sz w:val="20"/>
                <w:szCs w:val="20"/>
              </w:rPr>
              <w:t>za pomocą dodawania</w:t>
            </w:r>
          </w:p>
        </w:tc>
      </w:tr>
      <w:tr w:rsidR="00CD25CD" w:rsidRPr="00A00576" w14:paraId="04FF41CD" w14:textId="77777777" w:rsidTr="00ED1102">
        <w:tc>
          <w:tcPr>
            <w:tcW w:w="454" w:type="dxa"/>
          </w:tcPr>
          <w:p w14:paraId="3770165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62161A63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mnoży pisemnie liczby dwu- i trzycyfrowe</w:t>
            </w:r>
            <w:r>
              <w:rPr>
                <w:sz w:val="20"/>
                <w:szCs w:val="20"/>
              </w:rPr>
              <w:t xml:space="preserve"> przez liczbę jedno- i dwucyfrową</w:t>
            </w:r>
          </w:p>
        </w:tc>
      </w:tr>
      <w:tr w:rsidR="00CD25CD" w:rsidRPr="00A00576" w14:paraId="46A59B34" w14:textId="77777777" w:rsidTr="00ED1102">
        <w:tc>
          <w:tcPr>
            <w:tcW w:w="454" w:type="dxa"/>
          </w:tcPr>
          <w:p w14:paraId="4F8C164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4C3FCCEE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podaje wielokrotności liczby jednocyfrowej</w:t>
            </w:r>
          </w:p>
        </w:tc>
      </w:tr>
      <w:tr w:rsidR="00CD25CD" w:rsidRPr="00A00576" w14:paraId="77D73750" w14:textId="77777777" w:rsidTr="00ED1102">
        <w:tc>
          <w:tcPr>
            <w:tcW w:w="454" w:type="dxa"/>
          </w:tcPr>
          <w:p w14:paraId="5A400470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64F721C4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 cechy podzielności przez 2, 3, 4, 5, 10 i 100</w:t>
            </w:r>
          </w:p>
        </w:tc>
      </w:tr>
      <w:tr w:rsidR="00CD25CD" w:rsidRPr="00A00576" w14:paraId="16BF1523" w14:textId="77777777" w:rsidTr="00ED1102">
        <w:tc>
          <w:tcPr>
            <w:tcW w:w="454" w:type="dxa"/>
          </w:tcPr>
          <w:p w14:paraId="1671F37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8853" w:type="dxa"/>
          </w:tcPr>
          <w:p w14:paraId="2C9622BA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stosuje</w:t>
            </w:r>
            <w:r>
              <w:rPr>
                <w:sz w:val="20"/>
                <w:szCs w:val="20"/>
              </w:rPr>
              <w:t xml:space="preserve"> cechy podzielności przez 2, 5,</w:t>
            </w:r>
            <w:r w:rsidRPr="005B75BA">
              <w:rPr>
                <w:sz w:val="20"/>
                <w:szCs w:val="20"/>
              </w:rPr>
              <w:t xml:space="preserve"> 10</w:t>
            </w:r>
            <w:r>
              <w:rPr>
                <w:sz w:val="20"/>
                <w:szCs w:val="20"/>
              </w:rPr>
              <w:t xml:space="preserve"> i 100</w:t>
            </w:r>
          </w:p>
        </w:tc>
      </w:tr>
      <w:tr w:rsidR="00CD25CD" w:rsidRPr="00A00576" w14:paraId="4678D951" w14:textId="77777777" w:rsidTr="00ED1102">
        <w:tc>
          <w:tcPr>
            <w:tcW w:w="454" w:type="dxa"/>
          </w:tcPr>
          <w:p w14:paraId="3B9A91D8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8853" w:type="dxa"/>
          </w:tcPr>
          <w:p w14:paraId="33D9D2CD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wykonuje dzielenie z resztą (proste przykłady)</w:t>
            </w:r>
          </w:p>
        </w:tc>
      </w:tr>
      <w:tr w:rsidR="00CD25CD" w:rsidRPr="00A00576" w14:paraId="74AB810D" w14:textId="77777777" w:rsidTr="00ED1102">
        <w:tc>
          <w:tcPr>
            <w:tcW w:w="454" w:type="dxa"/>
          </w:tcPr>
          <w:p w14:paraId="2535BFE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8853" w:type="dxa"/>
          </w:tcPr>
          <w:p w14:paraId="1A100C10" w14:textId="77777777" w:rsidR="00CD25CD" w:rsidRPr="005B75B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B75BA">
              <w:rPr>
                <w:sz w:val="20"/>
                <w:szCs w:val="20"/>
              </w:rPr>
              <w:t>dzieli pisemnie liczby wielocyfrowe przez liczby jednocyfrowe</w:t>
            </w:r>
          </w:p>
        </w:tc>
      </w:tr>
    </w:tbl>
    <w:p w14:paraId="7282B53F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1B7036E3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stateczną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24CFA4EB" w14:textId="77777777" w:rsidTr="00ED1102">
        <w:tc>
          <w:tcPr>
            <w:tcW w:w="454" w:type="dxa"/>
          </w:tcPr>
          <w:p w14:paraId="3AF665D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19AD34CF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stosuje w obliczeniach przemienność i łączność dodawania i mnożenia</w:t>
            </w:r>
          </w:p>
        </w:tc>
      </w:tr>
      <w:tr w:rsidR="00CD25CD" w:rsidRPr="00A00576" w14:paraId="6A03E948" w14:textId="77777777" w:rsidTr="00ED1102">
        <w:tc>
          <w:tcPr>
            <w:tcW w:w="454" w:type="dxa"/>
          </w:tcPr>
          <w:p w14:paraId="4CF69C4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2BD6C9AE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stosuje rozdzielność mnożenia względem dodawania i odejmowania przy mnożeniu liczb dwucyfrowych przez jednocyfrowe</w:t>
            </w:r>
          </w:p>
        </w:tc>
      </w:tr>
      <w:tr w:rsidR="00CD25CD" w:rsidRPr="00A00576" w14:paraId="18317622" w14:textId="77777777" w:rsidTr="00ED1102">
        <w:tc>
          <w:tcPr>
            <w:tcW w:w="454" w:type="dxa"/>
          </w:tcPr>
          <w:p w14:paraId="33195D8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6F25CCDF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 xml:space="preserve">mnoży liczby zakończone zerami, pomijając zera przy mnożeniu i dopisując </w:t>
            </w:r>
            <w:r>
              <w:rPr>
                <w:sz w:val="20"/>
                <w:szCs w:val="20"/>
              </w:rPr>
              <w:t xml:space="preserve">je </w:t>
            </w:r>
            <w:r w:rsidRPr="001167C0">
              <w:rPr>
                <w:sz w:val="20"/>
                <w:szCs w:val="20"/>
              </w:rPr>
              <w:t>w wyniku</w:t>
            </w:r>
          </w:p>
        </w:tc>
      </w:tr>
      <w:tr w:rsidR="00CD25CD" w:rsidRPr="00A00576" w14:paraId="056BD357" w14:textId="77777777" w:rsidTr="00ED1102">
        <w:tc>
          <w:tcPr>
            <w:tcW w:w="454" w:type="dxa"/>
          </w:tcPr>
          <w:p w14:paraId="3C8DB83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23E0E2DC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dzieli liczby zakończone zerami, pomijając tyle samo zer w dzielnej i dzielniku</w:t>
            </w:r>
          </w:p>
        </w:tc>
      </w:tr>
      <w:tr w:rsidR="00CD25CD" w:rsidRPr="00A00576" w14:paraId="04040C50" w14:textId="77777777" w:rsidTr="00ED1102">
        <w:tc>
          <w:tcPr>
            <w:tcW w:w="454" w:type="dxa"/>
          </w:tcPr>
          <w:p w14:paraId="149753A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0C71C7A0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1167C0">
              <w:rPr>
                <w:sz w:val="20"/>
                <w:szCs w:val="20"/>
              </w:rPr>
              <w:t xml:space="preserve"> zadania tekstowe z zastosowaniem dodawania, odejmowania, mnożenia i dzielenia liczb naturalnych</w:t>
            </w:r>
          </w:p>
        </w:tc>
      </w:tr>
      <w:tr w:rsidR="00CD25CD" w:rsidRPr="00A00576" w14:paraId="06CDCBF0" w14:textId="77777777" w:rsidTr="00ED1102">
        <w:tc>
          <w:tcPr>
            <w:tcW w:w="454" w:type="dxa"/>
          </w:tcPr>
          <w:p w14:paraId="2A58FB9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32B93909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odczytuje potęgi o dowolnym naturalnym wykładniku</w:t>
            </w:r>
          </w:p>
        </w:tc>
      </w:tr>
      <w:tr w:rsidR="00CD25CD" w:rsidRPr="00A00576" w14:paraId="1C86D7E9" w14:textId="77777777" w:rsidTr="00ED1102">
        <w:tc>
          <w:tcPr>
            <w:tcW w:w="454" w:type="dxa"/>
          </w:tcPr>
          <w:p w14:paraId="20157C7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7354EFF7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zapisuje potęgę w postaci iloczynu</w:t>
            </w:r>
          </w:p>
        </w:tc>
      </w:tr>
      <w:tr w:rsidR="00CD25CD" w:rsidRPr="00A00576" w14:paraId="4297390E" w14:textId="77777777" w:rsidTr="00ED1102">
        <w:tc>
          <w:tcPr>
            <w:tcW w:w="454" w:type="dxa"/>
          </w:tcPr>
          <w:p w14:paraId="7C15BED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6946221A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zapisuje iloczyn tych samych czynników w postaci potęgi</w:t>
            </w:r>
          </w:p>
        </w:tc>
      </w:tr>
      <w:tr w:rsidR="00CD25CD" w:rsidRPr="00A00576" w14:paraId="687197FF" w14:textId="77777777" w:rsidTr="00ED1102">
        <w:tc>
          <w:tcPr>
            <w:tcW w:w="454" w:type="dxa"/>
          </w:tcPr>
          <w:p w14:paraId="3E74A05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1B38ADD5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oblicza potęgi liczb, także z wykorzystaniem kalkulatora</w:t>
            </w:r>
          </w:p>
        </w:tc>
      </w:tr>
      <w:tr w:rsidR="00CD25CD" w:rsidRPr="00A00576" w14:paraId="1A6B11DE" w14:textId="77777777" w:rsidTr="00ED1102">
        <w:tc>
          <w:tcPr>
            <w:tcW w:w="454" w:type="dxa"/>
          </w:tcPr>
          <w:p w14:paraId="68E106B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1BCCC9EC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1167C0">
              <w:rPr>
                <w:sz w:val="20"/>
                <w:szCs w:val="20"/>
              </w:rPr>
              <w:t xml:space="preserve"> zadania tekstowe z zastosowaniem potęgowania</w:t>
            </w:r>
          </w:p>
        </w:tc>
      </w:tr>
      <w:tr w:rsidR="00CD25CD" w:rsidRPr="00A00576" w14:paraId="1AD6AEE6" w14:textId="77777777" w:rsidTr="00ED1102">
        <w:tc>
          <w:tcPr>
            <w:tcW w:w="454" w:type="dxa"/>
          </w:tcPr>
          <w:p w14:paraId="18992EC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47A4DD9D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oblicza wartość trójdziałaniowego wyrażenia arytmetycznego</w:t>
            </w:r>
          </w:p>
        </w:tc>
      </w:tr>
      <w:tr w:rsidR="00CD25CD" w:rsidRPr="00A00576" w14:paraId="71AE8A8F" w14:textId="77777777" w:rsidTr="00ED1102">
        <w:trPr>
          <w:trHeight w:val="40"/>
        </w:trPr>
        <w:tc>
          <w:tcPr>
            <w:tcW w:w="454" w:type="dxa"/>
          </w:tcPr>
          <w:p w14:paraId="39005F6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5E58046C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dopasowuje zapis rozwiązania do treści zadania tekstowego</w:t>
            </w:r>
          </w:p>
        </w:tc>
      </w:tr>
      <w:tr w:rsidR="00CD25CD" w:rsidRPr="00A00576" w14:paraId="2CA3A936" w14:textId="77777777" w:rsidTr="00ED1102">
        <w:tc>
          <w:tcPr>
            <w:tcW w:w="454" w:type="dxa"/>
          </w:tcPr>
          <w:p w14:paraId="50067C4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23DB3C43" w14:textId="77777777" w:rsidR="00CD25CD" w:rsidRPr="001167C0" w:rsidRDefault="00CD25CD" w:rsidP="00ED1102">
            <w:pPr>
              <w:tabs>
                <w:tab w:val="left" w:pos="1343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zapisuje cyframi arabskimi liczby zapisane cyframi rzymskimi (w zakresie do 39)</w:t>
            </w:r>
          </w:p>
        </w:tc>
      </w:tr>
      <w:tr w:rsidR="00CD25CD" w:rsidRPr="00A00576" w14:paraId="423479A4" w14:textId="77777777" w:rsidTr="00ED1102">
        <w:tc>
          <w:tcPr>
            <w:tcW w:w="454" w:type="dxa"/>
          </w:tcPr>
          <w:p w14:paraId="1D9F526A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8853" w:type="dxa"/>
          </w:tcPr>
          <w:p w14:paraId="04295F2A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szacuje wynik pojedynczego dzia</w:t>
            </w:r>
            <w:r>
              <w:rPr>
                <w:sz w:val="20"/>
                <w:szCs w:val="20"/>
              </w:rPr>
              <w:t>łania: dodawania lub odejmowania</w:t>
            </w:r>
          </w:p>
        </w:tc>
      </w:tr>
      <w:tr w:rsidR="00CD25CD" w:rsidRPr="00A00576" w14:paraId="0050CE74" w14:textId="77777777" w:rsidTr="00ED1102">
        <w:tc>
          <w:tcPr>
            <w:tcW w:w="454" w:type="dxa"/>
          </w:tcPr>
          <w:p w14:paraId="722B68EF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8853" w:type="dxa"/>
          </w:tcPr>
          <w:p w14:paraId="0665894C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stosuje szacowanie w sytuacjach praktycznych (czy starczy pieniędzy na zakup, ile pieniędzy zostanie)</w:t>
            </w:r>
          </w:p>
        </w:tc>
      </w:tr>
      <w:tr w:rsidR="00CD25CD" w:rsidRPr="00A00576" w14:paraId="1993C184" w14:textId="77777777" w:rsidTr="00ED1102">
        <w:tc>
          <w:tcPr>
            <w:tcW w:w="454" w:type="dxa"/>
          </w:tcPr>
          <w:p w14:paraId="370CE134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8853" w:type="dxa"/>
          </w:tcPr>
          <w:p w14:paraId="0428500D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1167C0">
              <w:rPr>
                <w:sz w:val="20"/>
                <w:szCs w:val="20"/>
              </w:rPr>
              <w:t xml:space="preserve"> zadania tekstowe z zastosowaniem dodawania i odejmowania pisemnego</w:t>
            </w:r>
          </w:p>
        </w:tc>
      </w:tr>
      <w:tr w:rsidR="00CD25CD" w:rsidRPr="00A00576" w14:paraId="3E73F137" w14:textId="77777777" w:rsidTr="00ED1102">
        <w:tc>
          <w:tcPr>
            <w:tcW w:w="454" w:type="dxa"/>
          </w:tcPr>
          <w:p w14:paraId="5473A0AC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8853" w:type="dxa"/>
          </w:tcPr>
          <w:p w14:paraId="72E7B767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1167C0">
              <w:rPr>
                <w:sz w:val="20"/>
                <w:szCs w:val="20"/>
              </w:rPr>
              <w:t xml:space="preserve"> zadania tekstowe z zastosowaniem mnożenia pisemnego</w:t>
            </w:r>
            <w:r>
              <w:rPr>
                <w:sz w:val="20"/>
                <w:szCs w:val="20"/>
              </w:rPr>
              <w:t xml:space="preserve"> przez liczby dwu- i trzycyfrowe</w:t>
            </w:r>
          </w:p>
        </w:tc>
      </w:tr>
      <w:tr w:rsidR="00CD25CD" w:rsidRPr="00A00576" w14:paraId="034C0472" w14:textId="77777777" w:rsidTr="00ED1102">
        <w:tc>
          <w:tcPr>
            <w:tcW w:w="454" w:type="dxa"/>
          </w:tcPr>
          <w:p w14:paraId="00F99C22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8853" w:type="dxa"/>
          </w:tcPr>
          <w:p w14:paraId="02E76CF7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stosuje cechy podzielności przez 3, 9</w:t>
            </w:r>
            <w:r>
              <w:rPr>
                <w:sz w:val="20"/>
                <w:szCs w:val="20"/>
              </w:rPr>
              <w:t xml:space="preserve"> i 4</w:t>
            </w:r>
          </w:p>
        </w:tc>
      </w:tr>
      <w:tr w:rsidR="00CD25CD" w:rsidRPr="00A00576" w14:paraId="3FAFD42B" w14:textId="77777777" w:rsidTr="00ED1102">
        <w:tc>
          <w:tcPr>
            <w:tcW w:w="454" w:type="dxa"/>
          </w:tcPr>
          <w:p w14:paraId="165337AF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8853" w:type="dxa"/>
          </w:tcPr>
          <w:p w14:paraId="118BEA7F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1167C0">
              <w:rPr>
                <w:sz w:val="20"/>
                <w:szCs w:val="20"/>
              </w:rPr>
              <w:t xml:space="preserve"> zadania tekstowe z zastosowaniem dzielenia z resztą i interpretuje wynik działania stosownie do treści zadania</w:t>
            </w:r>
          </w:p>
        </w:tc>
      </w:tr>
      <w:tr w:rsidR="00CD25CD" w:rsidRPr="00A00576" w14:paraId="65DFE4B2" w14:textId="77777777" w:rsidTr="00ED1102">
        <w:tc>
          <w:tcPr>
            <w:tcW w:w="454" w:type="dxa"/>
          </w:tcPr>
          <w:p w14:paraId="576B3AC7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8853" w:type="dxa"/>
          </w:tcPr>
          <w:p w14:paraId="47BAD73C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rozpoznaje liczby pierwsze</w:t>
            </w:r>
          </w:p>
        </w:tc>
      </w:tr>
      <w:tr w:rsidR="00CD25CD" w:rsidRPr="00A00576" w14:paraId="04030B13" w14:textId="77777777" w:rsidTr="00ED1102">
        <w:tc>
          <w:tcPr>
            <w:tcW w:w="454" w:type="dxa"/>
          </w:tcPr>
          <w:p w14:paraId="595580F1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8853" w:type="dxa"/>
          </w:tcPr>
          <w:p w14:paraId="40407631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rozpoznaje</w:t>
            </w:r>
            <w:r w:rsidRPr="001167C0">
              <w:rPr>
                <w:sz w:val="20"/>
                <w:szCs w:val="20"/>
              </w:rPr>
              <w:t xml:space="preserve"> liczby złożone na podstawie cech podzielności przez 2, 3, </w:t>
            </w:r>
            <w:r>
              <w:rPr>
                <w:sz w:val="20"/>
                <w:szCs w:val="20"/>
              </w:rPr>
              <w:t xml:space="preserve">4, </w:t>
            </w:r>
            <w:r w:rsidRPr="001167C0">
              <w:rPr>
                <w:sz w:val="20"/>
                <w:szCs w:val="20"/>
              </w:rPr>
              <w:t>5,</w:t>
            </w:r>
            <w:r>
              <w:rPr>
                <w:sz w:val="20"/>
                <w:szCs w:val="20"/>
              </w:rPr>
              <w:t xml:space="preserve"> 9,</w:t>
            </w:r>
            <w:r w:rsidRPr="001167C0">
              <w:rPr>
                <w:sz w:val="20"/>
                <w:szCs w:val="20"/>
              </w:rPr>
              <w:t xml:space="preserve"> 10</w:t>
            </w:r>
            <w:r>
              <w:rPr>
                <w:sz w:val="20"/>
                <w:szCs w:val="20"/>
              </w:rPr>
              <w:t xml:space="preserve"> i 100</w:t>
            </w:r>
          </w:p>
        </w:tc>
      </w:tr>
      <w:tr w:rsidR="00CD25CD" w:rsidRPr="00A00576" w14:paraId="19718D70" w14:textId="77777777" w:rsidTr="00ED1102">
        <w:tc>
          <w:tcPr>
            <w:tcW w:w="454" w:type="dxa"/>
          </w:tcPr>
          <w:p w14:paraId="03CC8025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</w:t>
            </w:r>
          </w:p>
        </w:tc>
        <w:tc>
          <w:tcPr>
            <w:tcW w:w="8853" w:type="dxa"/>
          </w:tcPr>
          <w:p w14:paraId="575CAD4F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zapisuje liczbę dwucyfrową w postaci iloczynu czynników pierwszych</w:t>
            </w:r>
          </w:p>
        </w:tc>
      </w:tr>
      <w:tr w:rsidR="00CD25CD" w:rsidRPr="00A00576" w14:paraId="091705D8" w14:textId="77777777" w:rsidTr="00ED1102">
        <w:tc>
          <w:tcPr>
            <w:tcW w:w="454" w:type="dxa"/>
          </w:tcPr>
          <w:p w14:paraId="344BBE15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8853" w:type="dxa"/>
          </w:tcPr>
          <w:p w14:paraId="58C7EE8A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>znajduje brakujący czynnik w iloczynie, dzielnik lub dzielną w ilorazie</w:t>
            </w:r>
          </w:p>
        </w:tc>
      </w:tr>
      <w:tr w:rsidR="00CD25CD" w:rsidRPr="00A00576" w14:paraId="54929EC1" w14:textId="77777777" w:rsidTr="00ED1102">
        <w:tc>
          <w:tcPr>
            <w:tcW w:w="454" w:type="dxa"/>
          </w:tcPr>
          <w:p w14:paraId="5347DD8C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</w:t>
            </w:r>
          </w:p>
        </w:tc>
        <w:tc>
          <w:tcPr>
            <w:tcW w:w="8853" w:type="dxa"/>
          </w:tcPr>
          <w:p w14:paraId="070B38E7" w14:textId="77777777" w:rsidR="00CD25CD" w:rsidRPr="001167C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167C0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1167C0">
              <w:rPr>
                <w:sz w:val="20"/>
                <w:szCs w:val="20"/>
              </w:rPr>
              <w:t xml:space="preserve"> zadania tekstowe z zastosowaniem dzielenia pisemnego</w:t>
            </w:r>
          </w:p>
        </w:tc>
      </w:tr>
    </w:tbl>
    <w:p w14:paraId="17E12BBB" w14:textId="77777777" w:rsidR="00CD25CD" w:rsidRPr="00C4623A" w:rsidRDefault="00CD25CD" w:rsidP="00CD25CD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p w14:paraId="345761B4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7C75D6CA" w14:textId="77777777" w:rsidTr="00ED1102">
        <w:tc>
          <w:tcPr>
            <w:tcW w:w="454" w:type="dxa"/>
          </w:tcPr>
          <w:p w14:paraId="174BF5C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5820C6C2" w14:textId="77777777" w:rsidR="00CD25CD" w:rsidRPr="008A4FC2" w:rsidRDefault="00CD25CD" w:rsidP="00ED1102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26B58">
              <w:rPr>
                <w:sz w:val="20"/>
                <w:szCs w:val="20"/>
              </w:rPr>
              <w:t>stosuje rozdzielność mnożenia i dzielenia względem dodawania i odejmowania przy mnożeniu i dzieleniu liczb kilkucyfrowych przez jednocyfrowe</w:t>
            </w:r>
          </w:p>
        </w:tc>
      </w:tr>
      <w:tr w:rsidR="00CD25CD" w:rsidRPr="00A00576" w14:paraId="78CCED85" w14:textId="77777777" w:rsidTr="00ED1102">
        <w:tc>
          <w:tcPr>
            <w:tcW w:w="454" w:type="dxa"/>
          </w:tcPr>
          <w:p w14:paraId="4FBE0D2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490C52AF" w14:textId="77777777" w:rsidR="00CD25CD" w:rsidRPr="004146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146B5">
              <w:rPr>
                <w:sz w:val="20"/>
                <w:szCs w:val="20"/>
              </w:rPr>
              <w:t>zapisuje bez użycia potęgi liczbę podaną w postaci 10</w:t>
            </w:r>
            <w:r w:rsidRPr="004146B5">
              <w:rPr>
                <w:i/>
                <w:sz w:val="20"/>
                <w:szCs w:val="20"/>
                <w:vertAlign w:val="superscript"/>
              </w:rPr>
              <w:t>n</w:t>
            </w:r>
            <w:r w:rsidRPr="004146B5">
              <w:rPr>
                <w:sz w:val="20"/>
                <w:szCs w:val="20"/>
              </w:rPr>
              <w:t xml:space="preserve"> </w:t>
            </w:r>
          </w:p>
        </w:tc>
      </w:tr>
      <w:tr w:rsidR="00CD25CD" w:rsidRPr="00A00576" w14:paraId="7AA09A22" w14:textId="77777777" w:rsidTr="00ED1102">
        <w:tc>
          <w:tcPr>
            <w:tcW w:w="454" w:type="dxa"/>
          </w:tcPr>
          <w:p w14:paraId="68C1015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4F5E95AB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26B58">
              <w:rPr>
                <w:sz w:val="20"/>
                <w:szCs w:val="20"/>
              </w:rPr>
              <w:t>rozwiązuje typowe zadania z zastosowaniem potęgowania</w:t>
            </w:r>
          </w:p>
        </w:tc>
      </w:tr>
      <w:tr w:rsidR="00CD25CD" w:rsidRPr="00A00576" w14:paraId="50DDE01F" w14:textId="77777777" w:rsidTr="00ED1102">
        <w:tc>
          <w:tcPr>
            <w:tcW w:w="454" w:type="dxa"/>
          </w:tcPr>
          <w:p w14:paraId="7E46027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5ED9494C" w14:textId="77777777" w:rsidR="00CD25CD" w:rsidRPr="00D26B5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układa zadanie tekstowe</w:t>
            </w:r>
            <w:r w:rsidRPr="00D26B58">
              <w:rPr>
                <w:sz w:val="20"/>
                <w:szCs w:val="20"/>
              </w:rPr>
              <w:t xml:space="preserve"> do prostego wyrażenia arytmetycznego</w:t>
            </w:r>
          </w:p>
        </w:tc>
      </w:tr>
      <w:tr w:rsidR="00CD25CD" w:rsidRPr="00A00576" w14:paraId="6D40F037" w14:textId="77777777" w:rsidTr="00ED1102">
        <w:tc>
          <w:tcPr>
            <w:tcW w:w="454" w:type="dxa"/>
          </w:tcPr>
          <w:p w14:paraId="6AEBD43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7439ECDE" w14:textId="77777777" w:rsidR="00CD25CD" w:rsidRPr="00D26B5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26B58">
              <w:rPr>
                <w:sz w:val="20"/>
                <w:szCs w:val="20"/>
              </w:rPr>
              <w:t>zapisuje rozwiązanie zadania tekstowego w postaci jednego kilkudziałaniowego wyrażenia</w:t>
            </w:r>
          </w:p>
        </w:tc>
      </w:tr>
      <w:tr w:rsidR="00CD25CD" w:rsidRPr="00A00576" w14:paraId="3EE64CAE" w14:textId="77777777" w:rsidTr="00ED1102">
        <w:tc>
          <w:tcPr>
            <w:tcW w:w="454" w:type="dxa"/>
          </w:tcPr>
          <w:p w14:paraId="6F4C59A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5F183641" w14:textId="77777777" w:rsidR="00CD25CD" w:rsidRPr="00D26B5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26B58">
              <w:rPr>
                <w:sz w:val="20"/>
                <w:szCs w:val="20"/>
              </w:rPr>
              <w:t>zapisuje cyframi rzymskimi liczby</w:t>
            </w:r>
            <w:r>
              <w:rPr>
                <w:sz w:val="20"/>
                <w:szCs w:val="20"/>
              </w:rPr>
              <w:t xml:space="preserve"> zapisane cyframi arabskimi (w zakresie do 3000)</w:t>
            </w:r>
          </w:p>
        </w:tc>
      </w:tr>
      <w:tr w:rsidR="00CD25CD" w:rsidRPr="00A00576" w14:paraId="677405B9" w14:textId="77777777" w:rsidTr="00ED1102">
        <w:tc>
          <w:tcPr>
            <w:tcW w:w="454" w:type="dxa"/>
          </w:tcPr>
          <w:p w14:paraId="24188CB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5CDB630E" w14:textId="77777777" w:rsidR="00CD25CD" w:rsidRPr="00D26B5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26B58">
              <w:rPr>
                <w:sz w:val="20"/>
                <w:szCs w:val="20"/>
              </w:rPr>
              <w:t>dodaje i odejmuje pisemnie liczby wielocyfrowe</w:t>
            </w:r>
          </w:p>
        </w:tc>
      </w:tr>
      <w:tr w:rsidR="00CD25CD" w:rsidRPr="00A00576" w14:paraId="1C213075" w14:textId="77777777" w:rsidTr="00ED1102">
        <w:tc>
          <w:tcPr>
            <w:tcW w:w="454" w:type="dxa"/>
          </w:tcPr>
          <w:p w14:paraId="690C6ACA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8853" w:type="dxa"/>
          </w:tcPr>
          <w:p w14:paraId="1C69A665" w14:textId="77777777" w:rsidR="00CD25CD" w:rsidRPr="00D26B5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mnoży pisemnie liczby wielocyfrowe</w:t>
            </w:r>
          </w:p>
        </w:tc>
      </w:tr>
      <w:tr w:rsidR="00CD25CD" w:rsidRPr="00A00576" w14:paraId="3768E9B2" w14:textId="77777777" w:rsidTr="00ED1102">
        <w:tc>
          <w:tcPr>
            <w:tcW w:w="454" w:type="dxa"/>
          </w:tcPr>
          <w:p w14:paraId="404CC215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5BBE87B4" w14:textId="77777777" w:rsidR="00CD25CD" w:rsidRPr="00D26B5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26B58">
              <w:rPr>
                <w:sz w:val="20"/>
                <w:szCs w:val="20"/>
              </w:rPr>
              <w:t>dzieli pisemnie liczby wielocyfrowe przez liczby dwu</w:t>
            </w:r>
            <w:r>
              <w:rPr>
                <w:sz w:val="20"/>
                <w:szCs w:val="20"/>
              </w:rPr>
              <w:t>- i trzy</w:t>
            </w:r>
            <w:r w:rsidRPr="00D26B58">
              <w:rPr>
                <w:sz w:val="20"/>
                <w:szCs w:val="20"/>
              </w:rPr>
              <w:t>cyfrowe</w:t>
            </w:r>
          </w:p>
        </w:tc>
      </w:tr>
      <w:tr w:rsidR="00CD25CD" w:rsidRPr="00A00576" w14:paraId="401499C7" w14:textId="77777777" w:rsidTr="00ED1102">
        <w:tc>
          <w:tcPr>
            <w:tcW w:w="454" w:type="dxa"/>
          </w:tcPr>
          <w:p w14:paraId="4EDA1B51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2056E179" w14:textId="77777777" w:rsidR="00CD25CD" w:rsidRPr="00D26B5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26B58">
              <w:rPr>
                <w:sz w:val="20"/>
                <w:szCs w:val="20"/>
              </w:rPr>
              <w:t xml:space="preserve">rozwiązuje typowe zadania z zastosowaniem </w:t>
            </w:r>
            <w:r>
              <w:rPr>
                <w:sz w:val="20"/>
                <w:szCs w:val="20"/>
              </w:rPr>
              <w:t>działań pisemnych</w:t>
            </w:r>
          </w:p>
        </w:tc>
      </w:tr>
    </w:tbl>
    <w:p w14:paraId="715C3152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78DD024F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color w:val="000000"/>
          <w:sz w:val="20"/>
          <w:szCs w:val="20"/>
        </w:rPr>
        <w:t xml:space="preserve">bardzo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27D1F05C" w14:textId="77777777" w:rsidTr="00ED1102">
        <w:tc>
          <w:tcPr>
            <w:tcW w:w="454" w:type="dxa"/>
          </w:tcPr>
          <w:p w14:paraId="51AE83B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2EFFD66D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nietypowe </w:t>
            </w:r>
            <w:r w:rsidRPr="00482C28">
              <w:rPr>
                <w:sz w:val="20"/>
                <w:szCs w:val="20"/>
              </w:rPr>
              <w:t>zadania z zastosowaniem</w:t>
            </w:r>
            <w:r>
              <w:rPr>
                <w:sz w:val="20"/>
                <w:szCs w:val="20"/>
              </w:rPr>
              <w:t xml:space="preserve"> działań na liczbach naturalnych</w:t>
            </w:r>
          </w:p>
        </w:tc>
      </w:tr>
      <w:tr w:rsidR="00CD25CD" w:rsidRPr="00A00576" w14:paraId="12B696B3" w14:textId="77777777" w:rsidTr="00ED1102">
        <w:tc>
          <w:tcPr>
            <w:tcW w:w="454" w:type="dxa"/>
          </w:tcPr>
          <w:p w14:paraId="3BFECE5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393DCB8C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nietypowe </w:t>
            </w:r>
            <w:r w:rsidRPr="00482C28">
              <w:rPr>
                <w:sz w:val="20"/>
                <w:szCs w:val="20"/>
              </w:rPr>
              <w:t>zadania z zastosowaniem potęgowania</w:t>
            </w:r>
          </w:p>
        </w:tc>
      </w:tr>
      <w:tr w:rsidR="00CD25CD" w:rsidRPr="00A00576" w14:paraId="7B977E35" w14:textId="77777777" w:rsidTr="00ED1102">
        <w:tc>
          <w:tcPr>
            <w:tcW w:w="454" w:type="dxa"/>
          </w:tcPr>
          <w:p w14:paraId="01C0068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3EC7370B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>oblicza wartości wielodziałaniowych wyrażeń arytmet</w:t>
            </w:r>
            <w:r>
              <w:rPr>
                <w:sz w:val="20"/>
                <w:szCs w:val="20"/>
              </w:rPr>
              <w:t>ycznych (także z potęgowaniem)</w:t>
            </w:r>
          </w:p>
        </w:tc>
      </w:tr>
      <w:tr w:rsidR="00CD25CD" w:rsidRPr="00A00576" w14:paraId="315CA728" w14:textId="77777777" w:rsidTr="00ED1102">
        <w:tc>
          <w:tcPr>
            <w:tcW w:w="454" w:type="dxa"/>
          </w:tcPr>
          <w:p w14:paraId="7DD1A69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6EF1126C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 xml:space="preserve">zapisuje rozwiązanie zadania tekstowego z zastosowaniem </w:t>
            </w:r>
            <w:r w:rsidRPr="0063240A">
              <w:rPr>
                <w:sz w:val="20"/>
                <w:szCs w:val="20"/>
              </w:rPr>
              <w:t>porównywania różnicowego i ilorazowego</w:t>
            </w:r>
            <w:r>
              <w:rPr>
                <w:sz w:val="20"/>
                <w:szCs w:val="20"/>
              </w:rPr>
              <w:t xml:space="preserve"> w </w:t>
            </w:r>
            <w:r w:rsidRPr="00482C28">
              <w:rPr>
                <w:sz w:val="20"/>
                <w:szCs w:val="20"/>
              </w:rPr>
              <w:t>postaci jedne</w:t>
            </w:r>
            <w:r>
              <w:rPr>
                <w:sz w:val="20"/>
                <w:szCs w:val="20"/>
              </w:rPr>
              <w:t>go kilkudziałaniowego wyrażenia</w:t>
            </w:r>
          </w:p>
        </w:tc>
      </w:tr>
      <w:tr w:rsidR="00CD25CD" w:rsidRPr="00A00576" w14:paraId="1EB65335" w14:textId="77777777" w:rsidTr="00ED1102">
        <w:tc>
          <w:tcPr>
            <w:tcW w:w="454" w:type="dxa"/>
          </w:tcPr>
          <w:p w14:paraId="4A856EF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7BFFC85B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rozwiązuje nietypowe zadania dotyczące kolejności wykonywania działań</w:t>
            </w:r>
          </w:p>
        </w:tc>
      </w:tr>
      <w:tr w:rsidR="00CD25CD" w:rsidRPr="00A00576" w14:paraId="52A1AB4B" w14:textId="77777777" w:rsidTr="00ED1102">
        <w:tc>
          <w:tcPr>
            <w:tcW w:w="454" w:type="dxa"/>
          </w:tcPr>
          <w:p w14:paraId="53A2CD6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27ADD3C3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>uzupełnia wyrażenie arytmetyczne tak, aby dawało podany wynik</w:t>
            </w:r>
          </w:p>
        </w:tc>
      </w:tr>
      <w:tr w:rsidR="00CD25CD" w:rsidRPr="00A00576" w14:paraId="0593A512" w14:textId="77777777" w:rsidTr="00ED1102">
        <w:tc>
          <w:tcPr>
            <w:tcW w:w="454" w:type="dxa"/>
          </w:tcPr>
          <w:p w14:paraId="1F3532B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56E7617C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482C28">
              <w:rPr>
                <w:sz w:val="20"/>
                <w:szCs w:val="20"/>
              </w:rPr>
              <w:t>apis</w:t>
            </w:r>
            <w:r>
              <w:rPr>
                <w:sz w:val="20"/>
                <w:szCs w:val="20"/>
              </w:rPr>
              <w:t>uje</w:t>
            </w:r>
            <w:r w:rsidRPr="00482C28">
              <w:rPr>
                <w:sz w:val="20"/>
                <w:szCs w:val="20"/>
              </w:rPr>
              <w:t xml:space="preserve"> cyframi</w:t>
            </w:r>
            <w:r>
              <w:rPr>
                <w:sz w:val="20"/>
                <w:szCs w:val="20"/>
              </w:rPr>
              <w:t xml:space="preserve"> arabskimi liczby zapisane cyframi</w:t>
            </w:r>
            <w:r w:rsidRPr="00482C28">
              <w:rPr>
                <w:sz w:val="20"/>
                <w:szCs w:val="20"/>
              </w:rPr>
              <w:t xml:space="preserve"> rzymskimi</w:t>
            </w:r>
            <w:r>
              <w:rPr>
                <w:sz w:val="20"/>
                <w:szCs w:val="20"/>
              </w:rPr>
              <w:t xml:space="preserve"> (w zakresie do 3000)</w:t>
            </w:r>
          </w:p>
        </w:tc>
      </w:tr>
      <w:tr w:rsidR="00CD25CD" w:rsidRPr="00A00576" w14:paraId="74516C94" w14:textId="77777777" w:rsidTr="00ED1102">
        <w:tc>
          <w:tcPr>
            <w:tcW w:w="454" w:type="dxa"/>
          </w:tcPr>
          <w:p w14:paraId="0C3060E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3702750E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 xml:space="preserve">szacuje </w:t>
            </w:r>
            <w:r>
              <w:rPr>
                <w:sz w:val="20"/>
                <w:szCs w:val="20"/>
              </w:rPr>
              <w:t>wartość</w:t>
            </w:r>
            <w:r w:rsidRPr="00482C28">
              <w:rPr>
                <w:sz w:val="20"/>
                <w:szCs w:val="20"/>
              </w:rPr>
              <w:t xml:space="preserve"> wyrażenia zawierającego więcej niż jedno działanie</w:t>
            </w:r>
          </w:p>
        </w:tc>
      </w:tr>
      <w:tr w:rsidR="00CD25CD" w:rsidRPr="00A00576" w14:paraId="2375F36F" w14:textId="77777777" w:rsidTr="00ED1102">
        <w:tc>
          <w:tcPr>
            <w:tcW w:w="454" w:type="dxa"/>
          </w:tcPr>
          <w:p w14:paraId="72BF697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343D01AC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>rozwiązuje nietypowe zadania z zastosowaniem dodawania i odejmowania pisemnego</w:t>
            </w:r>
          </w:p>
        </w:tc>
      </w:tr>
      <w:tr w:rsidR="00CD25CD" w:rsidRPr="00A00576" w14:paraId="3173AB88" w14:textId="77777777" w:rsidTr="00ED1102">
        <w:tc>
          <w:tcPr>
            <w:tcW w:w="454" w:type="dxa"/>
          </w:tcPr>
          <w:p w14:paraId="7F08BBE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0D1D207A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>rozwiązuje nietypowe zadania z zastosowaniem mnożenia pisemnego</w:t>
            </w:r>
          </w:p>
        </w:tc>
      </w:tr>
      <w:tr w:rsidR="00CD25CD" w:rsidRPr="00A00576" w14:paraId="4CE4712A" w14:textId="77777777" w:rsidTr="00ED1102">
        <w:tc>
          <w:tcPr>
            <w:tcW w:w="454" w:type="dxa"/>
          </w:tcPr>
          <w:p w14:paraId="3D8857A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32965916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>rozwiązuje nietypowe zadania z zastosowaniem cech podzielności i wielokrotności liczb</w:t>
            </w:r>
          </w:p>
        </w:tc>
      </w:tr>
      <w:tr w:rsidR="00CD25CD" w:rsidRPr="00A00576" w14:paraId="66B49F9A" w14:textId="77777777" w:rsidTr="00ED1102">
        <w:tc>
          <w:tcPr>
            <w:tcW w:w="454" w:type="dxa"/>
          </w:tcPr>
          <w:p w14:paraId="72D63FB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2057E338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>rozkłada na czynniki pierwsze liczby kilkucyfrowe</w:t>
            </w:r>
          </w:p>
        </w:tc>
      </w:tr>
      <w:tr w:rsidR="00CD25CD" w:rsidRPr="00A00576" w14:paraId="5924431F" w14:textId="77777777" w:rsidTr="00ED1102">
        <w:tc>
          <w:tcPr>
            <w:tcW w:w="454" w:type="dxa"/>
          </w:tcPr>
          <w:p w14:paraId="3A5BC2F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6D546143" w14:textId="77777777" w:rsidR="00CD25CD" w:rsidRPr="00482C28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82C28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nietypowe </w:t>
            </w:r>
            <w:r w:rsidRPr="00482C28">
              <w:rPr>
                <w:sz w:val="20"/>
                <w:szCs w:val="20"/>
              </w:rPr>
              <w:t xml:space="preserve">zadania tekstowe z zastosowaniem cech podzielności, dzielenia pisemnego oraz </w:t>
            </w:r>
            <w:r w:rsidRPr="006F41B2">
              <w:rPr>
                <w:sz w:val="20"/>
                <w:szCs w:val="20"/>
              </w:rPr>
              <w:t>porównywania ilorazowego</w:t>
            </w:r>
          </w:p>
        </w:tc>
      </w:tr>
    </w:tbl>
    <w:p w14:paraId="5F2FD8CC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499CF076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Uczeń otrzymuje ocenę </w:t>
      </w:r>
      <w:r>
        <w:rPr>
          <w:b/>
          <w:bCs/>
          <w:sz w:val="20"/>
          <w:szCs w:val="20"/>
        </w:rPr>
        <w:t>celującą</w:t>
      </w:r>
      <w:r>
        <w:rPr>
          <w:sz w:val="20"/>
          <w:szCs w:val="20"/>
        </w:rPr>
        <w:t xml:space="preserve">, jeśli: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31"/>
        <w:gridCol w:w="8820"/>
      </w:tblGrid>
      <w:tr w:rsidR="00CD25CD" w14:paraId="4464D935" w14:textId="77777777" w:rsidTr="00ED1102">
        <w:tc>
          <w:tcPr>
            <w:tcW w:w="531" w:type="dxa"/>
          </w:tcPr>
          <w:p w14:paraId="24C1BD5B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1.</w:t>
            </w:r>
          </w:p>
        </w:tc>
        <w:tc>
          <w:tcPr>
            <w:tcW w:w="8820" w:type="dxa"/>
          </w:tcPr>
          <w:p w14:paraId="378A0169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6F3532">
              <w:rPr>
                <w:sz w:val="20"/>
                <w:szCs w:val="20"/>
              </w:rPr>
              <w:t>stosuje metodę mnożenia „po kawałku” do liczb dwucyfrowych i trzycyfrowych</w:t>
            </w:r>
          </w:p>
        </w:tc>
      </w:tr>
      <w:tr w:rsidR="00CD25CD" w14:paraId="312314D9" w14:textId="77777777" w:rsidTr="00ED1102">
        <w:tc>
          <w:tcPr>
            <w:tcW w:w="531" w:type="dxa"/>
          </w:tcPr>
          <w:p w14:paraId="6BEDABB4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2.</w:t>
            </w:r>
          </w:p>
        </w:tc>
        <w:tc>
          <w:tcPr>
            <w:tcW w:w="8820" w:type="dxa"/>
          </w:tcPr>
          <w:p w14:paraId="17E11659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6F3532">
              <w:rPr>
                <w:sz w:val="20"/>
                <w:szCs w:val="20"/>
              </w:rPr>
              <w:t xml:space="preserve">zapisuje w postaci jednej potęgi iloczyny potęg o takich samych podstawach </w:t>
            </w:r>
          </w:p>
        </w:tc>
      </w:tr>
      <w:tr w:rsidR="00CD25CD" w14:paraId="0B719DEE" w14:textId="77777777" w:rsidTr="00ED1102">
        <w:tc>
          <w:tcPr>
            <w:tcW w:w="531" w:type="dxa"/>
          </w:tcPr>
          <w:p w14:paraId="29E38B5F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3.</w:t>
            </w:r>
          </w:p>
        </w:tc>
        <w:tc>
          <w:tcPr>
            <w:tcW w:w="8820" w:type="dxa"/>
          </w:tcPr>
          <w:p w14:paraId="19667A61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6F3532">
              <w:rPr>
                <w:sz w:val="20"/>
                <w:szCs w:val="20"/>
              </w:rPr>
              <w:t>zapisuje treść zadania</w:t>
            </w:r>
            <w:r w:rsidRPr="006F3532">
              <w:rPr>
                <w:bCs/>
                <w:sz w:val="20"/>
                <w:szCs w:val="20"/>
              </w:rPr>
              <w:t xml:space="preserve"> o podwyższonym stopniu trudności</w:t>
            </w:r>
            <w:r w:rsidRPr="006F3532">
              <w:rPr>
                <w:sz w:val="20"/>
                <w:szCs w:val="20"/>
              </w:rPr>
              <w:t xml:space="preserve"> w postaci jednego wyrażenia arytmetycznego </w:t>
            </w:r>
          </w:p>
        </w:tc>
      </w:tr>
      <w:tr w:rsidR="00CD25CD" w14:paraId="193C9657" w14:textId="77777777" w:rsidTr="00ED1102">
        <w:tc>
          <w:tcPr>
            <w:tcW w:w="531" w:type="dxa"/>
          </w:tcPr>
          <w:p w14:paraId="20C459E7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4.</w:t>
            </w:r>
          </w:p>
        </w:tc>
        <w:tc>
          <w:tcPr>
            <w:tcW w:w="8820" w:type="dxa"/>
          </w:tcPr>
          <w:p w14:paraId="27B9AD5D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6F3532">
              <w:rPr>
                <w:sz w:val="20"/>
                <w:szCs w:val="20"/>
              </w:rPr>
              <w:t>szacuje wynik złożonych działań dodawania i odejmowania również w sytuacjach praktycznych</w:t>
            </w:r>
          </w:p>
        </w:tc>
      </w:tr>
      <w:tr w:rsidR="00CD25CD" w14:paraId="20660779" w14:textId="77777777" w:rsidTr="00ED1102">
        <w:tc>
          <w:tcPr>
            <w:tcW w:w="531" w:type="dxa"/>
          </w:tcPr>
          <w:p w14:paraId="44603B02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5.</w:t>
            </w:r>
          </w:p>
        </w:tc>
        <w:tc>
          <w:tcPr>
            <w:tcW w:w="8820" w:type="dxa"/>
          </w:tcPr>
          <w:p w14:paraId="3AC4866E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6F3532">
              <w:rPr>
                <w:sz w:val="20"/>
                <w:szCs w:val="20"/>
              </w:rPr>
              <w:t>analizuje i rozumie inne sposoby pamięciowych i pisemnych działań w tym na liczbach rzymskich</w:t>
            </w:r>
          </w:p>
        </w:tc>
      </w:tr>
      <w:tr w:rsidR="00CD25CD" w14:paraId="0AB5D08B" w14:textId="77777777" w:rsidTr="00ED1102">
        <w:tc>
          <w:tcPr>
            <w:tcW w:w="531" w:type="dxa"/>
          </w:tcPr>
          <w:p w14:paraId="05397AD0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6.</w:t>
            </w:r>
          </w:p>
        </w:tc>
        <w:tc>
          <w:tcPr>
            <w:tcW w:w="8820" w:type="dxa"/>
          </w:tcPr>
          <w:p w14:paraId="0929267A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6F3532">
              <w:rPr>
                <w:sz w:val="20"/>
                <w:szCs w:val="20"/>
              </w:rPr>
              <w:t>uzasadnia cechy podzielności liczb</w:t>
            </w:r>
          </w:p>
        </w:tc>
      </w:tr>
    </w:tbl>
    <w:p w14:paraId="7C0E1D23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4480D435" w14:textId="77777777" w:rsidR="00CD25CD" w:rsidRPr="008A4FC2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  <w:r w:rsidRPr="008A4FC2">
        <w:rPr>
          <w:b/>
          <w:bCs/>
          <w:color w:val="000000"/>
          <w:sz w:val="20"/>
          <w:szCs w:val="20"/>
        </w:rPr>
        <w:t>Dział I</w:t>
      </w:r>
      <w:r>
        <w:rPr>
          <w:b/>
          <w:bCs/>
          <w:color w:val="000000"/>
          <w:sz w:val="20"/>
          <w:szCs w:val="20"/>
        </w:rPr>
        <w:t>I – Figury geometryczne</w:t>
      </w:r>
    </w:p>
    <w:p w14:paraId="1D59BEE9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dopuszczającą</w:t>
      </w:r>
      <w:r w:rsidRPr="008A4FC2"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1B1D5B46" w14:textId="77777777" w:rsidTr="00ED1102">
        <w:tc>
          <w:tcPr>
            <w:tcW w:w="454" w:type="dxa"/>
          </w:tcPr>
          <w:p w14:paraId="16FDB95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 w:hanging="275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1EBB8656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rozumie</w:t>
            </w:r>
            <w:r w:rsidRPr="003303C2">
              <w:rPr>
                <w:sz w:val="20"/>
                <w:szCs w:val="20"/>
              </w:rPr>
              <w:t xml:space="preserve"> pojęci</w:t>
            </w:r>
            <w:r>
              <w:rPr>
                <w:sz w:val="20"/>
                <w:szCs w:val="20"/>
              </w:rPr>
              <w:t>a:</w:t>
            </w:r>
            <w:r w:rsidRPr="003303C2">
              <w:rPr>
                <w:sz w:val="20"/>
                <w:szCs w:val="20"/>
              </w:rPr>
              <w:t xml:space="preserve"> </w:t>
            </w:r>
            <w:r w:rsidRPr="007D0B71">
              <w:rPr>
                <w:i/>
                <w:sz w:val="20"/>
                <w:szCs w:val="20"/>
              </w:rPr>
              <w:t>prosta</w:t>
            </w:r>
            <w:r>
              <w:rPr>
                <w:sz w:val="20"/>
                <w:szCs w:val="20"/>
              </w:rPr>
              <w:t xml:space="preserve">, </w:t>
            </w:r>
            <w:r w:rsidRPr="007D0B71">
              <w:rPr>
                <w:i/>
                <w:sz w:val="20"/>
                <w:szCs w:val="20"/>
              </w:rPr>
              <w:t>półprosta</w:t>
            </w:r>
            <w:r>
              <w:rPr>
                <w:sz w:val="20"/>
                <w:szCs w:val="20"/>
              </w:rPr>
              <w:t xml:space="preserve">, </w:t>
            </w:r>
            <w:r w:rsidRPr="007D0B71">
              <w:rPr>
                <w:i/>
                <w:sz w:val="20"/>
                <w:szCs w:val="20"/>
              </w:rPr>
              <w:t>odcinek</w:t>
            </w:r>
          </w:p>
        </w:tc>
      </w:tr>
      <w:tr w:rsidR="00CD25CD" w:rsidRPr="00A00576" w14:paraId="5FD1A03A" w14:textId="77777777" w:rsidTr="00ED1102">
        <w:tc>
          <w:tcPr>
            <w:tcW w:w="454" w:type="dxa"/>
          </w:tcPr>
          <w:p w14:paraId="5043519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 w:hanging="275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419DDA6F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rysuje i oznacza prostą, półprostą i odcinek</w:t>
            </w:r>
          </w:p>
        </w:tc>
      </w:tr>
      <w:tr w:rsidR="00CD25CD" w:rsidRPr="00A00576" w14:paraId="24822CB5" w14:textId="77777777" w:rsidTr="00ED1102">
        <w:tc>
          <w:tcPr>
            <w:tcW w:w="454" w:type="dxa"/>
          </w:tcPr>
          <w:p w14:paraId="07FCAAF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 w:hanging="275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03385E3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określa</w:t>
            </w:r>
            <w:r w:rsidRPr="003303C2">
              <w:rPr>
                <w:sz w:val="20"/>
                <w:szCs w:val="20"/>
              </w:rPr>
              <w:t xml:space="preserve"> wzajemne położenia dwóch prostych na płaszczyźnie</w:t>
            </w:r>
          </w:p>
        </w:tc>
      </w:tr>
      <w:tr w:rsidR="00CD25CD" w:rsidRPr="00A00576" w14:paraId="6F0005EA" w14:textId="77777777" w:rsidTr="00ED1102">
        <w:tc>
          <w:tcPr>
            <w:tcW w:w="454" w:type="dxa"/>
          </w:tcPr>
          <w:p w14:paraId="30F9EA5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 w:hanging="275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7EA0844A" w14:textId="77777777" w:rsidR="00CD25CD" w:rsidRPr="000B683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 xml:space="preserve">wskazuje proste </w:t>
            </w:r>
            <w:r>
              <w:rPr>
                <w:sz w:val="20"/>
                <w:szCs w:val="20"/>
              </w:rPr>
              <w:t>(</w:t>
            </w:r>
            <w:r w:rsidRPr="003303C2">
              <w:rPr>
                <w:sz w:val="20"/>
                <w:szCs w:val="20"/>
              </w:rPr>
              <w:t>odcinki</w:t>
            </w:r>
            <w:r>
              <w:rPr>
                <w:sz w:val="20"/>
                <w:szCs w:val="20"/>
              </w:rPr>
              <w:t>)</w:t>
            </w:r>
            <w:r w:rsidRPr="003303C2">
              <w:rPr>
                <w:sz w:val="20"/>
                <w:szCs w:val="20"/>
              </w:rPr>
              <w:t xml:space="preserve"> równoległe i prostopadłe</w:t>
            </w:r>
          </w:p>
        </w:tc>
      </w:tr>
      <w:tr w:rsidR="00CD25CD" w:rsidRPr="00A00576" w14:paraId="2DF6B8C4" w14:textId="77777777" w:rsidTr="00ED1102">
        <w:tc>
          <w:tcPr>
            <w:tcW w:w="454" w:type="dxa"/>
          </w:tcPr>
          <w:p w14:paraId="6EEFC5B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 w:hanging="275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7F81B481" w14:textId="77777777" w:rsidR="00CD25CD" w:rsidRPr="000B6830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3303C2">
              <w:rPr>
                <w:sz w:val="20"/>
                <w:szCs w:val="20"/>
              </w:rPr>
              <w:t xml:space="preserve"> zadania dotyczące prostych, półprostych, odcinków i punktów</w:t>
            </w:r>
          </w:p>
        </w:tc>
      </w:tr>
      <w:tr w:rsidR="00CD25CD" w:rsidRPr="00A00576" w14:paraId="32AC4A2A" w14:textId="77777777" w:rsidTr="00ED1102">
        <w:tc>
          <w:tcPr>
            <w:tcW w:w="454" w:type="dxa"/>
          </w:tcPr>
          <w:p w14:paraId="6D1B137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 w:hanging="275"/>
              <w:jc w:val="right"/>
              <w:rPr>
                <w:color w:val="000000"/>
                <w:sz w:val="20"/>
                <w:szCs w:val="20"/>
              </w:rPr>
            </w:pPr>
            <w:r w:rsidRPr="001F08BB">
              <w:rPr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42C5A088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wskazuje w kącie wierzchołek, ramiona i wnętrze</w:t>
            </w:r>
          </w:p>
        </w:tc>
      </w:tr>
      <w:tr w:rsidR="00CD25CD" w:rsidRPr="00A00576" w14:paraId="33C9CD9A" w14:textId="77777777" w:rsidTr="00ED1102">
        <w:tc>
          <w:tcPr>
            <w:tcW w:w="454" w:type="dxa"/>
          </w:tcPr>
          <w:p w14:paraId="16A5EF0C" w14:textId="77777777" w:rsidR="00CD25CD" w:rsidRPr="001F08BB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 w:rsidRPr="001F08BB">
              <w:rPr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76D0654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rozpoznaje, wskazuje i rysuje kąty ostre, proste, rozwarte</w:t>
            </w:r>
          </w:p>
        </w:tc>
      </w:tr>
      <w:tr w:rsidR="00CD25CD" w:rsidRPr="00A00576" w14:paraId="260AFE2F" w14:textId="77777777" w:rsidTr="00ED1102">
        <w:tc>
          <w:tcPr>
            <w:tcW w:w="454" w:type="dxa"/>
          </w:tcPr>
          <w:p w14:paraId="5FE15600" w14:textId="77777777" w:rsidR="00CD25CD" w:rsidRPr="001F08BB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 w:rsidRPr="001F08BB">
              <w:rPr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62AD1BA9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porównuje kąty</w:t>
            </w:r>
          </w:p>
        </w:tc>
      </w:tr>
      <w:tr w:rsidR="00CD25CD" w:rsidRPr="00A00576" w14:paraId="34A72E0C" w14:textId="77777777" w:rsidTr="00ED1102">
        <w:tc>
          <w:tcPr>
            <w:tcW w:w="454" w:type="dxa"/>
          </w:tcPr>
          <w:p w14:paraId="0EC6181C" w14:textId="77777777" w:rsidR="00CD25CD" w:rsidRPr="001F08BB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 w:rsidRPr="001F08BB">
              <w:rPr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6097A52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posługuje się kątomier</w:t>
            </w:r>
            <w:r>
              <w:rPr>
                <w:sz w:val="20"/>
                <w:szCs w:val="20"/>
              </w:rPr>
              <w:t>zem do mierzenia kątów</w:t>
            </w:r>
          </w:p>
        </w:tc>
      </w:tr>
      <w:tr w:rsidR="00CD25CD" w:rsidRPr="00A00576" w14:paraId="2B1DEE1F" w14:textId="77777777" w:rsidTr="00ED1102">
        <w:tc>
          <w:tcPr>
            <w:tcW w:w="454" w:type="dxa"/>
          </w:tcPr>
          <w:p w14:paraId="0C9E3F48" w14:textId="77777777" w:rsidR="00CD25CD" w:rsidRPr="001F08BB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2DEE541F" w14:textId="77777777" w:rsidR="00CD25CD" w:rsidRPr="001F08B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rozpoznaje trójkąt ostrokątny, prostokątny i rozwartokątny</w:t>
            </w:r>
          </w:p>
        </w:tc>
      </w:tr>
      <w:tr w:rsidR="00CD25CD" w:rsidRPr="00A00576" w14:paraId="4B25E255" w14:textId="77777777" w:rsidTr="00ED1102">
        <w:tc>
          <w:tcPr>
            <w:tcW w:w="454" w:type="dxa"/>
          </w:tcPr>
          <w:p w14:paraId="3644F254" w14:textId="77777777" w:rsidR="00CD25CD" w:rsidRPr="001F08BB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0E115CE8" w14:textId="77777777" w:rsidR="00CD25CD" w:rsidRPr="001F08B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zna twierdzenie o sumie kątów w trójkącie</w:t>
            </w:r>
          </w:p>
        </w:tc>
      </w:tr>
      <w:tr w:rsidR="00CD25CD" w:rsidRPr="00A00576" w14:paraId="7A164A89" w14:textId="77777777" w:rsidTr="00ED1102">
        <w:tc>
          <w:tcPr>
            <w:tcW w:w="454" w:type="dxa"/>
          </w:tcPr>
          <w:p w14:paraId="0768BD9C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583EBE45" w14:textId="77777777" w:rsidR="00CD25CD" w:rsidRPr="001F08B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rozpoznaje trójkąt równoboczny, równoramienny i różnoboczny</w:t>
            </w:r>
          </w:p>
        </w:tc>
      </w:tr>
      <w:tr w:rsidR="00CD25CD" w:rsidRPr="00A00576" w14:paraId="14D3A342" w14:textId="77777777" w:rsidTr="00ED1102">
        <w:tc>
          <w:tcPr>
            <w:tcW w:w="454" w:type="dxa"/>
          </w:tcPr>
          <w:p w14:paraId="44365212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72F75062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wskazuje ramiona i podstawę w trójkącie równobocznym</w:t>
            </w:r>
          </w:p>
        </w:tc>
      </w:tr>
      <w:tr w:rsidR="00CD25CD" w:rsidRPr="00A00576" w14:paraId="5EEC6126" w14:textId="77777777" w:rsidTr="00ED1102">
        <w:tc>
          <w:tcPr>
            <w:tcW w:w="454" w:type="dxa"/>
          </w:tcPr>
          <w:p w14:paraId="162AE4EF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8853" w:type="dxa"/>
          </w:tcPr>
          <w:p w14:paraId="069D6305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obwód trójkąta</w:t>
            </w:r>
          </w:p>
        </w:tc>
      </w:tr>
      <w:tr w:rsidR="00CD25CD" w:rsidRPr="00A00576" w14:paraId="7148AE53" w14:textId="77777777" w:rsidTr="00ED1102">
        <w:tc>
          <w:tcPr>
            <w:tcW w:w="454" w:type="dxa"/>
          </w:tcPr>
          <w:p w14:paraId="2D57E0B2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8853" w:type="dxa"/>
          </w:tcPr>
          <w:p w14:paraId="1F53EA1A" w14:textId="77777777" w:rsidR="00CD25CD" w:rsidRPr="001F08B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oblicza długoś</w:t>
            </w:r>
            <w:r>
              <w:rPr>
                <w:sz w:val="20"/>
                <w:szCs w:val="20"/>
              </w:rPr>
              <w:t>ć</w:t>
            </w:r>
            <w:r w:rsidRPr="003303C2">
              <w:rPr>
                <w:sz w:val="20"/>
                <w:szCs w:val="20"/>
              </w:rPr>
              <w:t xml:space="preserve"> bok</w:t>
            </w:r>
            <w:r>
              <w:rPr>
                <w:sz w:val="20"/>
                <w:szCs w:val="20"/>
              </w:rPr>
              <w:t>u</w:t>
            </w:r>
            <w:r w:rsidRPr="003303C2">
              <w:rPr>
                <w:sz w:val="20"/>
                <w:szCs w:val="20"/>
              </w:rPr>
              <w:t xml:space="preserve"> trójkąta równobocznego przy danym obwodzie</w:t>
            </w:r>
          </w:p>
        </w:tc>
      </w:tr>
      <w:tr w:rsidR="00CD25CD" w:rsidRPr="00A00576" w14:paraId="5C5CA698" w14:textId="77777777" w:rsidTr="00ED1102">
        <w:tc>
          <w:tcPr>
            <w:tcW w:w="454" w:type="dxa"/>
          </w:tcPr>
          <w:p w14:paraId="0C549FEA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8853" w:type="dxa"/>
          </w:tcPr>
          <w:p w14:paraId="25878DEE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rozpoznaje odcinki, które są wysokościami trójką</w:t>
            </w:r>
            <w:r>
              <w:rPr>
                <w:sz w:val="20"/>
                <w:szCs w:val="20"/>
              </w:rPr>
              <w:t>ta</w:t>
            </w:r>
          </w:p>
        </w:tc>
      </w:tr>
      <w:tr w:rsidR="00CD25CD" w:rsidRPr="00A00576" w14:paraId="530528AA" w14:textId="77777777" w:rsidTr="00ED1102">
        <w:tc>
          <w:tcPr>
            <w:tcW w:w="454" w:type="dxa"/>
          </w:tcPr>
          <w:p w14:paraId="69700BD4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8853" w:type="dxa"/>
          </w:tcPr>
          <w:p w14:paraId="0A82B277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wskazuje wierzchołek, z którego wychodzi wysokość, i bok, na który jest opuszczona</w:t>
            </w:r>
          </w:p>
        </w:tc>
      </w:tr>
      <w:tr w:rsidR="00CD25CD" w:rsidRPr="00A00576" w14:paraId="1221A5F8" w14:textId="77777777" w:rsidTr="00ED1102">
        <w:tc>
          <w:tcPr>
            <w:tcW w:w="454" w:type="dxa"/>
          </w:tcPr>
          <w:p w14:paraId="07F5ECC2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8853" w:type="dxa"/>
          </w:tcPr>
          <w:p w14:paraId="008890A4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 xml:space="preserve">rysuje </w:t>
            </w:r>
            <w:r>
              <w:rPr>
                <w:sz w:val="20"/>
                <w:szCs w:val="20"/>
              </w:rPr>
              <w:t xml:space="preserve">wysokości </w:t>
            </w:r>
            <w:r w:rsidRPr="003303C2">
              <w:rPr>
                <w:sz w:val="20"/>
                <w:szCs w:val="20"/>
              </w:rPr>
              <w:t>trójką</w:t>
            </w:r>
            <w:r>
              <w:rPr>
                <w:sz w:val="20"/>
                <w:szCs w:val="20"/>
              </w:rPr>
              <w:t>ta</w:t>
            </w:r>
            <w:r w:rsidRPr="003303C2">
              <w:rPr>
                <w:sz w:val="20"/>
                <w:szCs w:val="20"/>
              </w:rPr>
              <w:t xml:space="preserve"> ostrokątn</w:t>
            </w:r>
            <w:r>
              <w:rPr>
                <w:sz w:val="20"/>
                <w:szCs w:val="20"/>
              </w:rPr>
              <w:t>ego</w:t>
            </w:r>
          </w:p>
        </w:tc>
      </w:tr>
      <w:tr w:rsidR="00CD25CD" w:rsidRPr="00A00576" w14:paraId="296DB360" w14:textId="77777777" w:rsidTr="00ED1102">
        <w:tc>
          <w:tcPr>
            <w:tcW w:w="454" w:type="dxa"/>
          </w:tcPr>
          <w:p w14:paraId="2FE8CC06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8853" w:type="dxa"/>
          </w:tcPr>
          <w:p w14:paraId="10E7D89D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rozpoznaje i rysuje kwadrat i prostokąt</w:t>
            </w:r>
          </w:p>
        </w:tc>
      </w:tr>
      <w:tr w:rsidR="00CD25CD" w:rsidRPr="00A00576" w14:paraId="04AEAA9B" w14:textId="77777777" w:rsidTr="00ED1102">
        <w:tc>
          <w:tcPr>
            <w:tcW w:w="454" w:type="dxa"/>
          </w:tcPr>
          <w:p w14:paraId="70872BC6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8853" w:type="dxa"/>
          </w:tcPr>
          <w:p w14:paraId="0CA72E7A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rozpoznaje równoległobok, romb, trapez</w:t>
            </w:r>
          </w:p>
        </w:tc>
      </w:tr>
      <w:tr w:rsidR="00CD25CD" w:rsidRPr="00A00576" w14:paraId="4704011E" w14:textId="77777777" w:rsidTr="00ED1102">
        <w:tc>
          <w:tcPr>
            <w:tcW w:w="454" w:type="dxa"/>
          </w:tcPr>
          <w:p w14:paraId="3BD3BD32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8853" w:type="dxa"/>
          </w:tcPr>
          <w:p w14:paraId="450E0C8B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wskazuje boki prostopadłe, boki równoległe, przekątne w prostokątach i równoległobokach</w:t>
            </w:r>
          </w:p>
        </w:tc>
      </w:tr>
      <w:tr w:rsidR="00CD25CD" w:rsidRPr="00A00576" w14:paraId="588C167D" w14:textId="77777777" w:rsidTr="00ED1102">
        <w:tc>
          <w:tcPr>
            <w:tcW w:w="454" w:type="dxa"/>
          </w:tcPr>
          <w:p w14:paraId="7FABC6D1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8853" w:type="dxa"/>
          </w:tcPr>
          <w:p w14:paraId="7BF747D8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rysuje równoległobok</w:t>
            </w:r>
          </w:p>
        </w:tc>
      </w:tr>
      <w:tr w:rsidR="00CD25CD" w:rsidRPr="00A00576" w14:paraId="1C32A1F2" w14:textId="77777777" w:rsidTr="00ED1102">
        <w:tc>
          <w:tcPr>
            <w:tcW w:w="454" w:type="dxa"/>
          </w:tcPr>
          <w:p w14:paraId="11479E57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8853" w:type="dxa"/>
          </w:tcPr>
          <w:p w14:paraId="03923CC9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oblicza obwód równoległoboku</w:t>
            </w:r>
          </w:p>
        </w:tc>
      </w:tr>
      <w:tr w:rsidR="00CD25CD" w:rsidRPr="00A00576" w14:paraId="1D60F569" w14:textId="77777777" w:rsidTr="00ED1102">
        <w:tc>
          <w:tcPr>
            <w:tcW w:w="454" w:type="dxa"/>
          </w:tcPr>
          <w:p w14:paraId="5D7B79DC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8853" w:type="dxa"/>
          </w:tcPr>
          <w:p w14:paraId="64FEC88F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wskazuje </w:t>
            </w:r>
            <w:r w:rsidRPr="003303C2">
              <w:rPr>
                <w:sz w:val="20"/>
                <w:szCs w:val="20"/>
              </w:rPr>
              <w:t>wysokości równoległoboku</w:t>
            </w:r>
          </w:p>
        </w:tc>
      </w:tr>
      <w:tr w:rsidR="00CD25CD" w:rsidRPr="00A00576" w14:paraId="374139C1" w14:textId="77777777" w:rsidTr="00ED1102">
        <w:tc>
          <w:tcPr>
            <w:tcW w:w="454" w:type="dxa"/>
          </w:tcPr>
          <w:p w14:paraId="2BB3805B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</w:t>
            </w:r>
          </w:p>
        </w:tc>
        <w:tc>
          <w:tcPr>
            <w:tcW w:w="8853" w:type="dxa"/>
          </w:tcPr>
          <w:p w14:paraId="204FFA47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>rysuje co najmniej jedną wysokość równoległoboku</w:t>
            </w:r>
          </w:p>
        </w:tc>
      </w:tr>
      <w:tr w:rsidR="00CD25CD" w:rsidRPr="00A00576" w14:paraId="6824DE8E" w14:textId="77777777" w:rsidTr="00ED1102">
        <w:tc>
          <w:tcPr>
            <w:tcW w:w="454" w:type="dxa"/>
          </w:tcPr>
          <w:p w14:paraId="5C517149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</w:t>
            </w:r>
          </w:p>
        </w:tc>
        <w:tc>
          <w:tcPr>
            <w:tcW w:w="8853" w:type="dxa"/>
          </w:tcPr>
          <w:p w14:paraId="3B73E4FF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303C2">
              <w:rPr>
                <w:sz w:val="20"/>
                <w:szCs w:val="20"/>
              </w:rPr>
              <w:t xml:space="preserve">rysuje trapezy </w:t>
            </w:r>
            <w:r>
              <w:rPr>
                <w:sz w:val="20"/>
                <w:szCs w:val="20"/>
              </w:rPr>
              <w:t>o</w:t>
            </w:r>
            <w:r w:rsidRPr="003303C2">
              <w:rPr>
                <w:sz w:val="20"/>
                <w:szCs w:val="20"/>
              </w:rPr>
              <w:t xml:space="preserve"> danych długościach podstaw</w:t>
            </w:r>
          </w:p>
        </w:tc>
      </w:tr>
      <w:tr w:rsidR="00CD25CD" w:rsidRPr="00A00576" w14:paraId="356641F7" w14:textId="77777777" w:rsidTr="00ED1102">
        <w:tc>
          <w:tcPr>
            <w:tcW w:w="454" w:type="dxa"/>
          </w:tcPr>
          <w:p w14:paraId="697AD835" w14:textId="77777777" w:rsidR="00CD25CD" w:rsidRDefault="00CD25CD" w:rsidP="00ED1102">
            <w:pPr>
              <w:autoSpaceDE w:val="0"/>
              <w:autoSpaceDN w:val="0"/>
              <w:adjustRightInd w:val="0"/>
              <w:ind w:right="19" w:hanging="27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8853" w:type="dxa"/>
          </w:tcPr>
          <w:p w14:paraId="28C5554D" w14:textId="77777777" w:rsidR="00CD25CD" w:rsidRPr="003303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wskazuje poznane czworokąty jako części innych figur</w:t>
            </w:r>
          </w:p>
        </w:tc>
      </w:tr>
    </w:tbl>
    <w:p w14:paraId="2EFD7626" w14:textId="77777777" w:rsidR="00CD25CD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</w:p>
    <w:p w14:paraId="4CAA6C57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stateczną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</w:t>
      </w:r>
      <w:r>
        <w:rPr>
          <w:color w:val="000000"/>
          <w:sz w:val="20"/>
          <w:szCs w:val="20"/>
        </w:rPr>
        <w:t>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3DC47B1F" w14:textId="77777777" w:rsidTr="00ED1102">
        <w:tc>
          <w:tcPr>
            <w:tcW w:w="454" w:type="dxa"/>
          </w:tcPr>
          <w:p w14:paraId="410B2BF5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64A2347D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rozwiązuje typowe zadania dotyczące prostych, półprostych, odcinków i punktów</w:t>
            </w:r>
          </w:p>
        </w:tc>
      </w:tr>
      <w:tr w:rsidR="00CD25CD" w:rsidRPr="00A00576" w14:paraId="4BF16EEB" w14:textId="77777777" w:rsidTr="00ED1102">
        <w:tc>
          <w:tcPr>
            <w:tcW w:w="454" w:type="dxa"/>
          </w:tcPr>
          <w:p w14:paraId="35B43AB1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8853" w:type="dxa"/>
          </w:tcPr>
          <w:p w14:paraId="5E3C5764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rysuje proste (odcinki) prostopadłe i równoległe</w:t>
            </w:r>
          </w:p>
        </w:tc>
      </w:tr>
      <w:tr w:rsidR="00CD25CD" w:rsidRPr="00A00576" w14:paraId="59CDA35B" w14:textId="77777777" w:rsidTr="00ED1102">
        <w:tc>
          <w:tcPr>
            <w:tcW w:w="454" w:type="dxa"/>
          </w:tcPr>
          <w:p w14:paraId="0839142D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10C7BDEB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rozpoznaje, wskazuje i rysuje kąty pełne, półpełne, wklęsłe</w:t>
            </w:r>
          </w:p>
        </w:tc>
      </w:tr>
      <w:tr w:rsidR="00CD25CD" w:rsidRPr="00A00576" w14:paraId="654280CF" w14:textId="77777777" w:rsidTr="00ED1102">
        <w:tc>
          <w:tcPr>
            <w:tcW w:w="454" w:type="dxa"/>
          </w:tcPr>
          <w:p w14:paraId="4100C2BC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553B769E" w14:textId="77777777" w:rsidR="00CD25CD" w:rsidRPr="00F97A8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rozpoznaje kąty przyległe i wierzchołkowe</w:t>
            </w:r>
          </w:p>
        </w:tc>
      </w:tr>
      <w:tr w:rsidR="00CD25CD" w:rsidRPr="00A00576" w14:paraId="3A8B2869" w14:textId="77777777" w:rsidTr="00ED1102">
        <w:tc>
          <w:tcPr>
            <w:tcW w:w="454" w:type="dxa"/>
          </w:tcPr>
          <w:p w14:paraId="4354773D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1A6F4A89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rozwiązuje typowe zadania z zastosowaniem różnych rodzajów kątów</w:t>
            </w:r>
          </w:p>
        </w:tc>
      </w:tr>
      <w:tr w:rsidR="00CD25CD" w:rsidRPr="00A00576" w14:paraId="2415B40B" w14:textId="77777777" w:rsidTr="00ED1102">
        <w:tc>
          <w:tcPr>
            <w:tcW w:w="454" w:type="dxa"/>
          </w:tcPr>
          <w:p w14:paraId="079A184B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3DA2A80C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szacuje miary kątów przedstawionych na rysunku</w:t>
            </w:r>
          </w:p>
        </w:tc>
      </w:tr>
      <w:tr w:rsidR="00CD25CD" w:rsidRPr="00A00576" w14:paraId="73FAEA7C" w14:textId="77777777" w:rsidTr="00ED1102">
        <w:tc>
          <w:tcPr>
            <w:tcW w:w="454" w:type="dxa"/>
          </w:tcPr>
          <w:p w14:paraId="6FA8E21C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3CF73D6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rysuje kąty o mierze mniejszej niż 180°</w:t>
            </w:r>
          </w:p>
        </w:tc>
      </w:tr>
      <w:tr w:rsidR="00CD25CD" w:rsidRPr="00A00576" w14:paraId="779E174A" w14:textId="77777777" w:rsidTr="00ED1102">
        <w:tc>
          <w:tcPr>
            <w:tcW w:w="454" w:type="dxa"/>
          </w:tcPr>
          <w:p w14:paraId="7C0289FC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08747AF7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F80455">
              <w:rPr>
                <w:sz w:val="20"/>
                <w:szCs w:val="20"/>
              </w:rPr>
              <w:t xml:space="preserve"> zadania dotyczące obliczania miar kątów</w:t>
            </w:r>
          </w:p>
        </w:tc>
      </w:tr>
      <w:tr w:rsidR="00CD25CD" w:rsidRPr="00A00576" w14:paraId="22347780" w14:textId="77777777" w:rsidTr="00ED1102">
        <w:tc>
          <w:tcPr>
            <w:tcW w:w="454" w:type="dxa"/>
          </w:tcPr>
          <w:p w14:paraId="06F06F9E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50F6AC15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stosuje nierówność trójkąta</w:t>
            </w:r>
          </w:p>
        </w:tc>
      </w:tr>
      <w:tr w:rsidR="00CD25CD" w:rsidRPr="00A00576" w14:paraId="36C4CA33" w14:textId="77777777" w:rsidTr="00ED1102">
        <w:tc>
          <w:tcPr>
            <w:tcW w:w="454" w:type="dxa"/>
          </w:tcPr>
          <w:p w14:paraId="51D9231E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122529E4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 xml:space="preserve">rozwiązuje typowe zadania dotyczące obliczania miar kątów </w:t>
            </w:r>
            <w:r>
              <w:rPr>
                <w:sz w:val="20"/>
                <w:szCs w:val="20"/>
              </w:rPr>
              <w:t>trójkąta</w:t>
            </w:r>
          </w:p>
        </w:tc>
      </w:tr>
      <w:tr w:rsidR="00CD25CD" w:rsidRPr="00A00576" w14:paraId="7150CEC7" w14:textId="77777777" w:rsidTr="00ED1102">
        <w:tc>
          <w:tcPr>
            <w:tcW w:w="454" w:type="dxa"/>
          </w:tcPr>
          <w:p w14:paraId="368DCD1C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7902890E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oblicza obw</w:t>
            </w:r>
            <w:r>
              <w:rPr>
                <w:sz w:val="20"/>
                <w:szCs w:val="20"/>
              </w:rPr>
              <w:t>ó</w:t>
            </w:r>
            <w:r w:rsidRPr="00F80455">
              <w:rPr>
                <w:sz w:val="20"/>
                <w:szCs w:val="20"/>
              </w:rPr>
              <w:t>d trójkąt</w:t>
            </w:r>
            <w:r>
              <w:rPr>
                <w:sz w:val="20"/>
                <w:szCs w:val="20"/>
              </w:rPr>
              <w:t>a</w:t>
            </w:r>
            <w:r w:rsidRPr="00F80455">
              <w:rPr>
                <w:sz w:val="20"/>
                <w:szCs w:val="20"/>
              </w:rPr>
              <w:t xml:space="preserve">, mając dane zależności </w:t>
            </w:r>
            <w:r>
              <w:rPr>
                <w:sz w:val="20"/>
                <w:szCs w:val="20"/>
              </w:rPr>
              <w:t xml:space="preserve">(różnicowe i ilorazowe) </w:t>
            </w:r>
            <w:r w:rsidRPr="00F80455">
              <w:rPr>
                <w:sz w:val="20"/>
                <w:szCs w:val="20"/>
              </w:rPr>
              <w:t>między</w:t>
            </w:r>
            <w:r>
              <w:rPr>
                <w:sz w:val="20"/>
                <w:szCs w:val="20"/>
              </w:rPr>
              <w:t xml:space="preserve"> długościami</w:t>
            </w:r>
            <w:r w:rsidRPr="00F80455">
              <w:rPr>
                <w:sz w:val="20"/>
                <w:szCs w:val="20"/>
              </w:rPr>
              <w:t xml:space="preserve"> bok</w:t>
            </w:r>
            <w:r>
              <w:rPr>
                <w:sz w:val="20"/>
                <w:szCs w:val="20"/>
              </w:rPr>
              <w:t>ów</w:t>
            </w:r>
          </w:p>
        </w:tc>
      </w:tr>
      <w:tr w:rsidR="00CD25CD" w:rsidRPr="00A00576" w14:paraId="3EB768F2" w14:textId="77777777" w:rsidTr="00ED1102">
        <w:tc>
          <w:tcPr>
            <w:tcW w:w="454" w:type="dxa"/>
          </w:tcPr>
          <w:p w14:paraId="44198953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22B617AF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wskazuje różne rodzaje trójkątów jako części innych wielokątów</w:t>
            </w:r>
          </w:p>
        </w:tc>
      </w:tr>
      <w:tr w:rsidR="00CD25CD" w:rsidRPr="00A00576" w14:paraId="66A054DE" w14:textId="77777777" w:rsidTr="00ED1102">
        <w:tc>
          <w:tcPr>
            <w:tcW w:w="454" w:type="dxa"/>
          </w:tcPr>
          <w:p w14:paraId="1D41D39F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01604E16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rysuje różne rodzaje trójkątów</w:t>
            </w:r>
          </w:p>
        </w:tc>
      </w:tr>
      <w:tr w:rsidR="00CD25CD" w:rsidRPr="00A00576" w14:paraId="1351F18A" w14:textId="77777777" w:rsidTr="00ED1102">
        <w:tc>
          <w:tcPr>
            <w:tcW w:w="454" w:type="dxa"/>
          </w:tcPr>
          <w:p w14:paraId="2FE4AF4D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14.</w:t>
            </w:r>
          </w:p>
        </w:tc>
        <w:tc>
          <w:tcPr>
            <w:tcW w:w="8853" w:type="dxa"/>
          </w:tcPr>
          <w:p w14:paraId="7325FC6E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rysuje wysokości trójką</w:t>
            </w:r>
            <w:r>
              <w:rPr>
                <w:sz w:val="20"/>
                <w:szCs w:val="20"/>
              </w:rPr>
              <w:t>ta</w:t>
            </w:r>
            <w:r w:rsidRPr="00F80455">
              <w:rPr>
                <w:sz w:val="20"/>
                <w:szCs w:val="20"/>
              </w:rPr>
              <w:t xml:space="preserve"> prostokątn</w:t>
            </w:r>
            <w:r>
              <w:rPr>
                <w:sz w:val="20"/>
                <w:szCs w:val="20"/>
              </w:rPr>
              <w:t>ego</w:t>
            </w:r>
          </w:p>
        </w:tc>
      </w:tr>
      <w:tr w:rsidR="00CD25CD" w:rsidRPr="00A00576" w14:paraId="0A060114" w14:textId="77777777" w:rsidTr="00ED1102">
        <w:tc>
          <w:tcPr>
            <w:tcW w:w="454" w:type="dxa"/>
          </w:tcPr>
          <w:p w14:paraId="49ABEC10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15.</w:t>
            </w:r>
          </w:p>
        </w:tc>
        <w:tc>
          <w:tcPr>
            <w:tcW w:w="8853" w:type="dxa"/>
          </w:tcPr>
          <w:p w14:paraId="638BECBD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F80455">
              <w:rPr>
                <w:sz w:val="20"/>
                <w:szCs w:val="20"/>
              </w:rPr>
              <w:t xml:space="preserve"> zadania dotyczące wysokości trójkąta</w:t>
            </w:r>
          </w:p>
        </w:tc>
      </w:tr>
      <w:tr w:rsidR="00CD25CD" w:rsidRPr="00A00576" w14:paraId="0135889D" w14:textId="77777777" w:rsidTr="00ED1102">
        <w:tc>
          <w:tcPr>
            <w:tcW w:w="454" w:type="dxa"/>
          </w:tcPr>
          <w:p w14:paraId="23641DC1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16.</w:t>
            </w:r>
          </w:p>
        </w:tc>
        <w:tc>
          <w:tcPr>
            <w:tcW w:w="8853" w:type="dxa"/>
          </w:tcPr>
          <w:p w14:paraId="52D64583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rysuje kwadrat o danym obwodzie, prostokąt o danym obwodzie i danym jednym boku</w:t>
            </w:r>
          </w:p>
        </w:tc>
      </w:tr>
      <w:tr w:rsidR="00CD25CD" w:rsidRPr="00A00576" w14:paraId="7064FAF2" w14:textId="77777777" w:rsidTr="00ED1102">
        <w:tc>
          <w:tcPr>
            <w:tcW w:w="454" w:type="dxa"/>
          </w:tcPr>
          <w:p w14:paraId="7DC6903A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17.</w:t>
            </w:r>
          </w:p>
        </w:tc>
        <w:tc>
          <w:tcPr>
            <w:tcW w:w="8853" w:type="dxa"/>
          </w:tcPr>
          <w:p w14:paraId="4597ECD1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oblicza długość boku rombu przy danym obwodzie</w:t>
            </w:r>
          </w:p>
        </w:tc>
      </w:tr>
      <w:tr w:rsidR="00CD25CD" w:rsidRPr="00A00576" w14:paraId="6018D627" w14:textId="77777777" w:rsidTr="00ED1102">
        <w:tc>
          <w:tcPr>
            <w:tcW w:w="454" w:type="dxa"/>
          </w:tcPr>
          <w:p w14:paraId="6CFBFAC4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18.</w:t>
            </w:r>
          </w:p>
        </w:tc>
        <w:tc>
          <w:tcPr>
            <w:tcW w:w="8853" w:type="dxa"/>
          </w:tcPr>
          <w:p w14:paraId="19D01DED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rysuje dwie różne wysokości równoległoboku</w:t>
            </w:r>
          </w:p>
        </w:tc>
      </w:tr>
      <w:tr w:rsidR="00CD25CD" w:rsidRPr="00A00576" w14:paraId="601F10DE" w14:textId="77777777" w:rsidTr="00ED1102">
        <w:tc>
          <w:tcPr>
            <w:tcW w:w="454" w:type="dxa"/>
          </w:tcPr>
          <w:p w14:paraId="33DC73D4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19.</w:t>
            </w:r>
          </w:p>
        </w:tc>
        <w:tc>
          <w:tcPr>
            <w:tcW w:w="8853" w:type="dxa"/>
          </w:tcPr>
          <w:p w14:paraId="2B5467CE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rozpoznaje rodzaje trapezów</w:t>
            </w:r>
          </w:p>
        </w:tc>
      </w:tr>
      <w:tr w:rsidR="00CD25CD" w:rsidRPr="00A00576" w14:paraId="526C7315" w14:textId="77777777" w:rsidTr="00ED1102">
        <w:tc>
          <w:tcPr>
            <w:tcW w:w="454" w:type="dxa"/>
          </w:tcPr>
          <w:p w14:paraId="22D6F5FB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20.</w:t>
            </w:r>
          </w:p>
        </w:tc>
        <w:tc>
          <w:tcPr>
            <w:tcW w:w="8853" w:type="dxa"/>
          </w:tcPr>
          <w:p w14:paraId="2BA77627" w14:textId="77777777" w:rsidR="00CD25CD" w:rsidRPr="00F8045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 xml:space="preserve">rysuje trapez </w:t>
            </w:r>
            <w:r>
              <w:rPr>
                <w:sz w:val="20"/>
                <w:szCs w:val="20"/>
              </w:rPr>
              <w:t>o</w:t>
            </w:r>
            <w:r w:rsidRPr="00F80455">
              <w:rPr>
                <w:sz w:val="20"/>
                <w:szCs w:val="20"/>
              </w:rPr>
              <w:t xml:space="preserve"> danych długościach podstaw i wysokości</w:t>
            </w:r>
          </w:p>
        </w:tc>
      </w:tr>
      <w:tr w:rsidR="00CD25CD" w:rsidRPr="00A00576" w14:paraId="1362AD60" w14:textId="77777777" w:rsidTr="00ED1102">
        <w:tc>
          <w:tcPr>
            <w:tcW w:w="454" w:type="dxa"/>
          </w:tcPr>
          <w:p w14:paraId="2587E052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21.</w:t>
            </w:r>
          </w:p>
        </w:tc>
        <w:tc>
          <w:tcPr>
            <w:tcW w:w="8853" w:type="dxa"/>
          </w:tcPr>
          <w:p w14:paraId="68B56EA5" w14:textId="77777777" w:rsidR="00CD25CD" w:rsidRPr="00521D2C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</w:t>
            </w:r>
            <w:r w:rsidRPr="00521D2C">
              <w:rPr>
                <w:sz w:val="20"/>
                <w:szCs w:val="20"/>
              </w:rPr>
              <w:t xml:space="preserve"> długości odcinków w trapezie</w:t>
            </w:r>
          </w:p>
        </w:tc>
      </w:tr>
      <w:tr w:rsidR="00CD25CD" w:rsidRPr="00A00576" w14:paraId="412EFCD2" w14:textId="77777777" w:rsidTr="00ED1102">
        <w:tc>
          <w:tcPr>
            <w:tcW w:w="454" w:type="dxa"/>
          </w:tcPr>
          <w:p w14:paraId="4BA1F1E6" w14:textId="77777777" w:rsidR="00CD25CD" w:rsidRPr="00F8045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22.</w:t>
            </w:r>
          </w:p>
        </w:tc>
        <w:tc>
          <w:tcPr>
            <w:tcW w:w="8853" w:type="dxa"/>
          </w:tcPr>
          <w:p w14:paraId="1EC9DCF9" w14:textId="77777777" w:rsidR="00CD25CD" w:rsidRPr="00521D2C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80455">
              <w:rPr>
                <w:sz w:val="20"/>
                <w:szCs w:val="20"/>
              </w:rPr>
              <w:t>wykorzystuje twierdzenie o sumie kątów w czworokącie do oblic</w:t>
            </w:r>
            <w:r>
              <w:rPr>
                <w:sz w:val="20"/>
                <w:szCs w:val="20"/>
              </w:rPr>
              <w:t xml:space="preserve">zania miary kątów </w:t>
            </w:r>
            <w:r w:rsidRPr="00F80455">
              <w:rPr>
                <w:sz w:val="20"/>
                <w:szCs w:val="20"/>
              </w:rPr>
              <w:t>czworoką</w:t>
            </w:r>
            <w:r>
              <w:rPr>
                <w:sz w:val="20"/>
                <w:szCs w:val="20"/>
              </w:rPr>
              <w:t>ta</w:t>
            </w:r>
          </w:p>
        </w:tc>
      </w:tr>
    </w:tbl>
    <w:p w14:paraId="42A5DF41" w14:textId="77777777" w:rsidR="00CD25CD" w:rsidRPr="00F80455" w:rsidRDefault="00CD25CD" w:rsidP="00CD25CD">
      <w:pPr>
        <w:spacing w:line="276" w:lineRule="auto"/>
        <w:rPr>
          <w:sz w:val="20"/>
          <w:szCs w:val="20"/>
        </w:rPr>
      </w:pPr>
    </w:p>
    <w:p w14:paraId="707287B8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162A8D41" w14:textId="77777777" w:rsidTr="00ED1102">
        <w:tc>
          <w:tcPr>
            <w:tcW w:w="454" w:type="dxa"/>
          </w:tcPr>
          <w:p w14:paraId="74CD862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0BA00D4A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7577FF">
              <w:rPr>
                <w:sz w:val="20"/>
                <w:szCs w:val="20"/>
              </w:rPr>
              <w:t>zadania związane z mierzeniem kątów</w:t>
            </w:r>
          </w:p>
        </w:tc>
      </w:tr>
      <w:tr w:rsidR="00CD25CD" w:rsidRPr="00A00576" w14:paraId="43CF073D" w14:textId="77777777" w:rsidTr="00ED1102">
        <w:tc>
          <w:tcPr>
            <w:tcW w:w="454" w:type="dxa"/>
          </w:tcPr>
          <w:p w14:paraId="7979A10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4A2335AD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korzysta z własności kątów przyległych i wierzchołkowych</w:t>
            </w:r>
          </w:p>
        </w:tc>
      </w:tr>
      <w:tr w:rsidR="00CD25CD" w:rsidRPr="00A00576" w14:paraId="698000E5" w14:textId="77777777" w:rsidTr="00ED1102">
        <w:tc>
          <w:tcPr>
            <w:tcW w:w="454" w:type="dxa"/>
          </w:tcPr>
          <w:p w14:paraId="78557D6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02B80AB9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>rozwiązuje typowe zadania dotyczące obliczania miar kątów</w:t>
            </w:r>
          </w:p>
        </w:tc>
      </w:tr>
      <w:tr w:rsidR="00CD25CD" w:rsidRPr="00A00576" w14:paraId="63FC1001" w14:textId="77777777" w:rsidTr="00ED1102">
        <w:tc>
          <w:tcPr>
            <w:tcW w:w="454" w:type="dxa"/>
          </w:tcPr>
          <w:p w14:paraId="6EAF390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532C4265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 xml:space="preserve">oblicza miary kątów w trójkącie </w:t>
            </w:r>
            <w:r>
              <w:rPr>
                <w:sz w:val="20"/>
                <w:szCs w:val="20"/>
              </w:rPr>
              <w:t>na podstawie</w:t>
            </w:r>
            <w:r w:rsidRPr="007577FF">
              <w:rPr>
                <w:sz w:val="20"/>
                <w:szCs w:val="20"/>
              </w:rPr>
              <w:t xml:space="preserve"> podanych zależności między kątami</w:t>
            </w:r>
          </w:p>
        </w:tc>
      </w:tr>
      <w:tr w:rsidR="00CD25CD" w:rsidRPr="00A00576" w14:paraId="1625D133" w14:textId="77777777" w:rsidTr="00ED1102">
        <w:tc>
          <w:tcPr>
            <w:tcW w:w="454" w:type="dxa"/>
          </w:tcPr>
          <w:p w14:paraId="57FEE51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68A8287A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rysuje trójkąt o danych dwóch bokach i danym kącie między nimi</w:t>
            </w:r>
          </w:p>
        </w:tc>
      </w:tr>
      <w:tr w:rsidR="00CD25CD" w:rsidRPr="00A00576" w14:paraId="13F3D00C" w14:textId="77777777" w:rsidTr="00ED1102">
        <w:tc>
          <w:tcPr>
            <w:tcW w:w="454" w:type="dxa"/>
          </w:tcPr>
          <w:p w14:paraId="43D75530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36EBED1A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trójkącie równoramiennym wyznacza przy danym jednym kącie miary pozostałych kątów</w:t>
            </w:r>
          </w:p>
        </w:tc>
      </w:tr>
      <w:tr w:rsidR="00CD25CD" w:rsidRPr="00A00576" w14:paraId="004A06BA" w14:textId="77777777" w:rsidTr="00ED1102">
        <w:tc>
          <w:tcPr>
            <w:tcW w:w="454" w:type="dxa"/>
          </w:tcPr>
          <w:p w14:paraId="0B81086C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702CC337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trójkącie równoramiennym wyznacza przy danym obwodzie i danej długości jednego boku długości pozostałych boków</w:t>
            </w:r>
          </w:p>
        </w:tc>
      </w:tr>
      <w:tr w:rsidR="00CD25CD" w:rsidRPr="00A00576" w14:paraId="41EDC88D" w14:textId="77777777" w:rsidTr="00ED1102">
        <w:tc>
          <w:tcPr>
            <w:tcW w:w="454" w:type="dxa"/>
          </w:tcPr>
          <w:p w14:paraId="32F0B6DB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57A3CC9F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>wskazuje osie symetrii trójkąta</w:t>
            </w:r>
          </w:p>
        </w:tc>
      </w:tr>
      <w:tr w:rsidR="00CD25CD" w:rsidRPr="00A00576" w14:paraId="191418C6" w14:textId="77777777" w:rsidTr="00ED1102">
        <w:tc>
          <w:tcPr>
            <w:tcW w:w="454" w:type="dxa"/>
          </w:tcPr>
          <w:p w14:paraId="5A33AC6D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0B6ABE52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7577FF">
              <w:rPr>
                <w:sz w:val="20"/>
                <w:szCs w:val="20"/>
              </w:rPr>
              <w:t xml:space="preserve">zadania </w:t>
            </w:r>
            <w:r w:rsidRPr="00F80455">
              <w:rPr>
                <w:sz w:val="20"/>
                <w:szCs w:val="20"/>
              </w:rPr>
              <w:t xml:space="preserve">dotyczące </w:t>
            </w:r>
            <w:r w:rsidRPr="007577FF">
              <w:rPr>
                <w:sz w:val="20"/>
                <w:szCs w:val="20"/>
              </w:rPr>
              <w:t>własności trójkątów</w:t>
            </w:r>
          </w:p>
        </w:tc>
      </w:tr>
      <w:tr w:rsidR="00CD25CD" w:rsidRPr="00A00576" w14:paraId="09B85620" w14:textId="77777777" w:rsidTr="00ED1102">
        <w:tc>
          <w:tcPr>
            <w:tcW w:w="454" w:type="dxa"/>
          </w:tcPr>
          <w:p w14:paraId="33071442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31A107E3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rysuje wysokości trójkąta rozwartokątnego</w:t>
            </w:r>
          </w:p>
        </w:tc>
      </w:tr>
      <w:tr w:rsidR="00CD25CD" w:rsidRPr="00A00576" w14:paraId="4006064A" w14:textId="77777777" w:rsidTr="00ED1102">
        <w:tc>
          <w:tcPr>
            <w:tcW w:w="454" w:type="dxa"/>
          </w:tcPr>
          <w:p w14:paraId="7FCCC81D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6E25ED1B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7577FF">
              <w:rPr>
                <w:sz w:val="20"/>
                <w:szCs w:val="20"/>
              </w:rPr>
              <w:t>zadania związane z rysowaniem, mierzeniem i obliczaniem długości odpow</w:t>
            </w:r>
            <w:r>
              <w:rPr>
                <w:sz w:val="20"/>
                <w:szCs w:val="20"/>
              </w:rPr>
              <w:t>iednich odcinków w </w:t>
            </w:r>
            <w:r w:rsidRPr="007577FF">
              <w:rPr>
                <w:sz w:val="20"/>
                <w:szCs w:val="20"/>
              </w:rPr>
              <w:t>równoległobokach</w:t>
            </w:r>
            <w:r>
              <w:rPr>
                <w:sz w:val="20"/>
                <w:szCs w:val="20"/>
              </w:rPr>
              <w:t>, trapezach</w:t>
            </w:r>
          </w:p>
        </w:tc>
      </w:tr>
      <w:tr w:rsidR="00CD25CD" w:rsidRPr="00A00576" w14:paraId="2EBD436B" w14:textId="77777777" w:rsidTr="00ED1102">
        <w:tc>
          <w:tcPr>
            <w:tcW w:w="454" w:type="dxa"/>
          </w:tcPr>
          <w:p w14:paraId="422C2ADC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33751BEE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>rysuje trapez o danych długościach boków i danych kątach</w:t>
            </w:r>
          </w:p>
        </w:tc>
      </w:tr>
    </w:tbl>
    <w:p w14:paraId="2DD01E10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241E1C83" w14:textId="77777777" w:rsidR="00CD25CD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color w:val="000000"/>
          <w:sz w:val="20"/>
          <w:szCs w:val="20"/>
        </w:rPr>
        <w:t xml:space="preserve">bardzo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6275371F" w14:textId="77777777" w:rsidTr="00ED1102">
        <w:tc>
          <w:tcPr>
            <w:tcW w:w="454" w:type="dxa"/>
          </w:tcPr>
          <w:p w14:paraId="3238991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4056F156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>rozwiązuje nietypowe zadania dotyczące prost</w:t>
            </w:r>
            <w:r>
              <w:rPr>
                <w:sz w:val="20"/>
                <w:szCs w:val="20"/>
              </w:rPr>
              <w:t>ych</w:t>
            </w:r>
            <w:r w:rsidRPr="007577FF">
              <w:rPr>
                <w:sz w:val="20"/>
                <w:szCs w:val="20"/>
              </w:rPr>
              <w:t>, półprost</w:t>
            </w:r>
            <w:r>
              <w:rPr>
                <w:sz w:val="20"/>
                <w:szCs w:val="20"/>
              </w:rPr>
              <w:t>ych, odcinków i punktów</w:t>
            </w:r>
          </w:p>
        </w:tc>
      </w:tr>
      <w:tr w:rsidR="00CD25CD" w:rsidRPr="00A00576" w14:paraId="2D3BD2B6" w14:textId="77777777" w:rsidTr="00ED1102">
        <w:tc>
          <w:tcPr>
            <w:tcW w:w="454" w:type="dxa"/>
          </w:tcPr>
          <w:p w14:paraId="45D09A0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6EB19206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>wskazuje różne rodzaje kątów na bardziej złożonych rysunkach</w:t>
            </w:r>
          </w:p>
        </w:tc>
      </w:tr>
      <w:tr w:rsidR="00CD25CD" w:rsidRPr="00A00576" w14:paraId="1925D743" w14:textId="77777777" w:rsidTr="00ED1102">
        <w:tc>
          <w:tcPr>
            <w:tcW w:w="454" w:type="dxa"/>
          </w:tcPr>
          <w:p w14:paraId="6B0F648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4891B6FD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>rozwiązuje nietypowe zadania dotyczące</w:t>
            </w:r>
            <w:r>
              <w:rPr>
                <w:sz w:val="20"/>
                <w:szCs w:val="20"/>
              </w:rPr>
              <w:t xml:space="preserve"> rodzajów kątów</w:t>
            </w:r>
          </w:p>
        </w:tc>
      </w:tr>
      <w:tr w:rsidR="00CD25CD" w:rsidRPr="00A00576" w14:paraId="2FCCC7F7" w14:textId="77777777" w:rsidTr="00ED1102">
        <w:tc>
          <w:tcPr>
            <w:tcW w:w="454" w:type="dxa"/>
          </w:tcPr>
          <w:p w14:paraId="5BBFE68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6BFBA3EE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>rozwiązuje nietypowe zadania dotyczące rodzajów i własności trójkątów</w:t>
            </w:r>
            <w:r>
              <w:rPr>
                <w:sz w:val="20"/>
                <w:szCs w:val="20"/>
              </w:rPr>
              <w:t>, a także ich wysokości</w:t>
            </w:r>
          </w:p>
        </w:tc>
      </w:tr>
      <w:tr w:rsidR="00CD25CD" w:rsidRPr="00A00576" w14:paraId="6158FE5F" w14:textId="77777777" w:rsidTr="00ED1102">
        <w:tc>
          <w:tcPr>
            <w:tcW w:w="454" w:type="dxa"/>
          </w:tcPr>
          <w:p w14:paraId="5E2014C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0FCA5CDB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 xml:space="preserve">rysuje równoległobok </w:t>
            </w:r>
            <w:r>
              <w:rPr>
                <w:sz w:val="20"/>
                <w:szCs w:val="20"/>
              </w:rPr>
              <w:t>spełniający określone warunki</w:t>
            </w:r>
          </w:p>
        </w:tc>
      </w:tr>
      <w:tr w:rsidR="00CD25CD" w:rsidRPr="00A00576" w14:paraId="1AB3BCDF" w14:textId="77777777" w:rsidTr="00ED1102">
        <w:tc>
          <w:tcPr>
            <w:tcW w:w="454" w:type="dxa"/>
          </w:tcPr>
          <w:p w14:paraId="2E2360E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1E4A127B" w14:textId="77777777" w:rsidR="00CD25CD" w:rsidRPr="007577F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577FF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nietypowe </w:t>
            </w:r>
            <w:r w:rsidRPr="007577FF">
              <w:rPr>
                <w:sz w:val="20"/>
                <w:szCs w:val="20"/>
              </w:rPr>
              <w:t xml:space="preserve">zadania z zastosowaniem własności </w:t>
            </w:r>
            <w:r>
              <w:rPr>
                <w:sz w:val="20"/>
                <w:szCs w:val="20"/>
              </w:rPr>
              <w:t xml:space="preserve">różnych rodzajów </w:t>
            </w:r>
            <w:r w:rsidRPr="007577FF">
              <w:rPr>
                <w:sz w:val="20"/>
                <w:szCs w:val="20"/>
              </w:rPr>
              <w:t>czworokątów</w:t>
            </w:r>
          </w:p>
        </w:tc>
      </w:tr>
    </w:tbl>
    <w:p w14:paraId="7C6175B9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</w:p>
    <w:p w14:paraId="41EE3BAF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Uczeń otrzymuje ocenę </w:t>
      </w:r>
      <w:r>
        <w:rPr>
          <w:b/>
          <w:bCs/>
          <w:sz w:val="20"/>
          <w:szCs w:val="20"/>
        </w:rPr>
        <w:t>celującą</w:t>
      </w:r>
      <w:r>
        <w:rPr>
          <w:sz w:val="20"/>
          <w:szCs w:val="20"/>
        </w:rPr>
        <w:t xml:space="preserve">, jeśli: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30"/>
        <w:gridCol w:w="8821"/>
      </w:tblGrid>
      <w:tr w:rsidR="00CD25CD" w14:paraId="0612BB40" w14:textId="77777777" w:rsidTr="00ED1102">
        <w:tc>
          <w:tcPr>
            <w:tcW w:w="530" w:type="dxa"/>
          </w:tcPr>
          <w:p w14:paraId="6B747D9E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>
              <w:rPr>
                <w:bCs/>
                <w:color w:val="002060"/>
                <w:sz w:val="20"/>
                <w:szCs w:val="20"/>
              </w:rPr>
              <w:t>1.</w:t>
            </w:r>
          </w:p>
        </w:tc>
        <w:tc>
          <w:tcPr>
            <w:tcW w:w="8821" w:type="dxa"/>
          </w:tcPr>
          <w:p w14:paraId="6F03F674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B877C4">
              <w:rPr>
                <w:sz w:val="20"/>
                <w:szCs w:val="20"/>
              </w:rPr>
              <w:t>podaje liczbę punktów przecięcia kilku prostych, z których żadna z nich nie jest równoległa</w:t>
            </w:r>
          </w:p>
        </w:tc>
      </w:tr>
      <w:tr w:rsidR="00CD25CD" w14:paraId="5158D96C" w14:textId="77777777" w:rsidTr="00ED1102">
        <w:tc>
          <w:tcPr>
            <w:tcW w:w="530" w:type="dxa"/>
          </w:tcPr>
          <w:p w14:paraId="17A64A83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2.</w:t>
            </w:r>
          </w:p>
        </w:tc>
        <w:tc>
          <w:tcPr>
            <w:tcW w:w="8821" w:type="dxa"/>
          </w:tcPr>
          <w:p w14:paraId="61854945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B877C4">
              <w:rPr>
                <w:sz w:val="20"/>
                <w:szCs w:val="20"/>
              </w:rPr>
              <w:t>uzasadnia własności kątów powstałych w wyniku przecięcia prostą dwóch prostych równoległych</w:t>
            </w:r>
          </w:p>
        </w:tc>
      </w:tr>
      <w:tr w:rsidR="00CD25CD" w14:paraId="248A893F" w14:textId="77777777" w:rsidTr="00ED1102">
        <w:tc>
          <w:tcPr>
            <w:tcW w:w="530" w:type="dxa"/>
          </w:tcPr>
          <w:p w14:paraId="5899D9A7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3.</w:t>
            </w:r>
          </w:p>
        </w:tc>
        <w:tc>
          <w:tcPr>
            <w:tcW w:w="8821" w:type="dxa"/>
          </w:tcPr>
          <w:p w14:paraId="213FB835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B877C4">
              <w:rPr>
                <w:sz w:val="20"/>
                <w:szCs w:val="20"/>
              </w:rPr>
              <w:t xml:space="preserve">stosuje nierówność trójkąta do wykazania istnienia danego czworokąta </w:t>
            </w:r>
          </w:p>
        </w:tc>
      </w:tr>
      <w:tr w:rsidR="00CD25CD" w14:paraId="773D151D" w14:textId="77777777" w:rsidTr="00ED1102">
        <w:tc>
          <w:tcPr>
            <w:tcW w:w="530" w:type="dxa"/>
          </w:tcPr>
          <w:p w14:paraId="71BFEE01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4.</w:t>
            </w:r>
          </w:p>
        </w:tc>
        <w:tc>
          <w:tcPr>
            <w:tcW w:w="8821" w:type="dxa"/>
          </w:tcPr>
          <w:p w14:paraId="6B1A9E70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</w:rPr>
              <w:t>konstruuje</w:t>
            </w:r>
            <w:r w:rsidRPr="00B877C4">
              <w:rPr>
                <w:sz w:val="20"/>
                <w:szCs w:val="20"/>
              </w:rPr>
              <w:t xml:space="preserve"> trójkąty o zadanych bokach</w:t>
            </w:r>
          </w:p>
        </w:tc>
      </w:tr>
      <w:tr w:rsidR="00CD25CD" w14:paraId="4CAACA23" w14:textId="77777777" w:rsidTr="00ED1102">
        <w:tc>
          <w:tcPr>
            <w:tcW w:w="530" w:type="dxa"/>
          </w:tcPr>
          <w:p w14:paraId="7D5FDF0F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5.</w:t>
            </w:r>
          </w:p>
        </w:tc>
        <w:tc>
          <w:tcPr>
            <w:tcW w:w="8821" w:type="dxa"/>
          </w:tcPr>
          <w:p w14:paraId="61FD4772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B877C4">
              <w:rPr>
                <w:sz w:val="20"/>
                <w:szCs w:val="20"/>
              </w:rPr>
              <w:t xml:space="preserve">wyznacza punkt przecięcia wysokości w trójkącie i podaje jego </w:t>
            </w:r>
            <w:r>
              <w:rPr>
                <w:sz w:val="20"/>
                <w:szCs w:val="20"/>
              </w:rPr>
              <w:t>położenie</w:t>
            </w:r>
            <w:r w:rsidRPr="00B877C4">
              <w:rPr>
                <w:sz w:val="20"/>
                <w:szCs w:val="20"/>
              </w:rPr>
              <w:t xml:space="preserve"> w zależności od trójkąta</w:t>
            </w:r>
          </w:p>
        </w:tc>
      </w:tr>
      <w:tr w:rsidR="00CD25CD" w14:paraId="01CB11DC" w14:textId="77777777" w:rsidTr="00ED1102">
        <w:tc>
          <w:tcPr>
            <w:tcW w:w="530" w:type="dxa"/>
          </w:tcPr>
          <w:p w14:paraId="4F1985DE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6.</w:t>
            </w:r>
          </w:p>
        </w:tc>
        <w:tc>
          <w:tcPr>
            <w:tcW w:w="8821" w:type="dxa"/>
          </w:tcPr>
          <w:p w14:paraId="213177BB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</w:rPr>
              <w:t>konstruuje</w:t>
            </w:r>
            <w:r w:rsidRPr="00B877C4">
              <w:rPr>
                <w:sz w:val="20"/>
                <w:szCs w:val="20"/>
              </w:rPr>
              <w:t xml:space="preserve"> równoległoboki o zadanych bokach </w:t>
            </w:r>
          </w:p>
        </w:tc>
      </w:tr>
      <w:tr w:rsidR="00CD25CD" w14:paraId="5CC84057" w14:textId="77777777" w:rsidTr="00ED1102">
        <w:tc>
          <w:tcPr>
            <w:tcW w:w="530" w:type="dxa"/>
          </w:tcPr>
          <w:p w14:paraId="6678DEFD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7.</w:t>
            </w:r>
          </w:p>
        </w:tc>
        <w:tc>
          <w:tcPr>
            <w:tcW w:w="8821" w:type="dxa"/>
          </w:tcPr>
          <w:p w14:paraId="460F8759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B877C4">
              <w:rPr>
                <w:sz w:val="20"/>
                <w:szCs w:val="20"/>
              </w:rPr>
              <w:t>określa własności czworokątów złożonych z trójkątów równoramiennych</w:t>
            </w:r>
          </w:p>
        </w:tc>
      </w:tr>
    </w:tbl>
    <w:p w14:paraId="09592FBD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3D8908E0" w14:textId="77777777" w:rsidR="00CD25CD" w:rsidRPr="008A4FC2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  <w:r w:rsidRPr="008A4FC2">
        <w:rPr>
          <w:b/>
          <w:bCs/>
          <w:color w:val="000000"/>
          <w:sz w:val="20"/>
          <w:szCs w:val="20"/>
        </w:rPr>
        <w:t xml:space="preserve">Dział </w:t>
      </w:r>
      <w:r>
        <w:rPr>
          <w:b/>
          <w:bCs/>
          <w:color w:val="000000"/>
          <w:sz w:val="20"/>
          <w:szCs w:val="20"/>
        </w:rPr>
        <w:t>II</w:t>
      </w:r>
      <w:r w:rsidRPr="008A4FC2">
        <w:rPr>
          <w:b/>
          <w:bCs/>
          <w:color w:val="000000"/>
          <w:sz w:val="20"/>
          <w:szCs w:val="20"/>
        </w:rPr>
        <w:t xml:space="preserve">I – </w:t>
      </w:r>
      <w:r>
        <w:rPr>
          <w:b/>
          <w:bCs/>
          <w:color w:val="000000"/>
          <w:sz w:val="20"/>
          <w:szCs w:val="20"/>
        </w:rPr>
        <w:t>Ułamki zwykłe</w:t>
      </w:r>
    </w:p>
    <w:p w14:paraId="4D266173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dopuszczającą</w:t>
      </w:r>
      <w:r w:rsidRPr="008A4FC2"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65E85A33" w14:textId="77777777" w:rsidTr="00ED1102">
        <w:tc>
          <w:tcPr>
            <w:tcW w:w="454" w:type="dxa"/>
          </w:tcPr>
          <w:p w14:paraId="54755E1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35A71549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>zapisuje ułamek w postaci dzielenia</w:t>
            </w:r>
          </w:p>
        </w:tc>
      </w:tr>
      <w:tr w:rsidR="00CD25CD" w:rsidRPr="00A00576" w14:paraId="412775F7" w14:textId="77777777" w:rsidTr="00ED1102">
        <w:tc>
          <w:tcPr>
            <w:tcW w:w="454" w:type="dxa"/>
          </w:tcPr>
          <w:p w14:paraId="1DD937B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313B0B26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>zamienia liczby mieszane na ułamki niewłaściwe i ułamki niewłaściwe na liczby mieszane</w:t>
            </w:r>
          </w:p>
        </w:tc>
      </w:tr>
      <w:tr w:rsidR="00CD25CD" w:rsidRPr="00A00576" w14:paraId="73FC60DB" w14:textId="77777777" w:rsidTr="00ED1102">
        <w:tc>
          <w:tcPr>
            <w:tcW w:w="454" w:type="dxa"/>
          </w:tcPr>
          <w:p w14:paraId="21E5514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756D0F99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 xml:space="preserve">porównuje ułamki o </w:t>
            </w:r>
            <w:r>
              <w:rPr>
                <w:sz w:val="20"/>
                <w:szCs w:val="20"/>
              </w:rPr>
              <w:t>takich samych mianownikach</w:t>
            </w:r>
          </w:p>
        </w:tc>
      </w:tr>
      <w:tr w:rsidR="00CD25CD" w:rsidRPr="00A00576" w14:paraId="7AB25799" w14:textId="77777777" w:rsidTr="00ED1102">
        <w:tc>
          <w:tcPr>
            <w:tcW w:w="454" w:type="dxa"/>
          </w:tcPr>
          <w:p w14:paraId="341CB09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8853" w:type="dxa"/>
          </w:tcPr>
          <w:p w14:paraId="4BAE59A8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>rozszerza ułamki do wskazanego mianownika</w:t>
            </w:r>
          </w:p>
        </w:tc>
      </w:tr>
      <w:tr w:rsidR="00CD25CD" w:rsidRPr="00A00576" w14:paraId="04414346" w14:textId="77777777" w:rsidTr="00ED1102">
        <w:tc>
          <w:tcPr>
            <w:tcW w:w="454" w:type="dxa"/>
          </w:tcPr>
          <w:p w14:paraId="26D7730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3265BE46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 xml:space="preserve">skraca ułamki </w:t>
            </w:r>
            <w:r>
              <w:rPr>
                <w:sz w:val="20"/>
                <w:szCs w:val="20"/>
              </w:rPr>
              <w:t>(</w:t>
            </w:r>
            <w:r w:rsidRPr="00C11FAF">
              <w:rPr>
                <w:sz w:val="20"/>
                <w:szCs w:val="20"/>
              </w:rPr>
              <w:t>prost</w:t>
            </w:r>
            <w:r>
              <w:rPr>
                <w:sz w:val="20"/>
                <w:szCs w:val="20"/>
              </w:rPr>
              <w:t>e</w:t>
            </w:r>
            <w:r w:rsidRPr="00C11FAF">
              <w:rPr>
                <w:sz w:val="20"/>
                <w:szCs w:val="20"/>
              </w:rPr>
              <w:t xml:space="preserve"> przypadk</w:t>
            </w:r>
            <w:r>
              <w:rPr>
                <w:sz w:val="20"/>
                <w:szCs w:val="20"/>
              </w:rPr>
              <w:t>i)</w:t>
            </w:r>
          </w:p>
        </w:tc>
      </w:tr>
      <w:tr w:rsidR="00CD25CD" w:rsidRPr="00A00576" w14:paraId="1FC03F97" w14:textId="77777777" w:rsidTr="00ED1102">
        <w:tc>
          <w:tcPr>
            <w:tcW w:w="454" w:type="dxa"/>
          </w:tcPr>
          <w:p w14:paraId="56BE7E9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650C30FD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 xml:space="preserve">dodaje i odejmuje ułamki lub liczby mieszane o </w:t>
            </w:r>
            <w:r>
              <w:rPr>
                <w:sz w:val="20"/>
                <w:szCs w:val="20"/>
              </w:rPr>
              <w:t>takich samych</w:t>
            </w:r>
            <w:r w:rsidRPr="00C11FAF">
              <w:rPr>
                <w:sz w:val="20"/>
                <w:szCs w:val="20"/>
              </w:rPr>
              <w:t xml:space="preserve"> mianownikach</w:t>
            </w:r>
          </w:p>
        </w:tc>
      </w:tr>
      <w:tr w:rsidR="00CD25CD" w:rsidRPr="00A00576" w14:paraId="4DB5BE63" w14:textId="77777777" w:rsidTr="00ED1102">
        <w:tc>
          <w:tcPr>
            <w:tcW w:w="454" w:type="dxa"/>
          </w:tcPr>
          <w:p w14:paraId="2D5449F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15A7495A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C11FAF">
              <w:rPr>
                <w:sz w:val="20"/>
                <w:szCs w:val="20"/>
              </w:rPr>
              <w:t xml:space="preserve"> zadania tekstowe z zastosowaniem dodawania i odejmowania ułamków </w:t>
            </w:r>
            <w:r>
              <w:rPr>
                <w:sz w:val="20"/>
                <w:szCs w:val="20"/>
              </w:rPr>
              <w:t>o takich samych</w:t>
            </w:r>
            <w:r w:rsidRPr="00C11FAF">
              <w:rPr>
                <w:sz w:val="20"/>
                <w:szCs w:val="20"/>
              </w:rPr>
              <w:t xml:space="preserve"> mianownikach</w:t>
            </w:r>
          </w:p>
        </w:tc>
      </w:tr>
      <w:tr w:rsidR="00CD25CD" w:rsidRPr="00A00576" w14:paraId="4932AE66" w14:textId="77777777" w:rsidTr="00ED1102">
        <w:tc>
          <w:tcPr>
            <w:tcW w:w="454" w:type="dxa"/>
          </w:tcPr>
          <w:p w14:paraId="5055BAC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03EA28FA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>dodaje i odejmuje ułamki ze sprowadzeniem do wspólnego mianownika jednego z ułamków</w:t>
            </w:r>
          </w:p>
        </w:tc>
      </w:tr>
      <w:tr w:rsidR="00CD25CD" w:rsidRPr="00A00576" w14:paraId="3899CC8B" w14:textId="77777777" w:rsidTr="00ED1102">
        <w:tc>
          <w:tcPr>
            <w:tcW w:w="454" w:type="dxa"/>
          </w:tcPr>
          <w:p w14:paraId="3859660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58AB243B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 xml:space="preserve">mnoży ułamek </w:t>
            </w:r>
            <w:r>
              <w:rPr>
                <w:sz w:val="20"/>
                <w:szCs w:val="20"/>
              </w:rPr>
              <w:t>i</w:t>
            </w:r>
            <w:r w:rsidRPr="00C11FAF">
              <w:rPr>
                <w:sz w:val="20"/>
                <w:szCs w:val="20"/>
              </w:rPr>
              <w:t xml:space="preserve"> liczbę mieszaną przez liczbę naturalną, z wykorzystaniem skracania przy mnożeniu</w:t>
            </w:r>
          </w:p>
        </w:tc>
      </w:tr>
      <w:tr w:rsidR="00CD25CD" w:rsidRPr="00A00576" w14:paraId="33E929C9" w14:textId="77777777" w:rsidTr="00ED1102">
        <w:tc>
          <w:tcPr>
            <w:tcW w:w="454" w:type="dxa"/>
          </w:tcPr>
          <w:p w14:paraId="7F48B38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231D3E3B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>mnoży ułamki</w:t>
            </w:r>
            <w:r>
              <w:rPr>
                <w:sz w:val="20"/>
                <w:szCs w:val="20"/>
              </w:rPr>
              <w:t>,</w:t>
            </w:r>
            <w:r w:rsidRPr="00C11FAF">
              <w:rPr>
                <w:sz w:val="20"/>
                <w:szCs w:val="20"/>
              </w:rPr>
              <w:t xml:space="preserve"> stosując przy tym skracanie</w:t>
            </w:r>
          </w:p>
        </w:tc>
      </w:tr>
      <w:tr w:rsidR="00CD25CD" w:rsidRPr="00A00576" w14:paraId="11F39B79" w14:textId="77777777" w:rsidTr="00ED1102">
        <w:tc>
          <w:tcPr>
            <w:tcW w:w="454" w:type="dxa"/>
          </w:tcPr>
          <w:p w14:paraId="12F4E16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57772C84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>znajduje odwrotności ułamków, liczb naturalnych i liczb mieszanych</w:t>
            </w:r>
          </w:p>
        </w:tc>
      </w:tr>
      <w:tr w:rsidR="00CD25CD" w:rsidRPr="00A00576" w14:paraId="2F493248" w14:textId="77777777" w:rsidTr="00ED1102">
        <w:tc>
          <w:tcPr>
            <w:tcW w:w="454" w:type="dxa"/>
          </w:tcPr>
          <w:p w14:paraId="49A02A6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20887DA7" w14:textId="77777777" w:rsidR="00CD25CD" w:rsidRPr="00C11FAF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11FAF">
              <w:rPr>
                <w:sz w:val="20"/>
                <w:szCs w:val="20"/>
              </w:rPr>
              <w:t>dzieli ułamki, stosując przy tym skracanie</w:t>
            </w:r>
          </w:p>
        </w:tc>
      </w:tr>
    </w:tbl>
    <w:p w14:paraId="261AB9FE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6A5E03D6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stateczną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42B7755C" w14:textId="77777777" w:rsidTr="00ED1102">
        <w:tc>
          <w:tcPr>
            <w:tcW w:w="454" w:type="dxa"/>
          </w:tcPr>
          <w:p w14:paraId="33C61C4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5237D37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 xml:space="preserve">zapisuje w postaci ułamka rozwiązania </w:t>
            </w:r>
            <w:r>
              <w:rPr>
                <w:sz w:val="20"/>
                <w:szCs w:val="20"/>
              </w:rPr>
              <w:t>prostych</w:t>
            </w:r>
            <w:r w:rsidRPr="00E805B5">
              <w:rPr>
                <w:sz w:val="20"/>
                <w:szCs w:val="20"/>
              </w:rPr>
              <w:t xml:space="preserve"> zadań tekstowych</w:t>
            </w:r>
          </w:p>
        </w:tc>
      </w:tr>
      <w:tr w:rsidR="00CD25CD" w:rsidRPr="00A00576" w14:paraId="4CDB69DB" w14:textId="77777777" w:rsidTr="00ED1102">
        <w:tc>
          <w:tcPr>
            <w:tcW w:w="454" w:type="dxa"/>
          </w:tcPr>
          <w:p w14:paraId="131E261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06A6ECE9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porównuje ułamki o t</w:t>
            </w:r>
            <w:r>
              <w:rPr>
                <w:sz w:val="20"/>
                <w:szCs w:val="20"/>
              </w:rPr>
              <w:t>akich samych licznikach</w:t>
            </w:r>
          </w:p>
        </w:tc>
      </w:tr>
      <w:tr w:rsidR="00CD25CD" w:rsidRPr="00A00576" w14:paraId="250500CA" w14:textId="77777777" w:rsidTr="00ED1102">
        <w:tc>
          <w:tcPr>
            <w:tcW w:w="454" w:type="dxa"/>
          </w:tcPr>
          <w:p w14:paraId="1878CDC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6D7B0F40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rozszerza ułamki do wskazanego licznika</w:t>
            </w:r>
          </w:p>
        </w:tc>
      </w:tr>
      <w:tr w:rsidR="00CD25CD" w:rsidRPr="00A00576" w14:paraId="4025797E" w14:textId="77777777" w:rsidTr="00ED1102">
        <w:tc>
          <w:tcPr>
            <w:tcW w:w="454" w:type="dxa"/>
          </w:tcPr>
          <w:p w14:paraId="4BFC06A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1E97C9CD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skraca ułamki</w:t>
            </w:r>
          </w:p>
        </w:tc>
      </w:tr>
      <w:tr w:rsidR="00CD25CD" w:rsidRPr="00A00576" w14:paraId="4B6AFF89" w14:textId="77777777" w:rsidTr="00ED1102">
        <w:tc>
          <w:tcPr>
            <w:tcW w:w="454" w:type="dxa"/>
          </w:tcPr>
          <w:p w14:paraId="78B29D3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7745CA33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wskazuje ułamki nieskracalne</w:t>
            </w:r>
          </w:p>
        </w:tc>
      </w:tr>
      <w:tr w:rsidR="00CD25CD" w:rsidRPr="00A00576" w14:paraId="6E4FCBAD" w14:textId="77777777" w:rsidTr="00ED1102">
        <w:tc>
          <w:tcPr>
            <w:tcW w:w="454" w:type="dxa"/>
          </w:tcPr>
          <w:p w14:paraId="62DA121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62F50F10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doprowadza ułamki właściwe do postaci nieskracalnej, a ułamki niewłaściwe i liczby mieszane do</w:t>
            </w:r>
            <w:r>
              <w:rPr>
                <w:sz w:val="20"/>
                <w:szCs w:val="20"/>
              </w:rPr>
              <w:t> </w:t>
            </w:r>
            <w:r w:rsidRPr="00E805B5">
              <w:rPr>
                <w:sz w:val="20"/>
                <w:szCs w:val="20"/>
              </w:rPr>
              <w:t>najprostszej postaci</w:t>
            </w:r>
          </w:p>
        </w:tc>
      </w:tr>
      <w:tr w:rsidR="00CD25CD" w:rsidRPr="00A00576" w14:paraId="2283D497" w14:textId="77777777" w:rsidTr="00ED1102">
        <w:tc>
          <w:tcPr>
            <w:tcW w:w="454" w:type="dxa"/>
          </w:tcPr>
          <w:p w14:paraId="0645972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36C4447A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znajduje licznik lub mianownik ułamka równego danemu po skróceniu lub rozszerzeniu</w:t>
            </w:r>
          </w:p>
        </w:tc>
      </w:tr>
      <w:tr w:rsidR="00CD25CD" w:rsidRPr="00A00576" w14:paraId="2C98DE25" w14:textId="77777777" w:rsidTr="00ED1102">
        <w:tc>
          <w:tcPr>
            <w:tcW w:w="454" w:type="dxa"/>
          </w:tcPr>
          <w:p w14:paraId="367F574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4E44485C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sprowadza ułamki do wspólnego mianownika</w:t>
            </w:r>
          </w:p>
        </w:tc>
      </w:tr>
      <w:tr w:rsidR="00CD25CD" w:rsidRPr="00A00576" w14:paraId="7F4D7F14" w14:textId="77777777" w:rsidTr="00ED1102">
        <w:tc>
          <w:tcPr>
            <w:tcW w:w="454" w:type="dxa"/>
          </w:tcPr>
          <w:p w14:paraId="7F8EFA6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2B29D7EE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rozwiązuje typowe zadania tekstowe z zastosowaniem dodawania i odejmowania ułamków</w:t>
            </w:r>
            <w:r>
              <w:rPr>
                <w:sz w:val="20"/>
                <w:szCs w:val="20"/>
              </w:rPr>
              <w:t xml:space="preserve"> </w:t>
            </w:r>
            <w:r w:rsidRPr="00E805B5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 takich samych</w:t>
            </w:r>
            <w:r w:rsidRPr="00E805B5">
              <w:rPr>
                <w:sz w:val="20"/>
                <w:szCs w:val="20"/>
              </w:rPr>
              <w:t xml:space="preserve"> mianownikach</w:t>
            </w:r>
          </w:p>
        </w:tc>
      </w:tr>
      <w:tr w:rsidR="00CD25CD" w:rsidRPr="00A00576" w14:paraId="556DC8EA" w14:textId="77777777" w:rsidTr="00ED1102">
        <w:tc>
          <w:tcPr>
            <w:tcW w:w="454" w:type="dxa"/>
          </w:tcPr>
          <w:p w14:paraId="5B11164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398F9C59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dodaje i odejmuje ułamki lub liczby mieszane o różnych mianownikach</w:t>
            </w:r>
          </w:p>
        </w:tc>
      </w:tr>
      <w:tr w:rsidR="00CD25CD" w:rsidRPr="00A00576" w14:paraId="0DFC645A" w14:textId="77777777" w:rsidTr="00ED1102">
        <w:tc>
          <w:tcPr>
            <w:tcW w:w="454" w:type="dxa"/>
          </w:tcPr>
          <w:p w14:paraId="6FC196E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70C69985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E805B5">
              <w:rPr>
                <w:sz w:val="20"/>
                <w:szCs w:val="20"/>
              </w:rPr>
              <w:t xml:space="preserve"> zadania z zastosowaniem dodawania i odejmowania ułamków o różnych mianownikach</w:t>
            </w:r>
          </w:p>
        </w:tc>
      </w:tr>
      <w:tr w:rsidR="00CD25CD" w:rsidRPr="00A00576" w14:paraId="17BECABE" w14:textId="77777777" w:rsidTr="00ED1102">
        <w:tc>
          <w:tcPr>
            <w:tcW w:w="454" w:type="dxa"/>
          </w:tcPr>
          <w:p w14:paraId="26A28CD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4502CEA8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porównuje ułamki z wykorzystaniem ich różnicy</w:t>
            </w:r>
          </w:p>
        </w:tc>
      </w:tr>
      <w:tr w:rsidR="00CD25CD" w:rsidRPr="00A00576" w14:paraId="4B1EF2E3" w14:textId="77777777" w:rsidTr="00ED1102">
        <w:tc>
          <w:tcPr>
            <w:tcW w:w="454" w:type="dxa"/>
          </w:tcPr>
          <w:p w14:paraId="0D7487F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4A91816C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oblicza ułamek liczby naturalnej</w:t>
            </w:r>
          </w:p>
        </w:tc>
      </w:tr>
      <w:tr w:rsidR="00CD25CD" w:rsidRPr="00A00576" w14:paraId="2B2924A5" w14:textId="77777777" w:rsidTr="00ED1102">
        <w:tc>
          <w:tcPr>
            <w:tcW w:w="454" w:type="dxa"/>
          </w:tcPr>
          <w:p w14:paraId="7D58C27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8853" w:type="dxa"/>
          </w:tcPr>
          <w:p w14:paraId="5128F418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mnoży liczby mieszane, stosując przy tym skracanie</w:t>
            </w:r>
          </w:p>
        </w:tc>
      </w:tr>
      <w:tr w:rsidR="00CD25CD" w:rsidRPr="00A00576" w14:paraId="7F824A82" w14:textId="77777777" w:rsidTr="00ED1102">
        <w:tc>
          <w:tcPr>
            <w:tcW w:w="454" w:type="dxa"/>
          </w:tcPr>
          <w:p w14:paraId="646FA54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8853" w:type="dxa"/>
          </w:tcPr>
          <w:p w14:paraId="2A259999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E805B5">
              <w:rPr>
                <w:sz w:val="20"/>
                <w:szCs w:val="20"/>
              </w:rPr>
              <w:t xml:space="preserve"> zadania z zastosowaniem mnożenia ułamków, liczb mieszanych</w:t>
            </w:r>
          </w:p>
        </w:tc>
      </w:tr>
      <w:tr w:rsidR="00CD25CD" w:rsidRPr="00A00576" w14:paraId="54B5691E" w14:textId="77777777" w:rsidTr="00ED1102">
        <w:tc>
          <w:tcPr>
            <w:tcW w:w="454" w:type="dxa"/>
          </w:tcPr>
          <w:p w14:paraId="44716BD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8853" w:type="dxa"/>
          </w:tcPr>
          <w:p w14:paraId="4E41FDE0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dzieli liczby mieszane, stosując przy tym skracanie</w:t>
            </w:r>
          </w:p>
        </w:tc>
      </w:tr>
      <w:tr w:rsidR="00CD25CD" w:rsidRPr="00A00576" w14:paraId="3D03413F" w14:textId="77777777" w:rsidTr="00ED1102">
        <w:tc>
          <w:tcPr>
            <w:tcW w:w="454" w:type="dxa"/>
          </w:tcPr>
          <w:p w14:paraId="4E8E8F9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8853" w:type="dxa"/>
          </w:tcPr>
          <w:p w14:paraId="4E26AE8D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E805B5">
              <w:rPr>
                <w:sz w:val="20"/>
                <w:szCs w:val="20"/>
              </w:rPr>
              <w:t xml:space="preserve"> zadania z zastosowaniem dzielenia ułamków</w:t>
            </w:r>
          </w:p>
        </w:tc>
      </w:tr>
      <w:tr w:rsidR="00CD25CD" w:rsidRPr="00A00576" w14:paraId="7E255CB5" w14:textId="77777777" w:rsidTr="00ED1102">
        <w:tc>
          <w:tcPr>
            <w:tcW w:w="454" w:type="dxa"/>
          </w:tcPr>
          <w:p w14:paraId="40EAE88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8853" w:type="dxa"/>
          </w:tcPr>
          <w:p w14:paraId="0EE83AD3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kwadraty i sześciany ułamków</w:t>
            </w:r>
          </w:p>
        </w:tc>
      </w:tr>
      <w:tr w:rsidR="00CD25CD" w:rsidRPr="00A00576" w14:paraId="4FD4D41E" w14:textId="77777777" w:rsidTr="00ED1102">
        <w:tc>
          <w:tcPr>
            <w:tcW w:w="454" w:type="dxa"/>
          </w:tcPr>
          <w:p w14:paraId="7A628476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8853" w:type="dxa"/>
          </w:tcPr>
          <w:p w14:paraId="308094AF" w14:textId="77777777" w:rsidR="00CD25CD" w:rsidRPr="00E805B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805B5">
              <w:rPr>
                <w:sz w:val="20"/>
                <w:szCs w:val="20"/>
              </w:rPr>
              <w:t>oblicza wartości dwudziałaniowych wyrażeń na ułamkach zwykłych, stosując przy tym ułatwienia (przemienność, skracanie)</w:t>
            </w:r>
          </w:p>
        </w:tc>
      </w:tr>
    </w:tbl>
    <w:p w14:paraId="32DA54DF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7CF6BDE8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7611BA40" w14:textId="77777777" w:rsidTr="00ED1102">
        <w:tc>
          <w:tcPr>
            <w:tcW w:w="454" w:type="dxa"/>
          </w:tcPr>
          <w:p w14:paraId="20E077C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5E5ECE00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porównuje dowolne ułamki</w:t>
            </w:r>
          </w:p>
        </w:tc>
      </w:tr>
      <w:tr w:rsidR="00CD25CD" w:rsidRPr="00A00576" w14:paraId="428D0EDB" w14:textId="77777777" w:rsidTr="00ED1102">
        <w:tc>
          <w:tcPr>
            <w:tcW w:w="454" w:type="dxa"/>
          </w:tcPr>
          <w:p w14:paraId="21232AC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5D2DD68F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CF2C91">
              <w:rPr>
                <w:sz w:val="20"/>
                <w:szCs w:val="20"/>
              </w:rPr>
              <w:t xml:space="preserve">zadania tekstowe z zastosowaniem dodawania i odejmowania ułamków o </w:t>
            </w:r>
            <w:r>
              <w:rPr>
                <w:sz w:val="20"/>
                <w:szCs w:val="20"/>
              </w:rPr>
              <w:t>takich samych</w:t>
            </w:r>
            <w:r w:rsidRPr="00CF2C91">
              <w:rPr>
                <w:sz w:val="20"/>
                <w:szCs w:val="20"/>
              </w:rPr>
              <w:t xml:space="preserve"> mianownikach</w:t>
            </w:r>
          </w:p>
        </w:tc>
      </w:tr>
      <w:tr w:rsidR="00CD25CD" w:rsidRPr="00A00576" w14:paraId="1C041115" w14:textId="77777777" w:rsidTr="00ED1102">
        <w:tc>
          <w:tcPr>
            <w:tcW w:w="454" w:type="dxa"/>
          </w:tcPr>
          <w:p w14:paraId="387FB86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16D24740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oblicza składnik w sumie lub odjemnik w różnicy ułamków o różnych mianownikach</w:t>
            </w:r>
          </w:p>
        </w:tc>
      </w:tr>
      <w:tr w:rsidR="00CD25CD" w:rsidRPr="00A00576" w14:paraId="670D8BA9" w14:textId="77777777" w:rsidTr="00ED1102">
        <w:tc>
          <w:tcPr>
            <w:tcW w:w="454" w:type="dxa"/>
          </w:tcPr>
          <w:p w14:paraId="63101A4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7BCC48B0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rozwiązuje typowe zadania z zastosowaniem dodawania i odejmowania ułamków zwykłych</w:t>
            </w:r>
            <w:r>
              <w:rPr>
                <w:sz w:val="20"/>
                <w:szCs w:val="20"/>
              </w:rPr>
              <w:t xml:space="preserve"> </w:t>
            </w:r>
            <w:r w:rsidRPr="00CF2C91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 </w:t>
            </w:r>
            <w:r w:rsidRPr="00CF2C91">
              <w:rPr>
                <w:sz w:val="20"/>
                <w:szCs w:val="20"/>
              </w:rPr>
              <w:t>różnych mianownikach oraz porównywania różnicowego</w:t>
            </w:r>
          </w:p>
        </w:tc>
      </w:tr>
      <w:tr w:rsidR="00CD25CD" w:rsidRPr="00A00576" w14:paraId="4908919D" w14:textId="77777777" w:rsidTr="00ED1102">
        <w:tc>
          <w:tcPr>
            <w:tcW w:w="454" w:type="dxa"/>
          </w:tcPr>
          <w:p w14:paraId="0DB3B8D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42C635BE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oblicza ułamek liczby mieszanej i ułamek ułamka</w:t>
            </w:r>
          </w:p>
        </w:tc>
      </w:tr>
      <w:tr w:rsidR="00CD25CD" w:rsidRPr="00A00576" w14:paraId="4F1260D5" w14:textId="77777777" w:rsidTr="00ED1102">
        <w:tc>
          <w:tcPr>
            <w:tcW w:w="454" w:type="dxa"/>
          </w:tcPr>
          <w:p w14:paraId="68C71AD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395D65AD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oblicza brakujący czynnik w iloczynie</w:t>
            </w:r>
          </w:p>
        </w:tc>
      </w:tr>
      <w:tr w:rsidR="00CD25CD" w:rsidRPr="00A00576" w14:paraId="472F8432" w14:textId="77777777" w:rsidTr="00ED1102">
        <w:tc>
          <w:tcPr>
            <w:tcW w:w="454" w:type="dxa"/>
          </w:tcPr>
          <w:p w14:paraId="0F19B40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681D4D68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mnoży liczby mieszane i wyniki doprowadza do najprostszej postaci</w:t>
            </w:r>
          </w:p>
        </w:tc>
      </w:tr>
      <w:tr w:rsidR="00CD25CD" w:rsidRPr="00A00576" w14:paraId="3096C953" w14:textId="77777777" w:rsidTr="00ED1102">
        <w:tc>
          <w:tcPr>
            <w:tcW w:w="454" w:type="dxa"/>
          </w:tcPr>
          <w:p w14:paraId="04EF3DD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69244C7A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oblicza dzielnik lub dzielną przy danym ilorazie</w:t>
            </w:r>
          </w:p>
        </w:tc>
      </w:tr>
      <w:tr w:rsidR="00CD25CD" w:rsidRPr="00A00576" w14:paraId="20E4A89E" w14:textId="77777777" w:rsidTr="00ED1102">
        <w:tc>
          <w:tcPr>
            <w:tcW w:w="454" w:type="dxa"/>
          </w:tcPr>
          <w:p w14:paraId="23B6494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2326C1C7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CF2C91">
              <w:rPr>
                <w:sz w:val="20"/>
                <w:szCs w:val="20"/>
              </w:rPr>
              <w:t>zadania z zastosowaniem</w:t>
            </w:r>
            <w:r>
              <w:rPr>
                <w:sz w:val="20"/>
                <w:szCs w:val="20"/>
              </w:rPr>
              <w:t xml:space="preserve"> mnożenia ułamków i liczb mieszanych</w:t>
            </w:r>
          </w:p>
        </w:tc>
      </w:tr>
      <w:tr w:rsidR="00CD25CD" w:rsidRPr="00A00576" w14:paraId="7F6DC156" w14:textId="77777777" w:rsidTr="00ED1102">
        <w:tc>
          <w:tcPr>
            <w:tcW w:w="454" w:type="dxa"/>
          </w:tcPr>
          <w:p w14:paraId="7F25672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58F30E05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CF2C91">
              <w:rPr>
                <w:sz w:val="20"/>
                <w:szCs w:val="20"/>
              </w:rPr>
              <w:t xml:space="preserve">zadania z zastosowaniem dzielenia </w:t>
            </w:r>
            <w:r>
              <w:rPr>
                <w:sz w:val="20"/>
                <w:szCs w:val="20"/>
              </w:rPr>
              <w:t xml:space="preserve">ułamków i </w:t>
            </w:r>
            <w:r w:rsidRPr="00CF2C91">
              <w:rPr>
                <w:sz w:val="20"/>
                <w:szCs w:val="20"/>
              </w:rPr>
              <w:t>liczb mieszanych</w:t>
            </w:r>
          </w:p>
        </w:tc>
      </w:tr>
      <w:tr w:rsidR="00CD25CD" w:rsidRPr="00A00576" w14:paraId="3664997A" w14:textId="77777777" w:rsidTr="00ED1102">
        <w:tc>
          <w:tcPr>
            <w:tcW w:w="454" w:type="dxa"/>
          </w:tcPr>
          <w:p w14:paraId="309EF32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5CE41E20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potęgi ułamków i liczb mieszanych</w:t>
            </w:r>
          </w:p>
        </w:tc>
      </w:tr>
      <w:tr w:rsidR="00CD25CD" w:rsidRPr="00A00576" w14:paraId="62EC82D7" w14:textId="77777777" w:rsidTr="00ED1102">
        <w:tc>
          <w:tcPr>
            <w:tcW w:w="454" w:type="dxa"/>
          </w:tcPr>
          <w:p w14:paraId="4C60ADB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33F541DD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oblicza wartości wyrażeń zawierających trzy i więcej działań na ułamkach zwykłych i liczbach mieszanych</w:t>
            </w:r>
          </w:p>
        </w:tc>
      </w:tr>
    </w:tbl>
    <w:p w14:paraId="26645DDB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737155AD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color w:val="000000"/>
          <w:sz w:val="20"/>
          <w:szCs w:val="20"/>
        </w:rPr>
        <w:t xml:space="preserve">bardzo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2A2DBE76" w14:textId="77777777" w:rsidTr="00ED1102">
        <w:tc>
          <w:tcPr>
            <w:tcW w:w="454" w:type="dxa"/>
          </w:tcPr>
          <w:p w14:paraId="5DF0B3C0" w14:textId="77777777" w:rsidR="00CD25CD" w:rsidRPr="007F4E8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7F4E85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762CA7C9" w14:textId="77777777" w:rsidR="00CD25CD" w:rsidRPr="007F4E85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rozwi</w:t>
            </w:r>
            <w:r>
              <w:rPr>
                <w:sz w:val="20"/>
                <w:szCs w:val="20"/>
              </w:rPr>
              <w:t xml:space="preserve">ązuje nietypowe zadnia </w:t>
            </w:r>
            <w:r w:rsidRPr="00CF2C91">
              <w:rPr>
                <w:sz w:val="20"/>
                <w:szCs w:val="20"/>
              </w:rPr>
              <w:t>z zastosowaniem dodawani</w:t>
            </w:r>
            <w:r>
              <w:rPr>
                <w:sz w:val="20"/>
                <w:szCs w:val="20"/>
              </w:rPr>
              <w:t>a i odejmowania ułamków</w:t>
            </w:r>
          </w:p>
        </w:tc>
      </w:tr>
      <w:tr w:rsidR="00CD25CD" w:rsidRPr="00A00576" w14:paraId="1EC95AAA" w14:textId="77777777" w:rsidTr="00ED1102">
        <w:tc>
          <w:tcPr>
            <w:tcW w:w="454" w:type="dxa"/>
          </w:tcPr>
          <w:p w14:paraId="37F072D5" w14:textId="77777777" w:rsidR="00CD25CD" w:rsidRPr="007F4E8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7F4E85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1E72378A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 xml:space="preserve">rozwiązuje nietypowe zadania z zastosowaniem mnożenia ułamków </w:t>
            </w:r>
            <w:r>
              <w:rPr>
                <w:sz w:val="20"/>
                <w:szCs w:val="20"/>
              </w:rPr>
              <w:t>i liczb mieszanych</w:t>
            </w:r>
          </w:p>
        </w:tc>
      </w:tr>
      <w:tr w:rsidR="00CD25CD" w:rsidRPr="00A00576" w14:paraId="0F49C561" w14:textId="77777777" w:rsidTr="00ED1102">
        <w:tc>
          <w:tcPr>
            <w:tcW w:w="454" w:type="dxa"/>
          </w:tcPr>
          <w:p w14:paraId="2DA7E1B5" w14:textId="77777777" w:rsidR="00CD25CD" w:rsidRPr="007F4E8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1C8AAE34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rozwiązuje zadania tekstowe z zastosowaniem obliczania ułamka liczby</w:t>
            </w:r>
          </w:p>
        </w:tc>
      </w:tr>
      <w:tr w:rsidR="00CD25CD" w:rsidRPr="00A00576" w14:paraId="35AC4F77" w14:textId="77777777" w:rsidTr="00ED1102">
        <w:tc>
          <w:tcPr>
            <w:tcW w:w="454" w:type="dxa"/>
          </w:tcPr>
          <w:p w14:paraId="1C25CE77" w14:textId="77777777" w:rsidR="00CD25CD" w:rsidRPr="007F4E85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716E75DB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 xml:space="preserve">rozwiązuje nietypowe zadania z zastosowaniem dzielenia ułamków </w:t>
            </w:r>
            <w:r>
              <w:rPr>
                <w:sz w:val="20"/>
                <w:szCs w:val="20"/>
              </w:rPr>
              <w:t>i liczb mieszanych</w:t>
            </w:r>
          </w:p>
        </w:tc>
      </w:tr>
      <w:tr w:rsidR="00CD25CD" w:rsidRPr="00A00576" w14:paraId="3B14D261" w14:textId="77777777" w:rsidTr="00ED1102">
        <w:tc>
          <w:tcPr>
            <w:tcW w:w="454" w:type="dxa"/>
          </w:tcPr>
          <w:p w14:paraId="2E715A47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4DA12BA9" w14:textId="77777777" w:rsidR="00CD25CD" w:rsidRPr="00CF2C91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F2C91">
              <w:rPr>
                <w:sz w:val="20"/>
                <w:szCs w:val="20"/>
              </w:rPr>
              <w:t>rozwiązuje nietypowe zadania z zastosowan</w:t>
            </w:r>
            <w:r>
              <w:rPr>
                <w:sz w:val="20"/>
                <w:szCs w:val="20"/>
              </w:rPr>
              <w:t>iem działań na ułamkach</w:t>
            </w:r>
          </w:p>
        </w:tc>
      </w:tr>
    </w:tbl>
    <w:p w14:paraId="28D7A0DE" w14:textId="77777777" w:rsidR="00CD25CD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</w:p>
    <w:p w14:paraId="73431F04" w14:textId="77777777" w:rsidR="00CD25CD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</w:p>
    <w:p w14:paraId="7109C965" w14:textId="77777777" w:rsidR="00CD25CD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</w:p>
    <w:p w14:paraId="1F802C18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Uczeń otrzymuje ocenę </w:t>
      </w:r>
      <w:r>
        <w:rPr>
          <w:b/>
          <w:bCs/>
          <w:sz w:val="20"/>
          <w:szCs w:val="20"/>
        </w:rPr>
        <w:t>celującą</w:t>
      </w:r>
      <w:r>
        <w:rPr>
          <w:sz w:val="20"/>
          <w:szCs w:val="20"/>
        </w:rPr>
        <w:t xml:space="preserve">, jeśli: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31"/>
        <w:gridCol w:w="8820"/>
      </w:tblGrid>
      <w:tr w:rsidR="00CD25CD" w14:paraId="578FE051" w14:textId="77777777" w:rsidTr="00ED1102">
        <w:tc>
          <w:tcPr>
            <w:tcW w:w="531" w:type="dxa"/>
          </w:tcPr>
          <w:p w14:paraId="132846B3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>
              <w:rPr>
                <w:bCs/>
                <w:color w:val="002060"/>
                <w:sz w:val="20"/>
                <w:szCs w:val="20"/>
              </w:rPr>
              <w:lastRenderedPageBreak/>
              <w:t>1.</w:t>
            </w:r>
          </w:p>
        </w:tc>
        <w:tc>
          <w:tcPr>
            <w:tcW w:w="8820" w:type="dxa"/>
          </w:tcPr>
          <w:p w14:paraId="0B2CFA6D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E21458">
              <w:rPr>
                <w:sz w:val="20"/>
                <w:szCs w:val="20"/>
              </w:rPr>
              <w:t xml:space="preserve">rozwiązuje złożone zadania tekstowe z zastosowaniem </w:t>
            </w:r>
            <w:r>
              <w:rPr>
                <w:sz w:val="20"/>
                <w:szCs w:val="20"/>
              </w:rPr>
              <w:t xml:space="preserve">obliczania </w:t>
            </w:r>
            <w:r w:rsidRPr="00E21458">
              <w:rPr>
                <w:sz w:val="20"/>
                <w:szCs w:val="20"/>
              </w:rPr>
              <w:t xml:space="preserve">ułamka </w:t>
            </w:r>
            <w:r>
              <w:rPr>
                <w:sz w:val="20"/>
                <w:szCs w:val="20"/>
              </w:rPr>
              <w:t>danej wielkości</w:t>
            </w:r>
          </w:p>
        </w:tc>
      </w:tr>
      <w:tr w:rsidR="00CD25CD" w14:paraId="4AAA492A" w14:textId="77777777" w:rsidTr="00ED1102">
        <w:tc>
          <w:tcPr>
            <w:tcW w:w="531" w:type="dxa"/>
          </w:tcPr>
          <w:p w14:paraId="459D7085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2.</w:t>
            </w:r>
          </w:p>
        </w:tc>
        <w:tc>
          <w:tcPr>
            <w:tcW w:w="8820" w:type="dxa"/>
          </w:tcPr>
          <w:p w14:paraId="43F28A23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E21458">
              <w:rPr>
                <w:sz w:val="20"/>
                <w:szCs w:val="20"/>
              </w:rPr>
              <w:t>przeprowadza proste rozumowania pozwalające porównać ułamki</w:t>
            </w:r>
          </w:p>
        </w:tc>
      </w:tr>
      <w:tr w:rsidR="00CD25CD" w14:paraId="376A67EB" w14:textId="77777777" w:rsidTr="00ED1102">
        <w:tc>
          <w:tcPr>
            <w:tcW w:w="531" w:type="dxa"/>
          </w:tcPr>
          <w:p w14:paraId="01C5B20B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3.</w:t>
            </w:r>
          </w:p>
        </w:tc>
        <w:tc>
          <w:tcPr>
            <w:tcW w:w="8820" w:type="dxa"/>
          </w:tcPr>
          <w:p w14:paraId="184C050C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E21458">
              <w:rPr>
                <w:sz w:val="20"/>
                <w:szCs w:val="20"/>
              </w:rPr>
              <w:t>oblicza wielodziałaniowe wyrażenia arytmetyczne zawierające skończone ciągi ułamków zwykłych</w:t>
            </w:r>
          </w:p>
        </w:tc>
      </w:tr>
      <w:tr w:rsidR="00CD25CD" w14:paraId="590B7AAA" w14:textId="77777777" w:rsidTr="00ED1102">
        <w:tc>
          <w:tcPr>
            <w:tcW w:w="531" w:type="dxa"/>
          </w:tcPr>
          <w:p w14:paraId="08216297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4.</w:t>
            </w:r>
          </w:p>
        </w:tc>
        <w:tc>
          <w:tcPr>
            <w:tcW w:w="8820" w:type="dxa"/>
          </w:tcPr>
          <w:p w14:paraId="03CFE186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E21458">
              <w:rPr>
                <w:sz w:val="20"/>
                <w:szCs w:val="20"/>
              </w:rPr>
              <w:t>przedstawia dane ułamki w postaci sumy różnych ułamków o liczniku równym 1</w:t>
            </w:r>
          </w:p>
        </w:tc>
      </w:tr>
      <w:tr w:rsidR="00CD25CD" w14:paraId="65AA38FE" w14:textId="77777777" w:rsidTr="00ED1102">
        <w:tc>
          <w:tcPr>
            <w:tcW w:w="531" w:type="dxa"/>
          </w:tcPr>
          <w:p w14:paraId="286DB34F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5.</w:t>
            </w:r>
          </w:p>
        </w:tc>
        <w:tc>
          <w:tcPr>
            <w:tcW w:w="8820" w:type="dxa"/>
          </w:tcPr>
          <w:p w14:paraId="1384B897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E21458">
              <w:rPr>
                <w:sz w:val="20"/>
                <w:szCs w:val="20"/>
              </w:rPr>
              <w:t>stosuje prawa działań do obliczania wartości wyrażeń arytmetycznych zawierających ułamki</w:t>
            </w:r>
          </w:p>
        </w:tc>
      </w:tr>
      <w:tr w:rsidR="00CD25CD" w14:paraId="78927386" w14:textId="77777777" w:rsidTr="00ED1102">
        <w:tc>
          <w:tcPr>
            <w:tcW w:w="531" w:type="dxa"/>
          </w:tcPr>
          <w:p w14:paraId="4E5954B2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6.</w:t>
            </w:r>
          </w:p>
        </w:tc>
        <w:tc>
          <w:tcPr>
            <w:tcW w:w="8820" w:type="dxa"/>
          </w:tcPr>
          <w:p w14:paraId="54130422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E21458">
              <w:rPr>
                <w:sz w:val="20"/>
                <w:szCs w:val="20"/>
              </w:rPr>
              <w:t>analizuje i rozumie inne sposoby oblicz</w:t>
            </w:r>
            <w:r>
              <w:rPr>
                <w:sz w:val="20"/>
                <w:szCs w:val="20"/>
              </w:rPr>
              <w:t xml:space="preserve">ania wartości niektórych </w:t>
            </w:r>
            <w:r w:rsidRPr="00E21458">
              <w:rPr>
                <w:sz w:val="20"/>
                <w:szCs w:val="20"/>
              </w:rPr>
              <w:t>działa</w:t>
            </w:r>
            <w:r>
              <w:rPr>
                <w:sz w:val="20"/>
                <w:szCs w:val="20"/>
              </w:rPr>
              <w:t>ń</w:t>
            </w:r>
            <w:r w:rsidRPr="00E21458">
              <w:rPr>
                <w:sz w:val="20"/>
                <w:szCs w:val="20"/>
              </w:rPr>
              <w:t xml:space="preserve"> na ułamka</w:t>
            </w:r>
            <w:r>
              <w:rPr>
                <w:sz w:val="20"/>
                <w:szCs w:val="20"/>
              </w:rPr>
              <w:t>ch</w:t>
            </w:r>
            <w:r w:rsidRPr="00E21458">
              <w:rPr>
                <w:sz w:val="20"/>
                <w:szCs w:val="20"/>
              </w:rPr>
              <w:t xml:space="preserve"> zwykłych</w:t>
            </w:r>
          </w:p>
        </w:tc>
      </w:tr>
    </w:tbl>
    <w:p w14:paraId="2566E074" w14:textId="77777777" w:rsidR="00CD25CD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</w:p>
    <w:p w14:paraId="76BD96E2" w14:textId="77777777" w:rsidR="00CD25CD" w:rsidRPr="008A4FC2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  <w:r w:rsidRPr="008A4FC2">
        <w:rPr>
          <w:b/>
          <w:bCs/>
          <w:color w:val="000000"/>
          <w:sz w:val="20"/>
          <w:szCs w:val="20"/>
        </w:rPr>
        <w:t xml:space="preserve">Dział </w:t>
      </w:r>
      <w:r>
        <w:rPr>
          <w:b/>
          <w:bCs/>
          <w:color w:val="000000"/>
          <w:sz w:val="20"/>
          <w:szCs w:val="20"/>
        </w:rPr>
        <w:t>IV</w:t>
      </w:r>
      <w:r w:rsidRPr="008A4FC2">
        <w:rPr>
          <w:b/>
          <w:bCs/>
          <w:color w:val="000000"/>
          <w:sz w:val="20"/>
          <w:szCs w:val="20"/>
        </w:rPr>
        <w:t xml:space="preserve"> – </w:t>
      </w:r>
      <w:r>
        <w:rPr>
          <w:b/>
          <w:bCs/>
          <w:color w:val="000000"/>
          <w:sz w:val="20"/>
          <w:szCs w:val="20"/>
        </w:rPr>
        <w:t>Ułamki dziesiętne</w:t>
      </w:r>
    </w:p>
    <w:p w14:paraId="625246A6" w14:textId="77777777" w:rsidR="00CD25CD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dopuszczającą</w:t>
      </w:r>
      <w:r w:rsidRPr="008A4FC2"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8899"/>
      </w:tblGrid>
      <w:tr w:rsidR="00CD25CD" w:rsidRPr="00A00576" w14:paraId="7996424D" w14:textId="77777777" w:rsidTr="00ED1102">
        <w:tc>
          <w:tcPr>
            <w:tcW w:w="452" w:type="dxa"/>
          </w:tcPr>
          <w:p w14:paraId="096D338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99" w:type="dxa"/>
          </w:tcPr>
          <w:p w14:paraId="3D5ED175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zapisuje ułamek dziesiętny w postaci ułamka zwykłego</w:t>
            </w:r>
          </w:p>
        </w:tc>
      </w:tr>
      <w:tr w:rsidR="00CD25CD" w:rsidRPr="00A00576" w14:paraId="6BC30509" w14:textId="77777777" w:rsidTr="00ED1102">
        <w:tc>
          <w:tcPr>
            <w:tcW w:w="452" w:type="dxa"/>
          </w:tcPr>
          <w:p w14:paraId="147A8B2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99" w:type="dxa"/>
          </w:tcPr>
          <w:p w14:paraId="3C38D7FE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zamienia ułamek zwykły na dziesiętny poprzez rozszerzanie ułamka</w:t>
            </w:r>
          </w:p>
        </w:tc>
      </w:tr>
      <w:tr w:rsidR="00CD25CD" w:rsidRPr="00A00576" w14:paraId="5C988CD5" w14:textId="77777777" w:rsidTr="00ED1102">
        <w:tc>
          <w:tcPr>
            <w:tcW w:w="452" w:type="dxa"/>
          </w:tcPr>
          <w:p w14:paraId="33A51B5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99" w:type="dxa"/>
          </w:tcPr>
          <w:p w14:paraId="60168FD3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odczytuje i zapisuje słownie ułamki dziesiętne</w:t>
            </w:r>
          </w:p>
        </w:tc>
      </w:tr>
      <w:tr w:rsidR="00CD25CD" w:rsidRPr="00A00576" w14:paraId="75A32F4A" w14:textId="77777777" w:rsidTr="00ED1102">
        <w:tc>
          <w:tcPr>
            <w:tcW w:w="452" w:type="dxa"/>
          </w:tcPr>
          <w:p w14:paraId="635FB8E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99" w:type="dxa"/>
          </w:tcPr>
          <w:p w14:paraId="6A450A25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zapisuje cyframi ułamki dziesiętne zapisane słownie (proste przypadki)</w:t>
            </w:r>
          </w:p>
        </w:tc>
      </w:tr>
      <w:tr w:rsidR="00CD25CD" w:rsidRPr="00A00576" w14:paraId="4193EC49" w14:textId="77777777" w:rsidTr="00ED1102">
        <w:tc>
          <w:tcPr>
            <w:tcW w:w="452" w:type="dxa"/>
          </w:tcPr>
          <w:p w14:paraId="105A21C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99" w:type="dxa"/>
          </w:tcPr>
          <w:p w14:paraId="6CCE4E04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odczytuje ułamki dziesiętne zaznaczone na osi liczbowej</w:t>
            </w:r>
          </w:p>
        </w:tc>
      </w:tr>
      <w:tr w:rsidR="00CD25CD" w:rsidRPr="00A00576" w14:paraId="60E6E489" w14:textId="77777777" w:rsidTr="00ED1102">
        <w:tc>
          <w:tcPr>
            <w:tcW w:w="452" w:type="dxa"/>
          </w:tcPr>
          <w:p w14:paraId="62DC77A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99" w:type="dxa"/>
          </w:tcPr>
          <w:p w14:paraId="3EE7E271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dodaje i odejmuje ułamki dziesiętne sposobem pisemnym</w:t>
            </w:r>
          </w:p>
        </w:tc>
      </w:tr>
      <w:tr w:rsidR="00CD25CD" w:rsidRPr="00A00576" w14:paraId="166CAE84" w14:textId="77777777" w:rsidTr="00ED1102">
        <w:tc>
          <w:tcPr>
            <w:tcW w:w="452" w:type="dxa"/>
          </w:tcPr>
          <w:p w14:paraId="14DA53A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99" w:type="dxa"/>
          </w:tcPr>
          <w:p w14:paraId="16C81F7D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BF45A9">
              <w:rPr>
                <w:sz w:val="20"/>
                <w:szCs w:val="20"/>
              </w:rPr>
              <w:t xml:space="preserve"> zadania tekstowe </w:t>
            </w:r>
            <w:r>
              <w:rPr>
                <w:sz w:val="20"/>
                <w:szCs w:val="20"/>
              </w:rPr>
              <w:t>z zastosowaniem</w:t>
            </w:r>
            <w:r w:rsidRPr="00BF45A9">
              <w:rPr>
                <w:sz w:val="20"/>
                <w:szCs w:val="20"/>
              </w:rPr>
              <w:t xml:space="preserve"> dodawania i odejmowania ułamków dziesiętnych</w:t>
            </w:r>
          </w:p>
        </w:tc>
      </w:tr>
      <w:tr w:rsidR="00CD25CD" w:rsidRPr="00A00576" w14:paraId="5EF4F3E8" w14:textId="77777777" w:rsidTr="00ED1102">
        <w:tc>
          <w:tcPr>
            <w:tcW w:w="452" w:type="dxa"/>
          </w:tcPr>
          <w:p w14:paraId="626FC8F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99" w:type="dxa"/>
          </w:tcPr>
          <w:p w14:paraId="757D3206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mnoży i dzieli w pamięci ułamki dziesiętne przez 10, 100, 1000</w:t>
            </w:r>
            <w:r>
              <w:rPr>
                <w:sz w:val="20"/>
                <w:szCs w:val="20"/>
              </w:rPr>
              <w:t>…</w:t>
            </w:r>
          </w:p>
        </w:tc>
      </w:tr>
      <w:tr w:rsidR="00CD25CD" w:rsidRPr="00A00576" w14:paraId="47887A81" w14:textId="77777777" w:rsidTr="00ED1102">
        <w:tc>
          <w:tcPr>
            <w:tcW w:w="452" w:type="dxa"/>
          </w:tcPr>
          <w:p w14:paraId="763E027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99" w:type="dxa"/>
          </w:tcPr>
          <w:p w14:paraId="43F2753D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mnoży pisemnie ułamki dziesiętne</w:t>
            </w:r>
          </w:p>
        </w:tc>
      </w:tr>
      <w:tr w:rsidR="00CD25CD" w:rsidRPr="00A00576" w14:paraId="462CEA6F" w14:textId="77777777" w:rsidTr="00ED1102">
        <w:tc>
          <w:tcPr>
            <w:tcW w:w="452" w:type="dxa"/>
          </w:tcPr>
          <w:p w14:paraId="59D07C6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99" w:type="dxa"/>
          </w:tcPr>
          <w:p w14:paraId="2E42726F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dzieli pisemnie ułamek dziesiętny</w:t>
            </w:r>
            <w:r w:rsidRPr="00BF45A9">
              <w:rPr>
                <w:sz w:val="20"/>
                <w:szCs w:val="20"/>
              </w:rPr>
              <w:t xml:space="preserve"> przez jednocyfrową liczbę naturalną</w:t>
            </w:r>
          </w:p>
        </w:tc>
      </w:tr>
      <w:tr w:rsidR="00CD25CD" w:rsidRPr="00A00576" w14:paraId="317A65FB" w14:textId="77777777" w:rsidTr="00ED1102">
        <w:tc>
          <w:tcPr>
            <w:tcW w:w="452" w:type="dxa"/>
          </w:tcPr>
          <w:p w14:paraId="442A838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99" w:type="dxa"/>
          </w:tcPr>
          <w:p w14:paraId="2E05D99F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zna podstawowe jednostki masy, monetarne (polskie), długości i zależności między nimi</w:t>
            </w:r>
          </w:p>
        </w:tc>
      </w:tr>
      <w:tr w:rsidR="00CD25CD" w:rsidRPr="00A00576" w14:paraId="74A86B26" w14:textId="77777777" w:rsidTr="00ED1102">
        <w:tc>
          <w:tcPr>
            <w:tcW w:w="452" w:type="dxa"/>
          </w:tcPr>
          <w:p w14:paraId="3FA7110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99" w:type="dxa"/>
          </w:tcPr>
          <w:p w14:paraId="0744C78F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zamienia większe jednostki na mniejsze</w:t>
            </w:r>
          </w:p>
        </w:tc>
      </w:tr>
    </w:tbl>
    <w:p w14:paraId="7C238577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79C41F63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stateczną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0EC98A8C" w14:textId="77777777" w:rsidTr="00ED1102">
        <w:tc>
          <w:tcPr>
            <w:tcW w:w="454" w:type="dxa"/>
          </w:tcPr>
          <w:p w14:paraId="73F50E3A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1B2FAB4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słownie zapisane ułamki dziesiętne zapisuje przy pomocy cyfr (trudniejsze sytuacje, np. trzy i cztery setne)</w:t>
            </w:r>
          </w:p>
        </w:tc>
      </w:tr>
      <w:tr w:rsidR="00CD25CD" w:rsidRPr="00A00576" w14:paraId="7B94D50B" w14:textId="77777777" w:rsidTr="00ED1102">
        <w:tc>
          <w:tcPr>
            <w:tcW w:w="454" w:type="dxa"/>
          </w:tcPr>
          <w:p w14:paraId="64D4DD9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55460E06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zaznacza ułamki dziesiętne na osi liczbowej</w:t>
            </w:r>
          </w:p>
        </w:tc>
      </w:tr>
      <w:tr w:rsidR="00CD25CD" w:rsidRPr="00A00576" w14:paraId="7E8B1EEE" w14:textId="77777777" w:rsidTr="00ED1102">
        <w:tc>
          <w:tcPr>
            <w:tcW w:w="454" w:type="dxa"/>
          </w:tcPr>
          <w:p w14:paraId="17BDF12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6CD9E74B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porównuje ułamki dziesiętne</w:t>
            </w:r>
          </w:p>
        </w:tc>
      </w:tr>
      <w:tr w:rsidR="00CD25CD" w:rsidRPr="00A00576" w14:paraId="1E6EF3F8" w14:textId="77777777" w:rsidTr="00ED1102">
        <w:tc>
          <w:tcPr>
            <w:tcW w:w="454" w:type="dxa"/>
          </w:tcPr>
          <w:p w14:paraId="3A2E85E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25D2AE2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dodaje i odejmuje ułamki dziesiętne w pamięci</w:t>
            </w:r>
          </w:p>
        </w:tc>
      </w:tr>
      <w:tr w:rsidR="00CD25CD" w:rsidRPr="00A00576" w14:paraId="375BEF3B" w14:textId="77777777" w:rsidTr="00ED1102">
        <w:tc>
          <w:tcPr>
            <w:tcW w:w="454" w:type="dxa"/>
          </w:tcPr>
          <w:p w14:paraId="21922B9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7F9FFA8D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porównuje ułamki dziesiętne z wykorzystaniem ich różnicy</w:t>
            </w:r>
          </w:p>
        </w:tc>
      </w:tr>
      <w:tr w:rsidR="00CD25CD" w:rsidRPr="00A00576" w14:paraId="35920344" w14:textId="77777777" w:rsidTr="00ED1102">
        <w:tc>
          <w:tcPr>
            <w:tcW w:w="454" w:type="dxa"/>
          </w:tcPr>
          <w:p w14:paraId="5CF5759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4FACDC73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znajduje dopełnienie ułamka dziesiętnego do całości</w:t>
            </w:r>
          </w:p>
        </w:tc>
      </w:tr>
      <w:tr w:rsidR="00CD25CD" w:rsidRPr="00A00576" w14:paraId="79139825" w14:textId="77777777" w:rsidTr="00ED1102">
        <w:tc>
          <w:tcPr>
            <w:tcW w:w="454" w:type="dxa"/>
          </w:tcPr>
          <w:p w14:paraId="3D94193A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75989185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oblicza składnik sumy w dodawaniu, odjemną lub odjemnik w odejmowaniu ułamków dziesiętnych</w:t>
            </w:r>
          </w:p>
        </w:tc>
      </w:tr>
      <w:tr w:rsidR="00CD25CD" w:rsidRPr="00A00576" w14:paraId="37D3C7CD" w14:textId="77777777" w:rsidTr="00ED1102">
        <w:tc>
          <w:tcPr>
            <w:tcW w:w="454" w:type="dxa"/>
          </w:tcPr>
          <w:p w14:paraId="7FC0B4F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1EEAFC0A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rozwiązuje typowe zadania tekstowe z</w:t>
            </w:r>
            <w:r>
              <w:rPr>
                <w:sz w:val="20"/>
                <w:szCs w:val="20"/>
              </w:rPr>
              <w:t xml:space="preserve"> zastosowaniem</w:t>
            </w:r>
            <w:r w:rsidRPr="00BF45A9">
              <w:rPr>
                <w:sz w:val="20"/>
                <w:szCs w:val="20"/>
              </w:rPr>
              <w:t xml:space="preserve"> dodawani</w:t>
            </w:r>
            <w:r>
              <w:rPr>
                <w:sz w:val="20"/>
                <w:szCs w:val="20"/>
              </w:rPr>
              <w:t>a</w:t>
            </w:r>
            <w:r w:rsidRPr="00BF45A9">
              <w:rPr>
                <w:sz w:val="20"/>
                <w:szCs w:val="20"/>
              </w:rPr>
              <w:t xml:space="preserve"> i odejmowani</w:t>
            </w:r>
            <w:r>
              <w:rPr>
                <w:sz w:val="20"/>
                <w:szCs w:val="20"/>
              </w:rPr>
              <w:t>a</w:t>
            </w:r>
            <w:r w:rsidRPr="00BF45A9">
              <w:rPr>
                <w:sz w:val="20"/>
                <w:szCs w:val="20"/>
              </w:rPr>
              <w:t xml:space="preserve"> ułamków dziesiętnych</w:t>
            </w:r>
          </w:p>
        </w:tc>
      </w:tr>
      <w:tr w:rsidR="00CD25CD" w:rsidRPr="00A00576" w14:paraId="2D462EAB" w14:textId="77777777" w:rsidTr="00ED1102">
        <w:tc>
          <w:tcPr>
            <w:tcW w:w="454" w:type="dxa"/>
          </w:tcPr>
          <w:p w14:paraId="52A4D7D7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18F9412E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mnoży w pamięci ułamek dziesiętny przez liczbę naturalną (proste przypadki)</w:t>
            </w:r>
          </w:p>
        </w:tc>
      </w:tr>
      <w:tr w:rsidR="00CD25CD" w:rsidRPr="00A00576" w14:paraId="09BA840D" w14:textId="77777777" w:rsidTr="00ED1102">
        <w:tc>
          <w:tcPr>
            <w:tcW w:w="454" w:type="dxa"/>
          </w:tcPr>
          <w:p w14:paraId="78792F5C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5C1AC312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BF45A9">
              <w:rPr>
                <w:sz w:val="20"/>
                <w:szCs w:val="20"/>
              </w:rPr>
              <w:t xml:space="preserve"> zadania tekstowe z zastosowaniem mnożenia ułamków dziesiętnych</w:t>
            </w:r>
          </w:p>
        </w:tc>
      </w:tr>
      <w:tr w:rsidR="00CD25CD" w:rsidRPr="00A00576" w14:paraId="37608CE7" w14:textId="77777777" w:rsidTr="00ED1102">
        <w:tc>
          <w:tcPr>
            <w:tcW w:w="454" w:type="dxa"/>
          </w:tcPr>
          <w:p w14:paraId="53689986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6ED6895C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dzieli w pamięci ułam</w:t>
            </w:r>
            <w:r>
              <w:rPr>
                <w:sz w:val="20"/>
                <w:szCs w:val="20"/>
              </w:rPr>
              <w:t>e</w:t>
            </w:r>
            <w:r w:rsidRPr="00BF45A9">
              <w:rPr>
                <w:sz w:val="20"/>
                <w:szCs w:val="20"/>
              </w:rPr>
              <w:t>k dziesiętn</w:t>
            </w:r>
            <w:r>
              <w:rPr>
                <w:sz w:val="20"/>
                <w:szCs w:val="20"/>
              </w:rPr>
              <w:t>y</w:t>
            </w:r>
            <w:r w:rsidRPr="00BF45A9">
              <w:rPr>
                <w:sz w:val="20"/>
                <w:szCs w:val="20"/>
              </w:rPr>
              <w:t xml:space="preserve"> przez liczbę naturalną</w:t>
            </w:r>
            <w:r>
              <w:rPr>
                <w:sz w:val="20"/>
                <w:szCs w:val="20"/>
              </w:rPr>
              <w:t xml:space="preserve"> (proste przypadki)</w:t>
            </w:r>
          </w:p>
        </w:tc>
      </w:tr>
      <w:tr w:rsidR="00CD25CD" w:rsidRPr="00A00576" w14:paraId="1C81D010" w14:textId="77777777" w:rsidTr="00ED1102">
        <w:tc>
          <w:tcPr>
            <w:tcW w:w="454" w:type="dxa"/>
          </w:tcPr>
          <w:p w14:paraId="0E0A44C6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3AFD2504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dzieli pisemnie ułam</w:t>
            </w:r>
            <w:r>
              <w:rPr>
                <w:sz w:val="20"/>
                <w:szCs w:val="20"/>
              </w:rPr>
              <w:t>e</w:t>
            </w:r>
            <w:r w:rsidRPr="00BF45A9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 xml:space="preserve"> dziesiętny</w:t>
            </w:r>
            <w:r w:rsidRPr="00BF45A9">
              <w:rPr>
                <w:sz w:val="20"/>
                <w:szCs w:val="20"/>
              </w:rPr>
              <w:t xml:space="preserve"> przez liczbę naturalną</w:t>
            </w:r>
          </w:p>
        </w:tc>
      </w:tr>
      <w:tr w:rsidR="00CD25CD" w:rsidRPr="00A00576" w14:paraId="1265B252" w14:textId="77777777" w:rsidTr="00ED1102">
        <w:tc>
          <w:tcPr>
            <w:tcW w:w="454" w:type="dxa"/>
          </w:tcPr>
          <w:p w14:paraId="3B17C5D6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1A0D7C49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BF45A9">
              <w:rPr>
                <w:sz w:val="20"/>
                <w:szCs w:val="20"/>
              </w:rPr>
              <w:t xml:space="preserve"> zadania tekstowe z zastosowaniem dzielenia ułamków dziesiętnych</w:t>
            </w:r>
            <w:r>
              <w:rPr>
                <w:sz w:val="20"/>
                <w:szCs w:val="20"/>
              </w:rPr>
              <w:t xml:space="preserve"> </w:t>
            </w:r>
            <w:r w:rsidRPr="00BF45A9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 </w:t>
            </w:r>
            <w:r w:rsidRPr="00BF45A9">
              <w:rPr>
                <w:sz w:val="20"/>
                <w:szCs w:val="20"/>
              </w:rPr>
              <w:t>porównywania ilorazowego</w:t>
            </w:r>
          </w:p>
        </w:tc>
      </w:tr>
      <w:tr w:rsidR="00CD25CD" w:rsidRPr="00A00576" w14:paraId="0D1399DF" w14:textId="77777777" w:rsidTr="00ED1102">
        <w:tc>
          <w:tcPr>
            <w:tcW w:w="454" w:type="dxa"/>
          </w:tcPr>
          <w:p w14:paraId="6276B74C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8853" w:type="dxa"/>
          </w:tcPr>
          <w:p w14:paraId="7F62D1B2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BF45A9">
              <w:rPr>
                <w:sz w:val="20"/>
                <w:szCs w:val="20"/>
              </w:rPr>
              <w:t xml:space="preserve"> zadania tekstowe z zastosowaniem jednostek (np. koszt zakupu przy </w:t>
            </w:r>
            <w:r>
              <w:rPr>
                <w:sz w:val="20"/>
                <w:szCs w:val="20"/>
              </w:rPr>
              <w:t>danej cenie za </w:t>
            </w:r>
            <w:r w:rsidRPr="00BF45A9">
              <w:rPr>
                <w:sz w:val="20"/>
                <w:szCs w:val="20"/>
              </w:rPr>
              <w:t>kg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4402AB65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3576220D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570546E5" w14:textId="77777777" w:rsidTr="00ED1102">
        <w:tc>
          <w:tcPr>
            <w:tcW w:w="454" w:type="dxa"/>
          </w:tcPr>
          <w:p w14:paraId="100516D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2E498F25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porównuje ułamki dziesiętne z</w:t>
            </w:r>
            <w:r>
              <w:rPr>
                <w:sz w:val="20"/>
                <w:szCs w:val="20"/>
              </w:rPr>
              <w:t xml:space="preserve"> ułamkami</w:t>
            </w:r>
            <w:r w:rsidRPr="00BF45A9">
              <w:rPr>
                <w:sz w:val="20"/>
                <w:szCs w:val="20"/>
              </w:rPr>
              <w:t xml:space="preserve"> zwykłymi o mianownikach 2, 4 lub 5</w:t>
            </w:r>
          </w:p>
        </w:tc>
      </w:tr>
      <w:tr w:rsidR="00CD25CD" w:rsidRPr="00A00576" w14:paraId="5C6F85F7" w14:textId="77777777" w:rsidTr="00ED1102">
        <w:tc>
          <w:tcPr>
            <w:tcW w:w="454" w:type="dxa"/>
          </w:tcPr>
          <w:p w14:paraId="007DB1D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711C0EC5" w14:textId="77777777" w:rsidR="00CD25CD" w:rsidRPr="00446BE4" w:rsidRDefault="00CD25CD" w:rsidP="00ED1102">
            <w:pPr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446BE4">
              <w:rPr>
                <w:spacing w:val="-1"/>
                <w:sz w:val="20"/>
                <w:szCs w:val="20"/>
              </w:rPr>
              <w:t>oblicza wartości dwudziałaniowych wyrażeń zawierających dodawanie i odejmowanie ułamków dziesiętnych</w:t>
            </w:r>
          </w:p>
        </w:tc>
      </w:tr>
      <w:tr w:rsidR="00CD25CD" w:rsidRPr="00A00576" w14:paraId="0C08B69C" w14:textId="77777777" w:rsidTr="00ED1102">
        <w:tc>
          <w:tcPr>
            <w:tcW w:w="454" w:type="dxa"/>
          </w:tcPr>
          <w:p w14:paraId="3D73376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0821997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zapisuje i odczytuje duże liczby za pomocą skrótów (np. 2,5 tys.)</w:t>
            </w:r>
          </w:p>
        </w:tc>
      </w:tr>
      <w:tr w:rsidR="00CD25CD" w:rsidRPr="00A00576" w14:paraId="6F902120" w14:textId="77777777" w:rsidTr="00ED1102">
        <w:tc>
          <w:tcPr>
            <w:tcW w:w="454" w:type="dxa"/>
          </w:tcPr>
          <w:p w14:paraId="45522C6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7C7D576E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dzieli w pamięci ułamki dziesiętne (proste przypadki)</w:t>
            </w:r>
          </w:p>
        </w:tc>
      </w:tr>
      <w:tr w:rsidR="00CD25CD" w:rsidRPr="00A00576" w14:paraId="5C5D0A42" w14:textId="77777777" w:rsidTr="00ED1102">
        <w:tc>
          <w:tcPr>
            <w:tcW w:w="454" w:type="dxa"/>
          </w:tcPr>
          <w:p w14:paraId="0753C6B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33FBC262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dzieli ułamki dziesiętne sposobem pisemnym</w:t>
            </w:r>
          </w:p>
        </w:tc>
      </w:tr>
      <w:tr w:rsidR="00CD25CD" w:rsidRPr="00A00576" w14:paraId="1CF21743" w14:textId="77777777" w:rsidTr="00ED1102">
        <w:tc>
          <w:tcPr>
            <w:tcW w:w="454" w:type="dxa"/>
          </w:tcPr>
          <w:p w14:paraId="785F6BF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7FBD51A5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BF45A9">
              <w:rPr>
                <w:sz w:val="20"/>
                <w:szCs w:val="20"/>
              </w:rPr>
              <w:t>zadania tekstowe z zastosowaniem działań na ułamkach dziesiętnych</w:t>
            </w:r>
          </w:p>
        </w:tc>
      </w:tr>
      <w:tr w:rsidR="00CD25CD" w:rsidRPr="00A00576" w14:paraId="480FE63A" w14:textId="77777777" w:rsidTr="00ED1102">
        <w:tc>
          <w:tcPr>
            <w:tcW w:w="454" w:type="dxa"/>
          </w:tcPr>
          <w:p w14:paraId="0E73239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7229C8F9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oblicza dzielną lub dzielnik w ilorazie ułamków dziesiętnych</w:t>
            </w:r>
          </w:p>
        </w:tc>
      </w:tr>
      <w:tr w:rsidR="00CD25CD" w:rsidRPr="00A00576" w14:paraId="5AFD76E9" w14:textId="77777777" w:rsidTr="00ED1102">
        <w:tc>
          <w:tcPr>
            <w:tcW w:w="454" w:type="dxa"/>
          </w:tcPr>
          <w:p w14:paraId="25001CF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1063AD56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zapisuje wyrażenie dwumianowane w postaci ułamka dziesiętnego</w:t>
            </w:r>
          </w:p>
        </w:tc>
      </w:tr>
      <w:tr w:rsidR="00CD25CD" w:rsidRPr="00A00576" w14:paraId="0DAE3DAA" w14:textId="77777777" w:rsidTr="00ED1102">
        <w:tc>
          <w:tcPr>
            <w:tcW w:w="454" w:type="dxa"/>
          </w:tcPr>
          <w:p w14:paraId="48C7AB1A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2EFBD1D9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zapisuje wielkość podaną za pomocą ułamka dziesiętnego w postaci wyrażenia dwumianowanego </w:t>
            </w:r>
          </w:p>
        </w:tc>
      </w:tr>
      <w:tr w:rsidR="00CD25CD" w:rsidRPr="00A00576" w14:paraId="4BB88031" w14:textId="77777777" w:rsidTr="00ED1102">
        <w:tc>
          <w:tcPr>
            <w:tcW w:w="454" w:type="dxa"/>
          </w:tcPr>
          <w:p w14:paraId="70804F56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0570995F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porównuje wielkości podane w różnych jednostkach</w:t>
            </w:r>
          </w:p>
        </w:tc>
      </w:tr>
    </w:tbl>
    <w:p w14:paraId="001AB7DD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1C0C4785" w14:textId="77777777" w:rsidR="00CD25CD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color w:val="000000"/>
          <w:sz w:val="20"/>
          <w:szCs w:val="20"/>
        </w:rPr>
        <w:t xml:space="preserve">bardzo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02660C63" w14:textId="77777777" w:rsidTr="00ED1102">
        <w:tc>
          <w:tcPr>
            <w:tcW w:w="454" w:type="dxa"/>
          </w:tcPr>
          <w:p w14:paraId="1E206F9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5D64E305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porównuje ułam</w:t>
            </w:r>
            <w:r>
              <w:rPr>
                <w:sz w:val="20"/>
                <w:szCs w:val="20"/>
              </w:rPr>
              <w:t>e</w:t>
            </w:r>
            <w:r w:rsidRPr="00BF45A9">
              <w:rPr>
                <w:sz w:val="20"/>
                <w:szCs w:val="20"/>
              </w:rPr>
              <w:t>k dziesiętn</w:t>
            </w:r>
            <w:r>
              <w:rPr>
                <w:sz w:val="20"/>
                <w:szCs w:val="20"/>
              </w:rPr>
              <w:t>y z ułamkiem</w:t>
            </w:r>
            <w:r w:rsidRPr="00BF45A9">
              <w:rPr>
                <w:sz w:val="20"/>
                <w:szCs w:val="20"/>
              </w:rPr>
              <w:t xml:space="preserve"> zwykł</w:t>
            </w:r>
            <w:r>
              <w:rPr>
                <w:sz w:val="20"/>
                <w:szCs w:val="20"/>
              </w:rPr>
              <w:t>ym</w:t>
            </w:r>
            <w:r w:rsidRPr="00BF45A9">
              <w:rPr>
                <w:sz w:val="20"/>
                <w:szCs w:val="20"/>
              </w:rPr>
              <w:t xml:space="preserve"> o mianowniku </w:t>
            </w:r>
            <w:r>
              <w:rPr>
                <w:sz w:val="20"/>
                <w:szCs w:val="20"/>
              </w:rPr>
              <w:t>8</w:t>
            </w:r>
          </w:p>
        </w:tc>
      </w:tr>
      <w:tr w:rsidR="00CD25CD" w:rsidRPr="00A00576" w14:paraId="7DA90A53" w14:textId="77777777" w:rsidTr="00ED1102">
        <w:tc>
          <w:tcPr>
            <w:tcW w:w="454" w:type="dxa"/>
          </w:tcPr>
          <w:p w14:paraId="1FF5F614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39EE150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nietypowa </w:t>
            </w:r>
            <w:r w:rsidRPr="00BF45A9">
              <w:rPr>
                <w:sz w:val="20"/>
                <w:szCs w:val="20"/>
              </w:rPr>
              <w:t>zadania tekstowe z zastosowaniem porównywania ułamków dziesiętnych</w:t>
            </w:r>
          </w:p>
        </w:tc>
      </w:tr>
      <w:tr w:rsidR="00CD25CD" w:rsidRPr="00A00576" w14:paraId="69836DF7" w14:textId="77777777" w:rsidTr="00ED1102">
        <w:tc>
          <w:tcPr>
            <w:tcW w:w="454" w:type="dxa"/>
          </w:tcPr>
          <w:p w14:paraId="58FE041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23F0D76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rozwiązuje nietypowe zadania tekstowe z zastosowaniem dodawani</w:t>
            </w:r>
            <w:r>
              <w:rPr>
                <w:sz w:val="20"/>
                <w:szCs w:val="20"/>
              </w:rPr>
              <w:t>a</w:t>
            </w:r>
            <w:r w:rsidRPr="00BF45A9">
              <w:rPr>
                <w:sz w:val="20"/>
                <w:szCs w:val="20"/>
              </w:rPr>
              <w:t xml:space="preserve"> i odejmowani</w:t>
            </w:r>
            <w:r>
              <w:rPr>
                <w:sz w:val="20"/>
                <w:szCs w:val="20"/>
              </w:rPr>
              <w:t>a</w:t>
            </w:r>
            <w:r w:rsidRPr="00BF45A9">
              <w:rPr>
                <w:sz w:val="20"/>
                <w:szCs w:val="20"/>
              </w:rPr>
              <w:t xml:space="preserve"> ułamków dziesiętnych</w:t>
            </w:r>
          </w:p>
        </w:tc>
      </w:tr>
      <w:tr w:rsidR="00CD25CD" w:rsidRPr="00A00576" w14:paraId="35A2F68C" w14:textId="77777777" w:rsidTr="00ED1102">
        <w:tc>
          <w:tcPr>
            <w:tcW w:w="454" w:type="dxa"/>
          </w:tcPr>
          <w:p w14:paraId="721E92B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19F06016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rozwiązuje nietypowe zadania z zastosowaniem mnożenia ułamków dziesiętnych</w:t>
            </w:r>
          </w:p>
        </w:tc>
      </w:tr>
      <w:tr w:rsidR="00CD25CD" w:rsidRPr="00A00576" w14:paraId="68A9D765" w14:textId="77777777" w:rsidTr="00ED1102">
        <w:tc>
          <w:tcPr>
            <w:tcW w:w="454" w:type="dxa"/>
          </w:tcPr>
          <w:p w14:paraId="47D9286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70F1006A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rozwiązuje nietypowe zadania z zastosowaniem dzielenia ułamków dziesiętnych</w:t>
            </w:r>
          </w:p>
        </w:tc>
      </w:tr>
      <w:tr w:rsidR="00CD25CD" w:rsidRPr="00A00576" w14:paraId="0C9B8A8A" w14:textId="77777777" w:rsidTr="00ED1102">
        <w:tc>
          <w:tcPr>
            <w:tcW w:w="454" w:type="dxa"/>
          </w:tcPr>
          <w:p w14:paraId="56B9255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17D97649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rozwiązuje nietypowe zadania tekstowe z zastosowaniem zamiany jednostek</w:t>
            </w:r>
          </w:p>
        </w:tc>
      </w:tr>
      <w:tr w:rsidR="00CD25CD" w:rsidRPr="00A00576" w14:paraId="23EEB4B3" w14:textId="77777777" w:rsidTr="00ED1102">
        <w:tc>
          <w:tcPr>
            <w:tcW w:w="454" w:type="dxa"/>
          </w:tcPr>
          <w:p w14:paraId="461E969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1E8308A0" w14:textId="77777777" w:rsidR="00CD25CD" w:rsidRPr="00BF45A9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45A9">
              <w:rPr>
                <w:sz w:val="20"/>
                <w:szCs w:val="20"/>
              </w:rPr>
              <w:t>rozwiązuje zadania wymagające działań na ułamkach zwykłych i dziesiętnych</w:t>
            </w:r>
          </w:p>
        </w:tc>
      </w:tr>
    </w:tbl>
    <w:p w14:paraId="1796F0F3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14A65D6B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Uczeń otrzymuje ocenę </w:t>
      </w:r>
      <w:r>
        <w:rPr>
          <w:b/>
          <w:bCs/>
          <w:sz w:val="20"/>
          <w:szCs w:val="20"/>
        </w:rPr>
        <w:t>celującą</w:t>
      </w:r>
      <w:r>
        <w:rPr>
          <w:sz w:val="20"/>
          <w:szCs w:val="20"/>
        </w:rPr>
        <w:t xml:space="preserve">, jeśli: 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8846"/>
      </w:tblGrid>
      <w:tr w:rsidR="00CD25CD" w14:paraId="7D8C02BF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7BC1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898F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1521">
              <w:rPr>
                <w:sz w:val="20"/>
                <w:szCs w:val="20"/>
              </w:rPr>
              <w:t xml:space="preserve">rozpoznaje po mianowniku nieskracalnego ułamka, że jego rozwinięcie dziesiętne jest skończone </w:t>
            </w:r>
          </w:p>
        </w:tc>
      </w:tr>
      <w:tr w:rsidR="00CD25CD" w14:paraId="7C735072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4461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64C21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1521">
              <w:rPr>
                <w:sz w:val="20"/>
                <w:szCs w:val="20"/>
              </w:rPr>
              <w:t xml:space="preserve">znajduje na osi liczbowej przybliżone położenie ułamków dziesiętnych z dużą </w:t>
            </w:r>
            <w:r>
              <w:rPr>
                <w:sz w:val="20"/>
                <w:szCs w:val="20"/>
              </w:rPr>
              <w:t>liczbą</w:t>
            </w:r>
            <w:r w:rsidRPr="008A1521">
              <w:rPr>
                <w:sz w:val="20"/>
                <w:szCs w:val="20"/>
              </w:rPr>
              <w:t xml:space="preserve"> cyfr po przecinku</w:t>
            </w:r>
          </w:p>
        </w:tc>
      </w:tr>
      <w:tr w:rsidR="00CD25CD" w14:paraId="6C4BE34B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2A0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38896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1521">
              <w:rPr>
                <w:sz w:val="20"/>
                <w:szCs w:val="20"/>
              </w:rPr>
              <w:t>stosuje nietypowe sposoby oblicz</w:t>
            </w:r>
            <w:r>
              <w:rPr>
                <w:sz w:val="20"/>
                <w:szCs w:val="20"/>
              </w:rPr>
              <w:t>ania wartości niektórych</w:t>
            </w:r>
            <w:r w:rsidRPr="008A1521">
              <w:rPr>
                <w:sz w:val="20"/>
                <w:szCs w:val="20"/>
              </w:rPr>
              <w:t xml:space="preserve"> działa</w:t>
            </w:r>
            <w:r>
              <w:rPr>
                <w:sz w:val="20"/>
                <w:szCs w:val="20"/>
              </w:rPr>
              <w:t>ń</w:t>
            </w:r>
            <w:r w:rsidRPr="008A1521">
              <w:rPr>
                <w:sz w:val="20"/>
                <w:szCs w:val="20"/>
              </w:rPr>
              <w:t xml:space="preserve"> na ułamka</w:t>
            </w:r>
            <w:r>
              <w:rPr>
                <w:sz w:val="20"/>
                <w:szCs w:val="20"/>
              </w:rPr>
              <w:t xml:space="preserve">ch </w:t>
            </w:r>
            <w:r w:rsidRPr="008A1521">
              <w:rPr>
                <w:sz w:val="20"/>
                <w:szCs w:val="20"/>
              </w:rPr>
              <w:t xml:space="preserve">dziesiętnych </w:t>
            </w:r>
          </w:p>
        </w:tc>
      </w:tr>
    </w:tbl>
    <w:p w14:paraId="365B9761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72CB23B3" w14:textId="77777777" w:rsidR="00CD25CD" w:rsidRPr="008A4FC2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  <w:r w:rsidRPr="008A4FC2">
        <w:rPr>
          <w:b/>
          <w:bCs/>
          <w:color w:val="000000"/>
          <w:sz w:val="20"/>
          <w:szCs w:val="20"/>
        </w:rPr>
        <w:t xml:space="preserve">Dział </w:t>
      </w:r>
      <w:r>
        <w:rPr>
          <w:b/>
          <w:bCs/>
          <w:color w:val="000000"/>
          <w:sz w:val="20"/>
          <w:szCs w:val="20"/>
        </w:rPr>
        <w:t>V</w:t>
      </w:r>
      <w:r w:rsidRPr="008A4FC2">
        <w:rPr>
          <w:b/>
          <w:bCs/>
          <w:color w:val="000000"/>
          <w:sz w:val="20"/>
          <w:szCs w:val="20"/>
        </w:rPr>
        <w:t xml:space="preserve"> – </w:t>
      </w:r>
      <w:r>
        <w:rPr>
          <w:b/>
          <w:bCs/>
          <w:color w:val="000000"/>
          <w:sz w:val="20"/>
          <w:szCs w:val="20"/>
        </w:rPr>
        <w:t>Pola figur</w:t>
      </w:r>
    </w:p>
    <w:p w14:paraId="76258475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dopuszczającą</w:t>
      </w:r>
      <w:r w:rsidRPr="008A4FC2"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0A239ACC" w14:textId="77777777" w:rsidTr="00ED1102">
        <w:tc>
          <w:tcPr>
            <w:tcW w:w="454" w:type="dxa"/>
          </w:tcPr>
          <w:p w14:paraId="1857753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6E388A6E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rozumie pojęcie pola figury jako liczby kwadratów jednostkowych</w:t>
            </w:r>
          </w:p>
        </w:tc>
      </w:tr>
      <w:tr w:rsidR="00CD25CD" w:rsidRPr="00A00576" w14:paraId="7930DD13" w14:textId="77777777" w:rsidTr="00ED1102">
        <w:tc>
          <w:tcPr>
            <w:tcW w:w="454" w:type="dxa"/>
          </w:tcPr>
          <w:p w14:paraId="12F628E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088BE08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pole prostokąta</w:t>
            </w:r>
          </w:p>
        </w:tc>
      </w:tr>
      <w:tr w:rsidR="00CD25CD" w:rsidRPr="00A00576" w14:paraId="2BC85936" w14:textId="77777777" w:rsidTr="00ED1102">
        <w:tc>
          <w:tcPr>
            <w:tcW w:w="454" w:type="dxa"/>
          </w:tcPr>
          <w:p w14:paraId="629E19C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665025D5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oblicza</w:t>
            </w:r>
            <w:r>
              <w:rPr>
                <w:sz w:val="20"/>
                <w:szCs w:val="20"/>
              </w:rPr>
              <w:t xml:space="preserve"> pole</w:t>
            </w:r>
            <w:r w:rsidRPr="00E22D77">
              <w:rPr>
                <w:sz w:val="20"/>
                <w:szCs w:val="20"/>
              </w:rPr>
              <w:t xml:space="preserve"> równoległoboku</w:t>
            </w:r>
          </w:p>
        </w:tc>
      </w:tr>
      <w:tr w:rsidR="00CD25CD" w:rsidRPr="00A00576" w14:paraId="6FD05962" w14:textId="77777777" w:rsidTr="00ED1102">
        <w:tc>
          <w:tcPr>
            <w:tcW w:w="454" w:type="dxa"/>
          </w:tcPr>
          <w:p w14:paraId="4013379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3C49A1C8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oblicza pole trójkąta przy danym boku i odpowiadającej mu wysokości</w:t>
            </w:r>
          </w:p>
        </w:tc>
      </w:tr>
      <w:tr w:rsidR="00CD25CD" w:rsidRPr="00A00576" w14:paraId="70661B96" w14:textId="77777777" w:rsidTr="00ED1102">
        <w:tc>
          <w:tcPr>
            <w:tcW w:w="454" w:type="dxa"/>
          </w:tcPr>
          <w:p w14:paraId="2701FBB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1223544F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 wzór na pole trapezu</w:t>
            </w:r>
          </w:p>
        </w:tc>
      </w:tr>
    </w:tbl>
    <w:p w14:paraId="183D2EDF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7E3BF1B5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stateczną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10A33920" w14:textId="77777777" w:rsidTr="00ED1102">
        <w:tc>
          <w:tcPr>
            <w:tcW w:w="454" w:type="dxa"/>
          </w:tcPr>
          <w:p w14:paraId="5CB49EA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1836FD6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oblicza pola figur </w:t>
            </w:r>
            <w:r>
              <w:rPr>
                <w:sz w:val="20"/>
                <w:szCs w:val="20"/>
              </w:rPr>
              <w:t>narysowanych na kratownicy</w:t>
            </w:r>
          </w:p>
        </w:tc>
      </w:tr>
      <w:tr w:rsidR="00CD25CD" w:rsidRPr="00A00576" w14:paraId="1EDE14B1" w14:textId="77777777" w:rsidTr="00ED1102">
        <w:tc>
          <w:tcPr>
            <w:tcW w:w="454" w:type="dxa"/>
          </w:tcPr>
          <w:p w14:paraId="60D32DA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208B663E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22D77">
              <w:rPr>
                <w:sz w:val="20"/>
                <w:szCs w:val="20"/>
              </w:rPr>
              <w:t xml:space="preserve">oblicza pole prostokąta przy </w:t>
            </w:r>
            <w:r>
              <w:rPr>
                <w:sz w:val="20"/>
                <w:szCs w:val="20"/>
              </w:rPr>
              <w:t xml:space="preserve">danym jednym boku i zależności </w:t>
            </w:r>
            <w:r w:rsidRPr="00E22D77">
              <w:rPr>
                <w:sz w:val="20"/>
                <w:szCs w:val="20"/>
              </w:rPr>
              <w:t>ilorazowej lub różnicowej drugiego boku</w:t>
            </w:r>
          </w:p>
        </w:tc>
      </w:tr>
      <w:tr w:rsidR="00CD25CD" w:rsidRPr="00A00576" w14:paraId="4C77CF1F" w14:textId="77777777" w:rsidTr="00ED1102">
        <w:tc>
          <w:tcPr>
            <w:tcW w:w="454" w:type="dxa"/>
          </w:tcPr>
          <w:p w14:paraId="48CC9EA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6CEFF430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długość boku prostokąta przy danym polu i drugim boku</w:t>
            </w:r>
          </w:p>
        </w:tc>
      </w:tr>
      <w:tr w:rsidR="00CD25CD" w:rsidRPr="00A00576" w14:paraId="1AA9462A" w14:textId="77777777" w:rsidTr="00ED1102">
        <w:tc>
          <w:tcPr>
            <w:tcW w:w="454" w:type="dxa"/>
          </w:tcPr>
          <w:p w14:paraId="2B51B18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78136226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E22D77">
              <w:rPr>
                <w:sz w:val="20"/>
                <w:szCs w:val="20"/>
              </w:rPr>
              <w:t xml:space="preserve"> zadania tekstowe z zastosowaniem pola prostokąta</w:t>
            </w:r>
          </w:p>
        </w:tc>
      </w:tr>
      <w:tr w:rsidR="00CD25CD" w:rsidRPr="00A00576" w14:paraId="498941B7" w14:textId="77777777" w:rsidTr="00ED1102">
        <w:tc>
          <w:tcPr>
            <w:tcW w:w="454" w:type="dxa"/>
          </w:tcPr>
          <w:p w14:paraId="6AF5848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67EB50D7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oblicza</w:t>
            </w:r>
            <w:r>
              <w:rPr>
                <w:sz w:val="20"/>
                <w:szCs w:val="20"/>
              </w:rPr>
              <w:t xml:space="preserve"> pole</w:t>
            </w:r>
            <w:r w:rsidRPr="00E22D77">
              <w:rPr>
                <w:sz w:val="20"/>
                <w:szCs w:val="20"/>
              </w:rPr>
              <w:t xml:space="preserve"> rombu z wykorzystaniem długości przekątnych</w:t>
            </w:r>
          </w:p>
        </w:tc>
      </w:tr>
      <w:tr w:rsidR="00CD25CD" w:rsidRPr="00A00576" w14:paraId="313ACB4D" w14:textId="77777777" w:rsidTr="00ED1102">
        <w:tc>
          <w:tcPr>
            <w:tcW w:w="454" w:type="dxa"/>
          </w:tcPr>
          <w:p w14:paraId="31AADBC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02BD3F87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E22D77">
              <w:rPr>
                <w:sz w:val="20"/>
                <w:szCs w:val="20"/>
              </w:rPr>
              <w:t xml:space="preserve"> zadania z zastosowaniem pól równoległoboku i rombu</w:t>
            </w:r>
          </w:p>
        </w:tc>
      </w:tr>
      <w:tr w:rsidR="00CD25CD" w:rsidRPr="00A00576" w14:paraId="1E56B2AB" w14:textId="77777777" w:rsidTr="00ED1102">
        <w:tc>
          <w:tcPr>
            <w:tcW w:w="454" w:type="dxa"/>
          </w:tcPr>
          <w:p w14:paraId="379617BA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14190161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pole trójkąta</w:t>
            </w:r>
          </w:p>
        </w:tc>
      </w:tr>
      <w:tr w:rsidR="00CD25CD" w:rsidRPr="00A00576" w14:paraId="260E87D9" w14:textId="77777777" w:rsidTr="00ED1102">
        <w:tc>
          <w:tcPr>
            <w:tcW w:w="454" w:type="dxa"/>
          </w:tcPr>
          <w:p w14:paraId="7F110815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4B701626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oblicza pole trójkąta prostokątnego o danych przyprostokątnych</w:t>
            </w:r>
          </w:p>
        </w:tc>
      </w:tr>
      <w:tr w:rsidR="00CD25CD" w:rsidRPr="00A00576" w14:paraId="4FD64EF5" w14:textId="77777777" w:rsidTr="00ED1102">
        <w:tc>
          <w:tcPr>
            <w:tcW w:w="454" w:type="dxa"/>
          </w:tcPr>
          <w:p w14:paraId="167E53B8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075E830D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oblicza</w:t>
            </w:r>
            <w:r>
              <w:rPr>
                <w:sz w:val="20"/>
                <w:szCs w:val="20"/>
              </w:rPr>
              <w:t xml:space="preserve"> pole</w:t>
            </w:r>
            <w:r w:rsidRPr="00E22D77">
              <w:rPr>
                <w:sz w:val="20"/>
                <w:szCs w:val="20"/>
              </w:rPr>
              <w:t xml:space="preserve"> trapezu</w:t>
            </w:r>
            <w:r>
              <w:rPr>
                <w:sz w:val="20"/>
                <w:szCs w:val="20"/>
              </w:rPr>
              <w:t xml:space="preserve"> o danych podstawach i danej wysokości</w:t>
            </w:r>
          </w:p>
        </w:tc>
      </w:tr>
    </w:tbl>
    <w:p w14:paraId="6B9FE08C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6F764900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0A89B5B4" w14:textId="77777777" w:rsidTr="00ED1102">
        <w:tc>
          <w:tcPr>
            <w:tcW w:w="454" w:type="dxa"/>
          </w:tcPr>
          <w:p w14:paraId="27DB85C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2BA8EC9B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rozwiązuje typowe zadania tekstowe </w:t>
            </w:r>
            <w:r>
              <w:rPr>
                <w:sz w:val="20"/>
                <w:szCs w:val="20"/>
              </w:rPr>
              <w:t xml:space="preserve">dotyczące </w:t>
            </w:r>
            <w:r w:rsidRPr="00E22D77">
              <w:rPr>
                <w:sz w:val="20"/>
                <w:szCs w:val="20"/>
              </w:rPr>
              <w:t>pola prostokąta</w:t>
            </w:r>
          </w:p>
        </w:tc>
      </w:tr>
      <w:tr w:rsidR="00CD25CD" w:rsidRPr="00A00576" w14:paraId="009364C5" w14:textId="77777777" w:rsidTr="00ED1102">
        <w:tc>
          <w:tcPr>
            <w:tcW w:w="454" w:type="dxa"/>
          </w:tcPr>
          <w:p w14:paraId="600C612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55F7054E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długość boku równoległoboku przy danym polu i danej wysokości</w:t>
            </w:r>
          </w:p>
        </w:tc>
      </w:tr>
      <w:tr w:rsidR="00CD25CD" w:rsidRPr="00A00576" w14:paraId="608850EF" w14:textId="77777777" w:rsidTr="00ED1102">
        <w:tc>
          <w:tcPr>
            <w:tcW w:w="454" w:type="dxa"/>
          </w:tcPr>
          <w:p w14:paraId="318D8E7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1E9F4E37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oblicza wysokość równoległoboku przy danym polu i </w:t>
            </w:r>
            <w:r>
              <w:rPr>
                <w:sz w:val="20"/>
                <w:szCs w:val="20"/>
              </w:rPr>
              <w:t xml:space="preserve">danej </w:t>
            </w:r>
            <w:r w:rsidRPr="00E22D77">
              <w:rPr>
                <w:sz w:val="20"/>
                <w:szCs w:val="20"/>
              </w:rPr>
              <w:t>długości boku</w:t>
            </w:r>
          </w:p>
        </w:tc>
      </w:tr>
      <w:tr w:rsidR="00CD25CD" w:rsidRPr="00A00576" w14:paraId="73501A78" w14:textId="77777777" w:rsidTr="00ED1102">
        <w:tc>
          <w:tcPr>
            <w:tcW w:w="454" w:type="dxa"/>
          </w:tcPr>
          <w:p w14:paraId="6895C4D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54AC5BF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E22D77">
              <w:rPr>
                <w:sz w:val="20"/>
                <w:szCs w:val="20"/>
              </w:rPr>
              <w:t xml:space="preserve">zadania </w:t>
            </w:r>
            <w:r>
              <w:rPr>
                <w:sz w:val="20"/>
                <w:szCs w:val="20"/>
              </w:rPr>
              <w:t>dotyczące</w:t>
            </w:r>
            <w:r w:rsidRPr="00E22D77">
              <w:rPr>
                <w:sz w:val="20"/>
                <w:szCs w:val="20"/>
              </w:rPr>
              <w:t xml:space="preserve"> pól równoległoboku i rombu</w:t>
            </w:r>
          </w:p>
        </w:tc>
      </w:tr>
      <w:tr w:rsidR="00CD25CD" w:rsidRPr="00A00576" w14:paraId="041131A4" w14:textId="77777777" w:rsidTr="00ED1102">
        <w:tc>
          <w:tcPr>
            <w:tcW w:w="454" w:type="dxa"/>
          </w:tcPr>
          <w:p w14:paraId="6314595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1EB4403D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długość podstawy trójkąta przy danym polu i danej wysokości</w:t>
            </w:r>
          </w:p>
        </w:tc>
      </w:tr>
      <w:tr w:rsidR="00CD25CD" w:rsidRPr="00A00576" w14:paraId="5CC3C024" w14:textId="77777777" w:rsidTr="00ED1102">
        <w:tc>
          <w:tcPr>
            <w:tcW w:w="454" w:type="dxa"/>
          </w:tcPr>
          <w:p w14:paraId="22AA0D0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70C1FAE9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oblicza pole t</w:t>
            </w:r>
            <w:r>
              <w:rPr>
                <w:sz w:val="20"/>
                <w:szCs w:val="20"/>
              </w:rPr>
              <w:t>rapezu o danej sumie długości podstaw i wysokości</w:t>
            </w:r>
          </w:p>
        </w:tc>
      </w:tr>
      <w:tr w:rsidR="00CD25CD" w:rsidRPr="00A00576" w14:paraId="63C8A6A6" w14:textId="77777777" w:rsidTr="00ED1102">
        <w:tc>
          <w:tcPr>
            <w:tcW w:w="454" w:type="dxa"/>
          </w:tcPr>
          <w:p w14:paraId="5CAF1CE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44F41B50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E22D77">
              <w:rPr>
                <w:sz w:val="20"/>
                <w:szCs w:val="20"/>
              </w:rPr>
              <w:t>zadania tekstowe z zastosowaniem pola trapezu</w:t>
            </w:r>
          </w:p>
        </w:tc>
      </w:tr>
      <w:tr w:rsidR="00CD25CD" w:rsidRPr="00A00576" w14:paraId="3D151324" w14:textId="77777777" w:rsidTr="00ED1102">
        <w:tc>
          <w:tcPr>
            <w:tcW w:w="454" w:type="dxa"/>
          </w:tcPr>
          <w:p w14:paraId="23AE1F4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69F37D26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>wyraża pole powierzchni figury o danych wymiarach w różnych jednostkach</w:t>
            </w:r>
            <w:r>
              <w:rPr>
                <w:sz w:val="20"/>
                <w:szCs w:val="20"/>
              </w:rPr>
              <w:t xml:space="preserve"> (bez zamiany jednostek pola)</w:t>
            </w:r>
          </w:p>
        </w:tc>
      </w:tr>
      <w:tr w:rsidR="00CD25CD" w:rsidRPr="00A00576" w14:paraId="05096D5A" w14:textId="77777777" w:rsidTr="00ED1102">
        <w:tc>
          <w:tcPr>
            <w:tcW w:w="454" w:type="dxa"/>
          </w:tcPr>
          <w:p w14:paraId="6C8C1AFA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55F3CCEC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E22D77">
              <w:rPr>
                <w:sz w:val="20"/>
                <w:szCs w:val="20"/>
              </w:rPr>
              <w:t xml:space="preserve"> zadania tekstowe z wykorzystaniem jednostek pola</w:t>
            </w:r>
          </w:p>
        </w:tc>
      </w:tr>
    </w:tbl>
    <w:p w14:paraId="55B4D396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1525FCAF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color w:val="000000"/>
          <w:sz w:val="20"/>
          <w:szCs w:val="20"/>
        </w:rPr>
        <w:t xml:space="preserve">bardzo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4AB22FFC" w14:textId="77777777" w:rsidTr="00ED1102">
        <w:tc>
          <w:tcPr>
            <w:tcW w:w="454" w:type="dxa"/>
          </w:tcPr>
          <w:p w14:paraId="6D5B7B3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699315A4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1422">
              <w:rPr>
                <w:color w:val="000000"/>
                <w:sz w:val="20"/>
              </w:rPr>
              <w:t xml:space="preserve">rozwiązuje </w:t>
            </w:r>
            <w:r>
              <w:rPr>
                <w:color w:val="000000"/>
                <w:sz w:val="20"/>
              </w:rPr>
              <w:t xml:space="preserve">nietypowe </w:t>
            </w:r>
            <w:r w:rsidRPr="007E1422">
              <w:rPr>
                <w:color w:val="000000"/>
                <w:sz w:val="20"/>
              </w:rPr>
              <w:t xml:space="preserve">zadania </w:t>
            </w:r>
            <w:r>
              <w:rPr>
                <w:color w:val="000000"/>
                <w:sz w:val="20"/>
              </w:rPr>
              <w:t>tekstowe dotyczące</w:t>
            </w:r>
            <w:r w:rsidRPr="007E1422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pola</w:t>
            </w:r>
            <w:r w:rsidRPr="007E1422">
              <w:rPr>
                <w:color w:val="000000"/>
                <w:sz w:val="20"/>
              </w:rPr>
              <w:t xml:space="preserve"> prostokąt</w:t>
            </w:r>
            <w:r>
              <w:rPr>
                <w:color w:val="000000"/>
                <w:sz w:val="20"/>
              </w:rPr>
              <w:t>a, równoległoboku, trapezu, trójkąta</w:t>
            </w:r>
          </w:p>
        </w:tc>
      </w:tr>
      <w:tr w:rsidR="00CD25CD" w:rsidRPr="00A00576" w14:paraId="12A87688" w14:textId="77777777" w:rsidTr="00ED1102">
        <w:tc>
          <w:tcPr>
            <w:tcW w:w="454" w:type="dxa"/>
          </w:tcPr>
          <w:p w14:paraId="30E7B69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44552CE7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1422">
              <w:rPr>
                <w:color w:val="000000"/>
                <w:sz w:val="20"/>
              </w:rPr>
              <w:t>oblicza pola figur złożonych z prostokątów, równoległoboków i trójkątów</w:t>
            </w:r>
          </w:p>
        </w:tc>
      </w:tr>
      <w:tr w:rsidR="00CD25CD" w:rsidRPr="00A00576" w14:paraId="48D4A5E4" w14:textId="77777777" w:rsidTr="00ED1102">
        <w:tc>
          <w:tcPr>
            <w:tcW w:w="454" w:type="dxa"/>
          </w:tcPr>
          <w:p w14:paraId="63D8065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7178F825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7E1422">
              <w:rPr>
                <w:color w:val="000000"/>
                <w:sz w:val="20"/>
              </w:rPr>
              <w:t>oblicza wysokości trójkąta prostokątnego opuszczoną na przeciwprostokątną przy danych trzech bokach</w:t>
            </w:r>
          </w:p>
        </w:tc>
      </w:tr>
      <w:tr w:rsidR="00CD25CD" w:rsidRPr="00A00576" w14:paraId="506425CC" w14:textId="77777777" w:rsidTr="00ED1102">
        <w:tc>
          <w:tcPr>
            <w:tcW w:w="454" w:type="dxa"/>
          </w:tcPr>
          <w:p w14:paraId="20ECFED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3EF82304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7E1422">
              <w:rPr>
                <w:color w:val="000000"/>
                <w:sz w:val="20"/>
              </w:rPr>
              <w:t>oblicza wysokość trapezu przy danych podstawach i polu</w:t>
            </w:r>
          </w:p>
        </w:tc>
      </w:tr>
      <w:tr w:rsidR="00CD25CD" w:rsidRPr="00A00576" w14:paraId="431ADAE6" w14:textId="77777777" w:rsidTr="00ED1102">
        <w:tc>
          <w:tcPr>
            <w:tcW w:w="454" w:type="dxa"/>
          </w:tcPr>
          <w:p w14:paraId="2D0AD8A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14274F53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7E1422">
              <w:rPr>
                <w:color w:val="000000"/>
                <w:sz w:val="20"/>
              </w:rPr>
              <w:t xml:space="preserve">oblicza </w:t>
            </w:r>
            <w:r>
              <w:rPr>
                <w:color w:val="000000"/>
                <w:sz w:val="20"/>
              </w:rPr>
              <w:t xml:space="preserve">długość </w:t>
            </w:r>
            <w:r w:rsidRPr="007E1422">
              <w:rPr>
                <w:color w:val="000000"/>
                <w:sz w:val="20"/>
              </w:rPr>
              <w:t>podstaw</w:t>
            </w:r>
            <w:r>
              <w:rPr>
                <w:color w:val="000000"/>
                <w:sz w:val="20"/>
              </w:rPr>
              <w:t>y</w:t>
            </w:r>
            <w:r w:rsidRPr="007E1422">
              <w:rPr>
                <w:color w:val="000000"/>
                <w:sz w:val="20"/>
              </w:rPr>
              <w:t xml:space="preserve"> trapezu przy danej wysokości,</w:t>
            </w:r>
            <w:r>
              <w:rPr>
                <w:color w:val="000000"/>
                <w:sz w:val="20"/>
              </w:rPr>
              <w:t xml:space="preserve"> drugiej</w:t>
            </w:r>
            <w:r w:rsidRPr="007E1422">
              <w:rPr>
                <w:color w:val="000000"/>
                <w:sz w:val="20"/>
              </w:rPr>
              <w:t xml:space="preserve"> podstawie i</w:t>
            </w:r>
            <w:r>
              <w:rPr>
                <w:color w:val="000000"/>
                <w:sz w:val="20"/>
              </w:rPr>
              <w:t xml:space="preserve"> danym</w:t>
            </w:r>
            <w:r w:rsidRPr="007E1422">
              <w:rPr>
                <w:color w:val="000000"/>
                <w:sz w:val="20"/>
              </w:rPr>
              <w:t xml:space="preserve"> polu</w:t>
            </w:r>
          </w:p>
        </w:tc>
      </w:tr>
      <w:tr w:rsidR="00CD25CD" w:rsidRPr="00A00576" w14:paraId="4C121074" w14:textId="77777777" w:rsidTr="00ED1102">
        <w:tc>
          <w:tcPr>
            <w:tcW w:w="454" w:type="dxa"/>
          </w:tcPr>
          <w:p w14:paraId="784C88C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2B28820E" w14:textId="77777777" w:rsidR="00CD25CD" w:rsidRPr="00E22D77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2D77">
              <w:rPr>
                <w:sz w:val="20"/>
                <w:szCs w:val="20"/>
              </w:rPr>
              <w:t xml:space="preserve">oblicza pola figur, które </w:t>
            </w:r>
            <w:r>
              <w:rPr>
                <w:sz w:val="20"/>
                <w:szCs w:val="20"/>
              </w:rPr>
              <w:t xml:space="preserve">można </w:t>
            </w:r>
            <w:r w:rsidRPr="00E22D77">
              <w:rPr>
                <w:sz w:val="20"/>
                <w:szCs w:val="20"/>
              </w:rPr>
              <w:t>podzielić na prostokąty, równoległoboki</w:t>
            </w:r>
            <w:r>
              <w:rPr>
                <w:sz w:val="20"/>
                <w:szCs w:val="20"/>
              </w:rPr>
              <w:t>, </w:t>
            </w:r>
            <w:r w:rsidRPr="00E22D77">
              <w:rPr>
                <w:sz w:val="20"/>
                <w:szCs w:val="20"/>
              </w:rPr>
              <w:t>trójkąty</w:t>
            </w:r>
            <w:r>
              <w:rPr>
                <w:sz w:val="20"/>
                <w:szCs w:val="20"/>
              </w:rPr>
              <w:t>, trapezy</w:t>
            </w:r>
          </w:p>
        </w:tc>
      </w:tr>
      <w:tr w:rsidR="00CD25CD" w:rsidRPr="00A00576" w14:paraId="43B13741" w14:textId="77777777" w:rsidTr="00ED1102">
        <w:tc>
          <w:tcPr>
            <w:tcW w:w="454" w:type="dxa"/>
          </w:tcPr>
          <w:p w14:paraId="6C0E02E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70929D80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7E1422">
              <w:rPr>
                <w:color w:val="000000"/>
                <w:sz w:val="20"/>
              </w:rPr>
              <w:t>rozwiązuje zadania tekstowe z wykorzystaniem różnych jednostek pola</w:t>
            </w:r>
          </w:p>
        </w:tc>
      </w:tr>
      <w:tr w:rsidR="00CD25CD" w:rsidRPr="00A00576" w14:paraId="50007ACA" w14:textId="77777777" w:rsidTr="00ED1102">
        <w:tc>
          <w:tcPr>
            <w:tcW w:w="454" w:type="dxa"/>
          </w:tcPr>
          <w:p w14:paraId="00A186E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4FC191BA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7E1422">
              <w:rPr>
                <w:color w:val="000000"/>
                <w:sz w:val="20"/>
              </w:rPr>
              <w:t>zamienia jednostki pola</w:t>
            </w:r>
          </w:p>
        </w:tc>
      </w:tr>
      <w:tr w:rsidR="00CD25CD" w:rsidRPr="00A00576" w14:paraId="73E6C412" w14:textId="77777777" w:rsidTr="00ED1102">
        <w:tc>
          <w:tcPr>
            <w:tcW w:w="454" w:type="dxa"/>
          </w:tcPr>
          <w:p w14:paraId="3D73841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139FC8CB" w14:textId="77777777" w:rsidR="00CD25CD" w:rsidRPr="007E1422" w:rsidRDefault="00CD25CD" w:rsidP="00ED1102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7E1422">
              <w:rPr>
                <w:color w:val="000000"/>
                <w:sz w:val="20"/>
              </w:rPr>
              <w:t>porównuje powierzchnie wyrażone w różnych jednostkach</w:t>
            </w:r>
          </w:p>
        </w:tc>
      </w:tr>
    </w:tbl>
    <w:p w14:paraId="76FCECCF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6015AE38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Uczeń otrzymuje ocenę </w:t>
      </w:r>
      <w:r>
        <w:rPr>
          <w:b/>
          <w:bCs/>
          <w:sz w:val="20"/>
          <w:szCs w:val="20"/>
        </w:rPr>
        <w:t>celującą</w:t>
      </w:r>
      <w:r>
        <w:rPr>
          <w:sz w:val="20"/>
          <w:szCs w:val="20"/>
        </w:rPr>
        <w:t xml:space="preserve">, jeśli: 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8846"/>
      </w:tblGrid>
      <w:tr w:rsidR="00CD25CD" w14:paraId="138DB099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97F46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46D9B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853FEE">
              <w:rPr>
                <w:sz w:val="20"/>
                <w:szCs w:val="20"/>
              </w:rPr>
              <w:t>blicza</w:t>
            </w:r>
            <w:r>
              <w:rPr>
                <w:sz w:val="20"/>
                <w:szCs w:val="20"/>
              </w:rPr>
              <w:t>,</w:t>
            </w:r>
            <w:r w:rsidRPr="00853FEE">
              <w:rPr>
                <w:sz w:val="20"/>
                <w:szCs w:val="20"/>
              </w:rPr>
              <w:t xml:space="preserve"> jak zmienia się pole i obwód prostokąta, którego wszystkie boki zostały wydłużone lub skrócone</w:t>
            </w:r>
          </w:p>
        </w:tc>
      </w:tr>
      <w:tr w:rsidR="00CD25CD" w14:paraId="7D3FB6AB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9687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794AF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53FEE">
              <w:rPr>
                <w:sz w:val="20"/>
                <w:szCs w:val="20"/>
              </w:rPr>
              <w:t>uzupełnia wielokąty narysowane na kracie do większych wielokątów, aby obliczyć ich pole</w:t>
            </w:r>
          </w:p>
        </w:tc>
      </w:tr>
      <w:tr w:rsidR="00CD25CD" w14:paraId="0BD337F0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FA7B3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2EF4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53FEE">
              <w:rPr>
                <w:sz w:val="20"/>
                <w:szCs w:val="20"/>
              </w:rPr>
              <w:t>dokonuje podziału wielokątów narysowan</w:t>
            </w:r>
            <w:r>
              <w:rPr>
                <w:sz w:val="20"/>
                <w:szCs w:val="20"/>
              </w:rPr>
              <w:t>ych</w:t>
            </w:r>
            <w:r w:rsidRPr="00853FEE">
              <w:rPr>
                <w:sz w:val="20"/>
                <w:szCs w:val="20"/>
              </w:rPr>
              <w:t xml:space="preserve"> na kracie na mniejsze wielokąty o bokach</w:t>
            </w:r>
            <w:r>
              <w:rPr>
                <w:sz w:val="20"/>
                <w:szCs w:val="20"/>
              </w:rPr>
              <w:t>, których wierzchołki są w punktach</w:t>
            </w:r>
            <w:r w:rsidRPr="00853FEE">
              <w:rPr>
                <w:sz w:val="20"/>
                <w:szCs w:val="20"/>
              </w:rPr>
              <w:t xml:space="preserve"> kratowych</w:t>
            </w:r>
          </w:p>
        </w:tc>
      </w:tr>
      <w:tr w:rsidR="00CD25CD" w14:paraId="145C0579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97E0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05439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53FEE">
              <w:rPr>
                <w:sz w:val="20"/>
                <w:szCs w:val="20"/>
              </w:rPr>
              <w:t>przelicza jednostki pola nie należące do układu SI</w:t>
            </w:r>
          </w:p>
        </w:tc>
      </w:tr>
    </w:tbl>
    <w:p w14:paraId="294AA2B0" w14:textId="77777777" w:rsidR="00CD25CD" w:rsidRPr="008A4FC2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  <w:r w:rsidRPr="008A4FC2">
        <w:rPr>
          <w:b/>
          <w:bCs/>
          <w:color w:val="000000"/>
          <w:sz w:val="20"/>
          <w:szCs w:val="20"/>
        </w:rPr>
        <w:t xml:space="preserve">Dział </w:t>
      </w:r>
      <w:r>
        <w:rPr>
          <w:b/>
          <w:bCs/>
          <w:color w:val="000000"/>
          <w:sz w:val="20"/>
          <w:szCs w:val="20"/>
        </w:rPr>
        <w:t>VI</w:t>
      </w:r>
      <w:r w:rsidRPr="008A4FC2">
        <w:rPr>
          <w:b/>
          <w:bCs/>
          <w:color w:val="000000"/>
          <w:sz w:val="20"/>
          <w:szCs w:val="20"/>
        </w:rPr>
        <w:t xml:space="preserve"> – </w:t>
      </w:r>
      <w:r>
        <w:rPr>
          <w:b/>
          <w:bCs/>
          <w:color w:val="000000"/>
          <w:sz w:val="20"/>
          <w:szCs w:val="20"/>
        </w:rPr>
        <w:t>Matematyka i my</w:t>
      </w:r>
    </w:p>
    <w:p w14:paraId="2F500877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dopuszczającą</w:t>
      </w:r>
      <w:r w:rsidRPr="008A4FC2"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0132C7E0" w14:textId="77777777" w:rsidTr="00ED1102">
        <w:tc>
          <w:tcPr>
            <w:tcW w:w="454" w:type="dxa"/>
          </w:tcPr>
          <w:p w14:paraId="2C617E7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333E89A2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upływ czasu pomiędzy wskazaniami zegara bez przekraczania godziny</w:t>
            </w:r>
          </w:p>
        </w:tc>
      </w:tr>
      <w:tr w:rsidR="00CD25CD" w:rsidRPr="00A00576" w14:paraId="1BDC5ADC" w14:textId="77777777" w:rsidTr="00ED1102">
        <w:tc>
          <w:tcPr>
            <w:tcW w:w="454" w:type="dxa"/>
          </w:tcPr>
          <w:p w14:paraId="142A7C7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3CF4F15D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godzinę po upływie podanego czasu od podanej godziny bez przekraczania godziny</w:t>
            </w:r>
          </w:p>
        </w:tc>
      </w:tr>
      <w:tr w:rsidR="00CD25CD" w:rsidRPr="00A00576" w14:paraId="2E3C6B50" w14:textId="77777777" w:rsidTr="00ED1102">
        <w:tc>
          <w:tcPr>
            <w:tcW w:w="454" w:type="dxa"/>
          </w:tcPr>
          <w:p w14:paraId="6F96727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79B19F62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zamienia jednostki masy</w:t>
            </w:r>
          </w:p>
        </w:tc>
      </w:tr>
      <w:tr w:rsidR="00CD25CD" w:rsidRPr="00A00576" w14:paraId="634D7F3C" w14:textId="77777777" w:rsidTr="00ED1102">
        <w:tc>
          <w:tcPr>
            <w:tcW w:w="454" w:type="dxa"/>
          </w:tcPr>
          <w:p w14:paraId="5EEDA784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5E40496B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średnią arytmetyczną dwóch liczb naturalnych</w:t>
            </w:r>
          </w:p>
        </w:tc>
      </w:tr>
      <w:tr w:rsidR="00CD25CD" w:rsidRPr="00A00576" w14:paraId="4E52D1D3" w14:textId="77777777" w:rsidTr="00ED1102">
        <w:tc>
          <w:tcPr>
            <w:tcW w:w="454" w:type="dxa"/>
          </w:tcPr>
          <w:p w14:paraId="2F171A2F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24543A71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odczytuje liczby całkowite z</w:t>
            </w:r>
            <w:r>
              <w:rPr>
                <w:sz w:val="20"/>
                <w:szCs w:val="20"/>
              </w:rPr>
              <w:t>aznaczone na</w:t>
            </w:r>
            <w:r w:rsidRPr="00DA345D">
              <w:rPr>
                <w:sz w:val="20"/>
                <w:szCs w:val="20"/>
              </w:rPr>
              <w:t xml:space="preserve"> osi liczbowej</w:t>
            </w:r>
          </w:p>
        </w:tc>
      </w:tr>
      <w:tr w:rsidR="00CD25CD" w:rsidRPr="00A00576" w14:paraId="23A7B985" w14:textId="77777777" w:rsidTr="00ED1102">
        <w:tc>
          <w:tcPr>
            <w:tcW w:w="454" w:type="dxa"/>
          </w:tcPr>
          <w:p w14:paraId="5A485E26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2550B11F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zaznacza na osi liczbowej podane liczby całkowite</w:t>
            </w:r>
          </w:p>
        </w:tc>
      </w:tr>
      <w:tr w:rsidR="00CD25CD" w:rsidRPr="00A00576" w14:paraId="5F68D5E5" w14:textId="77777777" w:rsidTr="00ED1102">
        <w:tc>
          <w:tcPr>
            <w:tcW w:w="454" w:type="dxa"/>
          </w:tcPr>
          <w:p w14:paraId="7484F330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7.</w:t>
            </w:r>
          </w:p>
        </w:tc>
        <w:tc>
          <w:tcPr>
            <w:tcW w:w="8853" w:type="dxa"/>
          </w:tcPr>
          <w:p w14:paraId="2B726A68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odczytuje temperaturę z termometru</w:t>
            </w:r>
          </w:p>
        </w:tc>
      </w:tr>
      <w:tr w:rsidR="00CD25CD" w:rsidRPr="00A00576" w14:paraId="05BF40B0" w14:textId="77777777" w:rsidTr="00ED1102">
        <w:tc>
          <w:tcPr>
            <w:tcW w:w="454" w:type="dxa"/>
          </w:tcPr>
          <w:p w14:paraId="53E2A24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38789A2B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dodaje dwie liczby całkowite jedno- i dwucyfrowe</w:t>
            </w:r>
          </w:p>
        </w:tc>
      </w:tr>
    </w:tbl>
    <w:p w14:paraId="152143FB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3839B5D2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stateczną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05EBC03A" w14:textId="77777777" w:rsidTr="00ED1102">
        <w:tc>
          <w:tcPr>
            <w:tcW w:w="454" w:type="dxa"/>
          </w:tcPr>
          <w:p w14:paraId="190117A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59F422E6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upływ czasu pomiędzy wskazaniami zegara z przekraczaniem godziny</w:t>
            </w:r>
          </w:p>
        </w:tc>
      </w:tr>
      <w:tr w:rsidR="00CD25CD" w:rsidRPr="00A00576" w14:paraId="26CC94F2" w14:textId="77777777" w:rsidTr="00ED1102">
        <w:tc>
          <w:tcPr>
            <w:tcW w:w="454" w:type="dxa"/>
          </w:tcPr>
          <w:p w14:paraId="403A2F6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1339ADC8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godzinę po upływie podanego czasu od podanej godziny z przekraczaniem godziny (bez</w:t>
            </w:r>
            <w:r>
              <w:rPr>
                <w:sz w:val="20"/>
                <w:szCs w:val="20"/>
              </w:rPr>
              <w:t> </w:t>
            </w:r>
            <w:r w:rsidRPr="00DA345D">
              <w:rPr>
                <w:sz w:val="20"/>
                <w:szCs w:val="20"/>
              </w:rPr>
              <w:t>przekraczania doby)</w:t>
            </w:r>
          </w:p>
        </w:tc>
      </w:tr>
      <w:tr w:rsidR="00CD25CD" w:rsidRPr="00A00576" w14:paraId="6B1A800C" w14:textId="77777777" w:rsidTr="00ED1102">
        <w:tc>
          <w:tcPr>
            <w:tcW w:w="454" w:type="dxa"/>
          </w:tcPr>
          <w:p w14:paraId="117ABFB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2D1A7580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datę po upływie podanej liczby dni od podanego dnia</w:t>
            </w:r>
          </w:p>
        </w:tc>
      </w:tr>
      <w:tr w:rsidR="00CD25CD" w:rsidRPr="00A00576" w14:paraId="56C1C8F9" w14:textId="77777777" w:rsidTr="00ED1102">
        <w:tc>
          <w:tcPr>
            <w:tcW w:w="454" w:type="dxa"/>
          </w:tcPr>
          <w:p w14:paraId="72AF305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45DD52E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DA345D">
              <w:rPr>
                <w:sz w:val="20"/>
                <w:szCs w:val="20"/>
              </w:rPr>
              <w:t xml:space="preserve"> zadania dotyczące czasu, </w:t>
            </w:r>
            <w:r>
              <w:rPr>
                <w:sz w:val="20"/>
                <w:szCs w:val="20"/>
              </w:rPr>
              <w:t xml:space="preserve">także </w:t>
            </w:r>
            <w:r w:rsidRPr="00DA345D">
              <w:rPr>
                <w:sz w:val="20"/>
                <w:szCs w:val="20"/>
              </w:rPr>
              <w:t xml:space="preserve">z wykorzystaniem informacji podanych w tabelach </w:t>
            </w:r>
            <w:r>
              <w:rPr>
                <w:sz w:val="20"/>
                <w:szCs w:val="20"/>
              </w:rPr>
              <w:t>i </w:t>
            </w:r>
            <w:r w:rsidRPr="00DA345D">
              <w:rPr>
                <w:sz w:val="20"/>
                <w:szCs w:val="20"/>
              </w:rPr>
              <w:t>kalendarzu</w:t>
            </w:r>
          </w:p>
        </w:tc>
      </w:tr>
      <w:tr w:rsidR="00CD25CD" w:rsidRPr="00A00576" w14:paraId="51B50D87" w14:textId="77777777" w:rsidTr="00ED1102">
        <w:tc>
          <w:tcPr>
            <w:tcW w:w="454" w:type="dxa"/>
          </w:tcPr>
          <w:p w14:paraId="6347D19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5541A072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koszt zakupu przy podanej cenie za kilogram lub metr</w:t>
            </w:r>
          </w:p>
        </w:tc>
      </w:tr>
      <w:tr w:rsidR="00CD25CD" w:rsidRPr="00A00576" w14:paraId="35591B35" w14:textId="77777777" w:rsidTr="00ED1102">
        <w:tc>
          <w:tcPr>
            <w:tcW w:w="454" w:type="dxa"/>
          </w:tcPr>
          <w:p w14:paraId="29D4E54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676C006C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średnią arytmetyczną kilku liczb naturalnych</w:t>
            </w:r>
          </w:p>
        </w:tc>
      </w:tr>
      <w:tr w:rsidR="00CD25CD" w:rsidRPr="00A00576" w14:paraId="6CCE120A" w14:textId="77777777" w:rsidTr="00ED1102">
        <w:tc>
          <w:tcPr>
            <w:tcW w:w="454" w:type="dxa"/>
          </w:tcPr>
          <w:p w14:paraId="36759047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572CCD55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proste </w:t>
            </w:r>
            <w:r w:rsidRPr="00DA345D">
              <w:rPr>
                <w:sz w:val="20"/>
                <w:szCs w:val="20"/>
              </w:rPr>
              <w:t xml:space="preserve">zadania tekstowe </w:t>
            </w:r>
            <w:r>
              <w:rPr>
                <w:sz w:val="20"/>
                <w:szCs w:val="20"/>
              </w:rPr>
              <w:t>dotyczące obliczania</w:t>
            </w:r>
            <w:r w:rsidRPr="00DA345D">
              <w:rPr>
                <w:sz w:val="20"/>
                <w:szCs w:val="20"/>
              </w:rPr>
              <w:t xml:space="preserve"> średniej arytmetycznej (np. średnia odległość</w:t>
            </w:r>
            <w:r>
              <w:rPr>
                <w:sz w:val="20"/>
                <w:szCs w:val="20"/>
              </w:rPr>
              <w:t>)</w:t>
            </w:r>
          </w:p>
        </w:tc>
      </w:tr>
      <w:tr w:rsidR="00CD25CD" w:rsidRPr="00A00576" w14:paraId="6D63E059" w14:textId="77777777" w:rsidTr="00ED1102">
        <w:tc>
          <w:tcPr>
            <w:tcW w:w="454" w:type="dxa"/>
          </w:tcPr>
          <w:p w14:paraId="3896F382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12088F08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wyznacza liczb</w:t>
            </w:r>
            <w:r>
              <w:rPr>
                <w:sz w:val="20"/>
                <w:szCs w:val="20"/>
              </w:rPr>
              <w:t>ę</w:t>
            </w:r>
            <w:r w:rsidRPr="00DA345D">
              <w:rPr>
                <w:sz w:val="20"/>
                <w:szCs w:val="20"/>
              </w:rPr>
              <w:t xml:space="preserve"> przeciwn</w:t>
            </w:r>
            <w:r>
              <w:rPr>
                <w:sz w:val="20"/>
                <w:szCs w:val="20"/>
              </w:rPr>
              <w:t>ą</w:t>
            </w:r>
            <w:r w:rsidRPr="00DA345D">
              <w:rPr>
                <w:sz w:val="20"/>
                <w:szCs w:val="20"/>
              </w:rPr>
              <w:t xml:space="preserve"> do dan</w:t>
            </w:r>
            <w:r>
              <w:rPr>
                <w:sz w:val="20"/>
                <w:szCs w:val="20"/>
              </w:rPr>
              <w:t>ej</w:t>
            </w:r>
          </w:p>
        </w:tc>
      </w:tr>
      <w:tr w:rsidR="00CD25CD" w:rsidRPr="00A00576" w14:paraId="71770D3D" w14:textId="77777777" w:rsidTr="00ED1102">
        <w:tc>
          <w:tcPr>
            <w:tcW w:w="454" w:type="dxa"/>
          </w:tcPr>
          <w:p w14:paraId="2BA2AA3F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8853" w:type="dxa"/>
          </w:tcPr>
          <w:p w14:paraId="1A6A0CBA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 xml:space="preserve">porównuje </w:t>
            </w:r>
            <w:r>
              <w:rPr>
                <w:sz w:val="20"/>
                <w:szCs w:val="20"/>
              </w:rPr>
              <w:t xml:space="preserve">dwie </w:t>
            </w:r>
            <w:r w:rsidRPr="00DA345D">
              <w:rPr>
                <w:sz w:val="20"/>
                <w:szCs w:val="20"/>
              </w:rPr>
              <w:t>liczby całkowite</w:t>
            </w:r>
          </w:p>
        </w:tc>
      </w:tr>
      <w:tr w:rsidR="00CD25CD" w:rsidRPr="00A00576" w14:paraId="404A687F" w14:textId="77777777" w:rsidTr="00ED1102">
        <w:tc>
          <w:tcPr>
            <w:tcW w:w="454" w:type="dxa"/>
          </w:tcPr>
          <w:p w14:paraId="7F43DCE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8853" w:type="dxa"/>
          </w:tcPr>
          <w:p w14:paraId="697ECB4E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sumę kilku liczb całkowitych jedno- lub dwucyfrowych</w:t>
            </w:r>
          </w:p>
        </w:tc>
      </w:tr>
      <w:tr w:rsidR="00CD25CD" w:rsidRPr="00A00576" w14:paraId="6F7DC63C" w14:textId="77777777" w:rsidTr="00ED1102">
        <w:tc>
          <w:tcPr>
            <w:tcW w:w="454" w:type="dxa"/>
          </w:tcPr>
          <w:p w14:paraId="01979EF7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8853" w:type="dxa"/>
          </w:tcPr>
          <w:p w14:paraId="30BA2081" w14:textId="77777777" w:rsidR="00CD25CD" w:rsidRPr="0076775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775B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>proste</w:t>
            </w:r>
            <w:r w:rsidRPr="0076775B">
              <w:rPr>
                <w:sz w:val="20"/>
                <w:szCs w:val="20"/>
              </w:rPr>
              <w:t xml:space="preserve"> zadania z zastosowaniem dodawania liczb całkowitych</w:t>
            </w:r>
          </w:p>
        </w:tc>
      </w:tr>
      <w:tr w:rsidR="00CD25CD" w:rsidRPr="00A00576" w14:paraId="46084C3A" w14:textId="77777777" w:rsidTr="00ED1102">
        <w:tc>
          <w:tcPr>
            <w:tcW w:w="454" w:type="dxa"/>
          </w:tcPr>
          <w:p w14:paraId="472ADB2D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8853" w:type="dxa"/>
          </w:tcPr>
          <w:p w14:paraId="52273AD1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korzystając z osi liczbowej, </w:t>
            </w:r>
            <w:r w:rsidRPr="00DA345D">
              <w:rPr>
                <w:sz w:val="20"/>
                <w:szCs w:val="20"/>
              </w:rPr>
              <w:t xml:space="preserve">oblicza </w:t>
            </w:r>
            <w:r>
              <w:rPr>
                <w:sz w:val="20"/>
                <w:szCs w:val="20"/>
              </w:rPr>
              <w:t>o ile</w:t>
            </w:r>
            <w:r w:rsidRPr="00DA345D">
              <w:rPr>
                <w:sz w:val="20"/>
                <w:szCs w:val="20"/>
              </w:rPr>
              <w:t xml:space="preserve"> różni</w:t>
            </w:r>
            <w:r>
              <w:rPr>
                <w:sz w:val="20"/>
                <w:szCs w:val="20"/>
              </w:rPr>
              <w:t>ą si</w:t>
            </w:r>
            <w:r w:rsidRPr="00DA345D">
              <w:rPr>
                <w:sz w:val="20"/>
                <w:szCs w:val="20"/>
              </w:rPr>
              <w:t xml:space="preserve">ę </w:t>
            </w:r>
            <w:r>
              <w:rPr>
                <w:sz w:val="20"/>
                <w:szCs w:val="20"/>
              </w:rPr>
              <w:t>liczby</w:t>
            </w:r>
            <w:r w:rsidRPr="00DA345D">
              <w:rPr>
                <w:sz w:val="20"/>
                <w:szCs w:val="20"/>
              </w:rPr>
              <w:t xml:space="preserve"> c</w:t>
            </w:r>
            <w:r>
              <w:rPr>
                <w:sz w:val="20"/>
                <w:szCs w:val="20"/>
              </w:rPr>
              <w:t>ałkowite</w:t>
            </w:r>
          </w:p>
        </w:tc>
      </w:tr>
      <w:tr w:rsidR="00CD25CD" w:rsidRPr="00A00576" w14:paraId="39AC0790" w14:textId="77777777" w:rsidTr="00ED1102">
        <w:tc>
          <w:tcPr>
            <w:tcW w:w="454" w:type="dxa"/>
          </w:tcPr>
          <w:p w14:paraId="476120EA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8853" w:type="dxa"/>
          </w:tcPr>
          <w:p w14:paraId="743894A9" w14:textId="77777777" w:rsidR="00CD25CD" w:rsidRPr="00DA345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A345D">
              <w:rPr>
                <w:sz w:val="20"/>
                <w:szCs w:val="20"/>
              </w:rPr>
              <w:t>oblicza różnicę między temperaturami wyrażonymi za pomocą liczb całkowitych</w:t>
            </w:r>
          </w:p>
        </w:tc>
      </w:tr>
    </w:tbl>
    <w:p w14:paraId="17AAF602" w14:textId="77777777" w:rsidR="00CD25CD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</w:p>
    <w:p w14:paraId="14AC6446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0725130B" w14:textId="77777777" w:rsidTr="00ED1102">
        <w:tc>
          <w:tcPr>
            <w:tcW w:w="454" w:type="dxa"/>
          </w:tcPr>
          <w:p w14:paraId="348F9817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03CA68DA" w14:textId="77777777" w:rsidR="00CD25CD" w:rsidRPr="00E9338A" w:rsidRDefault="00CD25CD" w:rsidP="00ED1102">
            <w:pPr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9338A">
              <w:rPr>
                <w:spacing w:val="-1"/>
                <w:sz w:val="20"/>
                <w:szCs w:val="20"/>
              </w:rPr>
              <w:t>rozwiązuje</w:t>
            </w:r>
            <w:r>
              <w:rPr>
                <w:spacing w:val="-1"/>
                <w:sz w:val="20"/>
                <w:szCs w:val="20"/>
              </w:rPr>
              <w:t xml:space="preserve"> typowe zadania dotyczące czasu, także</w:t>
            </w:r>
            <w:r w:rsidRPr="00E9338A">
              <w:rPr>
                <w:spacing w:val="-1"/>
                <w:sz w:val="20"/>
                <w:szCs w:val="20"/>
              </w:rPr>
              <w:t xml:space="preserve"> z wykorzystaniem informacji podanych w tabelach i kalendarzu</w:t>
            </w:r>
          </w:p>
        </w:tc>
      </w:tr>
      <w:tr w:rsidR="00CD25CD" w:rsidRPr="00A00576" w14:paraId="0FC747D7" w14:textId="77777777" w:rsidTr="00ED1102">
        <w:tc>
          <w:tcPr>
            <w:tcW w:w="454" w:type="dxa"/>
          </w:tcPr>
          <w:p w14:paraId="3458480A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39D0869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775B">
              <w:rPr>
                <w:sz w:val="20"/>
                <w:szCs w:val="20"/>
              </w:rPr>
              <w:t>oblicza na jaką ilość towaru wystarczy pieniędzy przy podanej cenie jednostkowej</w:t>
            </w:r>
          </w:p>
        </w:tc>
      </w:tr>
      <w:tr w:rsidR="00CD25CD" w:rsidRPr="00A00576" w14:paraId="3DFEE693" w14:textId="77777777" w:rsidTr="00ED1102">
        <w:tc>
          <w:tcPr>
            <w:tcW w:w="454" w:type="dxa"/>
          </w:tcPr>
          <w:p w14:paraId="6B1BAA7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1F6698C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775B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76775B">
              <w:rPr>
                <w:sz w:val="20"/>
                <w:szCs w:val="20"/>
              </w:rPr>
              <w:t>zadania tekstowe z zastosowaniem średniej arytmetycznej</w:t>
            </w:r>
          </w:p>
        </w:tc>
      </w:tr>
      <w:tr w:rsidR="00CD25CD" w:rsidRPr="00A00576" w14:paraId="7DA9122D" w14:textId="77777777" w:rsidTr="00ED1102">
        <w:tc>
          <w:tcPr>
            <w:tcW w:w="454" w:type="dxa"/>
          </w:tcPr>
          <w:p w14:paraId="76E073A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1BC2079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775B">
              <w:rPr>
                <w:sz w:val="20"/>
                <w:szCs w:val="20"/>
              </w:rPr>
              <w:t xml:space="preserve">porządkuje liczby </w:t>
            </w:r>
            <w:r>
              <w:rPr>
                <w:sz w:val="20"/>
                <w:szCs w:val="20"/>
              </w:rPr>
              <w:t>całkowite w kolejności rosnącej lub malejącej</w:t>
            </w:r>
          </w:p>
        </w:tc>
      </w:tr>
      <w:tr w:rsidR="00CD25CD" w:rsidRPr="00A00576" w14:paraId="49D63516" w14:textId="77777777" w:rsidTr="00ED1102">
        <w:tc>
          <w:tcPr>
            <w:tcW w:w="454" w:type="dxa"/>
          </w:tcPr>
          <w:p w14:paraId="5A2B33A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46691EFA" w14:textId="77777777" w:rsidR="00CD25CD" w:rsidRPr="0076775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775B">
              <w:rPr>
                <w:sz w:val="20"/>
                <w:szCs w:val="20"/>
              </w:rPr>
              <w:t xml:space="preserve">oblicza temperaturę po spadku </w:t>
            </w:r>
            <w:r>
              <w:rPr>
                <w:sz w:val="20"/>
                <w:szCs w:val="20"/>
              </w:rPr>
              <w:t xml:space="preserve">(wzroście) </w:t>
            </w:r>
            <w:r w:rsidRPr="0076775B">
              <w:rPr>
                <w:sz w:val="20"/>
                <w:szCs w:val="20"/>
              </w:rPr>
              <w:t>o podaną liczbę stopni</w:t>
            </w:r>
          </w:p>
        </w:tc>
      </w:tr>
      <w:tr w:rsidR="00CD25CD" w:rsidRPr="00A00576" w14:paraId="5618C0A4" w14:textId="77777777" w:rsidTr="00ED1102">
        <w:tc>
          <w:tcPr>
            <w:tcW w:w="454" w:type="dxa"/>
          </w:tcPr>
          <w:p w14:paraId="39BF65C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7EB08CDC" w14:textId="77777777" w:rsidR="00CD25CD" w:rsidRPr="0076775B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775B">
              <w:rPr>
                <w:sz w:val="20"/>
                <w:szCs w:val="20"/>
              </w:rPr>
              <w:t>wskazuje liczbę całkowitą różniącą się od danej o podaną liczbę naturalną</w:t>
            </w:r>
          </w:p>
        </w:tc>
      </w:tr>
    </w:tbl>
    <w:p w14:paraId="0EA34300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284E0E4D" w14:textId="77777777" w:rsidR="00CD25CD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color w:val="000000"/>
          <w:sz w:val="20"/>
          <w:szCs w:val="20"/>
        </w:rPr>
        <w:t xml:space="preserve">bardzo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1AA4BA54" w14:textId="77777777" w:rsidTr="00ED1102">
        <w:tc>
          <w:tcPr>
            <w:tcW w:w="454" w:type="dxa"/>
          </w:tcPr>
          <w:p w14:paraId="5587556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43E3F116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7966">
              <w:rPr>
                <w:sz w:val="20"/>
                <w:szCs w:val="20"/>
              </w:rPr>
              <w:t>rozwiązuje nietypowe zadania tekstowe dotyczące czasu i kalendarza</w:t>
            </w:r>
          </w:p>
        </w:tc>
      </w:tr>
      <w:tr w:rsidR="00CD25CD" w:rsidRPr="00A00576" w14:paraId="3279760A" w14:textId="77777777" w:rsidTr="00ED1102">
        <w:tc>
          <w:tcPr>
            <w:tcW w:w="454" w:type="dxa"/>
          </w:tcPr>
          <w:p w14:paraId="3C8CDA1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0298942F" w14:textId="77777777" w:rsidR="00CD25CD" w:rsidRPr="007E7966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7966">
              <w:rPr>
                <w:sz w:val="20"/>
                <w:szCs w:val="20"/>
              </w:rPr>
              <w:t>rozwiązuje zadania, w których szacuje i oblicza łączny koszt zakupu przy danych cenach jednostkowych oraz wielkość reszty</w:t>
            </w:r>
          </w:p>
        </w:tc>
      </w:tr>
      <w:tr w:rsidR="00CD25CD" w:rsidRPr="00A00576" w14:paraId="536C16DD" w14:textId="77777777" w:rsidTr="00ED1102">
        <w:tc>
          <w:tcPr>
            <w:tcW w:w="454" w:type="dxa"/>
          </w:tcPr>
          <w:p w14:paraId="78B2227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64E229D7" w14:textId="77777777" w:rsidR="00CD25CD" w:rsidRPr="007E7966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7966">
              <w:rPr>
                <w:sz w:val="20"/>
                <w:szCs w:val="20"/>
              </w:rPr>
              <w:t xml:space="preserve">rozwiązuje zadania z zastosowaniem obliczania średniej </w:t>
            </w:r>
            <w:r>
              <w:rPr>
                <w:sz w:val="20"/>
                <w:szCs w:val="20"/>
              </w:rPr>
              <w:t>wielkości</w:t>
            </w:r>
            <w:r w:rsidRPr="007E7966">
              <w:rPr>
                <w:sz w:val="20"/>
                <w:szCs w:val="20"/>
              </w:rPr>
              <w:t xml:space="preserve"> wyrażonych </w:t>
            </w:r>
            <w:r>
              <w:rPr>
                <w:sz w:val="20"/>
                <w:szCs w:val="20"/>
              </w:rPr>
              <w:t xml:space="preserve">w </w:t>
            </w:r>
            <w:r w:rsidRPr="007E7966">
              <w:rPr>
                <w:sz w:val="20"/>
                <w:szCs w:val="20"/>
              </w:rPr>
              <w:t>różny</w:t>
            </w:r>
            <w:r>
              <w:rPr>
                <w:sz w:val="20"/>
                <w:szCs w:val="20"/>
              </w:rPr>
              <w:t>ch</w:t>
            </w:r>
            <w:r w:rsidRPr="007E7966">
              <w:rPr>
                <w:sz w:val="20"/>
                <w:szCs w:val="20"/>
              </w:rPr>
              <w:t xml:space="preserve"> jednostka</w:t>
            </w:r>
            <w:r>
              <w:rPr>
                <w:sz w:val="20"/>
                <w:szCs w:val="20"/>
              </w:rPr>
              <w:t xml:space="preserve">ch </w:t>
            </w:r>
            <w:r>
              <w:rPr>
                <w:sz w:val="20"/>
                <w:szCs w:val="20"/>
              </w:rPr>
              <w:br/>
              <w:t>(np. długości)</w:t>
            </w:r>
          </w:p>
        </w:tc>
      </w:tr>
      <w:tr w:rsidR="00CD25CD" w:rsidRPr="00A00576" w14:paraId="2EA994C8" w14:textId="77777777" w:rsidTr="00ED1102">
        <w:tc>
          <w:tcPr>
            <w:tcW w:w="454" w:type="dxa"/>
          </w:tcPr>
          <w:p w14:paraId="74B5FC7D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04A4504F" w14:textId="77777777" w:rsidR="00CD25CD" w:rsidRPr="007E7966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7966">
              <w:rPr>
                <w:sz w:val="20"/>
                <w:szCs w:val="20"/>
              </w:rPr>
              <w:t>oblicza sumę liczb na podstawie podanej średniej</w:t>
            </w:r>
          </w:p>
        </w:tc>
      </w:tr>
      <w:tr w:rsidR="00CD25CD" w:rsidRPr="00A00576" w14:paraId="0190D7E2" w14:textId="77777777" w:rsidTr="00ED1102">
        <w:tc>
          <w:tcPr>
            <w:tcW w:w="454" w:type="dxa"/>
          </w:tcPr>
          <w:p w14:paraId="3ABD8B55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14970B15" w14:textId="77777777" w:rsidR="00CD25CD" w:rsidRPr="007E7966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7966">
              <w:rPr>
                <w:sz w:val="20"/>
                <w:szCs w:val="20"/>
              </w:rPr>
              <w:t>oblicza jedną z wartości przy danej średniej i pozostałych wartościach</w:t>
            </w:r>
          </w:p>
        </w:tc>
      </w:tr>
      <w:tr w:rsidR="00CD25CD" w:rsidRPr="00A00576" w14:paraId="5F32A705" w14:textId="77777777" w:rsidTr="00ED1102">
        <w:tc>
          <w:tcPr>
            <w:tcW w:w="454" w:type="dxa"/>
          </w:tcPr>
          <w:p w14:paraId="2CB6B5DF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786BEB66" w14:textId="77777777" w:rsidR="00CD25CD" w:rsidRPr="007E7966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7966">
              <w:rPr>
                <w:sz w:val="20"/>
                <w:szCs w:val="20"/>
              </w:rPr>
              <w:t>oblicza średnią arytmetyczną liczb całkowitych</w:t>
            </w:r>
          </w:p>
        </w:tc>
      </w:tr>
      <w:tr w:rsidR="00CD25CD" w:rsidRPr="00A00576" w14:paraId="3B028861" w14:textId="77777777" w:rsidTr="00ED1102">
        <w:tc>
          <w:tcPr>
            <w:tcW w:w="454" w:type="dxa"/>
          </w:tcPr>
          <w:p w14:paraId="353E4FE5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328BDF4E" w14:textId="77777777" w:rsidR="00CD25CD" w:rsidRPr="007E7966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E7966">
              <w:rPr>
                <w:sz w:val="20"/>
                <w:szCs w:val="20"/>
              </w:rPr>
              <w:t>rozwiązuje zadania tekstowe z zastosowaniem porównywania różnicowego i dodawania liczb całkowitych</w:t>
            </w:r>
          </w:p>
        </w:tc>
      </w:tr>
    </w:tbl>
    <w:p w14:paraId="6B36D14B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31082534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Uczeń otrzymuje ocenę </w:t>
      </w:r>
      <w:r>
        <w:rPr>
          <w:b/>
          <w:bCs/>
          <w:sz w:val="20"/>
          <w:szCs w:val="20"/>
        </w:rPr>
        <w:t>celującą</w:t>
      </w:r>
      <w:r>
        <w:rPr>
          <w:sz w:val="20"/>
          <w:szCs w:val="20"/>
        </w:rPr>
        <w:t xml:space="preserve">, jeśli: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31"/>
        <w:gridCol w:w="8820"/>
      </w:tblGrid>
      <w:tr w:rsidR="00CD25CD" w14:paraId="14B1638C" w14:textId="77777777" w:rsidTr="00ED1102">
        <w:tc>
          <w:tcPr>
            <w:tcW w:w="531" w:type="dxa"/>
          </w:tcPr>
          <w:p w14:paraId="20881894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>
              <w:rPr>
                <w:bCs/>
                <w:color w:val="002060"/>
                <w:sz w:val="20"/>
                <w:szCs w:val="20"/>
              </w:rPr>
              <w:t>1.</w:t>
            </w:r>
          </w:p>
        </w:tc>
        <w:tc>
          <w:tcPr>
            <w:tcW w:w="8820" w:type="dxa"/>
          </w:tcPr>
          <w:p w14:paraId="2023B3B1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D7083E">
              <w:rPr>
                <w:sz w:val="20"/>
                <w:szCs w:val="20"/>
              </w:rPr>
              <w:t>oblicza liczbę minut i sekund po upływie podanego dłuższego czasu</w:t>
            </w:r>
          </w:p>
        </w:tc>
      </w:tr>
      <w:tr w:rsidR="00CD25CD" w14:paraId="6A9555A5" w14:textId="77777777" w:rsidTr="00ED1102">
        <w:tc>
          <w:tcPr>
            <w:tcW w:w="531" w:type="dxa"/>
          </w:tcPr>
          <w:p w14:paraId="7444A7F4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2.</w:t>
            </w:r>
          </w:p>
        </w:tc>
        <w:tc>
          <w:tcPr>
            <w:tcW w:w="8820" w:type="dxa"/>
          </w:tcPr>
          <w:p w14:paraId="08EC4164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D7083E">
              <w:rPr>
                <w:sz w:val="20"/>
                <w:szCs w:val="20"/>
              </w:rPr>
              <w:t xml:space="preserve">porównuje ceny tego samego towaru zapakowanego w opakowania o różnej </w:t>
            </w:r>
            <w:r>
              <w:rPr>
                <w:sz w:val="20"/>
                <w:szCs w:val="20"/>
              </w:rPr>
              <w:t>masie</w:t>
            </w:r>
            <w:r w:rsidRPr="00D7083E">
              <w:rPr>
                <w:sz w:val="20"/>
                <w:szCs w:val="20"/>
              </w:rPr>
              <w:t xml:space="preserve"> lub objętości</w:t>
            </w:r>
          </w:p>
        </w:tc>
      </w:tr>
      <w:tr w:rsidR="00CD25CD" w14:paraId="0A0FA3A1" w14:textId="77777777" w:rsidTr="00ED1102">
        <w:tc>
          <w:tcPr>
            <w:tcW w:w="531" w:type="dxa"/>
          </w:tcPr>
          <w:p w14:paraId="7E037D3E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3.</w:t>
            </w:r>
          </w:p>
        </w:tc>
        <w:tc>
          <w:tcPr>
            <w:tcW w:w="8820" w:type="dxa"/>
          </w:tcPr>
          <w:p w14:paraId="66E8BFB6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D7083E">
              <w:rPr>
                <w:sz w:val="20"/>
                <w:szCs w:val="20"/>
              </w:rPr>
              <w:t>znajduje na osi liczbowej położenie p</w:t>
            </w:r>
            <w:r>
              <w:rPr>
                <w:sz w:val="20"/>
                <w:szCs w:val="20"/>
              </w:rPr>
              <w:t>odstawowych</w:t>
            </w:r>
            <w:r w:rsidRPr="00D7083E">
              <w:rPr>
                <w:sz w:val="20"/>
                <w:szCs w:val="20"/>
              </w:rPr>
              <w:t xml:space="preserve"> ułamków ujemnych </w:t>
            </w:r>
          </w:p>
        </w:tc>
      </w:tr>
      <w:tr w:rsidR="00CD25CD" w14:paraId="30B1CACB" w14:textId="77777777" w:rsidTr="00ED1102">
        <w:tc>
          <w:tcPr>
            <w:tcW w:w="531" w:type="dxa"/>
          </w:tcPr>
          <w:p w14:paraId="15050A4B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4.</w:t>
            </w:r>
          </w:p>
        </w:tc>
        <w:tc>
          <w:tcPr>
            <w:tcW w:w="8820" w:type="dxa"/>
          </w:tcPr>
          <w:p w14:paraId="7D689890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D7083E">
              <w:rPr>
                <w:sz w:val="20"/>
                <w:szCs w:val="20"/>
              </w:rPr>
              <w:t>zamienia kolejność liczb w odejmowaniu</w:t>
            </w:r>
            <w:r>
              <w:rPr>
                <w:sz w:val="20"/>
                <w:szCs w:val="20"/>
              </w:rPr>
              <w:t>,</w:t>
            </w:r>
            <w:r w:rsidRPr="00D7083E">
              <w:rPr>
                <w:sz w:val="20"/>
                <w:szCs w:val="20"/>
              </w:rPr>
              <w:t xml:space="preserve"> przedstawiając liczby razem ze stojącymi przed nimi znakami</w:t>
            </w:r>
          </w:p>
        </w:tc>
      </w:tr>
      <w:tr w:rsidR="00CD25CD" w14:paraId="265E2584" w14:textId="77777777" w:rsidTr="00ED1102">
        <w:tc>
          <w:tcPr>
            <w:tcW w:w="531" w:type="dxa"/>
          </w:tcPr>
          <w:p w14:paraId="2FBD989A" w14:textId="77777777" w:rsidR="00CD25CD" w:rsidRPr="00233BFA" w:rsidRDefault="00CD25CD" w:rsidP="00ED1102">
            <w:pPr>
              <w:spacing w:line="276" w:lineRule="auto"/>
              <w:rPr>
                <w:bCs/>
                <w:color w:val="002060"/>
                <w:sz w:val="20"/>
                <w:szCs w:val="20"/>
              </w:rPr>
            </w:pPr>
            <w:r w:rsidRPr="00233BFA">
              <w:rPr>
                <w:bCs/>
                <w:color w:val="002060"/>
                <w:sz w:val="20"/>
                <w:szCs w:val="20"/>
              </w:rPr>
              <w:t>5.</w:t>
            </w:r>
          </w:p>
        </w:tc>
        <w:tc>
          <w:tcPr>
            <w:tcW w:w="8820" w:type="dxa"/>
          </w:tcPr>
          <w:p w14:paraId="17941108" w14:textId="77777777" w:rsidR="00CD25CD" w:rsidRDefault="00CD25CD" w:rsidP="00ED1102">
            <w:pPr>
              <w:spacing w:line="276" w:lineRule="auto"/>
              <w:rPr>
                <w:b/>
                <w:bCs/>
                <w:color w:val="002060"/>
                <w:sz w:val="20"/>
                <w:szCs w:val="20"/>
              </w:rPr>
            </w:pPr>
            <w:r w:rsidRPr="00D7083E">
              <w:rPr>
                <w:sz w:val="20"/>
                <w:szCs w:val="20"/>
              </w:rPr>
              <w:t>oblicza różnicę dwóch liczb całkowitych jedno</w:t>
            </w:r>
            <w:r>
              <w:rPr>
                <w:sz w:val="20"/>
                <w:szCs w:val="20"/>
              </w:rPr>
              <w:t>-</w:t>
            </w:r>
            <w:r w:rsidRPr="00D7083E">
              <w:rPr>
                <w:sz w:val="20"/>
                <w:szCs w:val="20"/>
              </w:rPr>
              <w:t xml:space="preserve"> lub dwucyfrowych</w:t>
            </w:r>
          </w:p>
        </w:tc>
      </w:tr>
    </w:tbl>
    <w:p w14:paraId="04D208FB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08AF385D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4511FD95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5E3A2700" w14:textId="77777777" w:rsidR="00CD25CD" w:rsidRPr="008A4FC2" w:rsidRDefault="00CD25CD" w:rsidP="00CD25CD">
      <w:pPr>
        <w:spacing w:after="60" w:line="276" w:lineRule="auto"/>
        <w:rPr>
          <w:b/>
          <w:bCs/>
          <w:color w:val="000000"/>
          <w:sz w:val="20"/>
          <w:szCs w:val="20"/>
        </w:rPr>
      </w:pPr>
      <w:r w:rsidRPr="008A4FC2">
        <w:rPr>
          <w:b/>
          <w:bCs/>
          <w:color w:val="000000"/>
          <w:sz w:val="20"/>
          <w:szCs w:val="20"/>
        </w:rPr>
        <w:t xml:space="preserve">Dział </w:t>
      </w:r>
      <w:r>
        <w:rPr>
          <w:b/>
          <w:bCs/>
          <w:color w:val="000000"/>
          <w:sz w:val="20"/>
          <w:szCs w:val="20"/>
        </w:rPr>
        <w:t>VI</w:t>
      </w:r>
      <w:r w:rsidRPr="008A4FC2">
        <w:rPr>
          <w:b/>
          <w:bCs/>
          <w:color w:val="000000"/>
          <w:sz w:val="20"/>
          <w:szCs w:val="20"/>
        </w:rPr>
        <w:t xml:space="preserve">I – </w:t>
      </w:r>
      <w:r>
        <w:rPr>
          <w:b/>
          <w:bCs/>
          <w:color w:val="000000"/>
          <w:sz w:val="20"/>
          <w:szCs w:val="20"/>
        </w:rPr>
        <w:t>Figury przestrzenne</w:t>
      </w:r>
    </w:p>
    <w:p w14:paraId="77F71E16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dopuszczającą</w:t>
      </w:r>
      <w:r w:rsidRPr="008A4FC2"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8798"/>
      </w:tblGrid>
      <w:tr w:rsidR="00CD25CD" w:rsidRPr="00A00576" w14:paraId="1275C001" w14:textId="77777777" w:rsidTr="00ED1102">
        <w:tc>
          <w:tcPr>
            <w:tcW w:w="452" w:type="dxa"/>
          </w:tcPr>
          <w:p w14:paraId="5E4A323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798" w:type="dxa"/>
          </w:tcPr>
          <w:p w14:paraId="5F7479E9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rozróżnia graniastosłupy</w:t>
            </w:r>
            <w:r>
              <w:rPr>
                <w:sz w:val="20"/>
                <w:szCs w:val="20"/>
              </w:rPr>
              <w:t>, ostrosłupy, prostopadłościany, kule, walce i stożki</w:t>
            </w:r>
          </w:p>
        </w:tc>
      </w:tr>
      <w:tr w:rsidR="00CD25CD" w:rsidRPr="00A00576" w14:paraId="7B85FCA9" w14:textId="77777777" w:rsidTr="00ED1102">
        <w:tc>
          <w:tcPr>
            <w:tcW w:w="452" w:type="dxa"/>
          </w:tcPr>
          <w:p w14:paraId="4A53B07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798" w:type="dxa"/>
          </w:tcPr>
          <w:p w14:paraId="07A5B7BA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rozróżnia i wskazuje krawędzie, wierzchołki, ściany boczne, podstawy brył</w:t>
            </w:r>
          </w:p>
        </w:tc>
      </w:tr>
      <w:tr w:rsidR="00CD25CD" w:rsidRPr="00A00576" w14:paraId="2185F289" w14:textId="77777777" w:rsidTr="00ED1102">
        <w:tc>
          <w:tcPr>
            <w:tcW w:w="452" w:type="dxa"/>
          </w:tcPr>
          <w:p w14:paraId="5E3AD20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798" w:type="dxa"/>
          </w:tcPr>
          <w:p w14:paraId="119879D1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podaje liczbę krawędzi, wierzchołków i ścian graniastosłupów i ostrosłupów</w:t>
            </w:r>
          </w:p>
        </w:tc>
      </w:tr>
      <w:tr w:rsidR="00CD25CD" w:rsidRPr="00A00576" w14:paraId="0603B253" w14:textId="77777777" w:rsidTr="00ED1102">
        <w:tc>
          <w:tcPr>
            <w:tcW w:w="452" w:type="dxa"/>
          </w:tcPr>
          <w:p w14:paraId="2AB640A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798" w:type="dxa"/>
          </w:tcPr>
          <w:p w14:paraId="2CDBC43A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oblicza objętości brył zbudowanych z sześcianów jednostkowych</w:t>
            </w:r>
          </w:p>
        </w:tc>
      </w:tr>
      <w:tr w:rsidR="00CD25CD" w:rsidRPr="00A00576" w14:paraId="7D5C5C15" w14:textId="77777777" w:rsidTr="00ED1102">
        <w:tc>
          <w:tcPr>
            <w:tcW w:w="452" w:type="dxa"/>
          </w:tcPr>
          <w:p w14:paraId="56DCD80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798" w:type="dxa"/>
          </w:tcPr>
          <w:p w14:paraId="7158F92E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stosuje </w:t>
            </w:r>
            <w:r w:rsidRPr="00C52C8A">
              <w:rPr>
                <w:sz w:val="20"/>
                <w:szCs w:val="20"/>
              </w:rPr>
              <w:t>jednostki objętości</w:t>
            </w:r>
          </w:p>
        </w:tc>
      </w:tr>
      <w:tr w:rsidR="00CD25CD" w:rsidRPr="00A00576" w14:paraId="62BFC2EB" w14:textId="77777777" w:rsidTr="00ED1102">
        <w:tc>
          <w:tcPr>
            <w:tcW w:w="452" w:type="dxa"/>
          </w:tcPr>
          <w:p w14:paraId="5B4593E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798" w:type="dxa"/>
          </w:tcPr>
          <w:p w14:paraId="1748E682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dobiera j</w:t>
            </w:r>
            <w:r>
              <w:rPr>
                <w:sz w:val="20"/>
                <w:szCs w:val="20"/>
              </w:rPr>
              <w:t xml:space="preserve">ednostkę do pomiaru objętości </w:t>
            </w:r>
            <w:r w:rsidRPr="00C52C8A">
              <w:rPr>
                <w:sz w:val="20"/>
                <w:szCs w:val="20"/>
              </w:rPr>
              <w:t>danego przedmiotu</w:t>
            </w:r>
          </w:p>
        </w:tc>
      </w:tr>
      <w:tr w:rsidR="00CD25CD" w:rsidRPr="00A00576" w14:paraId="19728BF3" w14:textId="77777777" w:rsidTr="00ED1102">
        <w:tc>
          <w:tcPr>
            <w:tcW w:w="452" w:type="dxa"/>
          </w:tcPr>
          <w:p w14:paraId="71A5AC5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798" w:type="dxa"/>
          </w:tcPr>
          <w:p w14:paraId="7BD0EF20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rozpoznaje siatki prostopadłościanów i graniastosłupów</w:t>
            </w:r>
          </w:p>
        </w:tc>
      </w:tr>
    </w:tbl>
    <w:p w14:paraId="5A6F9D5A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06F468C1" w14:textId="77777777" w:rsidR="00CD25CD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stateczną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232BAA38" w14:textId="77777777" w:rsidTr="00ED1102">
        <w:tc>
          <w:tcPr>
            <w:tcW w:w="454" w:type="dxa"/>
          </w:tcPr>
          <w:p w14:paraId="69636C8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lastRenderedPageBreak/>
              <w:t>1.</w:t>
            </w:r>
          </w:p>
        </w:tc>
        <w:tc>
          <w:tcPr>
            <w:tcW w:w="8853" w:type="dxa"/>
          </w:tcPr>
          <w:p w14:paraId="264794FE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rysuje rzuty prostopadłościanów, graniastosłupów i ostrosłupów</w:t>
            </w:r>
          </w:p>
        </w:tc>
      </w:tr>
      <w:tr w:rsidR="00CD25CD" w:rsidRPr="00A00576" w14:paraId="5874FF9F" w14:textId="77777777" w:rsidTr="00ED1102">
        <w:tc>
          <w:tcPr>
            <w:tcW w:w="454" w:type="dxa"/>
          </w:tcPr>
          <w:p w14:paraId="5D2DE6E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45012854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oblicza objętoś</w:t>
            </w:r>
            <w:r>
              <w:rPr>
                <w:sz w:val="20"/>
                <w:szCs w:val="20"/>
              </w:rPr>
              <w:t>ci prostopadłościanu</w:t>
            </w:r>
            <w:r w:rsidRPr="00C52C8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 wymiarach podanych w tych samych jednostkach</w:t>
            </w:r>
          </w:p>
        </w:tc>
      </w:tr>
      <w:tr w:rsidR="00CD25CD" w:rsidRPr="00A00576" w14:paraId="2968910C" w14:textId="77777777" w:rsidTr="00ED1102">
        <w:tc>
          <w:tcPr>
            <w:tcW w:w="454" w:type="dxa"/>
          </w:tcPr>
          <w:p w14:paraId="1B7F6030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0099DAB9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oblicza objętość sześcianu o podanej długości krawędzi</w:t>
            </w:r>
          </w:p>
        </w:tc>
      </w:tr>
      <w:tr w:rsidR="00CD25CD" w:rsidRPr="00A00576" w14:paraId="08E64444" w14:textId="77777777" w:rsidTr="00ED1102">
        <w:tc>
          <w:tcPr>
            <w:tcW w:w="454" w:type="dxa"/>
          </w:tcPr>
          <w:p w14:paraId="2B9148C9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7FA21AAC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rozumie pojęcie siatki prostopadłościanu</w:t>
            </w:r>
          </w:p>
        </w:tc>
      </w:tr>
      <w:tr w:rsidR="00CD25CD" w:rsidRPr="00A00576" w14:paraId="4CB7734F" w14:textId="77777777" w:rsidTr="00ED1102">
        <w:tc>
          <w:tcPr>
            <w:tcW w:w="454" w:type="dxa"/>
          </w:tcPr>
          <w:p w14:paraId="04D5A5AB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1341571B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rysuje siatkę sześcianu o podanej długości krawędzi</w:t>
            </w:r>
          </w:p>
        </w:tc>
      </w:tr>
      <w:tr w:rsidR="00CD25CD" w:rsidRPr="00A00576" w14:paraId="3806AAC0" w14:textId="77777777" w:rsidTr="00ED1102">
        <w:tc>
          <w:tcPr>
            <w:tcW w:w="454" w:type="dxa"/>
          </w:tcPr>
          <w:p w14:paraId="34CF88F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18C77CAD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rysuje siatkę prostopadłościanu o danych długościach krawędzi</w:t>
            </w:r>
          </w:p>
        </w:tc>
      </w:tr>
    </w:tbl>
    <w:p w14:paraId="72D1608A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65717156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651CF4CF" w14:textId="77777777" w:rsidTr="00ED1102">
        <w:tc>
          <w:tcPr>
            <w:tcW w:w="454" w:type="dxa"/>
          </w:tcPr>
          <w:p w14:paraId="4C15DCF6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7DCAB8B5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podaje przykłady brył o danej liczbie wierzchołków</w:t>
            </w:r>
          </w:p>
        </w:tc>
      </w:tr>
      <w:tr w:rsidR="00CD25CD" w:rsidRPr="00A00576" w14:paraId="3025BCC3" w14:textId="77777777" w:rsidTr="00ED1102">
        <w:tc>
          <w:tcPr>
            <w:tcW w:w="454" w:type="dxa"/>
          </w:tcPr>
          <w:p w14:paraId="22E8892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4DE39DB3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podaje przykłady brył, których ściany spełniają dany warunek</w:t>
            </w:r>
          </w:p>
        </w:tc>
      </w:tr>
      <w:tr w:rsidR="00CD25CD" w:rsidRPr="00A00576" w14:paraId="3A660B97" w14:textId="77777777" w:rsidTr="00ED1102">
        <w:tc>
          <w:tcPr>
            <w:tcW w:w="454" w:type="dxa"/>
          </w:tcPr>
          <w:p w14:paraId="32C74B6C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22A54C1F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oblicza objętoś</w:t>
            </w:r>
            <w:r>
              <w:rPr>
                <w:sz w:val="20"/>
                <w:szCs w:val="20"/>
              </w:rPr>
              <w:t>ci prostopadłościanu</w:t>
            </w:r>
            <w:r w:rsidRPr="00C52C8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 wymiarach podanych w różnych jednostkach</w:t>
            </w:r>
          </w:p>
        </w:tc>
      </w:tr>
      <w:tr w:rsidR="00CD25CD" w:rsidRPr="00A00576" w14:paraId="2311394A" w14:textId="77777777" w:rsidTr="00ED1102">
        <w:tc>
          <w:tcPr>
            <w:tcW w:w="454" w:type="dxa"/>
          </w:tcPr>
          <w:p w14:paraId="77D780E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217866EC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 xml:space="preserve">rozwiązuje </w:t>
            </w:r>
            <w:r>
              <w:rPr>
                <w:sz w:val="20"/>
                <w:szCs w:val="20"/>
              </w:rPr>
              <w:t xml:space="preserve">typowe </w:t>
            </w:r>
            <w:r w:rsidRPr="00C52C8A">
              <w:rPr>
                <w:sz w:val="20"/>
                <w:szCs w:val="20"/>
              </w:rPr>
              <w:t>zadania</w:t>
            </w:r>
            <w:r>
              <w:rPr>
                <w:sz w:val="20"/>
                <w:szCs w:val="20"/>
              </w:rPr>
              <w:t xml:space="preserve"> tekstowe dotyczące</w:t>
            </w:r>
            <w:r w:rsidRPr="00C52C8A">
              <w:rPr>
                <w:sz w:val="20"/>
                <w:szCs w:val="20"/>
              </w:rPr>
              <w:t xml:space="preserve"> objętoś</w:t>
            </w:r>
            <w:r>
              <w:rPr>
                <w:sz w:val="20"/>
                <w:szCs w:val="20"/>
              </w:rPr>
              <w:t>ci prostopadłościanu</w:t>
            </w:r>
          </w:p>
        </w:tc>
      </w:tr>
      <w:tr w:rsidR="00CD25CD" w:rsidRPr="00A00576" w14:paraId="23240E38" w14:textId="77777777" w:rsidTr="00ED1102">
        <w:tc>
          <w:tcPr>
            <w:tcW w:w="454" w:type="dxa"/>
          </w:tcPr>
          <w:p w14:paraId="66CF7F48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4152DE39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dobiera siatkę do modelu prostopadłościanu</w:t>
            </w:r>
          </w:p>
        </w:tc>
      </w:tr>
      <w:tr w:rsidR="00CD25CD" w:rsidRPr="00A00576" w14:paraId="111E2A46" w14:textId="77777777" w:rsidTr="00ED1102">
        <w:tc>
          <w:tcPr>
            <w:tcW w:w="454" w:type="dxa"/>
          </w:tcPr>
          <w:p w14:paraId="3942483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8853" w:type="dxa"/>
          </w:tcPr>
          <w:p w14:paraId="3ED87570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oblicza objętość prostopadłościanu, korzystając z jego siatki</w:t>
            </w:r>
          </w:p>
        </w:tc>
      </w:tr>
      <w:tr w:rsidR="00CD25CD" w:rsidRPr="00A00576" w14:paraId="7C9E977C" w14:textId="77777777" w:rsidTr="00ED1102">
        <w:tc>
          <w:tcPr>
            <w:tcW w:w="454" w:type="dxa"/>
          </w:tcPr>
          <w:p w14:paraId="4D487813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8853" w:type="dxa"/>
          </w:tcPr>
          <w:p w14:paraId="70335707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rysuje siatki graniastosłupów przy podanym kształcie podstawy i podanych długościach krawędzi</w:t>
            </w:r>
          </w:p>
        </w:tc>
      </w:tr>
      <w:tr w:rsidR="00CD25CD" w:rsidRPr="00A00576" w14:paraId="7FA0720E" w14:textId="77777777" w:rsidTr="00ED1102">
        <w:tc>
          <w:tcPr>
            <w:tcW w:w="454" w:type="dxa"/>
          </w:tcPr>
          <w:p w14:paraId="6B265845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8853" w:type="dxa"/>
          </w:tcPr>
          <w:p w14:paraId="39154262" w14:textId="77777777" w:rsidR="00CD25CD" w:rsidRPr="00C52C8A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2C8A">
              <w:rPr>
                <w:sz w:val="20"/>
                <w:szCs w:val="20"/>
              </w:rPr>
              <w:t>dobiera siatkę do modelu graniastosłupa</w:t>
            </w:r>
          </w:p>
        </w:tc>
      </w:tr>
    </w:tbl>
    <w:p w14:paraId="494475BA" w14:textId="77777777" w:rsidR="00CD25CD" w:rsidRDefault="00CD25CD" w:rsidP="00CD25CD">
      <w:pPr>
        <w:spacing w:line="276" w:lineRule="auto"/>
        <w:rPr>
          <w:b/>
          <w:bCs/>
          <w:color w:val="002060"/>
          <w:sz w:val="20"/>
          <w:szCs w:val="20"/>
        </w:rPr>
      </w:pPr>
    </w:p>
    <w:p w14:paraId="6265371C" w14:textId="77777777" w:rsidR="00CD25CD" w:rsidRPr="008A4FC2" w:rsidRDefault="00CD25CD" w:rsidP="00CD25CD">
      <w:pPr>
        <w:spacing w:line="276" w:lineRule="auto"/>
        <w:jc w:val="both"/>
        <w:rPr>
          <w:color w:val="000000"/>
          <w:sz w:val="20"/>
          <w:szCs w:val="20"/>
        </w:rPr>
      </w:pPr>
      <w:r w:rsidRPr="008A4FC2">
        <w:rPr>
          <w:color w:val="000000"/>
          <w:sz w:val="20"/>
          <w:szCs w:val="20"/>
        </w:rPr>
        <w:t xml:space="preserve">Uczeń otrzymuje ocenę </w:t>
      </w:r>
      <w:r w:rsidRPr="008A4FC2">
        <w:rPr>
          <w:b/>
          <w:color w:val="000000"/>
          <w:sz w:val="20"/>
          <w:szCs w:val="20"/>
        </w:rPr>
        <w:t xml:space="preserve">bardzo </w:t>
      </w:r>
      <w:r w:rsidRPr="008A4FC2">
        <w:rPr>
          <w:b/>
          <w:bCs/>
          <w:color w:val="000000"/>
          <w:sz w:val="20"/>
          <w:szCs w:val="20"/>
        </w:rPr>
        <w:t>do</w:t>
      </w:r>
      <w:r>
        <w:rPr>
          <w:b/>
          <w:bCs/>
          <w:color w:val="000000"/>
          <w:sz w:val="20"/>
          <w:szCs w:val="20"/>
        </w:rPr>
        <w:t>brą</w:t>
      </w:r>
      <w:r>
        <w:rPr>
          <w:bCs/>
          <w:color w:val="000000"/>
          <w:sz w:val="20"/>
          <w:szCs w:val="20"/>
        </w:rPr>
        <w:t>,</w:t>
      </w:r>
      <w:r w:rsidRPr="008A4FC2">
        <w:rPr>
          <w:color w:val="000000"/>
          <w:sz w:val="20"/>
          <w:szCs w:val="20"/>
        </w:rPr>
        <w:t xml:space="preserve"> jeśli:</w:t>
      </w:r>
      <w:r w:rsidRPr="00F1771A">
        <w:rPr>
          <w:color w:val="000000"/>
          <w:sz w:val="20"/>
          <w:szCs w:val="20"/>
        </w:rPr>
        <w:t xml:space="preserve"> 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8853"/>
      </w:tblGrid>
      <w:tr w:rsidR="00CD25CD" w:rsidRPr="00A00576" w14:paraId="57369EBA" w14:textId="77777777" w:rsidTr="00ED1102">
        <w:tc>
          <w:tcPr>
            <w:tcW w:w="454" w:type="dxa"/>
          </w:tcPr>
          <w:p w14:paraId="60002581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53" w:type="dxa"/>
          </w:tcPr>
          <w:p w14:paraId="00ABBB21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33E1">
              <w:rPr>
                <w:sz w:val="20"/>
                <w:szCs w:val="20"/>
              </w:rPr>
              <w:t>rozwiązuje nietypowe zadania dotyczące graniastosłupów i ostrosłupów</w:t>
            </w:r>
          </w:p>
        </w:tc>
      </w:tr>
      <w:tr w:rsidR="00CD25CD" w:rsidRPr="00A00576" w14:paraId="65DED1EA" w14:textId="77777777" w:rsidTr="00ED1102">
        <w:tc>
          <w:tcPr>
            <w:tcW w:w="454" w:type="dxa"/>
          </w:tcPr>
          <w:p w14:paraId="6574392F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53" w:type="dxa"/>
          </w:tcPr>
          <w:p w14:paraId="36C2AFCB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33E1">
              <w:rPr>
                <w:sz w:val="20"/>
                <w:szCs w:val="20"/>
              </w:rPr>
              <w:t>rozwiązuje nietypowe zadania dotyczące objętości</w:t>
            </w:r>
          </w:p>
        </w:tc>
      </w:tr>
      <w:tr w:rsidR="00CD25CD" w:rsidRPr="00A00576" w14:paraId="52D6C47C" w14:textId="77777777" w:rsidTr="00ED1102">
        <w:tc>
          <w:tcPr>
            <w:tcW w:w="454" w:type="dxa"/>
          </w:tcPr>
          <w:p w14:paraId="3027EFAD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53" w:type="dxa"/>
          </w:tcPr>
          <w:p w14:paraId="07228862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33E1">
              <w:rPr>
                <w:sz w:val="20"/>
                <w:szCs w:val="20"/>
              </w:rPr>
              <w:t xml:space="preserve">oblicza wysokość prostopadłościanu przy danej objętości i </w:t>
            </w:r>
            <w:r>
              <w:rPr>
                <w:sz w:val="20"/>
                <w:szCs w:val="20"/>
              </w:rPr>
              <w:t xml:space="preserve">danych długościach dwóch </w:t>
            </w:r>
            <w:r w:rsidRPr="001933E1">
              <w:rPr>
                <w:sz w:val="20"/>
                <w:szCs w:val="20"/>
              </w:rPr>
              <w:t>krawędzi</w:t>
            </w:r>
          </w:p>
        </w:tc>
      </w:tr>
      <w:tr w:rsidR="00CD25CD" w:rsidRPr="00A00576" w14:paraId="72474125" w14:textId="77777777" w:rsidTr="00ED1102">
        <w:tc>
          <w:tcPr>
            <w:tcW w:w="454" w:type="dxa"/>
          </w:tcPr>
          <w:p w14:paraId="143C9B52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8853" w:type="dxa"/>
          </w:tcPr>
          <w:p w14:paraId="741F5D32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33E1">
              <w:rPr>
                <w:sz w:val="20"/>
                <w:szCs w:val="20"/>
              </w:rPr>
              <w:t xml:space="preserve">rozwiązuje nietypowe zadania dotyczące </w:t>
            </w:r>
            <w:r>
              <w:rPr>
                <w:sz w:val="20"/>
                <w:szCs w:val="20"/>
              </w:rPr>
              <w:t>objętości prostopadłościanu</w:t>
            </w:r>
          </w:p>
        </w:tc>
      </w:tr>
      <w:tr w:rsidR="00CD25CD" w:rsidRPr="00A00576" w14:paraId="6A11EF7A" w14:textId="77777777" w:rsidTr="00ED1102">
        <w:tc>
          <w:tcPr>
            <w:tcW w:w="454" w:type="dxa"/>
          </w:tcPr>
          <w:p w14:paraId="329B1D8E" w14:textId="77777777" w:rsidR="00CD25CD" w:rsidRPr="008A4FC2" w:rsidRDefault="00CD25CD" w:rsidP="00ED1102">
            <w:pPr>
              <w:widowControl w:val="0"/>
              <w:autoSpaceDE w:val="0"/>
              <w:autoSpaceDN w:val="0"/>
              <w:adjustRightInd w:val="0"/>
              <w:spacing w:line="243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 w:rsidRPr="008A4FC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8853" w:type="dxa"/>
          </w:tcPr>
          <w:p w14:paraId="03C9A6D5" w14:textId="77777777" w:rsidR="00CD25CD" w:rsidRPr="008A4FC2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933E1">
              <w:rPr>
                <w:sz w:val="20"/>
                <w:szCs w:val="20"/>
              </w:rPr>
              <w:t>rozwiązuje nietypowe zadania dotyczące siatek graniastosłupów</w:t>
            </w:r>
          </w:p>
        </w:tc>
      </w:tr>
    </w:tbl>
    <w:p w14:paraId="4D1CFAB4" w14:textId="77777777" w:rsidR="00CD25CD" w:rsidRDefault="00CD25CD" w:rsidP="00CD25CD">
      <w:pPr>
        <w:spacing w:line="276" w:lineRule="auto"/>
        <w:jc w:val="both"/>
        <w:rPr>
          <w:b/>
          <w:bCs/>
          <w:color w:val="002060"/>
          <w:sz w:val="20"/>
          <w:szCs w:val="20"/>
        </w:rPr>
      </w:pPr>
    </w:p>
    <w:p w14:paraId="6BCAADFE" w14:textId="77777777" w:rsidR="00CD25CD" w:rsidRDefault="00CD25CD" w:rsidP="00CD25CD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Uczeń otrzymuje ocenę </w:t>
      </w:r>
      <w:r>
        <w:rPr>
          <w:b/>
          <w:bCs/>
          <w:sz w:val="20"/>
          <w:szCs w:val="20"/>
        </w:rPr>
        <w:t>celującą</w:t>
      </w:r>
      <w:r>
        <w:rPr>
          <w:sz w:val="20"/>
          <w:szCs w:val="20"/>
        </w:rPr>
        <w:t xml:space="preserve">, jeśli: </w:t>
      </w:r>
    </w:p>
    <w:tbl>
      <w:tblPr>
        <w:tblW w:w="9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8846"/>
      </w:tblGrid>
      <w:tr w:rsidR="00CD25CD" w14:paraId="37BD1559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1EAF9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left="207" w:right="19" w:hanging="20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3C7A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62935">
              <w:rPr>
                <w:sz w:val="20"/>
                <w:szCs w:val="20"/>
              </w:rPr>
              <w:t xml:space="preserve">podaje liczbę sześcianów jednostkowych o krawędzi 1 cm, z których składa się sześcian o krawędzi 1 </w:t>
            </w:r>
            <w:proofErr w:type="spellStart"/>
            <w:r w:rsidRPr="00162935">
              <w:rPr>
                <w:sz w:val="20"/>
                <w:szCs w:val="20"/>
              </w:rPr>
              <w:t>dm</w:t>
            </w:r>
            <w:proofErr w:type="spellEnd"/>
            <w:r w:rsidRPr="00162935">
              <w:rPr>
                <w:sz w:val="20"/>
                <w:szCs w:val="20"/>
              </w:rPr>
              <w:t xml:space="preserve"> i</w:t>
            </w:r>
            <w:r>
              <w:rPr>
                <w:sz w:val="20"/>
                <w:szCs w:val="20"/>
              </w:rPr>
              <w:t> </w:t>
            </w:r>
            <w:r w:rsidRPr="00162935">
              <w:rPr>
                <w:sz w:val="20"/>
                <w:szCs w:val="20"/>
              </w:rPr>
              <w:t>sześcian o krawędzi 1 m</w:t>
            </w:r>
          </w:p>
        </w:tc>
      </w:tr>
      <w:tr w:rsidR="00CD25CD" w14:paraId="7BA0C472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C8ED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24E1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62935">
              <w:rPr>
                <w:sz w:val="20"/>
                <w:szCs w:val="20"/>
              </w:rPr>
              <w:t>rozwiązuje nietypowe zadania z treścią dotyczące prostopadłościanów i sześcianów w kontekście praktycznym</w:t>
            </w:r>
          </w:p>
        </w:tc>
      </w:tr>
      <w:tr w:rsidR="00CD25CD" w14:paraId="797EEAC5" w14:textId="77777777" w:rsidTr="00ED1102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3B27" w14:textId="77777777" w:rsidR="00CD25CD" w:rsidRDefault="00CD25CD" w:rsidP="00ED1102">
            <w:pPr>
              <w:widowControl w:val="0"/>
              <w:autoSpaceDE w:val="0"/>
              <w:autoSpaceDN w:val="0"/>
              <w:adjustRightInd w:val="0"/>
              <w:spacing w:line="242" w:lineRule="auto"/>
              <w:ind w:right="19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8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33D2E" w14:textId="77777777" w:rsidR="00CD25CD" w:rsidRDefault="00CD25CD" w:rsidP="00ED110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62935">
              <w:rPr>
                <w:sz w:val="20"/>
                <w:szCs w:val="20"/>
              </w:rPr>
              <w:t>rozpoznaje i projektuje różnorodne siatki brył</w:t>
            </w:r>
          </w:p>
        </w:tc>
      </w:tr>
    </w:tbl>
    <w:p w14:paraId="5C3E17BE" w14:textId="77777777" w:rsidR="002E64E5" w:rsidRDefault="002E64E5"/>
    <w:p w14:paraId="53F2ED9F" w14:textId="77777777" w:rsidR="001D0EC7" w:rsidRDefault="001D0EC7"/>
    <w:p w14:paraId="1C8C0327" w14:textId="77777777" w:rsidR="001D0EC7" w:rsidRPr="001D0EC7" w:rsidRDefault="001D0EC7" w:rsidP="001D0EC7">
      <w:pPr>
        <w:spacing w:after="160" w:line="259" w:lineRule="auto"/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1D0EC7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  <w14:ligatures w14:val="standardContextual"/>
        </w:rPr>
        <w:t>Aby uzyskać wyższą niż przewidywaną roczną ocenę klasyfikacyjną, uczeń :</w:t>
      </w:r>
    </w:p>
    <w:p w14:paraId="4261BD51" w14:textId="77777777" w:rsidR="001D0EC7" w:rsidRPr="001D0EC7" w:rsidRDefault="001D0EC7" w:rsidP="001D0EC7">
      <w:pPr>
        <w:spacing w:line="360" w:lineRule="auto"/>
        <w:contextualSpacing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  <w:r w:rsidRPr="001D0EC7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- na bieżąco poprawia kartkówki i sprawdziany,</w:t>
      </w:r>
    </w:p>
    <w:p w14:paraId="3AA8B793" w14:textId="77777777" w:rsidR="001D0EC7" w:rsidRPr="001D0EC7" w:rsidRDefault="001D0EC7" w:rsidP="001D0EC7">
      <w:pPr>
        <w:spacing w:line="360" w:lineRule="auto"/>
        <w:contextualSpacing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  <w:r w:rsidRPr="001D0EC7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- na bieżąco pisze kartkówki i sprawdziany wynikające z jego nieobecności</w:t>
      </w:r>
    </w:p>
    <w:p w14:paraId="7597527F" w14:textId="77777777" w:rsidR="001D0EC7" w:rsidRPr="001D0EC7" w:rsidRDefault="001D0EC7" w:rsidP="001D0EC7">
      <w:pPr>
        <w:spacing w:line="360" w:lineRule="auto"/>
        <w:contextualSpacing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  <w:r w:rsidRPr="001D0EC7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- aktywnie uczestniczy w zajęciach lekcyjnych</w:t>
      </w:r>
    </w:p>
    <w:p w14:paraId="7FF95DAF" w14:textId="77777777" w:rsidR="001D0EC7" w:rsidRDefault="001D0EC7"/>
    <w:sectPr w:rsidR="001D0EC7" w:rsidSect="00CD25CD">
      <w:footerReference w:type="default" r:id="rId7"/>
      <w:pgSz w:w="11906" w:h="16838"/>
      <w:pgMar w:top="284" w:right="1417" w:bottom="1276" w:left="1417" w:header="708" w:footer="26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97444" w14:textId="77777777" w:rsidR="00AB26EC" w:rsidRDefault="00AB26EC" w:rsidP="00CD25CD">
      <w:r>
        <w:separator/>
      </w:r>
    </w:p>
  </w:endnote>
  <w:endnote w:type="continuationSeparator" w:id="0">
    <w:p w14:paraId="2AB68BF3" w14:textId="77777777" w:rsidR="00AB26EC" w:rsidRDefault="00AB26EC" w:rsidP="00CD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SchbookEU-Bold"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FC784" w14:textId="77777777" w:rsidR="00CD25CD" w:rsidRPr="009361F4" w:rsidRDefault="00CD25CD">
    <w:pPr>
      <w:pStyle w:val="Stopka"/>
      <w:jc w:val="center"/>
      <w:rPr>
        <w:sz w:val="16"/>
      </w:rPr>
    </w:pPr>
    <w:r w:rsidRPr="009361F4">
      <w:rPr>
        <w:sz w:val="16"/>
      </w:rPr>
      <w:fldChar w:fldCharType="begin"/>
    </w:r>
    <w:r w:rsidRPr="009361F4">
      <w:rPr>
        <w:sz w:val="16"/>
      </w:rPr>
      <w:instrText>PAGE   \* MERGEFORMAT</w:instrText>
    </w:r>
    <w:r w:rsidRPr="009361F4">
      <w:rPr>
        <w:sz w:val="16"/>
      </w:rPr>
      <w:fldChar w:fldCharType="separate"/>
    </w:r>
    <w:r>
      <w:rPr>
        <w:noProof/>
        <w:sz w:val="16"/>
      </w:rPr>
      <w:t>9</w:t>
    </w:r>
    <w:r w:rsidRPr="009361F4">
      <w:rPr>
        <w:sz w:val="16"/>
      </w:rPr>
      <w:fldChar w:fldCharType="end"/>
    </w:r>
  </w:p>
  <w:p w14:paraId="5FA5DC02" w14:textId="7706F193" w:rsidR="00CD25CD" w:rsidRDefault="00CD25CD" w:rsidP="009361F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0F307" w14:textId="77777777" w:rsidR="00AB26EC" w:rsidRDefault="00AB26EC" w:rsidP="00CD25CD">
      <w:r>
        <w:separator/>
      </w:r>
    </w:p>
  </w:footnote>
  <w:footnote w:type="continuationSeparator" w:id="0">
    <w:p w14:paraId="777256A6" w14:textId="77777777" w:rsidR="00AB26EC" w:rsidRDefault="00AB26EC" w:rsidP="00CD2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2FD6"/>
    <w:multiLevelType w:val="multilevel"/>
    <w:tmpl w:val="CFD0D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5009F"/>
    <w:multiLevelType w:val="multilevel"/>
    <w:tmpl w:val="17E8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D6095"/>
    <w:multiLevelType w:val="hybridMultilevel"/>
    <w:tmpl w:val="3F52C09A"/>
    <w:lvl w:ilvl="0" w:tplc="4EB4BF60">
      <w:start w:val="1"/>
      <w:numFmt w:val="decimal"/>
      <w:lvlText w:val="%1."/>
      <w:lvlJc w:val="left"/>
      <w:pPr>
        <w:ind w:left="284" w:hanging="284"/>
      </w:pPr>
      <w:rPr>
        <w:rFonts w:hint="default"/>
        <w:b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54312"/>
    <w:multiLevelType w:val="hybridMultilevel"/>
    <w:tmpl w:val="4F026DA6"/>
    <w:lvl w:ilvl="0" w:tplc="0EDEDBD6">
      <w:start w:val="1"/>
      <w:numFmt w:val="decimal"/>
      <w:lvlText w:val="%1."/>
      <w:lvlJc w:val="left"/>
      <w:pPr>
        <w:ind w:left="284" w:hanging="284"/>
      </w:pPr>
      <w:rPr>
        <w:rFonts w:hint="default"/>
        <w:b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957A1"/>
    <w:multiLevelType w:val="hybridMultilevel"/>
    <w:tmpl w:val="842E51DC"/>
    <w:lvl w:ilvl="0" w:tplc="1AE651AE">
      <w:start w:val="1"/>
      <w:numFmt w:val="upperRoman"/>
      <w:lvlText w:val="%1."/>
      <w:lvlJc w:val="left"/>
      <w:pPr>
        <w:ind w:left="3905" w:hanging="360"/>
      </w:pPr>
      <w:rPr>
        <w:rFonts w:ascii="Cambria" w:hAnsi="Cambria" w:hint="default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A5B72"/>
    <w:multiLevelType w:val="hybridMultilevel"/>
    <w:tmpl w:val="63682A90"/>
    <w:lvl w:ilvl="0" w:tplc="52C600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016D8"/>
    <w:multiLevelType w:val="hybridMultilevel"/>
    <w:tmpl w:val="9BCEBD38"/>
    <w:lvl w:ilvl="0" w:tplc="BEC407C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C14C8"/>
    <w:multiLevelType w:val="hybridMultilevel"/>
    <w:tmpl w:val="402A08AC"/>
    <w:lvl w:ilvl="0" w:tplc="295C18B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E38B6"/>
    <w:multiLevelType w:val="hybridMultilevel"/>
    <w:tmpl w:val="49084104"/>
    <w:lvl w:ilvl="0" w:tplc="F3EC366A">
      <w:start w:val="2"/>
      <w:numFmt w:val="decimal"/>
      <w:lvlText w:val="%1."/>
      <w:lvlJc w:val="left"/>
      <w:pPr>
        <w:ind w:left="720" w:hanging="360"/>
      </w:pPr>
      <w:rPr>
        <w:rFonts w:cs="CentSchbookEU-Bold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F6746"/>
    <w:multiLevelType w:val="multilevel"/>
    <w:tmpl w:val="56B24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F060F9"/>
    <w:multiLevelType w:val="hybridMultilevel"/>
    <w:tmpl w:val="0DDE61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41565"/>
    <w:multiLevelType w:val="multilevel"/>
    <w:tmpl w:val="D7DEF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1982035">
    <w:abstractNumId w:val="6"/>
  </w:num>
  <w:num w:numId="2" w16cid:durableId="1504126986">
    <w:abstractNumId w:val="4"/>
  </w:num>
  <w:num w:numId="3" w16cid:durableId="584803774">
    <w:abstractNumId w:val="5"/>
  </w:num>
  <w:num w:numId="4" w16cid:durableId="95638972">
    <w:abstractNumId w:val="8"/>
  </w:num>
  <w:num w:numId="5" w16cid:durableId="1230463079">
    <w:abstractNumId w:val="7"/>
  </w:num>
  <w:num w:numId="6" w16cid:durableId="1339652297">
    <w:abstractNumId w:val="10"/>
  </w:num>
  <w:num w:numId="7" w16cid:durableId="1734428539">
    <w:abstractNumId w:val="3"/>
  </w:num>
  <w:num w:numId="8" w16cid:durableId="1891989554">
    <w:abstractNumId w:val="2"/>
  </w:num>
  <w:num w:numId="9" w16cid:durableId="243029507">
    <w:abstractNumId w:val="1"/>
  </w:num>
  <w:num w:numId="10" w16cid:durableId="18623388">
    <w:abstractNumId w:val="0"/>
  </w:num>
  <w:num w:numId="11" w16cid:durableId="64573600">
    <w:abstractNumId w:val="11"/>
  </w:num>
  <w:num w:numId="12" w16cid:durableId="1805559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5CD"/>
    <w:rsid w:val="00105D80"/>
    <w:rsid w:val="001D0EC7"/>
    <w:rsid w:val="002E64E5"/>
    <w:rsid w:val="00485C86"/>
    <w:rsid w:val="00565480"/>
    <w:rsid w:val="00657A4D"/>
    <w:rsid w:val="007F3B96"/>
    <w:rsid w:val="008C5780"/>
    <w:rsid w:val="00967BAC"/>
    <w:rsid w:val="00A177C8"/>
    <w:rsid w:val="00AA09AF"/>
    <w:rsid w:val="00AA2069"/>
    <w:rsid w:val="00AB26EC"/>
    <w:rsid w:val="00CD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3C26"/>
  <w15:chartTrackingRefBased/>
  <w15:docId w15:val="{CBBE9BDF-0D1F-4E79-9D1A-B0B6B198D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2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2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25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CD2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25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25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25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25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25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25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25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25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rsid w:val="00CD25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25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25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25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25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25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25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2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2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2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2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25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25C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25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25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25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25CD"/>
    <w:rPr>
      <w:b/>
      <w:bCs/>
      <w:smallCaps/>
      <w:color w:val="2F5496" w:themeColor="accent1" w:themeShade="BF"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25C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25CD"/>
    <w:rPr>
      <w:rFonts w:ascii="Tahoma" w:eastAsia="Times New Roman" w:hAnsi="Tahoma" w:cs="Times New Roman"/>
      <w:kern w:val="0"/>
      <w:sz w:val="16"/>
      <w:szCs w:val="16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rsid w:val="00CD25CD"/>
    <w:pPr>
      <w:ind w:firstLine="708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D25C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D25C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D25C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uiPriority w:val="99"/>
    <w:semiHidden/>
    <w:unhideWhenUsed/>
    <w:rsid w:val="00CD25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25C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25C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25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25CD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D25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25C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25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25C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CD25C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4138</Words>
  <Characters>24830</Characters>
  <Application>Microsoft Office Word</Application>
  <DocSecurity>0</DocSecurity>
  <Lines>206</Lines>
  <Paragraphs>57</Paragraphs>
  <ScaleCrop>false</ScaleCrop>
  <Company/>
  <LinksUpToDate>false</LinksUpToDate>
  <CharactersWithSpaces>28911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2026-08-29T10:33:00Z</dcterms:created>
  <dcterms:modified xsi:type="dcterms:W3CDTF">2026-09-01T04:23:00Z</dcterms:modified>
</cp:coreProperties>
</file>