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4755" w:rsidRPr="00412BBD" w:rsidRDefault="006A4755" w:rsidP="006A475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412BBD">
        <w:rPr>
          <w:rFonts w:ascii="Arial" w:hAnsi="Arial" w:cs="Arial"/>
          <w:b/>
          <w:bCs/>
          <w:sz w:val="24"/>
          <w:szCs w:val="24"/>
        </w:rPr>
        <w:t xml:space="preserve">Zarządzenie </w:t>
      </w:r>
      <w:r>
        <w:rPr>
          <w:rFonts w:ascii="Arial" w:hAnsi="Arial" w:cs="Arial"/>
          <w:b/>
          <w:bCs/>
          <w:sz w:val="24"/>
          <w:szCs w:val="24"/>
        </w:rPr>
        <w:t>N</w:t>
      </w:r>
      <w:r w:rsidRPr="00412BBD">
        <w:rPr>
          <w:rFonts w:ascii="Arial" w:hAnsi="Arial" w:cs="Arial"/>
          <w:b/>
          <w:bCs/>
          <w:sz w:val="24"/>
          <w:szCs w:val="24"/>
        </w:rPr>
        <w:t xml:space="preserve">r </w:t>
      </w:r>
      <w:r w:rsidR="00693B6B">
        <w:rPr>
          <w:rFonts w:ascii="Arial" w:hAnsi="Arial" w:cs="Arial"/>
          <w:b/>
          <w:bCs/>
          <w:sz w:val="24"/>
          <w:szCs w:val="24"/>
        </w:rPr>
        <w:t>40</w:t>
      </w:r>
      <w:bookmarkStart w:id="0" w:name="_GoBack"/>
      <w:bookmarkEnd w:id="0"/>
      <w:r w:rsidRPr="00412BBD">
        <w:rPr>
          <w:rFonts w:ascii="Arial" w:hAnsi="Arial" w:cs="Arial"/>
          <w:b/>
          <w:bCs/>
          <w:sz w:val="24"/>
          <w:szCs w:val="24"/>
        </w:rPr>
        <w:t>/2019</w:t>
      </w:r>
    </w:p>
    <w:p w:rsidR="006A4755" w:rsidRPr="00412BBD" w:rsidRDefault="006A4755" w:rsidP="006A475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412BBD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6A4755" w:rsidRPr="00412BBD" w:rsidRDefault="006A4755" w:rsidP="006A475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412BBD">
        <w:rPr>
          <w:rFonts w:ascii="Arial" w:hAnsi="Arial" w:cs="Arial"/>
          <w:b/>
          <w:bCs/>
          <w:sz w:val="24"/>
          <w:szCs w:val="24"/>
        </w:rPr>
        <w:t>z dnia 01 lipca 2019 r.</w:t>
      </w:r>
    </w:p>
    <w:p w:rsidR="006A4755" w:rsidRPr="00412BBD" w:rsidRDefault="006A4755" w:rsidP="006A4755">
      <w:pPr>
        <w:rPr>
          <w:rFonts w:ascii="Arial" w:hAnsi="Arial" w:cs="Arial"/>
          <w:sz w:val="24"/>
          <w:szCs w:val="24"/>
        </w:rPr>
      </w:pPr>
    </w:p>
    <w:p w:rsidR="006A4755" w:rsidRPr="00412BBD" w:rsidRDefault="006A4755" w:rsidP="006A475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12BBD">
        <w:rPr>
          <w:rFonts w:ascii="Arial" w:hAnsi="Arial" w:cs="Arial"/>
          <w:b/>
          <w:bCs/>
          <w:sz w:val="24"/>
          <w:szCs w:val="24"/>
        </w:rPr>
        <w:t>w sprawie upoważnienia Kierownika Ośrodka Pomocy Społecznej w Skąpem do prowadzenia postępowań w sprawach świadczenia wychowawczego,  a także do wydawania w tych sprawach rozstrzygnięć, w tym decyzji, oraz przekazywania informacji, o której mowa w art. 13a ust. 2 ustawy z dnia 11 lutego 2016 r. o pomocy państwa w wychowywaniu dzieci</w:t>
      </w:r>
    </w:p>
    <w:p w:rsidR="006A4755" w:rsidRPr="00412BBD" w:rsidRDefault="006A4755" w:rsidP="006A4755">
      <w:pPr>
        <w:jc w:val="both"/>
        <w:rPr>
          <w:rFonts w:ascii="Arial" w:hAnsi="Arial" w:cs="Arial"/>
          <w:sz w:val="24"/>
          <w:szCs w:val="24"/>
        </w:rPr>
      </w:pPr>
    </w:p>
    <w:p w:rsidR="006A4755" w:rsidRPr="00412BBD" w:rsidRDefault="006A4755" w:rsidP="006A4755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412BBD">
        <w:rPr>
          <w:rFonts w:ascii="Arial" w:hAnsi="Arial" w:cs="Arial"/>
          <w:i/>
          <w:iCs/>
          <w:sz w:val="20"/>
          <w:szCs w:val="20"/>
        </w:rPr>
        <w:t xml:space="preserve">Na podstawie art. 47 ust. 1 ustawy z dnia 8 marca 1990 roku o samorządzie gminnym (Dz. U. z 2019 r., poz. 506), art. 10 ust. 1 i ust. 2 ustawy z dnia 11 lutego 2016 r. o pomocy państwa w wychowywaniu dzieci (Dz. U. z 2018 r. poz. 2134 ze zm.) oraz 268a ustawy z dnia 14 czerwca 1960 r - Kodeks postępowania administracyjnego (Dz. U. z 2018 r., poz. 2096 ze zm.) </w:t>
      </w:r>
      <w:r w:rsidRPr="00412BBD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:rsidR="006A4755" w:rsidRPr="00412BBD" w:rsidRDefault="006A4755" w:rsidP="006A4755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6A4755" w:rsidRPr="00BE6E6F" w:rsidRDefault="006A4755" w:rsidP="006A4755">
      <w:pPr>
        <w:jc w:val="both"/>
        <w:rPr>
          <w:rFonts w:ascii="Arial" w:hAnsi="Arial" w:cs="Arial"/>
        </w:rPr>
      </w:pPr>
      <w:r w:rsidRPr="00412BBD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412BBD">
        <w:rPr>
          <w:rFonts w:ascii="Arial" w:hAnsi="Arial" w:cs="Arial"/>
          <w:sz w:val="24"/>
          <w:szCs w:val="24"/>
        </w:rPr>
        <w:t>Upoważniam Kierownika Ośrodka Pomocy Społecznej w Skąpem Pana Artura Macul do prowadzenia w imieniu Wójta Gminy Skąpe postepowań w sprawach świadczenia wychowawczego, a także do wydawania w tych sprawach rozstrzygnięć, w tym decyzji, oraz przekazywania informacji, o której mowa w art. 13a ust. 2 ustawy z dnia 11 lutego 2016 r. o pomocy państwa w wychowywaniu dzieci (Dz. U. z 2018 r. poz. 2134 ze zm.).</w:t>
      </w:r>
    </w:p>
    <w:p w:rsidR="006A4755" w:rsidRPr="00412BBD" w:rsidRDefault="006A4755" w:rsidP="006A4755">
      <w:pPr>
        <w:jc w:val="both"/>
        <w:rPr>
          <w:rFonts w:ascii="Arial" w:hAnsi="Arial" w:cs="Arial"/>
        </w:rPr>
      </w:pPr>
      <w:r w:rsidRPr="00412BBD">
        <w:rPr>
          <w:rFonts w:ascii="Arial" w:hAnsi="Arial" w:cs="Arial"/>
          <w:b/>
          <w:bCs/>
          <w:sz w:val="24"/>
          <w:szCs w:val="24"/>
        </w:rPr>
        <w:t>§ 2.</w:t>
      </w:r>
      <w:r w:rsidRPr="00412BBD">
        <w:rPr>
          <w:rFonts w:ascii="Arial" w:hAnsi="Arial" w:cs="Arial"/>
          <w:sz w:val="24"/>
          <w:szCs w:val="24"/>
        </w:rPr>
        <w:t xml:space="preserve"> Do podpisywania decyzji w powyższym zakresie Kierownik Ośrodka Pomocy Społecznej w Skąpem używa pieczątki o brzmieniu:</w:t>
      </w:r>
    </w:p>
    <w:p w:rsidR="006A4755" w:rsidRPr="00412BBD" w:rsidRDefault="006A4755" w:rsidP="006A475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412BBD">
        <w:rPr>
          <w:rFonts w:ascii="Arial" w:hAnsi="Arial" w:cs="Arial"/>
          <w:b/>
          <w:bCs/>
          <w:sz w:val="24"/>
          <w:szCs w:val="24"/>
        </w:rPr>
        <w:t>Z up. Wójta</w:t>
      </w:r>
    </w:p>
    <w:p w:rsidR="006A4755" w:rsidRPr="00412BBD" w:rsidRDefault="006A4755" w:rsidP="006A475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412BBD">
        <w:rPr>
          <w:rFonts w:ascii="Arial" w:hAnsi="Arial" w:cs="Arial"/>
          <w:b/>
          <w:bCs/>
          <w:sz w:val="24"/>
          <w:szCs w:val="24"/>
        </w:rPr>
        <w:t>Kierownik</w:t>
      </w:r>
    </w:p>
    <w:p w:rsidR="006A4755" w:rsidRPr="00412BBD" w:rsidRDefault="006A4755" w:rsidP="006A475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412BBD">
        <w:rPr>
          <w:rFonts w:ascii="Arial" w:hAnsi="Arial" w:cs="Arial"/>
          <w:b/>
          <w:bCs/>
          <w:sz w:val="24"/>
          <w:szCs w:val="24"/>
        </w:rPr>
        <w:t>Ośrodka Pomocy Społecznej</w:t>
      </w:r>
    </w:p>
    <w:p w:rsidR="006A4755" w:rsidRPr="00412BBD" w:rsidRDefault="006A4755" w:rsidP="006A475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412BBD">
        <w:rPr>
          <w:rFonts w:ascii="Arial" w:hAnsi="Arial" w:cs="Arial"/>
          <w:b/>
          <w:bCs/>
          <w:sz w:val="24"/>
          <w:szCs w:val="24"/>
        </w:rPr>
        <w:t>w Skąpem</w:t>
      </w:r>
    </w:p>
    <w:p w:rsidR="006A4755" w:rsidRPr="00412BBD" w:rsidRDefault="006A4755" w:rsidP="006A4755">
      <w:pPr>
        <w:spacing w:after="0"/>
        <w:jc w:val="center"/>
        <w:rPr>
          <w:rFonts w:ascii="Arial" w:hAnsi="Arial" w:cs="Arial"/>
        </w:rPr>
      </w:pPr>
      <w:r w:rsidRPr="00412BBD">
        <w:rPr>
          <w:rFonts w:ascii="Arial" w:hAnsi="Arial" w:cs="Arial"/>
          <w:b/>
          <w:bCs/>
          <w:sz w:val="24"/>
          <w:szCs w:val="24"/>
        </w:rPr>
        <w:t>mgr Artur Macul</w:t>
      </w:r>
    </w:p>
    <w:p w:rsidR="006A4755" w:rsidRPr="00412BBD" w:rsidRDefault="006A4755" w:rsidP="006A4755">
      <w:pPr>
        <w:jc w:val="both"/>
        <w:rPr>
          <w:rFonts w:ascii="Arial" w:hAnsi="Arial" w:cs="Arial"/>
          <w:sz w:val="24"/>
          <w:szCs w:val="24"/>
        </w:rPr>
      </w:pPr>
    </w:p>
    <w:p w:rsidR="006A4755" w:rsidRPr="00412BBD" w:rsidRDefault="006A4755" w:rsidP="006A4755">
      <w:pPr>
        <w:jc w:val="both"/>
        <w:rPr>
          <w:rFonts w:ascii="Arial" w:hAnsi="Arial" w:cs="Arial"/>
        </w:rPr>
      </w:pPr>
      <w:r w:rsidRPr="00412BBD">
        <w:rPr>
          <w:rFonts w:ascii="Arial" w:hAnsi="Arial" w:cs="Arial"/>
          <w:b/>
          <w:bCs/>
          <w:sz w:val="24"/>
          <w:szCs w:val="24"/>
        </w:rPr>
        <w:t xml:space="preserve">§ 3. </w:t>
      </w:r>
      <w:r w:rsidRPr="00412BBD">
        <w:rPr>
          <w:rFonts w:ascii="Arial" w:hAnsi="Arial" w:cs="Arial"/>
          <w:sz w:val="24"/>
          <w:szCs w:val="24"/>
        </w:rPr>
        <w:t xml:space="preserve">Upoważnienia udziela się na czas nieokreślony, tj. na czas trwania stosunku pracy. </w:t>
      </w:r>
      <w:r w:rsidRPr="00412BBD">
        <w:rPr>
          <w:rFonts w:ascii="Arial" w:hAnsi="Arial" w:cs="Arial"/>
          <w:color w:val="000000"/>
          <w:sz w:val="24"/>
          <w:szCs w:val="24"/>
        </w:rPr>
        <w:t>Wygasa ono z chwilą cofnięcia upoważnienia albo rozwiązania stosunku pracy.</w:t>
      </w:r>
    </w:p>
    <w:p w:rsidR="006A4755" w:rsidRPr="00412BBD" w:rsidRDefault="006A4755" w:rsidP="006A4755">
      <w:pPr>
        <w:jc w:val="both"/>
        <w:rPr>
          <w:rFonts w:ascii="Arial" w:hAnsi="Arial" w:cs="Arial"/>
        </w:rPr>
      </w:pPr>
      <w:r w:rsidRPr="00412BBD">
        <w:rPr>
          <w:rFonts w:ascii="Arial" w:hAnsi="Arial" w:cs="Arial"/>
          <w:b/>
          <w:bCs/>
          <w:sz w:val="24"/>
          <w:szCs w:val="24"/>
        </w:rPr>
        <w:t xml:space="preserve">§ 4. </w:t>
      </w:r>
      <w:r w:rsidRPr="00412BBD">
        <w:rPr>
          <w:rFonts w:ascii="Arial" w:hAnsi="Arial" w:cs="Arial"/>
          <w:sz w:val="24"/>
          <w:szCs w:val="24"/>
        </w:rPr>
        <w:t>Traci moc upoważnienie Nr 4/2016 (SG.0052.4.2016) Wójta Gminy Skąpe z dnia 01 kwietnia 2016 r.</w:t>
      </w:r>
    </w:p>
    <w:p w:rsidR="006A4755" w:rsidRPr="00412BBD" w:rsidRDefault="006A4755" w:rsidP="006A4755">
      <w:pPr>
        <w:jc w:val="both"/>
        <w:rPr>
          <w:rFonts w:ascii="Arial" w:hAnsi="Arial" w:cs="Arial"/>
        </w:rPr>
      </w:pPr>
      <w:r w:rsidRPr="00412BBD">
        <w:rPr>
          <w:rFonts w:ascii="Arial" w:hAnsi="Arial" w:cs="Arial"/>
          <w:b/>
          <w:bCs/>
          <w:sz w:val="24"/>
          <w:szCs w:val="24"/>
        </w:rPr>
        <w:t xml:space="preserve">§ 5. </w:t>
      </w:r>
      <w:r w:rsidRPr="00412BBD">
        <w:rPr>
          <w:rFonts w:ascii="Arial" w:hAnsi="Arial" w:cs="Arial"/>
          <w:sz w:val="24"/>
          <w:szCs w:val="24"/>
        </w:rPr>
        <w:t>Zarządzenie wchodzi w życie z dniem podpisania.</w:t>
      </w:r>
    </w:p>
    <w:p w:rsidR="006A4755" w:rsidRPr="00412BBD" w:rsidRDefault="006A4755" w:rsidP="006A4755">
      <w:pPr>
        <w:jc w:val="both"/>
        <w:rPr>
          <w:rFonts w:ascii="Arial" w:hAnsi="Arial" w:cs="Arial"/>
          <w:sz w:val="24"/>
          <w:szCs w:val="24"/>
        </w:rPr>
      </w:pPr>
    </w:p>
    <w:p w:rsidR="006A4755" w:rsidRPr="00412BBD" w:rsidRDefault="006A4755" w:rsidP="006A4755">
      <w:pPr>
        <w:jc w:val="both"/>
        <w:rPr>
          <w:rFonts w:ascii="Arial" w:hAnsi="Arial" w:cs="Arial"/>
          <w:sz w:val="24"/>
          <w:szCs w:val="24"/>
        </w:rPr>
      </w:pPr>
    </w:p>
    <w:p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755"/>
    <w:rsid w:val="001429F8"/>
    <w:rsid w:val="00693B6B"/>
    <w:rsid w:val="006A4755"/>
    <w:rsid w:val="008C5650"/>
    <w:rsid w:val="008E27E4"/>
    <w:rsid w:val="00BE6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45DBF"/>
  <w15:chartTrackingRefBased/>
  <w15:docId w15:val="{87E5D0B4-6756-4EC1-9E56-6D194D56B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6A4755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Alicja.HoppenAnyszko</cp:lastModifiedBy>
  <cp:revision>4</cp:revision>
  <cp:lastPrinted>2019-07-01T08:09:00Z</cp:lastPrinted>
  <dcterms:created xsi:type="dcterms:W3CDTF">2019-07-01T08:01:00Z</dcterms:created>
  <dcterms:modified xsi:type="dcterms:W3CDTF">2019-07-03T11:22:00Z</dcterms:modified>
</cp:coreProperties>
</file>