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E2BD" w14:textId="1EF2AC19" w:rsidR="000401E1" w:rsidRDefault="000401E1" w:rsidP="000401E1">
      <w:pPr>
        <w:spacing w:before="60" w:after="60"/>
        <w:ind w:right="40"/>
        <w:jc w:val="right"/>
        <w:rPr>
          <w:b/>
          <w:sz w:val="20"/>
        </w:rPr>
      </w:pPr>
      <w:r>
        <w:rPr>
          <w:b/>
          <w:sz w:val="20"/>
        </w:rPr>
        <w:t>Załącznik nr 5</w:t>
      </w:r>
    </w:p>
    <w:p w14:paraId="2C869EDC" w14:textId="77777777" w:rsidR="000401E1" w:rsidRDefault="000401E1" w:rsidP="00537B83">
      <w:pPr>
        <w:spacing w:before="60" w:after="60"/>
        <w:ind w:right="40"/>
        <w:jc w:val="center"/>
        <w:rPr>
          <w:b/>
          <w:sz w:val="20"/>
        </w:rPr>
      </w:pPr>
    </w:p>
    <w:p w14:paraId="02A5C016" w14:textId="77777777" w:rsidR="000401E1" w:rsidRDefault="000401E1" w:rsidP="00537B83">
      <w:pPr>
        <w:spacing w:before="60" w:after="60"/>
        <w:ind w:right="40"/>
        <w:jc w:val="center"/>
        <w:rPr>
          <w:b/>
          <w:sz w:val="20"/>
        </w:rPr>
      </w:pPr>
    </w:p>
    <w:p w14:paraId="7FA9D2EC" w14:textId="77777777" w:rsidR="000401E1" w:rsidRDefault="000401E1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2BC6AB64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531A7E8"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6545C7">
        <w:rPr>
          <w:sz w:val="20"/>
        </w:rPr>
        <w:t xml:space="preserve">Urząd Gminy w Wierzbicy reprezentowany przez Wójta (22-150 Wierzbica-Osiedle, poczta Wierzbica, ul/ Włodawska 1, e-mail: </w:t>
      </w:r>
      <w:hyperlink r:id="rId5" w:history="1">
        <w:r w:rsidR="006545C7" w:rsidRPr="00C15D54">
          <w:rPr>
            <w:rStyle w:val="Hipercze"/>
            <w:sz w:val="20"/>
          </w:rPr>
          <w:t>ugwierzbica@ugwierzbica.pl</w:t>
        </w:r>
      </w:hyperlink>
      <w:r w:rsidR="006545C7">
        <w:rPr>
          <w:sz w:val="20"/>
        </w:rPr>
        <w:t>, tel. 82-569-32-32</w:t>
      </w:r>
    </w:p>
    <w:bookmarkEnd w:id="0"/>
    <w:p w14:paraId="6576D142" w14:textId="3A6CA77F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</w:t>
      </w:r>
      <w:r w:rsidR="006545C7">
        <w:rPr>
          <w:sz w:val="20"/>
        </w:rPr>
        <w:t xml:space="preserve">mail: </w:t>
      </w:r>
      <w:hyperlink r:id="rId6" w:history="1">
        <w:r w:rsidR="006545C7" w:rsidRPr="00C15D54">
          <w:rPr>
            <w:rStyle w:val="Hipercze"/>
            <w:sz w:val="20"/>
          </w:rPr>
          <w:t>inspektor@cbi24.pl</w:t>
        </w:r>
      </w:hyperlink>
      <w:r w:rsidR="006545C7">
        <w:rPr>
          <w:sz w:val="20"/>
        </w:rPr>
        <w:t xml:space="preserve"> lub pisemnie na adres Administratora.</w:t>
      </w:r>
    </w:p>
    <w:p w14:paraId="1A46CE2F" w14:textId="24085177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15. W przypadku gdy wykonanie obowiązków, o których mowa w art. 15 ust. 1-3 Rozporządzenia, wymagałoby niewspółmiernie dużego wysiłku, Administrator może żądać od osoby, której dane dotyczą, wskazania </w:t>
      </w:r>
      <w:r w:rsidRPr="00537B83">
        <w:rPr>
          <w:sz w:val="20"/>
        </w:rPr>
        <w:lastRenderedPageBreak/>
        <w:t>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401E1"/>
    <w:rsid w:val="002764D6"/>
    <w:rsid w:val="002F3052"/>
    <w:rsid w:val="003306BB"/>
    <w:rsid w:val="00342B69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8751A"/>
    <w:rsid w:val="007E55E5"/>
    <w:rsid w:val="009B35CE"/>
    <w:rsid w:val="00AB524B"/>
    <w:rsid w:val="00C50AB1"/>
    <w:rsid w:val="00CA012B"/>
    <w:rsid w:val="00D3573E"/>
    <w:rsid w:val="00D64A99"/>
    <w:rsid w:val="00E570EC"/>
    <w:rsid w:val="00E954C5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wierzbica@ugwierz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Paulina Czuba</cp:lastModifiedBy>
  <cp:revision>8</cp:revision>
  <dcterms:created xsi:type="dcterms:W3CDTF">2021-02-09T20:13:00Z</dcterms:created>
  <dcterms:modified xsi:type="dcterms:W3CDTF">2023-03-29T07:38:00Z</dcterms:modified>
</cp:coreProperties>
</file>