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CellSpacing w:w="7" w:type="dxa"/>
        <w:shd w:val="clear" w:color="auto" w:fill="AFE0BE"/>
        <w:tblCellMar>
          <w:top w:w="165" w:type="dxa"/>
          <w:left w:w="165" w:type="dxa"/>
          <w:bottom w:w="165" w:type="dxa"/>
          <w:right w:w="165" w:type="dxa"/>
        </w:tblCellMar>
        <w:tblLook w:val="04A0" w:firstRow="1" w:lastRow="0" w:firstColumn="1" w:lastColumn="0" w:noHBand="0" w:noVBand="1"/>
      </w:tblPr>
      <w:tblGrid>
        <w:gridCol w:w="9072"/>
      </w:tblGrid>
      <w:tr w:rsidR="00D059C6" w:rsidRPr="00D059C6" w14:paraId="623AB8DF" w14:textId="77777777" w:rsidTr="00D059C6">
        <w:trPr>
          <w:trHeight w:val="345"/>
          <w:tblCellSpacing w:w="7" w:type="dxa"/>
        </w:trPr>
        <w:tc>
          <w:tcPr>
            <w:tcW w:w="4800" w:type="pct"/>
            <w:shd w:val="clear" w:color="auto" w:fill="AFE0BE"/>
            <w:vAlign w:val="center"/>
            <w:hideMark/>
          </w:tcPr>
          <w:p w14:paraId="77A3CEA0" w14:textId="77777777" w:rsidR="00D059C6" w:rsidRPr="00D059C6" w:rsidRDefault="00D059C6" w:rsidP="00D0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59C6">
              <w:rPr>
                <w:rFonts w:ascii="Times New Roman" w:eastAsia="Times New Roman" w:hAnsi="Times New Roman" w:cs="Times New Roman"/>
                <w:b/>
                <w:bCs/>
                <w:color w:val="003300"/>
                <w:sz w:val="24"/>
                <w:szCs w:val="24"/>
                <w:lang w:eastAsia="pl-PL"/>
              </w:rPr>
              <w:t>WAKACYJNY WYJAZD DO BERLINA</w:t>
            </w:r>
          </w:p>
        </w:tc>
      </w:tr>
      <w:tr w:rsidR="00D059C6" w:rsidRPr="00D059C6" w14:paraId="50589463" w14:textId="77777777" w:rsidTr="00D059C6">
        <w:trPr>
          <w:tblCellSpacing w:w="7" w:type="dxa"/>
        </w:trPr>
        <w:tc>
          <w:tcPr>
            <w:tcW w:w="4800" w:type="pct"/>
            <w:shd w:val="clear" w:color="auto" w:fill="FFFFFF"/>
            <w:vAlign w:val="center"/>
            <w:hideMark/>
          </w:tcPr>
          <w:p w14:paraId="01D340D2" w14:textId="77777777" w:rsidR="00D059C6" w:rsidRPr="00D059C6" w:rsidRDefault="00D059C6" w:rsidP="00D059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59C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             </w:t>
            </w:r>
            <w:r w:rsidRPr="00D059C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„Wszyscy w jednej łódce – w drodze, w mieście i na wsi”</w:t>
            </w:r>
            <w:r w:rsidRPr="00D059C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to hasło przewodnie międzynarodowego spotkania młodzieży I Liceum Ogólnokształcącego w Hajnówce z rówieśnikami z Niemiec i Litwy, które zostało zorganizowane w ramach współpracy Starostwa Powiatowego z dzielnicą Berlina Lichtenberg. </w:t>
            </w:r>
          </w:p>
          <w:p w14:paraId="206A6ACB" w14:textId="28A60B8F" w:rsidR="00D059C6" w:rsidRPr="00D059C6" w:rsidRDefault="00D059C6" w:rsidP="00D059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59C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25FFAAA4" wp14:editId="28037B83">
                  <wp:extent cx="4762500" cy="3571875"/>
                  <wp:effectExtent l="0" t="0" r="0" b="9525"/>
                  <wp:docPr id="10" name="Obraz 10" descr="http://www.arch.powiat.hajnowka.pl/archiwum/2008/lipiec/berlin/%60P10203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arch.powiat.hajnowka.pl/archiwum/2008/lipiec/berlin/%60P102038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3571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D8FB18F" w14:textId="77777777" w:rsidR="00D059C6" w:rsidRPr="00D059C6" w:rsidRDefault="00D059C6" w:rsidP="00D059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59C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Dziesięć dni spędzonych w stolicy Niemiec i jego uroczych okolicach połączonych z niecodziennymi wrażeniami na długo zapadnie w pamięci młodych ludzi i ich opiekunów. A naprawdę jest co wspominać – poznawanie Berlina, wspólne budowanie tratw i spływ nimi rzeką Sprewą, wspinaczki na linach, spływ kajakami, samodzielne przygotowywanie posiłków i noclegi pod dachem namiotu. </w:t>
            </w:r>
          </w:p>
          <w:p w14:paraId="7C9B942F" w14:textId="7687F8B8" w:rsidR="00D059C6" w:rsidRPr="00D059C6" w:rsidRDefault="00D059C6" w:rsidP="00D059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59C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5C422A19" wp14:editId="66FF9870">
                  <wp:extent cx="4762500" cy="6400800"/>
                  <wp:effectExtent l="0" t="0" r="0" b="0"/>
                  <wp:docPr id="9" name="Obraz 9" descr="http://www.arch.powiat.hajnowka.pl/archiwum/2008/lipiec/berlin/%60P10206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arch.powiat.hajnowka.pl/archiwum/2008/lipiec/berlin/%60P10206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6400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90DC16" w14:textId="742D0B12" w:rsidR="00D059C6" w:rsidRPr="00D059C6" w:rsidRDefault="00D059C6" w:rsidP="00D059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59C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7155D6B9" wp14:editId="4392DCCA">
                  <wp:extent cx="4762500" cy="3571875"/>
                  <wp:effectExtent l="0" t="0" r="0" b="9525"/>
                  <wp:docPr id="8" name="Obraz 8" descr="http://www.arch.powiat.hajnowka.pl/archiwum/2008/lipiec/berlin/%60P10205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arch.powiat.hajnowka.pl/archiwum/2008/lipiec/berlin/%60P10205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3571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B583281" w14:textId="42AC9B76" w:rsidR="00D059C6" w:rsidRPr="00D059C6" w:rsidRDefault="00D059C6" w:rsidP="00D059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59C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051B68A7" wp14:editId="671C45BF">
                  <wp:extent cx="4762500" cy="7096125"/>
                  <wp:effectExtent l="0" t="0" r="0" b="9525"/>
                  <wp:docPr id="7" name="Obraz 7" descr="http://www.arch.powiat.hajnowka.pl/archiwum/2008/lipiec/berlin/%60P10205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arch.powiat.hajnowka.pl/archiwum/2008/lipiec/berlin/%60P10205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709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19631BD" w14:textId="26E7459B" w:rsidR="00D059C6" w:rsidRPr="00D059C6" w:rsidRDefault="00D059C6" w:rsidP="00D059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59C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078A8272" wp14:editId="6984CE32">
                  <wp:extent cx="4762500" cy="3171825"/>
                  <wp:effectExtent l="0" t="0" r="0" b="9525"/>
                  <wp:docPr id="6" name="Obraz 6" descr="http://www.arch.powiat.hajnowka.pl/archiwum/2008/lipiec/berlin/%60P10205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arch.powiat.hajnowka.pl/archiwum/2008/lipiec/berlin/%60P102059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3171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9FF0651" w14:textId="1282CEC0" w:rsidR="00D059C6" w:rsidRPr="00D059C6" w:rsidRDefault="00D059C6" w:rsidP="00D059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59C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67BB1698" wp14:editId="082BC720">
                  <wp:extent cx="4762500" cy="3171825"/>
                  <wp:effectExtent l="0" t="0" r="0" b="9525"/>
                  <wp:docPr id="5" name="Obraz 5" descr="http://www.arch.powiat.hajnowka.pl/archiwum/2008/lipiec/berlin/%60P10204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.arch.powiat.hajnowka.pl/archiwum/2008/lipiec/berlin/%60P102048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3171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7A1FF0F" w14:textId="12995258" w:rsidR="00D059C6" w:rsidRPr="00D059C6" w:rsidRDefault="00D059C6" w:rsidP="00D059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59C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0F5EB47E" wp14:editId="5697A4C7">
                  <wp:extent cx="4762500" cy="3171825"/>
                  <wp:effectExtent l="0" t="0" r="0" b="9525"/>
                  <wp:docPr id="4" name="Obraz 4" descr="http://www.arch.powiat.hajnowka.pl/archiwum/2008/lipiec/berlin/%60P10205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www.arch.powiat.hajnowka.pl/archiwum/2008/lipiec/berlin/%60P10205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3171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CC2ADAE" w14:textId="304672D1" w:rsidR="00D059C6" w:rsidRPr="00D059C6" w:rsidRDefault="00D059C6" w:rsidP="00D059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59C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3F3EEF22" wp14:editId="230C7738">
                  <wp:extent cx="4762500" cy="3171825"/>
                  <wp:effectExtent l="0" t="0" r="0" b="9525"/>
                  <wp:docPr id="3" name="Obraz 3" descr="http://www.arch.powiat.hajnowka.pl/archiwum/2008/lipiec/berlin/%60P10205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www.arch.powiat.hajnowka.pl/archiwum/2008/lipiec/berlin/%60P10205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3171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38DADC7" w14:textId="2AD37C51" w:rsidR="00D059C6" w:rsidRPr="00D059C6" w:rsidRDefault="00D059C6" w:rsidP="00D059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59C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6C68CF61" wp14:editId="368BC363">
                  <wp:extent cx="4762500" cy="3171825"/>
                  <wp:effectExtent l="0" t="0" r="0" b="9525"/>
                  <wp:docPr id="2" name="Obraz 2" descr="http://www.arch.powiat.hajnowka.pl/archiwum/2008/lipiec/berlin/%60P10206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www.arch.powiat.hajnowka.pl/archiwum/2008/lipiec/berlin/%60P10206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3171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D505C4C" w14:textId="77777777" w:rsidR="00D059C6" w:rsidRPr="00D059C6" w:rsidRDefault="00D059C6" w:rsidP="00D059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59C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To wspólne, aktywne spędzanie wolnego czasu na łonie przyrody zawiera również aspekt pedagogiczny. Młodzież zdobywając nowe doświadczenia rozwijała jednocześnie takie umiejętności jak komunikacja i współpraca z innymi, planowanie i ponoszenie odpowiedzialności, budowanie wzajemnej tolerancji i poszanowanie zdania innego człowieka. Dzięki działaniom w mieszanych międzynarodowych zespołach uczestnicy spotkania mogli dobrze się poznać i na podstawie osobistych doświadczeń przekonać się, iż niezależnie od kraju zamieszkania jesteśmy do siebie podobni, mamy wspólne marzenia i wspólne problemy, krótko mówiąc płyniemy „jedną łódką”, której kierunek nadajemy sami. Międzynarodowe spotkanie odbyło się dzięki finansowemu wsparciu Programu ”Młodzież w działaniu”, które ma na celu wspieranie inicjatyw i wymian młodzieżowych.</w:t>
            </w:r>
          </w:p>
          <w:p w14:paraId="4EF1A181" w14:textId="77777777" w:rsidR="00D059C6" w:rsidRPr="00D059C6" w:rsidRDefault="00D059C6" w:rsidP="00D059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59C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26CDC029" w14:textId="142ECD02" w:rsidR="00D059C6" w:rsidRPr="00D059C6" w:rsidRDefault="00D059C6" w:rsidP="00D059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59C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0BE8A8E3" wp14:editId="56EE6F40">
                  <wp:extent cx="2686050" cy="1095375"/>
                  <wp:effectExtent l="0" t="0" r="0" b="9525"/>
                  <wp:docPr id="1" name="Obraz 1" descr="http://www.arch.powiat.hajnowka.pl/obrazki/loga/mlodziez_w_dzialaniu_rg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www.arch.powiat.hajnowka.pl/obrazki/loga/mlodziez_w_dzialaniu_rg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6050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E51A6C2" w14:textId="77777777" w:rsidR="00D059C6" w:rsidRPr="00D059C6" w:rsidRDefault="00D059C6" w:rsidP="00D05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59C6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pl-PL"/>
              </w:rPr>
              <w:t>Opiekunowie</w:t>
            </w:r>
          </w:p>
          <w:p w14:paraId="5D772D5A" w14:textId="77777777" w:rsidR="00D059C6" w:rsidRPr="00D059C6" w:rsidRDefault="00D059C6" w:rsidP="00D05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59C6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pl-PL"/>
              </w:rPr>
              <w:t xml:space="preserve">Lucyna Lewczuk, </w:t>
            </w:r>
          </w:p>
          <w:p w14:paraId="4013BD79" w14:textId="77777777" w:rsidR="00D059C6" w:rsidRPr="00D059C6" w:rsidRDefault="00D059C6" w:rsidP="00D05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59C6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pl-PL"/>
              </w:rPr>
              <w:t>Elżbieta Mordań.</w:t>
            </w:r>
          </w:p>
        </w:tc>
      </w:tr>
    </w:tbl>
    <w:p w14:paraId="5BAB07D0" w14:textId="77777777" w:rsidR="005679F9" w:rsidRDefault="005679F9">
      <w:bookmarkStart w:id="0" w:name="_GoBack"/>
      <w:bookmarkEnd w:id="0"/>
    </w:p>
    <w:sectPr w:rsidR="005679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9F9"/>
    <w:rsid w:val="005679F9"/>
    <w:rsid w:val="00D05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65E8E1-247A-46C0-88E6-5CE493CD4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D059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432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1373</Characters>
  <Application>Microsoft Office Word</Application>
  <DocSecurity>0</DocSecurity>
  <Lines>11</Lines>
  <Paragraphs>3</Paragraphs>
  <ScaleCrop>false</ScaleCrop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</dc:creator>
  <cp:keywords/>
  <dc:description/>
  <cp:lastModifiedBy>Kasia</cp:lastModifiedBy>
  <cp:revision>3</cp:revision>
  <dcterms:created xsi:type="dcterms:W3CDTF">2018-11-08T08:26:00Z</dcterms:created>
  <dcterms:modified xsi:type="dcterms:W3CDTF">2018-11-08T08:26:00Z</dcterms:modified>
</cp:coreProperties>
</file>