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F8" w:rsidRPr="006855F8" w:rsidRDefault="00C4237C" w:rsidP="00C4237C">
      <w:pPr>
        <w:widowControl w:val="0"/>
        <w:autoSpaceDE w:val="0"/>
        <w:autoSpaceDN w:val="0"/>
        <w:adjustRightInd w:val="0"/>
        <w:spacing w:after="0" w:line="360" w:lineRule="auto"/>
        <w:jc w:val="right"/>
        <w:rPr>
          <w:rFonts w:ascii="Times New Roman" w:eastAsia="Arial Unicode MS" w:hAnsi="Times New Roman" w:cs="Times New Roman"/>
          <w:b/>
          <w:i/>
          <w:sz w:val="24"/>
          <w:szCs w:val="24"/>
          <w:lang w:eastAsia="pl-PL"/>
        </w:rPr>
      </w:pPr>
      <w:r>
        <w:rPr>
          <w:rFonts w:ascii="Times New Roman" w:eastAsia="Arial Unicode MS" w:hAnsi="Times New Roman" w:cs="Times New Roman"/>
          <w:b/>
          <w:i/>
          <w:sz w:val="24"/>
          <w:szCs w:val="24"/>
          <w:lang w:eastAsia="pl-PL"/>
        </w:rPr>
        <w:t xml:space="preserve">PROJEKT </w:t>
      </w:r>
    </w:p>
    <w:p w:rsidR="006855F8" w:rsidRPr="006855F8" w:rsidRDefault="006855F8" w:rsidP="006855F8">
      <w:pPr>
        <w:widowControl w:val="0"/>
        <w:autoSpaceDE w:val="0"/>
        <w:autoSpaceDN w:val="0"/>
        <w:adjustRightInd w:val="0"/>
        <w:spacing w:after="0" w:line="360" w:lineRule="auto"/>
        <w:jc w:val="right"/>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Załącznik nr 7</w:t>
      </w:r>
    </w:p>
    <w:p w:rsidR="00DD136D" w:rsidRPr="00DD136D" w:rsidRDefault="004B29C8" w:rsidP="00DD136D">
      <w:pPr>
        <w:spacing w:after="12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UMOWA nr          </w:t>
      </w:r>
      <w:bookmarkStart w:id="0" w:name="_GoBack"/>
      <w:bookmarkEnd w:id="0"/>
    </w:p>
    <w:p w:rsidR="00DD136D" w:rsidRDefault="00DD136D" w:rsidP="00DD136D">
      <w:pPr>
        <w:spacing w:after="0" w:line="240" w:lineRule="auto"/>
        <w:rPr>
          <w:rFonts w:ascii="Times New Roman" w:eastAsia="Times New Roman" w:hAnsi="Times New Roman" w:cs="Times New Roman"/>
          <w:sz w:val="24"/>
          <w:szCs w:val="20"/>
          <w:lang w:eastAsia="pl-PL"/>
        </w:rPr>
      </w:pPr>
      <w:r w:rsidRPr="00DD136D">
        <w:rPr>
          <w:rFonts w:ascii="Times New Roman" w:eastAsia="Times New Roman" w:hAnsi="Times New Roman" w:cs="Times New Roman"/>
          <w:sz w:val="24"/>
          <w:szCs w:val="20"/>
          <w:lang w:eastAsia="pl-PL"/>
        </w:rPr>
        <w:t xml:space="preserve">                                        zawarta w dniu </w:t>
      </w:r>
      <w:r w:rsidRPr="00DD136D">
        <w:rPr>
          <w:rFonts w:ascii="Times New Roman" w:eastAsia="Times New Roman" w:hAnsi="Times New Roman" w:cs="Times New Roman"/>
          <w:b/>
          <w:sz w:val="24"/>
          <w:szCs w:val="20"/>
          <w:lang w:eastAsia="pl-PL"/>
        </w:rPr>
        <w:t>……………….</w:t>
      </w:r>
      <w:r w:rsidRPr="00DD136D">
        <w:rPr>
          <w:rFonts w:ascii="Times New Roman" w:eastAsia="Times New Roman" w:hAnsi="Times New Roman" w:cs="Times New Roman"/>
          <w:sz w:val="24"/>
          <w:szCs w:val="20"/>
          <w:lang w:eastAsia="pl-PL"/>
        </w:rPr>
        <w:t xml:space="preserve">  w Repkach pomiędzy: </w:t>
      </w:r>
    </w:p>
    <w:p w:rsidR="00253B0B" w:rsidRPr="00DD136D" w:rsidRDefault="00253B0B" w:rsidP="00DD136D">
      <w:pPr>
        <w:spacing w:after="0" w:line="240" w:lineRule="auto"/>
        <w:rPr>
          <w:rFonts w:ascii="Times New Roman" w:eastAsia="Times New Roman" w:hAnsi="Times New Roman" w:cs="Times New Roman"/>
          <w:sz w:val="24"/>
          <w:szCs w:val="20"/>
          <w:lang w:eastAsia="pl-PL"/>
        </w:rPr>
      </w:pPr>
    </w:p>
    <w:p w:rsidR="00DD136D" w:rsidRPr="00DD136D" w:rsidRDefault="00DD136D" w:rsidP="00DD136D">
      <w:pPr>
        <w:spacing w:after="0" w:line="240" w:lineRule="auto"/>
        <w:rPr>
          <w:rFonts w:ascii="Times New Roman" w:eastAsia="Times New Roman" w:hAnsi="Times New Roman" w:cs="Times New Roman"/>
          <w:sz w:val="24"/>
          <w:szCs w:val="20"/>
          <w:lang w:eastAsia="pl-PL"/>
        </w:rPr>
      </w:pPr>
      <w:r w:rsidRPr="00DD136D">
        <w:rPr>
          <w:rFonts w:ascii="Times New Roman" w:eastAsia="Times New Roman" w:hAnsi="Times New Roman" w:cs="Times New Roman"/>
          <w:b/>
          <w:sz w:val="24"/>
          <w:szCs w:val="20"/>
          <w:lang w:eastAsia="pl-PL"/>
        </w:rPr>
        <w:t>Gminą Repki</w:t>
      </w:r>
      <w:r w:rsidRPr="00DD136D">
        <w:rPr>
          <w:rFonts w:ascii="Times New Roman" w:eastAsia="Times New Roman" w:hAnsi="Times New Roman" w:cs="Times New Roman"/>
          <w:sz w:val="24"/>
          <w:szCs w:val="20"/>
          <w:lang w:eastAsia="pl-PL"/>
        </w:rPr>
        <w:t xml:space="preserve"> z siedzibą ul. Parkowa 7, 08-307 Repki</w:t>
      </w:r>
    </w:p>
    <w:p w:rsidR="00DD136D" w:rsidRPr="00DD136D" w:rsidRDefault="00DD136D" w:rsidP="00DD136D">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sidRPr="00DD136D">
        <w:rPr>
          <w:rFonts w:ascii="Times New Roman" w:eastAsia="Times New Roman" w:hAnsi="Times New Roman" w:cs="Times New Roman"/>
          <w:color w:val="000000"/>
          <w:sz w:val="24"/>
          <w:szCs w:val="20"/>
          <w:lang w:eastAsia="pl-PL"/>
        </w:rPr>
        <w:t>reprezentowaną przez:</w:t>
      </w:r>
    </w:p>
    <w:p w:rsidR="00DD136D" w:rsidRPr="00DD136D" w:rsidRDefault="00DD136D" w:rsidP="00DD136D">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sidRPr="00DD136D">
        <w:rPr>
          <w:rFonts w:ascii="Times New Roman" w:eastAsia="Times New Roman" w:hAnsi="Times New Roman" w:cs="Times New Roman"/>
          <w:color w:val="000000"/>
          <w:sz w:val="24"/>
          <w:szCs w:val="20"/>
          <w:lang w:eastAsia="pl-PL"/>
        </w:rPr>
        <w:t>Wójta Gminy Repki  -</w:t>
      </w:r>
      <w:r w:rsidR="001A73EE">
        <w:rPr>
          <w:rFonts w:ascii="Times New Roman" w:eastAsia="Times New Roman" w:hAnsi="Times New Roman" w:cs="Times New Roman"/>
          <w:color w:val="000000"/>
          <w:sz w:val="24"/>
          <w:szCs w:val="20"/>
          <w:lang w:eastAsia="pl-PL"/>
        </w:rPr>
        <w:t>Apolonię Stasiuk</w:t>
      </w:r>
      <w:r w:rsidRPr="00DD136D">
        <w:rPr>
          <w:rFonts w:ascii="Times New Roman" w:eastAsia="Times New Roman" w:hAnsi="Times New Roman" w:cs="Times New Roman"/>
          <w:color w:val="000000"/>
          <w:sz w:val="24"/>
          <w:szCs w:val="20"/>
          <w:lang w:eastAsia="pl-PL"/>
        </w:rPr>
        <w:t xml:space="preserve"> </w:t>
      </w:r>
    </w:p>
    <w:p w:rsidR="00DD136D" w:rsidRPr="00DD136D" w:rsidRDefault="00DD136D" w:rsidP="00DD136D">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sidRPr="00DD136D">
        <w:rPr>
          <w:rFonts w:ascii="Times New Roman" w:eastAsia="Times New Roman" w:hAnsi="Times New Roman" w:cs="Times New Roman"/>
          <w:color w:val="000000"/>
          <w:sz w:val="24"/>
          <w:szCs w:val="20"/>
          <w:lang w:eastAsia="pl-PL"/>
        </w:rPr>
        <w:t xml:space="preserve">– przy kontrasygnacie Barbary </w:t>
      </w:r>
      <w:proofErr w:type="spellStart"/>
      <w:r w:rsidRPr="00DD136D">
        <w:rPr>
          <w:rFonts w:ascii="Times New Roman" w:eastAsia="Times New Roman" w:hAnsi="Times New Roman" w:cs="Times New Roman"/>
          <w:color w:val="000000"/>
          <w:sz w:val="24"/>
          <w:szCs w:val="20"/>
          <w:lang w:eastAsia="pl-PL"/>
        </w:rPr>
        <w:t>Mercha</w:t>
      </w:r>
      <w:proofErr w:type="spellEnd"/>
      <w:r w:rsidRPr="00DD136D">
        <w:rPr>
          <w:rFonts w:ascii="Times New Roman" w:eastAsia="Times New Roman" w:hAnsi="Times New Roman" w:cs="Times New Roman"/>
          <w:color w:val="000000"/>
          <w:sz w:val="24"/>
          <w:szCs w:val="20"/>
          <w:lang w:eastAsia="pl-PL"/>
        </w:rPr>
        <w:t>– Skarbnika Gminy</w:t>
      </w:r>
    </w:p>
    <w:p w:rsidR="00DD136D" w:rsidRPr="00DD136D" w:rsidRDefault="00DD136D" w:rsidP="00DD136D">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sidRPr="00DD136D">
        <w:rPr>
          <w:rFonts w:ascii="Times New Roman" w:eastAsia="Times New Roman" w:hAnsi="Times New Roman" w:cs="Times New Roman"/>
          <w:color w:val="000000"/>
          <w:sz w:val="24"/>
          <w:szCs w:val="20"/>
          <w:lang w:eastAsia="pl-PL"/>
        </w:rPr>
        <w:t>zwany dalej „Zamawiającym”</w:t>
      </w:r>
    </w:p>
    <w:p w:rsidR="00DD136D" w:rsidRPr="00DD136D" w:rsidRDefault="00DD136D" w:rsidP="00DD136D">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sidRPr="00DD136D">
        <w:rPr>
          <w:rFonts w:ascii="Times New Roman" w:eastAsia="Times New Roman" w:hAnsi="Times New Roman" w:cs="Times New Roman"/>
          <w:color w:val="000000"/>
          <w:sz w:val="24"/>
          <w:szCs w:val="20"/>
          <w:lang w:eastAsia="pl-PL"/>
        </w:rPr>
        <w:t>a</w:t>
      </w:r>
    </w:p>
    <w:p w:rsidR="00DD136D" w:rsidRPr="00DD136D" w:rsidRDefault="00DD136D" w:rsidP="00DD136D">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sidRPr="00DD136D">
        <w:rPr>
          <w:rFonts w:ascii="Times New Roman" w:eastAsia="Times New Roman" w:hAnsi="Times New Roman" w:cs="Times New Roman"/>
          <w:color w:val="000000"/>
          <w:sz w:val="24"/>
          <w:szCs w:val="20"/>
          <w:lang w:eastAsia="pl-PL"/>
        </w:rPr>
        <w:t>………………………………………………..</w:t>
      </w:r>
    </w:p>
    <w:p w:rsidR="00DD136D" w:rsidRPr="00DD136D" w:rsidRDefault="00DD136D" w:rsidP="00DD136D">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sidRPr="00DD136D">
        <w:rPr>
          <w:rFonts w:ascii="Times New Roman" w:eastAsia="Times New Roman" w:hAnsi="Times New Roman" w:cs="Times New Roman"/>
          <w:color w:val="000000"/>
          <w:sz w:val="24"/>
          <w:szCs w:val="20"/>
          <w:lang w:eastAsia="pl-PL"/>
        </w:rPr>
        <w:t>………………………………………………...</w:t>
      </w:r>
    </w:p>
    <w:p w:rsidR="00DD136D" w:rsidRPr="00DD136D" w:rsidRDefault="00DD136D" w:rsidP="00DD136D">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sidRPr="00DD136D">
        <w:rPr>
          <w:rFonts w:ascii="Times New Roman" w:eastAsia="Times New Roman" w:hAnsi="Times New Roman" w:cs="Times New Roman"/>
          <w:color w:val="000000"/>
          <w:sz w:val="24"/>
          <w:szCs w:val="20"/>
          <w:lang w:eastAsia="pl-PL"/>
        </w:rPr>
        <w:t>……………………………………………….</w:t>
      </w:r>
    </w:p>
    <w:p w:rsidR="00DD136D" w:rsidRPr="00DD136D" w:rsidRDefault="00DD136D" w:rsidP="00DD136D">
      <w:pPr>
        <w:autoSpaceDE w:val="0"/>
        <w:autoSpaceDN w:val="0"/>
        <w:adjustRightInd w:val="0"/>
        <w:spacing w:after="0" w:line="240" w:lineRule="auto"/>
        <w:rPr>
          <w:rFonts w:ascii="Times New Roman" w:eastAsia="Times New Roman" w:hAnsi="Times New Roman" w:cs="Times New Roman"/>
          <w:b/>
          <w:color w:val="000000"/>
          <w:sz w:val="24"/>
          <w:szCs w:val="20"/>
          <w:lang w:eastAsia="pl-PL"/>
        </w:rPr>
      </w:pPr>
      <w:r w:rsidRPr="00DD136D">
        <w:rPr>
          <w:rFonts w:ascii="Times New Roman" w:eastAsia="Times New Roman" w:hAnsi="Times New Roman" w:cs="Times New Roman"/>
          <w:color w:val="000000"/>
          <w:sz w:val="24"/>
          <w:szCs w:val="20"/>
          <w:lang w:eastAsia="pl-PL"/>
        </w:rPr>
        <w:t>reprezentowanym przez ……………………………………………….</w:t>
      </w:r>
    </w:p>
    <w:p w:rsidR="00DD136D" w:rsidRPr="00DD136D" w:rsidRDefault="00DD136D" w:rsidP="00DD136D">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sidRPr="00DD136D">
        <w:rPr>
          <w:rFonts w:ascii="Times New Roman" w:eastAsia="Times New Roman" w:hAnsi="Times New Roman" w:cs="Times New Roman"/>
          <w:color w:val="000000"/>
          <w:sz w:val="24"/>
          <w:szCs w:val="20"/>
          <w:lang w:eastAsia="pl-PL"/>
        </w:rPr>
        <w:t>zwanego dalej „Wykonawcą”</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6855F8">
      <w:pPr>
        <w:widowControl w:val="0"/>
        <w:autoSpaceDE w:val="0"/>
        <w:autoSpaceDN w:val="0"/>
        <w:adjustRightInd w:val="0"/>
        <w:spacing w:after="0" w:line="360" w:lineRule="auto"/>
        <w:ind w:right="-1"/>
        <w:jc w:val="center"/>
        <w:rPr>
          <w:rFonts w:ascii="Times New Roman" w:eastAsia="Arial Unicode MS" w:hAnsi="Times New Roman" w:cs="Times New Roman"/>
          <w:i/>
          <w:sz w:val="24"/>
          <w:szCs w:val="24"/>
          <w:lang w:eastAsia="pl-PL"/>
        </w:rPr>
      </w:pPr>
    </w:p>
    <w:p w:rsidR="006855F8" w:rsidRPr="006855F8" w:rsidRDefault="006855F8" w:rsidP="006855F8">
      <w:pPr>
        <w:widowControl w:val="0"/>
        <w:autoSpaceDE w:val="0"/>
        <w:autoSpaceDN w:val="0"/>
        <w:adjustRightInd w:val="0"/>
        <w:spacing w:after="0" w:line="360" w:lineRule="auto"/>
        <w:ind w:right="-1"/>
        <w:jc w:val="center"/>
        <w:rPr>
          <w:rFonts w:ascii="Times New Roman" w:eastAsia="Arial Unicode MS" w:hAnsi="Times New Roman" w:cs="Times New Roman"/>
          <w:i/>
          <w:sz w:val="24"/>
          <w:szCs w:val="24"/>
          <w:lang w:eastAsia="pl-PL"/>
        </w:rPr>
      </w:pPr>
      <w:r w:rsidRPr="006855F8">
        <w:rPr>
          <w:rFonts w:ascii="Times New Roman" w:eastAsia="Arial Unicode MS" w:hAnsi="Times New Roman" w:cs="Times New Roman"/>
          <w:i/>
          <w:sz w:val="24"/>
          <w:szCs w:val="24"/>
          <w:lang w:eastAsia="pl-PL"/>
        </w:rPr>
        <w:t xml:space="preserve">Umowa jest konsekwencją udzielenia zamówienia publicznego, w trybie przetargu nieograniczonego, zgodnie z przepisami ustawy z dnia 29 stycznia 2004 r. Prawo zamówień publicznych </w:t>
      </w:r>
      <w:r w:rsidR="00A1618B">
        <w:rPr>
          <w:rFonts w:ascii="Times New Roman" w:eastAsia="Arial Unicode MS" w:hAnsi="Times New Roman" w:cs="Times New Roman"/>
          <w:sz w:val="24"/>
          <w:szCs w:val="24"/>
          <w:lang w:eastAsia="pl-PL"/>
        </w:rPr>
        <w:t>(Dz. U. z 2019</w:t>
      </w:r>
      <w:r w:rsidRPr="006855F8">
        <w:rPr>
          <w:rFonts w:ascii="Times New Roman" w:eastAsia="Arial Unicode MS" w:hAnsi="Times New Roman" w:cs="Times New Roman"/>
          <w:sz w:val="24"/>
          <w:szCs w:val="24"/>
          <w:lang w:eastAsia="pl-PL"/>
        </w:rPr>
        <w:t xml:space="preserve"> r., poz. </w:t>
      </w:r>
      <w:r w:rsidR="00A1618B">
        <w:rPr>
          <w:rFonts w:ascii="Times New Roman" w:eastAsia="Arial Unicode MS" w:hAnsi="Times New Roman" w:cs="Times New Roman"/>
          <w:sz w:val="24"/>
          <w:szCs w:val="24"/>
          <w:lang w:eastAsia="pl-PL"/>
        </w:rPr>
        <w:t>1843</w:t>
      </w:r>
      <w:r w:rsidR="001A73EE">
        <w:rPr>
          <w:rFonts w:ascii="Times New Roman" w:eastAsia="Arial Unicode MS" w:hAnsi="Times New Roman" w:cs="Times New Roman"/>
          <w:sz w:val="24"/>
          <w:szCs w:val="24"/>
          <w:lang w:eastAsia="pl-PL"/>
        </w:rPr>
        <w:t xml:space="preserve"> ze zm</w:t>
      </w:r>
      <w:r w:rsidR="00215F31">
        <w:rPr>
          <w:rFonts w:ascii="Times New Roman" w:eastAsia="Arial Unicode MS" w:hAnsi="Times New Roman" w:cs="Times New Roman"/>
          <w:sz w:val="24"/>
          <w:szCs w:val="24"/>
          <w:lang w:eastAsia="pl-PL"/>
        </w:rPr>
        <w:t>.</w:t>
      </w:r>
      <w:r w:rsidRPr="006855F8">
        <w:rPr>
          <w:rFonts w:ascii="Times New Roman" w:eastAsia="Arial Unicode MS" w:hAnsi="Times New Roman" w:cs="Times New Roman"/>
          <w:sz w:val="24"/>
          <w:szCs w:val="24"/>
          <w:lang w:eastAsia="pl-PL"/>
        </w:rPr>
        <w:t>)</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 1</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PRZEDMIOT UMOWY</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881240" w:rsidRPr="003253A5" w:rsidRDefault="00805906" w:rsidP="00966393">
      <w:pPr>
        <w:pStyle w:val="Akapitzlist"/>
        <w:widowControl w:val="0"/>
        <w:numPr>
          <w:ilvl w:val="0"/>
          <w:numId w:val="38"/>
        </w:numPr>
        <w:suppressAutoHyphens/>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881240">
        <w:rPr>
          <w:rFonts w:ascii="Times New Roman" w:eastAsia="Arial Unicode MS" w:hAnsi="Times New Roman" w:cs="Times New Roman"/>
          <w:sz w:val="24"/>
          <w:szCs w:val="24"/>
          <w:lang w:eastAsia="pl-PL"/>
        </w:rPr>
        <w:t xml:space="preserve">Przedmiotem zamówienia jest </w:t>
      </w:r>
      <w:r w:rsidR="003253A5" w:rsidRPr="003253A5">
        <w:rPr>
          <w:rFonts w:ascii="Times New Roman" w:eastAsia="Arial Unicode MS" w:hAnsi="Times New Roman" w:cs="Times New Roman"/>
          <w:b/>
          <w:bCs/>
          <w:sz w:val="24"/>
          <w:szCs w:val="24"/>
          <w:lang w:eastAsia="pl-PL"/>
        </w:rPr>
        <w:t>„</w:t>
      </w:r>
      <w:r w:rsidR="001A73EE" w:rsidRPr="001A73EE">
        <w:rPr>
          <w:rFonts w:ascii="Times New Roman" w:eastAsia="Arial Unicode MS" w:hAnsi="Times New Roman" w:cs="Times New Roman"/>
          <w:b/>
          <w:bCs/>
          <w:sz w:val="24"/>
          <w:szCs w:val="24"/>
          <w:lang w:eastAsia="pl-PL"/>
        </w:rPr>
        <w:t>Zagospodarowanie przestrzeni publicznej we wsi Włodki</w:t>
      </w:r>
      <w:r w:rsidR="003253A5" w:rsidRPr="003253A5">
        <w:rPr>
          <w:rFonts w:ascii="Times New Roman" w:eastAsia="Arial Unicode MS" w:hAnsi="Times New Roman" w:cs="Times New Roman"/>
          <w:b/>
          <w:bCs/>
          <w:sz w:val="24"/>
          <w:szCs w:val="24"/>
          <w:lang w:eastAsia="pl-PL"/>
        </w:rPr>
        <w:t xml:space="preserve">” </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1.1</w:t>
      </w:r>
      <w:r w:rsidRPr="001A73EE">
        <w:rPr>
          <w:rFonts w:ascii="Times New Roman" w:eastAsia="Arial Unicode MS" w:hAnsi="Times New Roman" w:cs="Times New Roman"/>
          <w:sz w:val="24"/>
          <w:szCs w:val="24"/>
          <w:lang w:eastAsia="pl-PL"/>
        </w:rPr>
        <w:tab/>
        <w:t xml:space="preserve">ROBOTY   ROZBIÓRKOWE   </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w:t>
      </w:r>
      <w:r w:rsidRPr="001A73EE">
        <w:rPr>
          <w:rFonts w:ascii="Times New Roman" w:eastAsia="Arial Unicode MS" w:hAnsi="Times New Roman" w:cs="Times New Roman"/>
          <w:sz w:val="24"/>
          <w:szCs w:val="24"/>
          <w:lang w:eastAsia="pl-PL"/>
        </w:rPr>
        <w:tab/>
        <w:t>Rozebranie  rynien dachowych , rur spustowych , obróbek blacharskich;</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2)</w:t>
      </w:r>
      <w:r w:rsidRPr="001A73EE">
        <w:rPr>
          <w:rFonts w:ascii="Times New Roman" w:eastAsia="Arial Unicode MS" w:hAnsi="Times New Roman" w:cs="Times New Roman"/>
          <w:sz w:val="24"/>
          <w:szCs w:val="24"/>
          <w:lang w:eastAsia="pl-PL"/>
        </w:rPr>
        <w:tab/>
        <w:t>Rozbiórka pokrycia dachu z  eternitu  falistego z gąsiorami;</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3)</w:t>
      </w:r>
      <w:r w:rsidRPr="001A73EE">
        <w:rPr>
          <w:rFonts w:ascii="Times New Roman" w:eastAsia="Arial Unicode MS" w:hAnsi="Times New Roman" w:cs="Times New Roman"/>
          <w:sz w:val="24"/>
          <w:szCs w:val="24"/>
          <w:lang w:eastAsia="pl-PL"/>
        </w:rPr>
        <w:tab/>
        <w:t xml:space="preserve">Rozbiórka  </w:t>
      </w:r>
      <w:proofErr w:type="spellStart"/>
      <w:r w:rsidRPr="001A73EE">
        <w:rPr>
          <w:rFonts w:ascii="Times New Roman" w:eastAsia="Arial Unicode MS" w:hAnsi="Times New Roman" w:cs="Times New Roman"/>
          <w:sz w:val="24"/>
          <w:szCs w:val="24"/>
          <w:lang w:eastAsia="pl-PL"/>
        </w:rPr>
        <w:t>łacenia</w:t>
      </w:r>
      <w:proofErr w:type="spellEnd"/>
      <w:r w:rsidRPr="001A73EE">
        <w:rPr>
          <w:rFonts w:ascii="Times New Roman" w:eastAsia="Arial Unicode MS" w:hAnsi="Times New Roman" w:cs="Times New Roman"/>
          <w:sz w:val="24"/>
          <w:szCs w:val="24"/>
          <w:lang w:eastAsia="pl-PL"/>
        </w:rPr>
        <w:t xml:space="preserve">  dachu;</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4)</w:t>
      </w:r>
      <w:r w:rsidRPr="001A73EE">
        <w:rPr>
          <w:rFonts w:ascii="Times New Roman" w:eastAsia="Arial Unicode MS" w:hAnsi="Times New Roman" w:cs="Times New Roman"/>
          <w:sz w:val="24"/>
          <w:szCs w:val="24"/>
          <w:lang w:eastAsia="pl-PL"/>
        </w:rPr>
        <w:tab/>
        <w:t>Rozbiórka podium sceny z drewna;</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5)</w:t>
      </w:r>
      <w:r w:rsidRPr="001A73EE">
        <w:rPr>
          <w:rFonts w:ascii="Times New Roman" w:eastAsia="Arial Unicode MS" w:hAnsi="Times New Roman" w:cs="Times New Roman"/>
          <w:sz w:val="24"/>
          <w:szCs w:val="24"/>
          <w:lang w:eastAsia="pl-PL"/>
        </w:rPr>
        <w:tab/>
        <w:t>Wykucie z muru ościeżnic drewnianych okiennych  i  drzwiowych;</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6)</w:t>
      </w:r>
      <w:r w:rsidRPr="001A73EE">
        <w:rPr>
          <w:rFonts w:ascii="Times New Roman" w:eastAsia="Arial Unicode MS" w:hAnsi="Times New Roman" w:cs="Times New Roman"/>
          <w:sz w:val="24"/>
          <w:szCs w:val="24"/>
          <w:lang w:eastAsia="pl-PL"/>
        </w:rPr>
        <w:tab/>
        <w:t>Wykucie  w ścianie  otworu  na  drzwi;</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7)</w:t>
      </w:r>
      <w:r w:rsidRPr="001A73EE">
        <w:rPr>
          <w:rFonts w:ascii="Times New Roman" w:eastAsia="Arial Unicode MS" w:hAnsi="Times New Roman" w:cs="Times New Roman"/>
          <w:sz w:val="24"/>
          <w:szCs w:val="24"/>
          <w:lang w:eastAsia="pl-PL"/>
        </w:rPr>
        <w:tab/>
        <w:t>Skucie  nadproży  drzwiowych h = 10 cm;</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lastRenderedPageBreak/>
        <w:t>1.2</w:t>
      </w:r>
      <w:r w:rsidRPr="001A73EE">
        <w:rPr>
          <w:rFonts w:ascii="Times New Roman" w:eastAsia="Arial Unicode MS" w:hAnsi="Times New Roman" w:cs="Times New Roman"/>
          <w:sz w:val="24"/>
          <w:szCs w:val="24"/>
          <w:lang w:eastAsia="pl-PL"/>
        </w:rPr>
        <w:tab/>
        <w:t xml:space="preserve"> ROBOTY   BUDOWLANE  REMONTOWE  WEWNĘTRZNE  </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w:t>
      </w:r>
      <w:r w:rsidRPr="001A73EE">
        <w:rPr>
          <w:rFonts w:ascii="Times New Roman" w:eastAsia="Arial Unicode MS" w:hAnsi="Times New Roman" w:cs="Times New Roman"/>
          <w:sz w:val="24"/>
          <w:szCs w:val="24"/>
          <w:lang w:eastAsia="pl-PL"/>
        </w:rPr>
        <w:tab/>
        <w:t>Renowacja  podsufitki  z  listew drewnianych boazeryjnych  (szlifowanie + lakierowanie) ;</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2)</w:t>
      </w:r>
      <w:r w:rsidRPr="001A73EE">
        <w:rPr>
          <w:rFonts w:ascii="Times New Roman" w:eastAsia="Arial Unicode MS" w:hAnsi="Times New Roman" w:cs="Times New Roman"/>
          <w:sz w:val="24"/>
          <w:szCs w:val="24"/>
          <w:lang w:eastAsia="pl-PL"/>
        </w:rPr>
        <w:tab/>
        <w:t xml:space="preserve">Wymiana  </w:t>
      </w:r>
      <w:proofErr w:type="spellStart"/>
      <w:r w:rsidRPr="001A73EE">
        <w:rPr>
          <w:rFonts w:ascii="Times New Roman" w:eastAsia="Arial Unicode MS" w:hAnsi="Times New Roman" w:cs="Times New Roman"/>
          <w:sz w:val="24"/>
          <w:szCs w:val="24"/>
          <w:lang w:eastAsia="pl-PL"/>
        </w:rPr>
        <w:t>oblistwowania</w:t>
      </w:r>
      <w:proofErr w:type="spellEnd"/>
      <w:r w:rsidRPr="001A73EE">
        <w:rPr>
          <w:rFonts w:ascii="Times New Roman" w:eastAsia="Arial Unicode MS" w:hAnsi="Times New Roman" w:cs="Times New Roman"/>
          <w:sz w:val="24"/>
          <w:szCs w:val="24"/>
          <w:lang w:eastAsia="pl-PL"/>
        </w:rPr>
        <w:t xml:space="preserve"> podsufitki;</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3)</w:t>
      </w:r>
      <w:r w:rsidRPr="001A73EE">
        <w:rPr>
          <w:rFonts w:ascii="Times New Roman" w:eastAsia="Arial Unicode MS" w:hAnsi="Times New Roman" w:cs="Times New Roman"/>
          <w:sz w:val="24"/>
          <w:szCs w:val="24"/>
          <w:lang w:eastAsia="pl-PL"/>
        </w:rPr>
        <w:tab/>
        <w:t>Ocieplenie poddasza wełną mineralną grub. 20 cm w izolacji z folii PCV;</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4)</w:t>
      </w:r>
      <w:r w:rsidRPr="001A73EE">
        <w:rPr>
          <w:rFonts w:ascii="Times New Roman" w:eastAsia="Arial Unicode MS" w:hAnsi="Times New Roman" w:cs="Times New Roman"/>
          <w:sz w:val="24"/>
          <w:szCs w:val="24"/>
          <w:lang w:eastAsia="pl-PL"/>
        </w:rPr>
        <w:tab/>
        <w:t xml:space="preserve">Wykonanie  posadzki  betonowej gr. 5 cm z  </w:t>
      </w:r>
      <w:proofErr w:type="spellStart"/>
      <w:r w:rsidRPr="001A73EE">
        <w:rPr>
          <w:rFonts w:ascii="Times New Roman" w:eastAsia="Arial Unicode MS" w:hAnsi="Times New Roman" w:cs="Times New Roman"/>
          <w:sz w:val="24"/>
          <w:szCs w:val="24"/>
          <w:lang w:eastAsia="pl-PL"/>
        </w:rPr>
        <w:t>zazbrojeniem</w:t>
      </w:r>
      <w:proofErr w:type="spellEnd"/>
      <w:r w:rsidRPr="001A73EE">
        <w:rPr>
          <w:rFonts w:ascii="Times New Roman" w:eastAsia="Arial Unicode MS" w:hAnsi="Times New Roman" w:cs="Times New Roman"/>
          <w:sz w:val="24"/>
          <w:szCs w:val="24"/>
          <w:lang w:eastAsia="pl-PL"/>
        </w:rPr>
        <w:t xml:space="preserve">  siatką  stalową  pod terakotę;</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5)</w:t>
      </w:r>
      <w:r w:rsidRPr="001A73EE">
        <w:rPr>
          <w:rFonts w:ascii="Times New Roman" w:eastAsia="Arial Unicode MS" w:hAnsi="Times New Roman" w:cs="Times New Roman"/>
          <w:sz w:val="24"/>
          <w:szCs w:val="24"/>
          <w:lang w:eastAsia="pl-PL"/>
        </w:rPr>
        <w:tab/>
        <w:t>Wymurowanie  ścianek działowych dla proj. WC  z gazobetonu grub. 12 cm;</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6)</w:t>
      </w:r>
      <w:r w:rsidRPr="001A73EE">
        <w:rPr>
          <w:rFonts w:ascii="Times New Roman" w:eastAsia="Arial Unicode MS" w:hAnsi="Times New Roman" w:cs="Times New Roman"/>
          <w:sz w:val="24"/>
          <w:szCs w:val="24"/>
          <w:lang w:eastAsia="pl-PL"/>
        </w:rPr>
        <w:tab/>
        <w:t xml:space="preserve">Wykonanie tynków </w:t>
      </w:r>
      <w:proofErr w:type="spellStart"/>
      <w:r w:rsidRPr="001A73EE">
        <w:rPr>
          <w:rFonts w:ascii="Times New Roman" w:eastAsia="Arial Unicode MS" w:hAnsi="Times New Roman" w:cs="Times New Roman"/>
          <w:sz w:val="24"/>
          <w:szCs w:val="24"/>
          <w:lang w:eastAsia="pl-PL"/>
        </w:rPr>
        <w:t>cem</w:t>
      </w:r>
      <w:proofErr w:type="spellEnd"/>
      <w:r w:rsidRPr="001A73EE">
        <w:rPr>
          <w:rFonts w:ascii="Times New Roman" w:eastAsia="Arial Unicode MS" w:hAnsi="Times New Roman" w:cs="Times New Roman"/>
          <w:sz w:val="24"/>
          <w:szCs w:val="24"/>
          <w:lang w:eastAsia="pl-PL"/>
        </w:rPr>
        <w:t>.-</w:t>
      </w:r>
      <w:proofErr w:type="spellStart"/>
      <w:r w:rsidRPr="001A73EE">
        <w:rPr>
          <w:rFonts w:ascii="Times New Roman" w:eastAsia="Arial Unicode MS" w:hAnsi="Times New Roman" w:cs="Times New Roman"/>
          <w:sz w:val="24"/>
          <w:szCs w:val="24"/>
          <w:lang w:eastAsia="pl-PL"/>
        </w:rPr>
        <w:t>wap</w:t>
      </w:r>
      <w:proofErr w:type="spellEnd"/>
      <w:r w:rsidRPr="001A73EE">
        <w:rPr>
          <w:rFonts w:ascii="Times New Roman" w:eastAsia="Arial Unicode MS" w:hAnsi="Times New Roman" w:cs="Times New Roman"/>
          <w:sz w:val="24"/>
          <w:szCs w:val="24"/>
          <w:lang w:eastAsia="pl-PL"/>
        </w:rPr>
        <w:t>.  kat. III proj. ścianek działowych;</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7)</w:t>
      </w:r>
      <w:r w:rsidRPr="001A73EE">
        <w:rPr>
          <w:rFonts w:ascii="Times New Roman" w:eastAsia="Arial Unicode MS" w:hAnsi="Times New Roman" w:cs="Times New Roman"/>
          <w:sz w:val="24"/>
          <w:szCs w:val="24"/>
          <w:lang w:eastAsia="pl-PL"/>
        </w:rPr>
        <w:tab/>
        <w:t>Wykonanie posadzki z terakoty gres na kleju z fugowaniem i cokolikami;</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8)</w:t>
      </w:r>
      <w:r w:rsidRPr="001A73EE">
        <w:rPr>
          <w:rFonts w:ascii="Times New Roman" w:eastAsia="Arial Unicode MS" w:hAnsi="Times New Roman" w:cs="Times New Roman"/>
          <w:sz w:val="24"/>
          <w:szCs w:val="24"/>
          <w:lang w:eastAsia="pl-PL"/>
        </w:rPr>
        <w:tab/>
        <w:t xml:space="preserve">Wykonanie glazury w  WC i na  zapleczu   z </w:t>
      </w:r>
      <w:proofErr w:type="spellStart"/>
      <w:r w:rsidRPr="001A73EE">
        <w:rPr>
          <w:rFonts w:ascii="Times New Roman" w:eastAsia="Arial Unicode MS" w:hAnsi="Times New Roman" w:cs="Times New Roman"/>
          <w:sz w:val="24"/>
          <w:szCs w:val="24"/>
          <w:lang w:eastAsia="pl-PL"/>
        </w:rPr>
        <w:t>oblistwowaniem</w:t>
      </w:r>
      <w:proofErr w:type="spellEnd"/>
      <w:r w:rsidRPr="001A73EE">
        <w:rPr>
          <w:rFonts w:ascii="Times New Roman" w:eastAsia="Arial Unicode MS" w:hAnsi="Times New Roman" w:cs="Times New Roman"/>
          <w:sz w:val="24"/>
          <w:szCs w:val="24"/>
          <w:lang w:eastAsia="pl-PL"/>
        </w:rPr>
        <w:t>;</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9)</w:t>
      </w:r>
      <w:r w:rsidRPr="001A73EE">
        <w:rPr>
          <w:rFonts w:ascii="Times New Roman" w:eastAsia="Arial Unicode MS" w:hAnsi="Times New Roman" w:cs="Times New Roman"/>
          <w:sz w:val="24"/>
          <w:szCs w:val="24"/>
          <w:lang w:eastAsia="pl-PL"/>
        </w:rPr>
        <w:tab/>
        <w:t>Montaż drzwi wewnętrznych z PCV (sala, zaplecze, WC);</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10)</w:t>
      </w:r>
      <w:r w:rsidRPr="001A73EE">
        <w:rPr>
          <w:rFonts w:ascii="Times New Roman" w:eastAsia="Arial Unicode MS" w:hAnsi="Times New Roman" w:cs="Times New Roman"/>
          <w:sz w:val="24"/>
          <w:szCs w:val="24"/>
          <w:lang w:eastAsia="pl-PL"/>
        </w:rPr>
        <w:tab/>
        <w:t>Zeskrobanie ze ścian starej farby z przygotowaniem podłoża pod malowanie;</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11)</w:t>
      </w:r>
      <w:r w:rsidRPr="001A73EE">
        <w:rPr>
          <w:rFonts w:ascii="Times New Roman" w:eastAsia="Arial Unicode MS" w:hAnsi="Times New Roman" w:cs="Times New Roman"/>
          <w:sz w:val="24"/>
          <w:szCs w:val="24"/>
          <w:lang w:eastAsia="pl-PL"/>
        </w:rPr>
        <w:tab/>
        <w:t>Wykonanie gładzi gipsowej ścian pod malowanie;</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12)</w:t>
      </w:r>
      <w:r w:rsidRPr="001A73EE">
        <w:rPr>
          <w:rFonts w:ascii="Times New Roman" w:eastAsia="Arial Unicode MS" w:hAnsi="Times New Roman" w:cs="Times New Roman"/>
          <w:sz w:val="24"/>
          <w:szCs w:val="24"/>
          <w:lang w:eastAsia="pl-PL"/>
        </w:rPr>
        <w:tab/>
        <w:t>Zagruntowanie powierzchni ścian i posadzek gruntem;</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13)</w:t>
      </w:r>
      <w:r w:rsidRPr="001A73EE">
        <w:rPr>
          <w:rFonts w:ascii="Times New Roman" w:eastAsia="Arial Unicode MS" w:hAnsi="Times New Roman" w:cs="Times New Roman"/>
          <w:sz w:val="24"/>
          <w:szCs w:val="24"/>
          <w:lang w:eastAsia="pl-PL"/>
        </w:rPr>
        <w:tab/>
        <w:t>Malowanie ścian wewnętrznych farbą emulsyjną akrylową 2-krotnie;</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14)</w:t>
      </w:r>
      <w:r w:rsidRPr="001A73EE">
        <w:rPr>
          <w:rFonts w:ascii="Times New Roman" w:eastAsia="Arial Unicode MS" w:hAnsi="Times New Roman" w:cs="Times New Roman"/>
          <w:sz w:val="24"/>
          <w:szCs w:val="24"/>
          <w:lang w:eastAsia="pl-PL"/>
        </w:rPr>
        <w:tab/>
        <w:t>Wykonanie lamperii ścian wys. 1,50 m z tynku żywicznego;</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15)</w:t>
      </w:r>
      <w:r w:rsidRPr="001A73EE">
        <w:rPr>
          <w:rFonts w:ascii="Times New Roman" w:eastAsia="Arial Unicode MS" w:hAnsi="Times New Roman" w:cs="Times New Roman"/>
          <w:sz w:val="24"/>
          <w:szCs w:val="24"/>
          <w:lang w:eastAsia="pl-PL"/>
        </w:rPr>
        <w:tab/>
        <w:t>Montaż parapetów wewnętrznych z konglomeratu  marmurkowego;</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 </w:t>
      </w:r>
      <w:r w:rsidRPr="001A73EE">
        <w:rPr>
          <w:rFonts w:ascii="Times New Roman" w:eastAsia="Arial Unicode MS" w:hAnsi="Times New Roman" w:cs="Times New Roman"/>
          <w:sz w:val="24"/>
          <w:szCs w:val="24"/>
          <w:lang w:eastAsia="pl-PL"/>
        </w:rPr>
        <w:t>1.3.   DACH  -   POKRYCIE</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w:t>
      </w:r>
      <w:r w:rsidRPr="001A73EE">
        <w:rPr>
          <w:rFonts w:ascii="Times New Roman" w:eastAsia="Arial Unicode MS" w:hAnsi="Times New Roman" w:cs="Times New Roman"/>
          <w:sz w:val="24"/>
          <w:szCs w:val="24"/>
          <w:lang w:eastAsia="pl-PL"/>
        </w:rPr>
        <w:tab/>
        <w:t>Montaż rynien dachowych PCV o śr. 120 mm;</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2.</w:t>
      </w:r>
      <w:r w:rsidRPr="001A73EE">
        <w:rPr>
          <w:rFonts w:ascii="Times New Roman" w:eastAsia="Arial Unicode MS" w:hAnsi="Times New Roman" w:cs="Times New Roman"/>
          <w:sz w:val="24"/>
          <w:szCs w:val="24"/>
          <w:lang w:eastAsia="pl-PL"/>
        </w:rPr>
        <w:tab/>
        <w:t>Montaż rur spustowych PCV o śr. 90 mm;</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3.</w:t>
      </w:r>
      <w:r w:rsidRPr="001A73EE">
        <w:rPr>
          <w:rFonts w:ascii="Times New Roman" w:eastAsia="Arial Unicode MS" w:hAnsi="Times New Roman" w:cs="Times New Roman"/>
          <w:sz w:val="24"/>
          <w:szCs w:val="24"/>
          <w:lang w:eastAsia="pl-PL"/>
        </w:rPr>
        <w:tab/>
        <w:t xml:space="preserve">Wykonanie </w:t>
      </w:r>
      <w:proofErr w:type="spellStart"/>
      <w:r w:rsidRPr="001A73EE">
        <w:rPr>
          <w:rFonts w:ascii="Times New Roman" w:eastAsia="Arial Unicode MS" w:hAnsi="Times New Roman" w:cs="Times New Roman"/>
          <w:sz w:val="24"/>
          <w:szCs w:val="24"/>
          <w:lang w:eastAsia="pl-PL"/>
        </w:rPr>
        <w:t>wiatroizolacji</w:t>
      </w:r>
      <w:proofErr w:type="spellEnd"/>
      <w:r w:rsidRPr="001A73EE">
        <w:rPr>
          <w:rFonts w:ascii="Times New Roman" w:eastAsia="Arial Unicode MS" w:hAnsi="Times New Roman" w:cs="Times New Roman"/>
          <w:sz w:val="24"/>
          <w:szCs w:val="24"/>
          <w:lang w:eastAsia="pl-PL"/>
        </w:rPr>
        <w:t xml:space="preserve"> z folii paroprzepuszczalnej;</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4.</w:t>
      </w:r>
      <w:r w:rsidRPr="001A73EE">
        <w:rPr>
          <w:rFonts w:ascii="Times New Roman" w:eastAsia="Arial Unicode MS" w:hAnsi="Times New Roman" w:cs="Times New Roman"/>
          <w:sz w:val="24"/>
          <w:szCs w:val="24"/>
          <w:lang w:eastAsia="pl-PL"/>
        </w:rPr>
        <w:tab/>
        <w:t>Pokrycie dachu blachodachówką;</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5.</w:t>
      </w:r>
      <w:r w:rsidRPr="001A73EE">
        <w:rPr>
          <w:rFonts w:ascii="Times New Roman" w:eastAsia="Arial Unicode MS" w:hAnsi="Times New Roman" w:cs="Times New Roman"/>
          <w:sz w:val="24"/>
          <w:szCs w:val="24"/>
          <w:lang w:eastAsia="pl-PL"/>
        </w:rPr>
        <w:tab/>
        <w:t>Montaż gąsiorów z blachy powlekanej;</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6.</w:t>
      </w:r>
      <w:r w:rsidRPr="001A73EE">
        <w:rPr>
          <w:rFonts w:ascii="Times New Roman" w:eastAsia="Arial Unicode MS" w:hAnsi="Times New Roman" w:cs="Times New Roman"/>
          <w:sz w:val="24"/>
          <w:szCs w:val="24"/>
          <w:lang w:eastAsia="pl-PL"/>
        </w:rPr>
        <w:tab/>
        <w:t>Wykonanie obróbek blacharskich, okapów, wiatrownic z blachy powlekanej;</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7.</w:t>
      </w:r>
      <w:r w:rsidRPr="001A73EE">
        <w:rPr>
          <w:rFonts w:ascii="Times New Roman" w:eastAsia="Arial Unicode MS" w:hAnsi="Times New Roman" w:cs="Times New Roman"/>
          <w:sz w:val="24"/>
          <w:szCs w:val="24"/>
          <w:lang w:eastAsia="pl-PL"/>
        </w:rPr>
        <w:tab/>
        <w:t>Wykonanie podbitki okapu i wiatrownic z blachy powlekanej na ruszcie;</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1.4.</w:t>
      </w:r>
      <w:r w:rsidRPr="001A73EE">
        <w:rPr>
          <w:rFonts w:ascii="Times New Roman" w:eastAsia="Arial Unicode MS" w:hAnsi="Times New Roman" w:cs="Times New Roman"/>
          <w:sz w:val="24"/>
          <w:szCs w:val="24"/>
          <w:lang w:eastAsia="pl-PL"/>
        </w:rPr>
        <w:tab/>
        <w:t xml:space="preserve">ELEWACJA  I  ELEMENTY  ZEWNĘTRZNE </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w:t>
      </w:r>
      <w:r w:rsidRPr="001A73EE">
        <w:rPr>
          <w:rFonts w:ascii="Times New Roman" w:eastAsia="Arial Unicode MS" w:hAnsi="Times New Roman" w:cs="Times New Roman"/>
          <w:sz w:val="24"/>
          <w:szCs w:val="24"/>
          <w:lang w:eastAsia="pl-PL"/>
        </w:rPr>
        <w:tab/>
        <w:t>Montaż okien  PCV;</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2)</w:t>
      </w:r>
      <w:r w:rsidRPr="001A73EE">
        <w:rPr>
          <w:rFonts w:ascii="Times New Roman" w:eastAsia="Arial Unicode MS" w:hAnsi="Times New Roman" w:cs="Times New Roman"/>
          <w:sz w:val="24"/>
          <w:szCs w:val="24"/>
          <w:lang w:eastAsia="pl-PL"/>
        </w:rPr>
        <w:tab/>
        <w:t>Montaż drzwi zewn.  AL (ciepłych)  ;</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3)</w:t>
      </w:r>
      <w:r w:rsidRPr="001A73EE">
        <w:rPr>
          <w:rFonts w:ascii="Times New Roman" w:eastAsia="Arial Unicode MS" w:hAnsi="Times New Roman" w:cs="Times New Roman"/>
          <w:sz w:val="24"/>
          <w:szCs w:val="24"/>
          <w:lang w:eastAsia="pl-PL"/>
        </w:rPr>
        <w:tab/>
        <w:t>Docieplenie ścian elewacji budynku   styropianem gr. 5 cm – przyklejenie płyt styropianowych;</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4)</w:t>
      </w:r>
      <w:r w:rsidRPr="001A73EE">
        <w:rPr>
          <w:rFonts w:ascii="Times New Roman" w:eastAsia="Arial Unicode MS" w:hAnsi="Times New Roman" w:cs="Times New Roman"/>
          <w:sz w:val="24"/>
          <w:szCs w:val="24"/>
          <w:lang w:eastAsia="pl-PL"/>
        </w:rPr>
        <w:tab/>
        <w:t>Docieplenie  ościeży  budynku styropianem gr. 3 cm – przyklejenie płyt styropianowych ;</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5)</w:t>
      </w:r>
      <w:r w:rsidRPr="001A73EE">
        <w:rPr>
          <w:rFonts w:ascii="Times New Roman" w:eastAsia="Arial Unicode MS" w:hAnsi="Times New Roman" w:cs="Times New Roman"/>
          <w:sz w:val="24"/>
          <w:szCs w:val="24"/>
          <w:lang w:eastAsia="pl-PL"/>
        </w:rPr>
        <w:tab/>
        <w:t>Przymocowanie płyt styropianowych do ścian dyblami plastikowymi;</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lastRenderedPageBreak/>
        <w:t>6)</w:t>
      </w:r>
      <w:r w:rsidRPr="001A73EE">
        <w:rPr>
          <w:rFonts w:ascii="Times New Roman" w:eastAsia="Arial Unicode MS" w:hAnsi="Times New Roman" w:cs="Times New Roman"/>
          <w:sz w:val="24"/>
          <w:szCs w:val="24"/>
          <w:lang w:eastAsia="pl-PL"/>
        </w:rPr>
        <w:tab/>
        <w:t>Przyklejenie jednej warstwy siatki na ścianach i ościeżach ;</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7)</w:t>
      </w:r>
      <w:r w:rsidRPr="001A73EE">
        <w:rPr>
          <w:rFonts w:ascii="Times New Roman" w:eastAsia="Arial Unicode MS" w:hAnsi="Times New Roman" w:cs="Times New Roman"/>
          <w:sz w:val="24"/>
          <w:szCs w:val="24"/>
          <w:lang w:eastAsia="pl-PL"/>
        </w:rPr>
        <w:tab/>
        <w:t>Montaż listew startowych;</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8)</w:t>
      </w:r>
      <w:r w:rsidRPr="001A73EE">
        <w:rPr>
          <w:rFonts w:ascii="Times New Roman" w:eastAsia="Arial Unicode MS" w:hAnsi="Times New Roman" w:cs="Times New Roman"/>
          <w:sz w:val="24"/>
          <w:szCs w:val="24"/>
          <w:lang w:eastAsia="pl-PL"/>
        </w:rPr>
        <w:tab/>
        <w:t>Ochrona  narożników wypukłych kątownikiem metalowym;</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9)</w:t>
      </w:r>
      <w:r w:rsidRPr="001A73EE">
        <w:rPr>
          <w:rFonts w:ascii="Times New Roman" w:eastAsia="Arial Unicode MS" w:hAnsi="Times New Roman" w:cs="Times New Roman"/>
          <w:sz w:val="24"/>
          <w:szCs w:val="24"/>
          <w:lang w:eastAsia="pl-PL"/>
        </w:rPr>
        <w:tab/>
        <w:t>Wykonanie tynków elewacyjnych  silikonowych;</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10)</w:t>
      </w:r>
      <w:r w:rsidRPr="001A73EE">
        <w:rPr>
          <w:rFonts w:ascii="Times New Roman" w:eastAsia="Arial Unicode MS" w:hAnsi="Times New Roman" w:cs="Times New Roman"/>
          <w:sz w:val="24"/>
          <w:szCs w:val="24"/>
          <w:lang w:eastAsia="pl-PL"/>
        </w:rPr>
        <w:tab/>
        <w:t>Tynk żywiczny kamyczkowy na cokole budynku;</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11)</w:t>
      </w:r>
      <w:r w:rsidRPr="001A73EE">
        <w:rPr>
          <w:rFonts w:ascii="Times New Roman" w:eastAsia="Arial Unicode MS" w:hAnsi="Times New Roman" w:cs="Times New Roman"/>
          <w:sz w:val="24"/>
          <w:szCs w:val="24"/>
          <w:lang w:eastAsia="pl-PL"/>
        </w:rPr>
        <w:tab/>
        <w:t>Opaska  wokół budynku  z kostki betonowej gr. 6 cm + obrzeża bet. szer. 60 cm;</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12)</w:t>
      </w:r>
      <w:r w:rsidRPr="001A73EE">
        <w:rPr>
          <w:rFonts w:ascii="Times New Roman" w:eastAsia="Arial Unicode MS" w:hAnsi="Times New Roman" w:cs="Times New Roman"/>
          <w:sz w:val="24"/>
          <w:szCs w:val="24"/>
          <w:lang w:eastAsia="pl-PL"/>
        </w:rPr>
        <w:tab/>
        <w:t>Montaż parapetów zewn. okiennych z blachy powlekanej;</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13)</w:t>
      </w:r>
      <w:r w:rsidRPr="001A73EE">
        <w:rPr>
          <w:rFonts w:ascii="Times New Roman" w:eastAsia="Arial Unicode MS" w:hAnsi="Times New Roman" w:cs="Times New Roman"/>
          <w:sz w:val="24"/>
          <w:szCs w:val="24"/>
          <w:lang w:eastAsia="pl-PL"/>
        </w:rPr>
        <w:tab/>
        <w:t>Montaż daszków aluminiowych nad wejściami z pokryciem płytami poliwęglanowymi;</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 xml:space="preserve">1.5.  UTWARDZENIE  TERENU </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w:t>
      </w:r>
      <w:r w:rsidRPr="001A73EE">
        <w:rPr>
          <w:rFonts w:ascii="Times New Roman" w:eastAsia="Arial Unicode MS" w:hAnsi="Times New Roman" w:cs="Times New Roman"/>
          <w:sz w:val="24"/>
          <w:szCs w:val="24"/>
          <w:lang w:eastAsia="pl-PL"/>
        </w:rPr>
        <w:tab/>
        <w:t>Wykonanie  korytowania, warstwy odsączającej z piasku, podłoża betonowego  pod nawierzchnię z kostki betonowej;</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2.</w:t>
      </w:r>
      <w:r w:rsidRPr="001A73EE">
        <w:rPr>
          <w:rFonts w:ascii="Times New Roman" w:eastAsia="Arial Unicode MS" w:hAnsi="Times New Roman" w:cs="Times New Roman"/>
          <w:sz w:val="24"/>
          <w:szCs w:val="24"/>
          <w:lang w:eastAsia="pl-PL"/>
        </w:rPr>
        <w:tab/>
        <w:t>Ułożenie nawierzchni z kostki betonowej brukowej gr. 8 cm;</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3.</w:t>
      </w:r>
      <w:r w:rsidRPr="001A73EE">
        <w:rPr>
          <w:rFonts w:ascii="Times New Roman" w:eastAsia="Arial Unicode MS" w:hAnsi="Times New Roman" w:cs="Times New Roman"/>
          <w:sz w:val="24"/>
          <w:szCs w:val="24"/>
          <w:lang w:eastAsia="pl-PL"/>
        </w:rPr>
        <w:tab/>
        <w:t>Wykonanie krawężników betonowych drogowych na ławie betonowej;</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 xml:space="preserve">1.6.  INSTALACJE  ELEKTRYCZNE </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w:t>
      </w:r>
      <w:r w:rsidRPr="001A73EE">
        <w:rPr>
          <w:rFonts w:ascii="Times New Roman" w:eastAsia="Arial Unicode MS" w:hAnsi="Times New Roman" w:cs="Times New Roman"/>
          <w:sz w:val="24"/>
          <w:szCs w:val="24"/>
          <w:lang w:eastAsia="pl-PL"/>
        </w:rPr>
        <w:tab/>
        <w:t>Montaż opraw oświetleniowych i kinkietów;</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2.</w:t>
      </w:r>
      <w:r w:rsidRPr="001A73EE">
        <w:rPr>
          <w:rFonts w:ascii="Times New Roman" w:eastAsia="Arial Unicode MS" w:hAnsi="Times New Roman" w:cs="Times New Roman"/>
          <w:sz w:val="24"/>
          <w:szCs w:val="24"/>
          <w:lang w:eastAsia="pl-PL"/>
        </w:rPr>
        <w:tab/>
        <w:t>Montaż grzejników elektrycznych naściennych;</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3.</w:t>
      </w:r>
      <w:r w:rsidRPr="001A73EE">
        <w:rPr>
          <w:rFonts w:ascii="Times New Roman" w:eastAsia="Arial Unicode MS" w:hAnsi="Times New Roman" w:cs="Times New Roman"/>
          <w:sz w:val="24"/>
          <w:szCs w:val="24"/>
          <w:lang w:eastAsia="pl-PL"/>
        </w:rPr>
        <w:tab/>
        <w:t>Montaż instalacji odgromowej – zwody poziome i pionowe;</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4.</w:t>
      </w:r>
      <w:r w:rsidRPr="001A73EE">
        <w:rPr>
          <w:rFonts w:ascii="Times New Roman" w:eastAsia="Arial Unicode MS" w:hAnsi="Times New Roman" w:cs="Times New Roman"/>
          <w:sz w:val="24"/>
          <w:szCs w:val="24"/>
          <w:lang w:eastAsia="pl-PL"/>
        </w:rPr>
        <w:tab/>
        <w:t xml:space="preserve">Montaż nowej rozdzielnicy elektrycznej; </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5.</w:t>
      </w:r>
      <w:r w:rsidRPr="001A73EE">
        <w:rPr>
          <w:rFonts w:ascii="Times New Roman" w:eastAsia="Arial Unicode MS" w:hAnsi="Times New Roman" w:cs="Times New Roman"/>
          <w:sz w:val="24"/>
          <w:szCs w:val="24"/>
          <w:lang w:eastAsia="pl-PL"/>
        </w:rPr>
        <w:tab/>
        <w:t>Montaż  agregatu  grzewczo-wentylacyjnego w sali głównej;</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6.</w:t>
      </w:r>
      <w:r w:rsidRPr="001A73EE">
        <w:rPr>
          <w:rFonts w:ascii="Times New Roman" w:eastAsia="Arial Unicode MS" w:hAnsi="Times New Roman" w:cs="Times New Roman"/>
          <w:sz w:val="24"/>
          <w:szCs w:val="24"/>
          <w:lang w:eastAsia="pl-PL"/>
        </w:rPr>
        <w:tab/>
        <w:t>Wykonanie wypustów na wyłączniki i gniazdka;</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1.7. INSTALACJE  WODNO-KANALIZACYJNE</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w:t>
      </w:r>
      <w:r w:rsidRPr="001A73EE">
        <w:rPr>
          <w:rFonts w:ascii="Times New Roman" w:eastAsia="Arial Unicode MS" w:hAnsi="Times New Roman" w:cs="Times New Roman"/>
          <w:sz w:val="24"/>
          <w:szCs w:val="24"/>
          <w:lang w:eastAsia="pl-PL"/>
        </w:rPr>
        <w:tab/>
        <w:t>Wykonanie instalacji wodociągowej i kanalizacyjnej wewnętrznej w celu podłączenia przyborów sanitarnych;</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2)</w:t>
      </w:r>
      <w:r w:rsidRPr="001A73EE">
        <w:rPr>
          <w:rFonts w:ascii="Times New Roman" w:eastAsia="Arial Unicode MS" w:hAnsi="Times New Roman" w:cs="Times New Roman"/>
          <w:sz w:val="24"/>
          <w:szCs w:val="24"/>
          <w:lang w:eastAsia="pl-PL"/>
        </w:rPr>
        <w:tab/>
        <w:t>Wykonanie  zbiornika bezodpływowego na nieczystości (szamba) ;</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3)</w:t>
      </w:r>
      <w:r w:rsidRPr="001A73EE">
        <w:rPr>
          <w:rFonts w:ascii="Times New Roman" w:eastAsia="Arial Unicode MS" w:hAnsi="Times New Roman" w:cs="Times New Roman"/>
          <w:sz w:val="24"/>
          <w:szCs w:val="24"/>
          <w:lang w:eastAsia="pl-PL"/>
        </w:rPr>
        <w:tab/>
        <w:t>Wykonanie przyłącza kanalizacyjnego;</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4)</w:t>
      </w:r>
      <w:r w:rsidRPr="001A73EE">
        <w:rPr>
          <w:rFonts w:ascii="Times New Roman" w:eastAsia="Arial Unicode MS" w:hAnsi="Times New Roman" w:cs="Times New Roman"/>
          <w:sz w:val="24"/>
          <w:szCs w:val="24"/>
          <w:lang w:eastAsia="pl-PL"/>
        </w:rPr>
        <w:tab/>
        <w:t xml:space="preserve">Montaż  ustępów, umywalek , termy dla wody ciepłej, </w:t>
      </w:r>
      <w:proofErr w:type="spellStart"/>
      <w:r w:rsidRPr="001A73EE">
        <w:rPr>
          <w:rFonts w:ascii="Times New Roman" w:eastAsia="Arial Unicode MS" w:hAnsi="Times New Roman" w:cs="Times New Roman"/>
          <w:sz w:val="24"/>
          <w:szCs w:val="24"/>
          <w:lang w:eastAsia="pl-PL"/>
        </w:rPr>
        <w:t>bateri</w:t>
      </w:r>
      <w:proofErr w:type="spellEnd"/>
      <w:r w:rsidRPr="001A73EE">
        <w:rPr>
          <w:rFonts w:ascii="Times New Roman" w:eastAsia="Arial Unicode MS" w:hAnsi="Times New Roman" w:cs="Times New Roman"/>
          <w:sz w:val="24"/>
          <w:szCs w:val="24"/>
          <w:lang w:eastAsia="pl-PL"/>
        </w:rPr>
        <w:t xml:space="preserve"> umywalkowych ;</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5)</w:t>
      </w:r>
      <w:r w:rsidRPr="001A73EE">
        <w:rPr>
          <w:rFonts w:ascii="Times New Roman" w:eastAsia="Arial Unicode MS" w:hAnsi="Times New Roman" w:cs="Times New Roman"/>
          <w:sz w:val="24"/>
          <w:szCs w:val="24"/>
          <w:lang w:eastAsia="pl-PL"/>
        </w:rPr>
        <w:tab/>
        <w:t>Montaż szafki hydrantowej z osprzętem kompletnym;</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6)</w:t>
      </w:r>
      <w:r w:rsidRPr="001A73EE">
        <w:rPr>
          <w:rFonts w:ascii="Times New Roman" w:eastAsia="Arial Unicode MS" w:hAnsi="Times New Roman" w:cs="Times New Roman"/>
          <w:sz w:val="24"/>
          <w:szCs w:val="24"/>
          <w:lang w:eastAsia="pl-PL"/>
        </w:rPr>
        <w:tab/>
        <w:t>Montaż podejść  dopływowych wodociągowych  do przyborów sanitarnych;</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7)</w:t>
      </w:r>
      <w:r w:rsidRPr="001A73EE">
        <w:rPr>
          <w:rFonts w:ascii="Times New Roman" w:eastAsia="Arial Unicode MS" w:hAnsi="Times New Roman" w:cs="Times New Roman"/>
          <w:sz w:val="24"/>
          <w:szCs w:val="24"/>
          <w:lang w:eastAsia="pl-PL"/>
        </w:rPr>
        <w:tab/>
        <w:t>Montaż odejść odpływowych kanalizacyjnych od przyborów sanitarnych;</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lastRenderedPageBreak/>
        <w:t>8)</w:t>
      </w:r>
      <w:r w:rsidRPr="001A73EE">
        <w:rPr>
          <w:rFonts w:ascii="Times New Roman" w:eastAsia="Arial Unicode MS" w:hAnsi="Times New Roman" w:cs="Times New Roman"/>
          <w:sz w:val="24"/>
          <w:szCs w:val="24"/>
          <w:lang w:eastAsia="pl-PL"/>
        </w:rPr>
        <w:tab/>
        <w:t xml:space="preserve">Montaż zlewozmywaka na szafce  na zapleczu  oraz  </w:t>
      </w:r>
      <w:proofErr w:type="spellStart"/>
      <w:r w:rsidRPr="001A73EE">
        <w:rPr>
          <w:rFonts w:ascii="Times New Roman" w:eastAsia="Arial Unicode MS" w:hAnsi="Times New Roman" w:cs="Times New Roman"/>
          <w:sz w:val="24"/>
          <w:szCs w:val="24"/>
          <w:lang w:eastAsia="pl-PL"/>
        </w:rPr>
        <w:t>pisuara</w:t>
      </w:r>
      <w:proofErr w:type="spellEnd"/>
      <w:r w:rsidRPr="001A73EE">
        <w:rPr>
          <w:rFonts w:ascii="Times New Roman" w:eastAsia="Arial Unicode MS" w:hAnsi="Times New Roman" w:cs="Times New Roman"/>
          <w:sz w:val="24"/>
          <w:szCs w:val="24"/>
          <w:lang w:eastAsia="pl-PL"/>
        </w:rPr>
        <w:t xml:space="preserve">  w  WC męskim;</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9)</w:t>
      </w:r>
      <w:r w:rsidRPr="001A73EE">
        <w:rPr>
          <w:rFonts w:ascii="Times New Roman" w:eastAsia="Arial Unicode MS" w:hAnsi="Times New Roman" w:cs="Times New Roman"/>
          <w:sz w:val="24"/>
          <w:szCs w:val="24"/>
          <w:lang w:eastAsia="pl-PL"/>
        </w:rPr>
        <w:tab/>
        <w:t>Montaż bojlera 80 l  na zapleczu;</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10)</w:t>
      </w:r>
      <w:r w:rsidRPr="001A73EE">
        <w:rPr>
          <w:rFonts w:ascii="Times New Roman" w:eastAsia="Arial Unicode MS" w:hAnsi="Times New Roman" w:cs="Times New Roman"/>
          <w:sz w:val="24"/>
          <w:szCs w:val="24"/>
          <w:lang w:eastAsia="pl-PL"/>
        </w:rPr>
        <w:tab/>
        <w:t>Wykonanie wentylacji WC rurami Spiro w sali głównej i WC;</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11)</w:t>
      </w:r>
      <w:r w:rsidRPr="001A73EE">
        <w:rPr>
          <w:rFonts w:ascii="Times New Roman" w:eastAsia="Arial Unicode MS" w:hAnsi="Times New Roman" w:cs="Times New Roman"/>
          <w:sz w:val="24"/>
          <w:szCs w:val="24"/>
          <w:lang w:eastAsia="pl-PL"/>
        </w:rPr>
        <w:tab/>
        <w:t>Montaż wywiewek dachowych  z  sali głównej i  WC – systemowych;</w:t>
      </w:r>
    </w:p>
    <w:p w:rsidR="001A73EE" w:rsidRPr="001A73EE"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7829F3" w:rsidRDefault="001A73EE"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A73EE">
        <w:rPr>
          <w:rFonts w:ascii="Times New Roman" w:eastAsia="Arial Unicode MS" w:hAnsi="Times New Roman" w:cs="Times New Roman"/>
          <w:sz w:val="24"/>
          <w:szCs w:val="24"/>
          <w:lang w:eastAsia="pl-PL"/>
        </w:rPr>
        <w:t>1.8</w:t>
      </w:r>
      <w:r w:rsidRPr="001A73EE">
        <w:rPr>
          <w:rFonts w:ascii="Times New Roman" w:eastAsia="Arial Unicode MS" w:hAnsi="Times New Roman" w:cs="Times New Roman"/>
          <w:sz w:val="24"/>
          <w:szCs w:val="24"/>
          <w:lang w:eastAsia="pl-PL"/>
        </w:rPr>
        <w:tab/>
        <w:t>Wykonanie operatu inwentaryzacji geodezyjnej powykonawczej wykonanych robót (koszty te należy uwzględnić w cenie ofertowej).</w:t>
      </w:r>
    </w:p>
    <w:p w:rsidR="00A1618B" w:rsidRDefault="00CD5F0C" w:rsidP="00A1618B">
      <w:pPr>
        <w:pStyle w:val="Akapitzlist"/>
        <w:widowControl w:val="0"/>
        <w:numPr>
          <w:ilvl w:val="1"/>
          <w:numId w:val="45"/>
        </w:numPr>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     </w:t>
      </w:r>
      <w:r w:rsidR="00A1618B" w:rsidRPr="00A1618B">
        <w:rPr>
          <w:rFonts w:ascii="Times New Roman" w:eastAsia="Arial Unicode MS" w:hAnsi="Times New Roman" w:cs="Times New Roman"/>
          <w:sz w:val="24"/>
          <w:szCs w:val="24"/>
          <w:lang w:eastAsia="pl-PL"/>
        </w:rPr>
        <w:t>Dostawa i montaż instalacji fotowoltaicznej na budynku świetl</w:t>
      </w:r>
      <w:r>
        <w:rPr>
          <w:rFonts w:ascii="Times New Roman" w:eastAsia="Arial Unicode MS" w:hAnsi="Times New Roman" w:cs="Times New Roman"/>
          <w:sz w:val="24"/>
          <w:szCs w:val="24"/>
          <w:lang w:eastAsia="pl-PL"/>
        </w:rPr>
        <w:t xml:space="preserve">icy wiejskie o mocy min 3,00 KW zgodnie z parametrami opisanymi w  wykazie wyposażenia </w:t>
      </w:r>
      <w:r w:rsidR="00A1618B" w:rsidRPr="00A1618B">
        <w:rPr>
          <w:rFonts w:ascii="Times New Roman" w:eastAsia="Arial Unicode MS" w:hAnsi="Times New Roman" w:cs="Times New Roman"/>
          <w:sz w:val="24"/>
          <w:szCs w:val="24"/>
          <w:lang w:eastAsia="pl-PL"/>
        </w:rPr>
        <w:t xml:space="preserve"> </w:t>
      </w:r>
    </w:p>
    <w:p w:rsidR="00A1618B" w:rsidRPr="00CD5F0C" w:rsidRDefault="00A1618B" w:rsidP="001A73EE">
      <w:pPr>
        <w:pStyle w:val="Akapitzlist"/>
        <w:widowControl w:val="0"/>
        <w:numPr>
          <w:ilvl w:val="1"/>
          <w:numId w:val="45"/>
        </w:numPr>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CD5F0C">
        <w:rPr>
          <w:rFonts w:ascii="Times New Roman" w:eastAsia="Arial Unicode MS" w:hAnsi="Times New Roman" w:cs="Times New Roman"/>
          <w:sz w:val="24"/>
          <w:szCs w:val="24"/>
          <w:lang w:eastAsia="pl-PL"/>
        </w:rPr>
        <w:t xml:space="preserve">Dostawa i montaż wyposażenia do świetlicy wiejskiej zgodnie z wykazem </w:t>
      </w:r>
      <w:r w:rsidR="00CD5F0C">
        <w:rPr>
          <w:rFonts w:ascii="Times New Roman" w:eastAsia="Arial Unicode MS" w:hAnsi="Times New Roman" w:cs="Times New Roman"/>
          <w:sz w:val="24"/>
          <w:szCs w:val="24"/>
          <w:lang w:eastAsia="pl-PL"/>
        </w:rPr>
        <w:t>wyposażenia</w:t>
      </w:r>
    </w:p>
    <w:p w:rsidR="00A1618B" w:rsidRPr="00805906" w:rsidRDefault="00A1618B" w:rsidP="001A73EE">
      <w:pPr>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6855F8" w:rsidRPr="006855F8" w:rsidRDefault="006855F8" w:rsidP="00805906">
      <w:pPr>
        <w:widowControl w:val="0"/>
        <w:numPr>
          <w:ilvl w:val="0"/>
          <w:numId w:val="10"/>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Obowiązki, o których mowa w ust. 1 w dalszych postanowieniach umowy będą określane „przedmiotem umowy”.</w:t>
      </w:r>
    </w:p>
    <w:p w:rsidR="006855F8" w:rsidRPr="006855F8" w:rsidRDefault="006855F8" w:rsidP="008A18FD">
      <w:pPr>
        <w:widowControl w:val="0"/>
        <w:numPr>
          <w:ilvl w:val="0"/>
          <w:numId w:val="10"/>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ma prawo do zatrudnienia Podwykonawców, biorąc jednocześnie odpowiedzialność prawną i finansową za ich działalność jak za działania własne.</w:t>
      </w:r>
    </w:p>
    <w:p w:rsidR="006855F8" w:rsidRPr="006855F8" w:rsidRDefault="006855F8" w:rsidP="008A18FD">
      <w:pPr>
        <w:widowControl w:val="0"/>
        <w:numPr>
          <w:ilvl w:val="0"/>
          <w:numId w:val="10"/>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Strony ustalają, że przedmiot umowy Wykonawca wykona osobiście </w:t>
      </w:r>
      <w:r w:rsidR="0013260A">
        <w:rPr>
          <w:rFonts w:ascii="Times New Roman" w:eastAsia="Arial Unicode MS" w:hAnsi="Times New Roman" w:cs="Times New Roman"/>
          <w:sz w:val="24"/>
          <w:szCs w:val="24"/>
          <w:lang w:eastAsia="pl-PL"/>
        </w:rPr>
        <w:t xml:space="preserve">/ </w:t>
      </w:r>
      <w:r w:rsidRPr="006855F8">
        <w:rPr>
          <w:rFonts w:ascii="Times New Roman" w:eastAsia="Arial Unicode MS" w:hAnsi="Times New Roman" w:cs="Times New Roman"/>
          <w:sz w:val="24"/>
          <w:szCs w:val="24"/>
          <w:lang w:eastAsia="pl-PL"/>
        </w:rPr>
        <w:t>oraz za pomocą Podwykonawców w zakresie:</w:t>
      </w:r>
    </w:p>
    <w:p w:rsidR="006855F8" w:rsidRPr="006855F8" w:rsidRDefault="006855F8" w:rsidP="006855F8">
      <w:pPr>
        <w:widowControl w:val="0"/>
        <w:tabs>
          <w:tab w:val="left" w:pos="284"/>
        </w:tab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4.1 ........................................................................................</w:t>
      </w:r>
    </w:p>
    <w:p w:rsidR="006855F8" w:rsidRPr="006855F8" w:rsidRDefault="006855F8" w:rsidP="006855F8">
      <w:pPr>
        <w:widowControl w:val="0"/>
        <w:tabs>
          <w:tab w:val="left" w:pos="284"/>
        </w:tabs>
        <w:autoSpaceDE w:val="0"/>
        <w:autoSpaceDN w:val="0"/>
        <w:adjustRightInd w:val="0"/>
        <w:spacing w:after="0" w:line="360" w:lineRule="auto"/>
        <w:ind w:left="5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ab/>
      </w:r>
      <w:r w:rsidRPr="006855F8">
        <w:rPr>
          <w:rFonts w:ascii="Times New Roman" w:eastAsia="Arial Unicode MS" w:hAnsi="Times New Roman" w:cs="Times New Roman"/>
          <w:sz w:val="24"/>
          <w:szCs w:val="24"/>
          <w:lang w:eastAsia="pl-PL"/>
        </w:rPr>
        <w:tab/>
      </w:r>
      <w:r w:rsidRPr="006855F8">
        <w:rPr>
          <w:rFonts w:ascii="Times New Roman" w:eastAsia="Arial Unicode MS" w:hAnsi="Times New Roman" w:cs="Times New Roman"/>
          <w:sz w:val="24"/>
          <w:szCs w:val="24"/>
          <w:lang w:eastAsia="pl-PL"/>
        </w:rPr>
        <w:tab/>
      </w:r>
      <w:r w:rsidRPr="006855F8">
        <w:rPr>
          <w:rFonts w:ascii="Times New Roman" w:eastAsia="Arial Unicode MS" w:hAnsi="Times New Roman" w:cs="Times New Roman"/>
          <w:sz w:val="24"/>
          <w:szCs w:val="24"/>
          <w:lang w:eastAsia="pl-PL"/>
        </w:rPr>
        <w:tab/>
        <w:t>(zakres realizowany przez Podwykonawcę)</w:t>
      </w:r>
    </w:p>
    <w:p w:rsidR="006855F8" w:rsidRPr="006855F8" w:rsidRDefault="006855F8" w:rsidP="006855F8">
      <w:pPr>
        <w:widowControl w:val="0"/>
        <w:tabs>
          <w:tab w:val="left" w:pos="284"/>
        </w:tabs>
        <w:autoSpaceDE w:val="0"/>
        <w:autoSpaceDN w:val="0"/>
        <w:adjustRightInd w:val="0"/>
        <w:spacing w:after="0" w:line="360" w:lineRule="auto"/>
        <w:ind w:left="56"/>
        <w:jc w:val="both"/>
        <w:rPr>
          <w:rFonts w:ascii="Times New Roman" w:eastAsia="Arial Unicode MS" w:hAnsi="Times New Roman" w:cs="Times New Roman"/>
          <w:sz w:val="24"/>
          <w:szCs w:val="24"/>
          <w:lang w:eastAsia="pl-PL"/>
        </w:rPr>
      </w:pPr>
    </w:p>
    <w:p w:rsidR="006855F8" w:rsidRPr="006855F8" w:rsidRDefault="006855F8" w:rsidP="006855F8">
      <w:pPr>
        <w:widowControl w:val="0"/>
        <w:tabs>
          <w:tab w:val="left" w:pos="284"/>
        </w:tabs>
        <w:autoSpaceDE w:val="0"/>
        <w:autoSpaceDN w:val="0"/>
        <w:adjustRightInd w:val="0"/>
        <w:spacing w:after="0" w:line="360" w:lineRule="auto"/>
        <w:ind w:left="5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4.2........................................................................................</w:t>
      </w:r>
    </w:p>
    <w:p w:rsidR="006855F8" w:rsidRPr="006855F8" w:rsidRDefault="006855F8" w:rsidP="006855F8">
      <w:pPr>
        <w:widowControl w:val="0"/>
        <w:tabs>
          <w:tab w:val="left" w:pos="284"/>
        </w:tabs>
        <w:autoSpaceDE w:val="0"/>
        <w:autoSpaceDN w:val="0"/>
        <w:adjustRightInd w:val="0"/>
        <w:spacing w:after="0" w:line="360" w:lineRule="auto"/>
        <w:ind w:left="5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ab/>
      </w:r>
      <w:r w:rsidRPr="006855F8">
        <w:rPr>
          <w:rFonts w:ascii="Times New Roman" w:eastAsia="Arial Unicode MS" w:hAnsi="Times New Roman" w:cs="Times New Roman"/>
          <w:sz w:val="24"/>
          <w:szCs w:val="24"/>
          <w:lang w:eastAsia="pl-PL"/>
        </w:rPr>
        <w:tab/>
      </w:r>
      <w:r w:rsidRPr="006855F8">
        <w:rPr>
          <w:rFonts w:ascii="Times New Roman" w:eastAsia="Arial Unicode MS" w:hAnsi="Times New Roman" w:cs="Times New Roman"/>
          <w:sz w:val="24"/>
          <w:szCs w:val="24"/>
          <w:lang w:eastAsia="pl-PL"/>
        </w:rPr>
        <w:tab/>
      </w:r>
      <w:r w:rsidRPr="006855F8">
        <w:rPr>
          <w:rFonts w:ascii="Times New Roman" w:eastAsia="Arial Unicode MS" w:hAnsi="Times New Roman" w:cs="Times New Roman"/>
          <w:sz w:val="24"/>
          <w:szCs w:val="24"/>
          <w:lang w:eastAsia="pl-PL"/>
        </w:rPr>
        <w:tab/>
        <w:t>(zakres realizowany przez Podwykonawcę)</w:t>
      </w:r>
    </w:p>
    <w:p w:rsidR="006855F8" w:rsidRPr="006855F8" w:rsidRDefault="006855F8" w:rsidP="008A18FD">
      <w:pPr>
        <w:widowControl w:val="0"/>
        <w:numPr>
          <w:ilvl w:val="0"/>
          <w:numId w:val="10"/>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Podwykonawcę w stosunkach z Zamawiającym reprezentuje Wykonawca.</w:t>
      </w:r>
    </w:p>
    <w:p w:rsidR="006855F8" w:rsidRPr="006855F8" w:rsidRDefault="006855F8" w:rsidP="008A18FD">
      <w:pPr>
        <w:widowControl w:val="0"/>
        <w:numPr>
          <w:ilvl w:val="0"/>
          <w:numId w:val="10"/>
        </w:numPr>
        <w:tabs>
          <w:tab w:val="left" w:pos="284"/>
        </w:tabs>
        <w:suppressAutoHyphens/>
        <w:autoSpaceDE w:val="0"/>
        <w:autoSpaceDN w:val="0"/>
        <w:adjustRightInd w:val="0"/>
        <w:spacing w:after="0" w:line="360" w:lineRule="auto"/>
        <w:ind w:left="57" w:hanging="57"/>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Wykonawca ma obowiązek przedłożenia Zamawiającemu projektu umowy o podwykonawstwo, której przedmiotem są roboty budowlane, a także projektu jej zmiany, oraz poświadczonej za zgodność z oryginałem kopii zawartej umowy o podwykonawstwo, której przedmiotem są roboty budowlane, i jej zmian, przy czym podwykonawca lub dalszy podwykonawca jest obowiązany dołączyć także zgodę Wykonawcy na zawarcie umowy o podwykonawstwo o treści zgodnej z projektem umowy. </w:t>
      </w:r>
    </w:p>
    <w:p w:rsidR="006855F8" w:rsidRPr="006855F8" w:rsidRDefault="006855F8" w:rsidP="008A18FD">
      <w:pPr>
        <w:widowControl w:val="0"/>
        <w:numPr>
          <w:ilvl w:val="0"/>
          <w:numId w:val="10"/>
        </w:numPr>
        <w:suppressAutoHyphens/>
        <w:autoSpaceDE w:val="0"/>
        <w:autoSpaceDN w:val="0"/>
        <w:adjustRightInd w:val="0"/>
        <w:spacing w:after="0" w:line="360" w:lineRule="auto"/>
        <w:ind w:left="57" w:hanging="57"/>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 każdej umowie zawieranej przez Wykonawcę z podwykonawcą muszą ponadto zostać zawarte postanowienia, że podwykonawca nie może dokonać cesji wierzytelności, przekazu oraz powierzyć wykonania robót dalszemu podwykonawcy, bez zgody Zamawiającego.</w:t>
      </w:r>
    </w:p>
    <w:p w:rsidR="006855F8" w:rsidRPr="006855F8" w:rsidRDefault="006855F8" w:rsidP="008A18FD">
      <w:pPr>
        <w:widowControl w:val="0"/>
        <w:numPr>
          <w:ilvl w:val="0"/>
          <w:numId w:val="10"/>
        </w:numPr>
        <w:tabs>
          <w:tab w:val="left" w:pos="284"/>
        </w:tabs>
        <w:suppressAutoHyphens/>
        <w:autoSpaceDE w:val="0"/>
        <w:autoSpaceDN w:val="0"/>
        <w:adjustRightInd w:val="0"/>
        <w:spacing w:after="0" w:line="360" w:lineRule="auto"/>
        <w:ind w:left="57" w:hanging="57"/>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Zamawiający w ciągu 14 dni od otrzymania projektu umowy o podwykonawstwo, której </w:t>
      </w:r>
      <w:r w:rsidRPr="006855F8">
        <w:rPr>
          <w:rFonts w:ascii="Times New Roman" w:eastAsia="Arial Unicode MS" w:hAnsi="Times New Roman" w:cs="Times New Roman"/>
          <w:sz w:val="24"/>
          <w:szCs w:val="24"/>
          <w:lang w:eastAsia="pl-PL"/>
        </w:rPr>
        <w:lastRenderedPageBreak/>
        <w:t>przedmiotem są roboty budowlane, a także projektu jej zmiany, ma prawo zgłosić pisemne zastrzeżenia lub sprzeciw.</w:t>
      </w:r>
    </w:p>
    <w:p w:rsidR="006855F8" w:rsidRPr="006855F8" w:rsidRDefault="006855F8" w:rsidP="008A18FD">
      <w:pPr>
        <w:widowControl w:val="0"/>
        <w:numPr>
          <w:ilvl w:val="0"/>
          <w:numId w:val="10"/>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Niezgłoszenie pisemnych zastrzeżeń lub sprzeciwu do przedłożonego projektu umowy o podwykonawstwo, której przedmiotem są roboty budowlane, w terminie 14 dni uważa się za akceptację projektu umowy przez Zamawiającego.</w:t>
      </w:r>
    </w:p>
    <w:p w:rsidR="006855F8" w:rsidRPr="006855F8" w:rsidRDefault="006855F8" w:rsidP="008A18FD">
      <w:pPr>
        <w:widowControl w:val="0"/>
        <w:numPr>
          <w:ilvl w:val="0"/>
          <w:numId w:val="10"/>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w terminie 14 dni zgłasza pisemne zastrzeżenia lub sprzeciw do umowy o podwykonawstwo, której przedmiotem są roboty budowlane. Niezgłoszenie pisemnych zastrzeżeń lub sprzeciwu do przedłożonej umowy o podwykonawstwo, której przedmiotem są roboty budowlane, w terminie 14 dni uważa się za akceptację umowy przez Zamawiającego.</w:t>
      </w:r>
    </w:p>
    <w:p w:rsidR="006855F8" w:rsidRPr="006855F8" w:rsidRDefault="006855F8" w:rsidP="008A18FD">
      <w:pPr>
        <w:widowControl w:val="0"/>
        <w:numPr>
          <w:ilvl w:val="0"/>
          <w:numId w:val="10"/>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jest zobowiązany przedstawić Zamawiającemu dowody potwierdzające zapłatę wymagalnego wynagrodzenia podwykonawcom lub dalszym podwykonawcom. W przypadku nie przedstawienia dowodów zapłaty Zamawiający nie wypłaci Wykonawcy kwoty należnej z tytułu wykonanych prac w wysokości wynikającej ze złożonej faktury. Dowodem zapłaty jest oświadczenie podwykonawcy lub dalszego podwykonawcy, iż otrzymał należne mu z tytułu umowy o podwykonawstwo wynagrodzenie.</w:t>
      </w:r>
    </w:p>
    <w:p w:rsidR="006855F8" w:rsidRPr="006855F8" w:rsidRDefault="006855F8" w:rsidP="008A18FD">
      <w:pPr>
        <w:widowControl w:val="0"/>
        <w:numPr>
          <w:ilvl w:val="0"/>
          <w:numId w:val="10"/>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Termin zapłaty wynagrodzenia podwykonawcy lub dalszemu podwykonawcy nie może być dłuższy niż 30 dni</w:t>
      </w:r>
      <w:r w:rsidR="00FF2182">
        <w:rPr>
          <w:rFonts w:ascii="Times New Roman" w:eastAsia="Arial Unicode MS" w:hAnsi="Times New Roman" w:cs="Times New Roman"/>
          <w:sz w:val="24"/>
          <w:szCs w:val="24"/>
          <w:lang w:eastAsia="pl-PL"/>
        </w:rPr>
        <w:t xml:space="preserve"> od daty przedłożenia faktury</w:t>
      </w:r>
      <w:r w:rsidRPr="006855F8">
        <w:rPr>
          <w:rFonts w:ascii="Times New Roman" w:eastAsia="Arial Unicode MS" w:hAnsi="Times New Roman" w:cs="Times New Roman"/>
          <w:sz w:val="24"/>
          <w:szCs w:val="24"/>
          <w:lang w:eastAsia="pl-PL"/>
        </w:rPr>
        <w:t xml:space="preserve">. </w:t>
      </w:r>
    </w:p>
    <w:p w:rsidR="006855F8" w:rsidRPr="006855F8" w:rsidRDefault="006855F8" w:rsidP="008A18FD">
      <w:pPr>
        <w:widowControl w:val="0"/>
        <w:numPr>
          <w:ilvl w:val="0"/>
          <w:numId w:val="10"/>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 przypadku zawierania umów o podwykonawstwo z dalszymi podwykonawcami podwykonawca ma obowiązek przedłożenia Zamawiającemu projektu umowy o podwykonawstwo, której przedmiotem są roboty budowlane, a także projektu jej zmiany, oraz poświadczonej za zgodność z oryginałem kopii zawartej umowy o podwykonawstwo, której przedmiotem są roboty budowlane, i jej zmian. Podwykonawca jest obowiązany dołączyć zgodę Wykonawcy na zawarcie umowy o podwykonawstwo o treści zgodnej z projektem umowy.</w:t>
      </w:r>
    </w:p>
    <w:p w:rsidR="006855F8" w:rsidRPr="006855F8" w:rsidRDefault="006855F8" w:rsidP="008A18FD">
      <w:pPr>
        <w:widowControl w:val="0"/>
        <w:numPr>
          <w:ilvl w:val="0"/>
          <w:numId w:val="10"/>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(słownie: pięćdziesiąt tysięcy złotych 00/100). Jeżeli termin zapłaty wynagrodzenia w tejże umowie jest dłuższy niż 30 dni </w:t>
      </w:r>
      <w:r w:rsidRPr="006855F8">
        <w:rPr>
          <w:rFonts w:ascii="Times New Roman" w:eastAsia="Arial Unicode MS" w:hAnsi="Times New Roman" w:cs="Times New Roman"/>
          <w:sz w:val="24"/>
          <w:szCs w:val="24"/>
          <w:lang w:eastAsia="pl-PL"/>
        </w:rPr>
        <w:lastRenderedPageBreak/>
        <w:t>Zamawiający poinformuje o tym Wykonawcę i wezwie go do doprowadzenia do zmiany tej umowy pod rygorem wystąpienia o zapłatę kary umownej.</w:t>
      </w:r>
    </w:p>
    <w:p w:rsidR="006855F8" w:rsidRPr="006855F8" w:rsidRDefault="006855F8" w:rsidP="008A18FD">
      <w:pPr>
        <w:widowControl w:val="0"/>
        <w:numPr>
          <w:ilvl w:val="0"/>
          <w:numId w:val="10"/>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6855F8" w:rsidRPr="006855F8" w:rsidRDefault="006855F8" w:rsidP="008A18FD">
      <w:pPr>
        <w:widowControl w:val="0"/>
        <w:numPr>
          <w:ilvl w:val="0"/>
          <w:numId w:val="10"/>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Przed dokonaniem bezpośredniej zapłaty podwykonawcy Zamawiający wystąpi drogą pisemną do Wykonawcy o zgłoszenie pisemnych uwag dotyczących zasadności bezpośredniej zapłaty wynagrodzenia podwykonawcy lub dalszemu podwykonawcy. W takiej sytuacji Wykonawca ma 7 dni od dnia otrzymania pisma Zamawiającego na zgłoszenie uwag dotyczących zasadności bezpośredniej zapłaty wynagrodzenia podwykonawcy lub dalszemu podwykonawcy.</w:t>
      </w:r>
    </w:p>
    <w:p w:rsidR="006855F8" w:rsidRPr="006855F8" w:rsidRDefault="006855F8" w:rsidP="008A18FD">
      <w:pPr>
        <w:widowControl w:val="0"/>
        <w:numPr>
          <w:ilvl w:val="0"/>
          <w:numId w:val="10"/>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 przypadku zgłoszenia uwag, o których mowa w pkt. 16 w terminie 7 dni Zamawiający może:</w:t>
      </w:r>
    </w:p>
    <w:p w:rsidR="006855F8" w:rsidRPr="006855F8" w:rsidRDefault="00242B0D" w:rsidP="008A18FD">
      <w:pPr>
        <w:widowControl w:val="0"/>
        <w:numPr>
          <w:ilvl w:val="1"/>
          <w:numId w:val="30"/>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  </w:t>
      </w:r>
      <w:r w:rsidR="006855F8" w:rsidRPr="006855F8">
        <w:rPr>
          <w:rFonts w:ascii="Times New Roman" w:eastAsia="Arial Unicode MS" w:hAnsi="Times New Roman" w:cs="Times New Roman"/>
          <w:sz w:val="24"/>
          <w:szCs w:val="24"/>
          <w:lang w:eastAsia="pl-PL"/>
        </w:rPr>
        <w:t xml:space="preserve">nie dokonać bezpośredniej zapłaty wynagrodzenia podwykonawcy lub dalszemu </w:t>
      </w:r>
      <w:r w:rsidR="006855F8" w:rsidRPr="006855F8">
        <w:rPr>
          <w:rFonts w:ascii="Times New Roman" w:eastAsia="Arial Unicode MS" w:hAnsi="Times New Roman" w:cs="Times New Roman"/>
          <w:sz w:val="24"/>
          <w:szCs w:val="24"/>
          <w:lang w:eastAsia="pl-PL"/>
        </w:rPr>
        <w:br/>
        <w:t xml:space="preserve"> podwykonawcy, jeżeli wykonawca wykaże niezasadność takiej zapłaty albo</w:t>
      </w:r>
    </w:p>
    <w:p w:rsidR="006855F8" w:rsidRPr="006855F8" w:rsidRDefault="00242B0D" w:rsidP="008A18FD">
      <w:pPr>
        <w:widowControl w:val="0"/>
        <w:numPr>
          <w:ilvl w:val="1"/>
          <w:numId w:val="31"/>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  </w:t>
      </w:r>
      <w:r w:rsidR="006855F8" w:rsidRPr="006855F8">
        <w:rPr>
          <w:rFonts w:ascii="Times New Roman" w:eastAsia="Arial Unicode MS" w:hAnsi="Times New Roman" w:cs="Times New Roman"/>
          <w:sz w:val="24"/>
          <w:szCs w:val="24"/>
          <w:lang w:eastAsia="pl-PL"/>
        </w:rPr>
        <w:t xml:space="preserve">złożyć do depozytu sądowego kwotę potrzebną na pokrycie wynagrodzenia </w:t>
      </w:r>
      <w:r w:rsidR="006855F8" w:rsidRPr="006855F8">
        <w:rPr>
          <w:rFonts w:ascii="Times New Roman" w:eastAsia="Arial Unicode MS" w:hAnsi="Times New Roman" w:cs="Times New Roman"/>
          <w:sz w:val="24"/>
          <w:szCs w:val="24"/>
          <w:lang w:eastAsia="pl-PL"/>
        </w:rPr>
        <w:br/>
        <w:t xml:space="preserve">podwykonawcy lub dalszego podwykonawcy w przypadku istnienia zasadniczej wątpliwości </w:t>
      </w:r>
      <w:r w:rsidR="006855F8" w:rsidRPr="006855F8">
        <w:rPr>
          <w:rFonts w:ascii="Times New Roman" w:eastAsia="Arial Unicode MS" w:hAnsi="Times New Roman" w:cs="Times New Roman"/>
          <w:sz w:val="24"/>
          <w:szCs w:val="24"/>
          <w:lang w:eastAsia="pl-PL"/>
        </w:rPr>
        <w:br/>
        <w:t xml:space="preserve">Zamawiającego co do wysokości należnej zapłaty lub podmiotu, któremu płatność się należy, </w:t>
      </w:r>
      <w:r w:rsidR="006855F8" w:rsidRPr="006855F8">
        <w:rPr>
          <w:rFonts w:ascii="Times New Roman" w:eastAsia="Arial Unicode MS" w:hAnsi="Times New Roman" w:cs="Times New Roman"/>
          <w:sz w:val="24"/>
          <w:szCs w:val="24"/>
          <w:lang w:eastAsia="pl-PL"/>
        </w:rPr>
        <w:br/>
        <w:t>albo</w:t>
      </w:r>
    </w:p>
    <w:p w:rsidR="006855F8" w:rsidRPr="006855F8" w:rsidRDefault="00242B0D" w:rsidP="008A18FD">
      <w:pPr>
        <w:widowControl w:val="0"/>
        <w:numPr>
          <w:ilvl w:val="1"/>
          <w:numId w:val="31"/>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 d</w:t>
      </w:r>
      <w:r w:rsidR="006855F8" w:rsidRPr="006855F8">
        <w:rPr>
          <w:rFonts w:ascii="Times New Roman" w:eastAsia="Arial Unicode MS" w:hAnsi="Times New Roman" w:cs="Times New Roman"/>
          <w:sz w:val="24"/>
          <w:szCs w:val="24"/>
          <w:lang w:eastAsia="pl-PL"/>
        </w:rPr>
        <w:t xml:space="preserve">okonać bezpośredniej zapłaty wynagrodzenia podwykonawcy lub dalszemu </w:t>
      </w:r>
      <w:r w:rsidR="006855F8" w:rsidRPr="006855F8">
        <w:rPr>
          <w:rFonts w:ascii="Times New Roman" w:eastAsia="Arial Unicode MS" w:hAnsi="Times New Roman" w:cs="Times New Roman"/>
          <w:sz w:val="24"/>
          <w:szCs w:val="24"/>
          <w:lang w:eastAsia="pl-PL"/>
        </w:rPr>
        <w:br/>
        <w:t xml:space="preserve">podwykonawcy, jeżeli podwykonawca lub dalszy podwykonawca wykaże zasadność takiej </w:t>
      </w:r>
      <w:r w:rsidR="006855F8" w:rsidRPr="006855F8">
        <w:rPr>
          <w:rFonts w:ascii="Times New Roman" w:eastAsia="Arial Unicode MS" w:hAnsi="Times New Roman" w:cs="Times New Roman"/>
          <w:sz w:val="24"/>
          <w:szCs w:val="24"/>
          <w:lang w:eastAsia="pl-PL"/>
        </w:rPr>
        <w:br/>
        <w:t>zapłaty.</w:t>
      </w:r>
    </w:p>
    <w:p w:rsidR="006855F8" w:rsidRPr="006855F8" w:rsidRDefault="006855F8" w:rsidP="008A18FD">
      <w:pPr>
        <w:widowControl w:val="0"/>
        <w:numPr>
          <w:ilvl w:val="0"/>
          <w:numId w:val="10"/>
        </w:numPr>
        <w:tabs>
          <w:tab w:val="left" w:pos="284"/>
        </w:tabs>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W przypadku dokonania bezpośredniej zapłaty podwykonawcy lub dalszemu podwykonawcy Zamawiający potrąca kwotę wypłaconego wynagrodzenia z wynagrodzenia należnego Wykonawcy, o którym mowa w § 9 ust. 1 umowy. </w:t>
      </w:r>
    </w:p>
    <w:p w:rsidR="00805906" w:rsidRPr="005D683D" w:rsidRDefault="006855F8" w:rsidP="00805906">
      <w:pPr>
        <w:widowControl w:val="0"/>
        <w:numPr>
          <w:ilvl w:val="0"/>
          <w:numId w:val="10"/>
        </w:numPr>
        <w:tabs>
          <w:tab w:val="left" w:pos="284"/>
        </w:tabs>
        <w:suppressAutoHyphens/>
        <w:autoSpaceDE w:val="0"/>
        <w:autoSpaceDN w:val="0"/>
        <w:adjustRightInd w:val="0"/>
        <w:spacing w:after="0" w:line="360" w:lineRule="auto"/>
        <w:jc w:val="both"/>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sz w:val="24"/>
          <w:szCs w:val="24"/>
          <w:lang w:eastAsia="pl-PL"/>
        </w:rPr>
        <w:t xml:space="preserve">W przypadku wielokrotnego dokonywania bezpośredniej zapłaty podwykonawcy lub dalszemu podwykonawcy, o których mowa w ust. 15 lub konieczność dokonania bezpośrednich zapłat na </w:t>
      </w:r>
      <w:r w:rsidRPr="006855F8">
        <w:rPr>
          <w:rFonts w:ascii="Times New Roman" w:eastAsia="Arial Unicode MS" w:hAnsi="Times New Roman" w:cs="Times New Roman"/>
          <w:sz w:val="24"/>
          <w:szCs w:val="24"/>
          <w:lang w:eastAsia="pl-PL"/>
        </w:rPr>
        <w:lastRenderedPageBreak/>
        <w:t xml:space="preserve">sumę większą niż 5% wartości umowy w sprawie zamówienia publicznego może stanowić podstawę do odstąpienia od umowy w sprawie zamówienia </w:t>
      </w:r>
      <w:r w:rsidR="005D683D">
        <w:rPr>
          <w:rFonts w:ascii="Times New Roman" w:eastAsia="Arial Unicode MS" w:hAnsi="Times New Roman" w:cs="Times New Roman"/>
          <w:sz w:val="24"/>
          <w:szCs w:val="24"/>
          <w:lang w:eastAsia="pl-PL"/>
        </w:rPr>
        <w:t xml:space="preserve">publicznego przez Zamawiającego. </w:t>
      </w:r>
    </w:p>
    <w:p w:rsidR="00C17CD6" w:rsidRPr="006855F8" w:rsidRDefault="00C17CD6" w:rsidP="006855F8">
      <w:pPr>
        <w:tabs>
          <w:tab w:val="left" w:pos="284"/>
        </w:tabs>
        <w:suppressAutoHyphens/>
        <w:spacing w:after="0" w:line="360" w:lineRule="auto"/>
        <w:ind w:left="56"/>
        <w:jc w:val="both"/>
        <w:rPr>
          <w:rFonts w:ascii="Times New Roman" w:eastAsia="Arial Unicode MS" w:hAnsi="Times New Roman" w:cs="Times New Roman"/>
          <w:b/>
          <w:sz w:val="24"/>
          <w:szCs w:val="24"/>
          <w:lang w:eastAsia="pl-PL"/>
        </w:rPr>
      </w:pP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 2</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ZAKRES I WARUNKI WYKONANIA ROBÓT</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8A18FD">
      <w:pPr>
        <w:widowControl w:val="0"/>
        <w:numPr>
          <w:ilvl w:val="0"/>
          <w:numId w:val="14"/>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Strony umowy stwierdzają, iż szczegółowy zakres robót </w:t>
      </w:r>
      <w:r w:rsidR="00B3737D" w:rsidRPr="006855F8">
        <w:rPr>
          <w:rFonts w:ascii="Times New Roman" w:eastAsia="Arial Unicode MS" w:hAnsi="Times New Roman" w:cs="Times New Roman"/>
          <w:sz w:val="24"/>
          <w:szCs w:val="24"/>
          <w:lang w:eastAsia="pl-PL"/>
        </w:rPr>
        <w:t>wynika</w:t>
      </w:r>
      <w:r w:rsidR="00B3737D">
        <w:rPr>
          <w:rFonts w:ascii="Times New Roman" w:eastAsia="Arial Unicode MS" w:hAnsi="Times New Roman" w:cs="Times New Roman"/>
          <w:sz w:val="24"/>
          <w:szCs w:val="24"/>
          <w:lang w:eastAsia="pl-PL"/>
        </w:rPr>
        <w:t xml:space="preserve"> z  przedmiaru robót oraz </w:t>
      </w:r>
      <w:r w:rsidRPr="006855F8">
        <w:rPr>
          <w:rFonts w:ascii="Times New Roman" w:eastAsia="Arial Unicode MS" w:hAnsi="Times New Roman" w:cs="Times New Roman"/>
          <w:sz w:val="24"/>
          <w:szCs w:val="24"/>
          <w:lang w:eastAsia="pl-PL"/>
        </w:rPr>
        <w:t xml:space="preserve"> z dokumentacji projektowej i szczegółowych specyfikacji technicznych (zwanych dalej łącznie ,,dokumentacją </w:t>
      </w:r>
      <w:r w:rsidR="00C17CD6" w:rsidRPr="006855F8">
        <w:rPr>
          <w:rFonts w:ascii="Times New Roman" w:eastAsia="Arial Unicode MS" w:hAnsi="Times New Roman" w:cs="Times New Roman"/>
          <w:sz w:val="24"/>
          <w:szCs w:val="24"/>
          <w:lang w:eastAsia="pl-PL"/>
        </w:rPr>
        <w:t>techniczną</w:t>
      </w:r>
      <w:r w:rsidRPr="006855F8">
        <w:rPr>
          <w:rFonts w:ascii="Times New Roman" w:eastAsia="Arial Unicode MS" w:hAnsi="Times New Roman" w:cs="Times New Roman"/>
          <w:sz w:val="24"/>
          <w:szCs w:val="24"/>
          <w:lang w:eastAsia="pl-PL"/>
        </w:rPr>
        <w:t>), które stanowią integralną część umowy.</w:t>
      </w:r>
    </w:p>
    <w:p w:rsidR="006855F8" w:rsidRPr="006855F8" w:rsidRDefault="006855F8" w:rsidP="008A18FD">
      <w:pPr>
        <w:widowControl w:val="0"/>
        <w:numPr>
          <w:ilvl w:val="0"/>
          <w:numId w:val="14"/>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Roboty będą wykonywane przez Wykonawcę zgodnie z decyzją zatwierdzającą projekt budowlany i udzielającą pozwolenia, z przepisami prawa, a w tym budowlanego i ochrony środowiska, z zasadami wiedzy technicznej, sztuki budowlanej i obowiązującymi normami technicznymi lub technologicznymi, standardami zabezpieczenia i bezpieczeństwa ppoż. i bhp.</w:t>
      </w:r>
    </w:p>
    <w:p w:rsidR="006855F8" w:rsidRPr="006855F8" w:rsidRDefault="006855F8" w:rsidP="008A18FD">
      <w:pPr>
        <w:widowControl w:val="0"/>
        <w:numPr>
          <w:ilvl w:val="0"/>
          <w:numId w:val="14"/>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oświadcza, że przed złożeniem oferty poprzedzającym zawarcie umowy:</w:t>
      </w:r>
    </w:p>
    <w:p w:rsidR="006855F8" w:rsidRPr="006855F8" w:rsidRDefault="006855F8" w:rsidP="008A18FD">
      <w:pPr>
        <w:widowControl w:val="0"/>
        <w:numPr>
          <w:ilvl w:val="0"/>
          <w:numId w:val="18"/>
        </w:numPr>
        <w:tabs>
          <w:tab w:val="left" w:pos="709"/>
        </w:tabs>
        <w:suppressAutoHyphens/>
        <w:autoSpaceDE w:val="0"/>
        <w:autoSpaceDN w:val="0"/>
        <w:adjustRightInd w:val="0"/>
        <w:spacing w:after="0" w:line="360" w:lineRule="auto"/>
        <w:ind w:left="709" w:hanging="283"/>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zapoznał się z należytą starannością z dokumentacją techniczną i przeanalizował z należytą starannością terminy wykonania niniejszej umowy;</w:t>
      </w:r>
    </w:p>
    <w:p w:rsidR="00067F85" w:rsidRDefault="006855F8" w:rsidP="008A18FD">
      <w:pPr>
        <w:widowControl w:val="0"/>
        <w:numPr>
          <w:ilvl w:val="0"/>
          <w:numId w:val="18"/>
        </w:numPr>
        <w:tabs>
          <w:tab w:val="left" w:pos="709"/>
        </w:tabs>
        <w:suppressAutoHyphens/>
        <w:autoSpaceDE w:val="0"/>
        <w:autoSpaceDN w:val="0"/>
        <w:adjustRightInd w:val="0"/>
        <w:spacing w:after="0" w:line="360" w:lineRule="auto"/>
        <w:ind w:left="709" w:hanging="284"/>
        <w:jc w:val="both"/>
        <w:rPr>
          <w:rFonts w:ascii="Times New Roman" w:eastAsia="Arial Unicode MS" w:hAnsi="Times New Roman" w:cs="Times New Roman"/>
          <w:sz w:val="24"/>
          <w:szCs w:val="24"/>
          <w:lang w:eastAsia="pl-PL"/>
        </w:rPr>
      </w:pPr>
      <w:r w:rsidRPr="00067F85">
        <w:rPr>
          <w:rFonts w:ascii="Times New Roman" w:eastAsia="Arial Unicode MS" w:hAnsi="Times New Roman" w:cs="Times New Roman"/>
          <w:sz w:val="24"/>
          <w:szCs w:val="24"/>
          <w:lang w:eastAsia="pl-PL"/>
        </w:rPr>
        <w:t>zapoznał się z należytą starannością z dokumentacją instalacji podziemnych i uzbrojenia terenu budowy oraz ich lokalizacją na terenie budowy i w otoczeniu terenu budowy</w:t>
      </w:r>
    </w:p>
    <w:p w:rsidR="006855F8" w:rsidRPr="00067F85" w:rsidRDefault="006855F8" w:rsidP="008A18FD">
      <w:pPr>
        <w:widowControl w:val="0"/>
        <w:numPr>
          <w:ilvl w:val="0"/>
          <w:numId w:val="18"/>
        </w:numPr>
        <w:tabs>
          <w:tab w:val="left" w:pos="709"/>
        </w:tabs>
        <w:suppressAutoHyphens/>
        <w:autoSpaceDE w:val="0"/>
        <w:autoSpaceDN w:val="0"/>
        <w:adjustRightInd w:val="0"/>
        <w:spacing w:after="0" w:line="360" w:lineRule="auto"/>
        <w:ind w:left="709" w:hanging="284"/>
        <w:jc w:val="both"/>
        <w:rPr>
          <w:rFonts w:ascii="Times New Roman" w:eastAsia="Arial Unicode MS" w:hAnsi="Times New Roman" w:cs="Times New Roman"/>
          <w:sz w:val="24"/>
          <w:szCs w:val="24"/>
          <w:lang w:eastAsia="pl-PL"/>
        </w:rPr>
      </w:pPr>
      <w:r w:rsidRPr="00067F85">
        <w:rPr>
          <w:rFonts w:ascii="Times New Roman" w:eastAsia="Arial Unicode MS" w:hAnsi="Times New Roman" w:cs="Times New Roman"/>
          <w:sz w:val="24"/>
          <w:szCs w:val="24"/>
          <w:lang w:eastAsia="pl-PL"/>
        </w:rPr>
        <w:t>uzyskał i przeanalizował wszelkie inne informacje, niezbędne do określenia zakresu i charakteru robót, które powinny być wykonane zgodnie z dokumentacją techniczną.</w:t>
      </w:r>
    </w:p>
    <w:p w:rsidR="006855F8" w:rsidRPr="006855F8" w:rsidRDefault="006855F8" w:rsidP="008A18FD">
      <w:pPr>
        <w:widowControl w:val="0"/>
        <w:numPr>
          <w:ilvl w:val="0"/>
          <w:numId w:val="14"/>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oświadcza, że jako profesjonalista nie zgłasza żadnych zastrzeżeń lub uwag do dokumentacji technicznej bądź innych dokumentów wiążących dla stron na podstawie niniejszej umowy, terenu budowy lub jego otoczenia, a ponadto stwierdza, że nie zachodzą żadne przeszkody techniczne, prawne lub przeszkody innego rodzaju, uniemożliwiające lub utrudniające terminowe i bezusterkowe wykonanie przedmiotu umowy zgodnie z treścią umowy.</w:t>
      </w:r>
    </w:p>
    <w:p w:rsidR="006855F8" w:rsidRPr="006855F8" w:rsidRDefault="006855F8" w:rsidP="008A18FD">
      <w:pPr>
        <w:widowControl w:val="0"/>
        <w:numPr>
          <w:ilvl w:val="0"/>
          <w:numId w:val="14"/>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zobowiązuje się, że nie będzie angażował się w jakiekolwiek przedsięwzięcia, które mogłyby mieć negatywny wpływ na wymaganą jakość robót lub terminową realizację niniejszej umowy.</w:t>
      </w:r>
    </w:p>
    <w:p w:rsidR="006855F8" w:rsidRPr="006855F8" w:rsidRDefault="006855F8" w:rsidP="008A18FD">
      <w:pPr>
        <w:widowControl w:val="0"/>
        <w:numPr>
          <w:ilvl w:val="0"/>
          <w:numId w:val="14"/>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Strony umowy ustalają, iż w razie jakichkolwiek rozbieżności lub niezgodności między: postanowieniami niniejszej umowy, dokumentacją techniczną przyjmuje się pierwszeństwo w ich stosowaniu w następującym porządku: </w:t>
      </w:r>
    </w:p>
    <w:p w:rsidR="006855F8" w:rsidRPr="006855F8" w:rsidRDefault="006855F8" w:rsidP="008A18FD">
      <w:pPr>
        <w:widowControl w:val="0"/>
        <w:numPr>
          <w:ilvl w:val="0"/>
          <w:numId w:val="19"/>
        </w:numPr>
        <w:tabs>
          <w:tab w:val="left" w:pos="709"/>
        </w:tabs>
        <w:suppressAutoHyphens/>
        <w:autoSpaceDE w:val="0"/>
        <w:autoSpaceDN w:val="0"/>
        <w:adjustRightInd w:val="0"/>
        <w:spacing w:after="0" w:line="360" w:lineRule="auto"/>
        <w:ind w:left="709" w:hanging="283"/>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umowa wraz ze zmianami (bez załączników);</w:t>
      </w:r>
    </w:p>
    <w:p w:rsidR="006855F8" w:rsidRPr="006855F8" w:rsidRDefault="006855F8" w:rsidP="008A18FD">
      <w:pPr>
        <w:widowControl w:val="0"/>
        <w:numPr>
          <w:ilvl w:val="0"/>
          <w:numId w:val="19"/>
        </w:numPr>
        <w:tabs>
          <w:tab w:val="left" w:pos="709"/>
        </w:tabs>
        <w:suppressAutoHyphens/>
        <w:autoSpaceDE w:val="0"/>
        <w:autoSpaceDN w:val="0"/>
        <w:adjustRightInd w:val="0"/>
        <w:spacing w:after="0" w:line="360" w:lineRule="auto"/>
        <w:ind w:left="709" w:hanging="283"/>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dokumentacja techniczna i jej zmiany;</w:t>
      </w:r>
    </w:p>
    <w:p w:rsidR="006855F8" w:rsidRPr="006855F8" w:rsidRDefault="006855F8" w:rsidP="008A18FD">
      <w:pPr>
        <w:widowControl w:val="0"/>
        <w:numPr>
          <w:ilvl w:val="0"/>
          <w:numId w:val="19"/>
        </w:numPr>
        <w:tabs>
          <w:tab w:val="left" w:pos="709"/>
        </w:tabs>
        <w:suppressAutoHyphens/>
        <w:autoSpaceDE w:val="0"/>
        <w:autoSpaceDN w:val="0"/>
        <w:adjustRightInd w:val="0"/>
        <w:spacing w:after="0" w:line="360" w:lineRule="auto"/>
        <w:ind w:left="709" w:hanging="283"/>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lastRenderedPageBreak/>
        <w:t>specyfikacja istotnych warunków zamówienia (z wyłączeniem dokumentacji technicznej) wraz z jej wyjaśnieniami;</w:t>
      </w:r>
    </w:p>
    <w:p w:rsidR="006855F8" w:rsidRPr="006855F8" w:rsidRDefault="006855F8" w:rsidP="008A18FD">
      <w:pPr>
        <w:widowControl w:val="0"/>
        <w:numPr>
          <w:ilvl w:val="0"/>
          <w:numId w:val="19"/>
        </w:numPr>
        <w:tabs>
          <w:tab w:val="left" w:pos="709"/>
        </w:tabs>
        <w:suppressAutoHyphens/>
        <w:autoSpaceDE w:val="0"/>
        <w:autoSpaceDN w:val="0"/>
        <w:adjustRightInd w:val="0"/>
        <w:spacing w:after="0" w:line="360" w:lineRule="auto"/>
        <w:ind w:left="709" w:hanging="283"/>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pozostałe dokumenty towarzyszące umowie.</w:t>
      </w:r>
    </w:p>
    <w:p w:rsidR="006855F8" w:rsidRPr="006855F8" w:rsidRDefault="006855F8" w:rsidP="008A18FD">
      <w:pPr>
        <w:widowControl w:val="0"/>
        <w:numPr>
          <w:ilvl w:val="0"/>
          <w:numId w:val="6"/>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Zamawiający w przypadku, o którym mowa w ust. 6, będzie udzielał wiążących dla Wykonawcy wyjaśnień rozbieżności lub niezgodności.</w:t>
      </w:r>
    </w:p>
    <w:p w:rsidR="00B3737D" w:rsidRPr="00881240" w:rsidRDefault="00B3737D" w:rsidP="008A18FD">
      <w:pPr>
        <w:widowControl w:val="0"/>
        <w:numPr>
          <w:ilvl w:val="0"/>
          <w:numId w:val="6"/>
        </w:numPr>
        <w:tabs>
          <w:tab w:val="left" w:pos="0"/>
        </w:tabs>
        <w:autoSpaceDE w:val="0"/>
        <w:autoSpaceDN w:val="0"/>
        <w:adjustRightInd w:val="0"/>
        <w:spacing w:after="0" w:line="360" w:lineRule="auto"/>
        <w:ind w:left="284" w:hanging="284"/>
        <w:jc w:val="both"/>
        <w:rPr>
          <w:rFonts w:ascii="Times New Roman" w:eastAsia="Arial Unicode MS" w:hAnsi="Times New Roman" w:cs="Times New Roman"/>
          <w:bCs/>
          <w:sz w:val="24"/>
          <w:szCs w:val="24"/>
          <w:lang w:eastAsia="pl-PL"/>
        </w:rPr>
      </w:pPr>
      <w:r w:rsidRPr="00B3737D">
        <w:rPr>
          <w:rFonts w:ascii="Times New Roman" w:eastAsia="Calibri" w:hAnsi="Times New Roman" w:cs="Times New Roman"/>
          <w:b/>
          <w:sz w:val="24"/>
          <w:szCs w:val="24"/>
        </w:rPr>
        <w:t xml:space="preserve">Na podstawie art. 29 ust. 3a ustawy </w:t>
      </w:r>
      <w:proofErr w:type="spellStart"/>
      <w:r w:rsidRPr="00B3737D">
        <w:rPr>
          <w:rFonts w:ascii="Times New Roman" w:eastAsia="Calibri" w:hAnsi="Times New Roman" w:cs="Times New Roman"/>
          <w:b/>
          <w:sz w:val="24"/>
          <w:szCs w:val="24"/>
        </w:rPr>
        <w:t>Pzp</w:t>
      </w:r>
      <w:proofErr w:type="spellEnd"/>
      <w:r w:rsidRPr="00B3737D">
        <w:rPr>
          <w:rFonts w:ascii="Times New Roman" w:eastAsia="Calibri" w:hAnsi="Times New Roman" w:cs="Times New Roman"/>
          <w:b/>
          <w:sz w:val="24"/>
          <w:szCs w:val="24"/>
        </w:rPr>
        <w:t xml:space="preserve">, Zamawiający wymaga </w:t>
      </w:r>
      <w:r w:rsidRPr="00B3737D">
        <w:rPr>
          <w:rFonts w:ascii="Times New Roman" w:eastAsia="Calibri" w:hAnsi="Times New Roman" w:cs="Times New Roman"/>
          <w:b/>
          <w:bCs/>
          <w:sz w:val="24"/>
          <w:szCs w:val="24"/>
        </w:rPr>
        <w:t xml:space="preserve"> zatrudnienia na podstawie umowy o pracę przez wykonawcę lub podwykonawcę osób wykonujących wskazane poniżej czynności w trakcie realizacji zamówienia:</w:t>
      </w:r>
    </w:p>
    <w:p w:rsidR="003204B5" w:rsidRPr="00594141" w:rsidRDefault="003204B5" w:rsidP="003204B5">
      <w:pPr>
        <w:jc w:val="both"/>
        <w:rPr>
          <w:rFonts w:ascii="Times New Roman" w:eastAsia="Calibri" w:hAnsi="Times New Roman" w:cs="Times New Roman"/>
          <w:bCs/>
        </w:rPr>
      </w:pPr>
      <w:r w:rsidRPr="00303E90">
        <w:rPr>
          <w:rFonts w:ascii="Times New Roman" w:eastAsia="Calibri" w:hAnsi="Times New Roman" w:cs="Times New Roman"/>
          <w:bCs/>
        </w:rPr>
        <w:t>a)</w:t>
      </w:r>
      <w:r w:rsidRPr="00594141">
        <w:rPr>
          <w:rFonts w:ascii="Times New Roman" w:eastAsia="Calibri" w:hAnsi="Times New Roman" w:cs="Times New Roman"/>
          <w:b/>
          <w:bCs/>
        </w:rPr>
        <w:t xml:space="preserve"> </w:t>
      </w:r>
      <w:r w:rsidRPr="00594141">
        <w:rPr>
          <w:rFonts w:ascii="Times New Roman" w:eastAsia="Calibri" w:hAnsi="Times New Roman" w:cs="Times New Roman"/>
          <w:bCs/>
        </w:rPr>
        <w:t>Roboty związane z wykonaniem pokrycia dachowego</w:t>
      </w:r>
    </w:p>
    <w:p w:rsidR="00B3737D" w:rsidRPr="003204B5" w:rsidRDefault="003253A5" w:rsidP="003204B5">
      <w:pPr>
        <w:jc w:val="both"/>
        <w:rPr>
          <w:rFonts w:ascii="Times New Roman" w:eastAsia="Calibri" w:hAnsi="Times New Roman" w:cs="Times New Roman"/>
          <w:bCs/>
        </w:rPr>
      </w:pPr>
      <w:r>
        <w:rPr>
          <w:rFonts w:ascii="Times New Roman" w:eastAsia="Calibri" w:hAnsi="Times New Roman" w:cs="Times New Roman"/>
          <w:bCs/>
        </w:rPr>
        <w:t>b</w:t>
      </w:r>
      <w:r w:rsidR="003204B5" w:rsidRPr="00594141">
        <w:rPr>
          <w:rFonts w:ascii="Times New Roman" w:eastAsia="Calibri" w:hAnsi="Times New Roman" w:cs="Times New Roman"/>
          <w:bCs/>
        </w:rPr>
        <w:t>)  Roboty związane z wykończeniem wewnątrz budynku</w:t>
      </w:r>
    </w:p>
    <w:p w:rsidR="00B3737D" w:rsidRPr="00B3737D" w:rsidRDefault="00B3737D" w:rsidP="00B3737D">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8</w:t>
      </w:r>
      <w:r w:rsidRPr="00B3737D">
        <w:rPr>
          <w:rFonts w:ascii="Times New Roman" w:eastAsia="Calibri" w:hAnsi="Times New Roman" w:cs="Times New Roman"/>
          <w:sz w:val="24"/>
        </w:rPr>
        <w:t xml:space="preserve">.1 W trakcie realizacji zamówienia zamawiający uprawniony jest do wykonywania czynności kontrolnych </w:t>
      </w:r>
      <w:r w:rsidRPr="00B3737D">
        <w:rPr>
          <w:rFonts w:ascii="Times New Roman" w:eastAsia="Calibri" w:hAnsi="Times New Roman" w:cs="Times New Roman"/>
          <w:color w:val="000000"/>
          <w:sz w:val="24"/>
        </w:rPr>
        <w:t>wobec wykonawcy odnośnie</w:t>
      </w:r>
      <w:r w:rsidRPr="00B3737D">
        <w:rPr>
          <w:rFonts w:ascii="Times New Roman" w:eastAsia="Calibri" w:hAnsi="Times New Roman" w:cs="Times New Roman"/>
          <w:sz w:val="24"/>
        </w:rPr>
        <w:t xml:space="preserve"> spełniania przez wykonawcę lub podwykonawcę wymogu zatrudnienia na podstawie umowy o pracę osób wykonujących wskazane w punkcie 1 czynności. Zamawiający uprawniony jest w szczególności do: </w:t>
      </w:r>
    </w:p>
    <w:p w:rsidR="00B3737D" w:rsidRPr="00B3737D" w:rsidRDefault="00B3737D" w:rsidP="008A18FD">
      <w:pPr>
        <w:widowControl w:val="0"/>
        <w:numPr>
          <w:ilvl w:val="0"/>
          <w:numId w:val="33"/>
        </w:numPr>
        <w:autoSpaceDE w:val="0"/>
        <w:autoSpaceDN w:val="0"/>
        <w:adjustRightInd w:val="0"/>
        <w:spacing w:before="120" w:after="0" w:line="360" w:lineRule="auto"/>
        <w:ind w:left="142" w:firstLine="284"/>
        <w:contextualSpacing/>
        <w:jc w:val="both"/>
        <w:rPr>
          <w:rFonts w:ascii="Times New Roman" w:eastAsia="Calibri" w:hAnsi="Times New Roman" w:cs="Times New Roman"/>
          <w:sz w:val="24"/>
        </w:rPr>
      </w:pPr>
      <w:r w:rsidRPr="00B3737D">
        <w:rPr>
          <w:rFonts w:ascii="Times New Roman" w:eastAsia="Calibri" w:hAnsi="Times New Roman" w:cs="Times New Roman"/>
          <w:sz w:val="24"/>
        </w:rPr>
        <w:t>żądania oświadczeń i dokumentów w zakresie potwierdzenia spełniania ww. wymogów i dokonywania ich oceny,</w:t>
      </w:r>
    </w:p>
    <w:p w:rsidR="00B3737D" w:rsidRPr="00B3737D" w:rsidRDefault="00B3737D" w:rsidP="008A18FD">
      <w:pPr>
        <w:widowControl w:val="0"/>
        <w:numPr>
          <w:ilvl w:val="0"/>
          <w:numId w:val="33"/>
        </w:numPr>
        <w:autoSpaceDE w:val="0"/>
        <w:autoSpaceDN w:val="0"/>
        <w:adjustRightInd w:val="0"/>
        <w:spacing w:before="120" w:after="0" w:line="360" w:lineRule="auto"/>
        <w:ind w:left="142" w:firstLine="284"/>
        <w:contextualSpacing/>
        <w:jc w:val="both"/>
        <w:rPr>
          <w:rFonts w:ascii="Times New Roman" w:eastAsia="Calibri" w:hAnsi="Times New Roman" w:cs="Times New Roman"/>
          <w:sz w:val="24"/>
        </w:rPr>
      </w:pPr>
      <w:r w:rsidRPr="00B3737D">
        <w:rPr>
          <w:rFonts w:ascii="Times New Roman" w:eastAsia="Calibri" w:hAnsi="Times New Roman" w:cs="Times New Roman"/>
          <w:sz w:val="24"/>
        </w:rPr>
        <w:t>żądania wyjaśnień w przypadku wątpliwości w zakresie potwierdzenia spełniania ww. wymogów,</w:t>
      </w:r>
    </w:p>
    <w:p w:rsidR="00B3737D" w:rsidRPr="00B3737D" w:rsidRDefault="00B3737D" w:rsidP="008A18FD">
      <w:pPr>
        <w:widowControl w:val="0"/>
        <w:numPr>
          <w:ilvl w:val="0"/>
          <w:numId w:val="33"/>
        </w:numPr>
        <w:autoSpaceDE w:val="0"/>
        <w:autoSpaceDN w:val="0"/>
        <w:adjustRightInd w:val="0"/>
        <w:spacing w:before="120" w:after="0" w:line="360" w:lineRule="auto"/>
        <w:ind w:left="142" w:firstLine="284"/>
        <w:contextualSpacing/>
        <w:jc w:val="both"/>
        <w:rPr>
          <w:rFonts w:ascii="Times New Roman" w:eastAsia="Calibri" w:hAnsi="Times New Roman" w:cs="Times New Roman"/>
          <w:sz w:val="24"/>
        </w:rPr>
      </w:pPr>
      <w:r w:rsidRPr="00B3737D">
        <w:rPr>
          <w:rFonts w:ascii="Times New Roman" w:eastAsia="Calibri" w:hAnsi="Times New Roman" w:cs="Times New Roman"/>
          <w:sz w:val="24"/>
        </w:rPr>
        <w:t>przeprowadzania kontroli na miejscu wykonywania świadczenia.</w:t>
      </w:r>
    </w:p>
    <w:p w:rsidR="00B3737D" w:rsidRDefault="00B3737D" w:rsidP="00B3737D">
      <w:pPr>
        <w:widowControl w:val="0"/>
        <w:autoSpaceDE w:val="0"/>
        <w:autoSpaceDN w:val="0"/>
        <w:adjustRightInd w:val="0"/>
        <w:spacing w:before="120" w:after="0" w:line="360" w:lineRule="auto"/>
        <w:contextualSpacing/>
        <w:jc w:val="both"/>
        <w:rPr>
          <w:rFonts w:ascii="Times New Roman" w:eastAsia="Calibri" w:hAnsi="Times New Roman" w:cs="Times New Roman"/>
          <w:sz w:val="24"/>
        </w:rPr>
      </w:pPr>
    </w:p>
    <w:p w:rsidR="00B3737D" w:rsidRPr="00B3737D" w:rsidRDefault="00B3737D" w:rsidP="00B3737D">
      <w:pPr>
        <w:widowControl w:val="0"/>
        <w:autoSpaceDE w:val="0"/>
        <w:autoSpaceDN w:val="0"/>
        <w:adjustRightInd w:val="0"/>
        <w:spacing w:before="120"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8.2 </w:t>
      </w:r>
      <w:r w:rsidRPr="00B3737D">
        <w:rPr>
          <w:rFonts w:ascii="Times New Roman" w:eastAsia="Calibri" w:hAnsi="Times New Roman" w:cs="Times New Roman"/>
          <w:sz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w:t>
      </w:r>
      <w:r w:rsidR="00C16DC4">
        <w:rPr>
          <w:rFonts w:ascii="Times New Roman" w:eastAsia="Calibri" w:hAnsi="Times New Roman" w:cs="Times New Roman"/>
          <w:sz w:val="24"/>
        </w:rPr>
        <w:t>e 8</w:t>
      </w:r>
      <w:r w:rsidRPr="00B3737D">
        <w:rPr>
          <w:rFonts w:ascii="Times New Roman" w:eastAsia="Calibri" w:hAnsi="Times New Roman" w:cs="Times New Roman"/>
          <w:sz w:val="24"/>
        </w:rPr>
        <w:t xml:space="preserve"> czynności w trakcie realizacji zamówienia:</w:t>
      </w:r>
    </w:p>
    <w:p w:rsidR="00B3737D" w:rsidRPr="00B3737D" w:rsidRDefault="00B3737D" w:rsidP="008A18FD">
      <w:pPr>
        <w:pStyle w:val="Akapitzlist"/>
        <w:widowControl w:val="0"/>
        <w:numPr>
          <w:ilvl w:val="0"/>
          <w:numId w:val="32"/>
        </w:numPr>
        <w:autoSpaceDE w:val="0"/>
        <w:autoSpaceDN w:val="0"/>
        <w:adjustRightInd w:val="0"/>
        <w:spacing w:before="120" w:after="0" w:line="360" w:lineRule="auto"/>
        <w:jc w:val="both"/>
        <w:rPr>
          <w:rFonts w:ascii="Times New Roman" w:eastAsia="Calibri" w:hAnsi="Times New Roman" w:cs="Times New Roman"/>
          <w:i/>
          <w:sz w:val="24"/>
        </w:rPr>
      </w:pPr>
      <w:r w:rsidRPr="00B3737D">
        <w:rPr>
          <w:rFonts w:ascii="Times New Roman" w:eastAsia="Calibri" w:hAnsi="Times New Roman" w:cs="Times New Roman"/>
          <w:b/>
          <w:sz w:val="24"/>
        </w:rPr>
        <w:t xml:space="preserve">oświadczenie wykonawcy lub podwykonawcy </w:t>
      </w:r>
      <w:r w:rsidRPr="00B3737D">
        <w:rPr>
          <w:rFonts w:ascii="Times New Roman" w:eastAsia="Calibri" w:hAnsi="Times New Roman" w:cs="Times New Roman"/>
          <w:sz w:val="24"/>
        </w:rPr>
        <w:t>o zatrudnieniu na podstawie umowy o pracę osób wykonujących czynności, których dotyczy wezwanie zamawiającego.</w:t>
      </w:r>
      <w:r w:rsidRPr="00B3737D">
        <w:rPr>
          <w:rFonts w:ascii="Times New Roman" w:eastAsia="Calibri" w:hAnsi="Times New Roman" w:cs="Times New Roman"/>
          <w:b/>
          <w:sz w:val="24"/>
        </w:rPr>
        <w:t xml:space="preserve"> </w:t>
      </w:r>
      <w:r w:rsidRPr="00B3737D">
        <w:rPr>
          <w:rFonts w:ascii="Times New Roman" w:eastAsia="Calibri" w:hAnsi="Times New Roman" w:cs="Times New Roman"/>
          <w:sz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r w:rsidRPr="00B3737D">
        <w:rPr>
          <w:rFonts w:ascii="Times New Roman" w:eastAsia="Calibri" w:hAnsi="Times New Roman" w:cs="Times New Roman"/>
          <w:sz w:val="24"/>
        </w:rPr>
        <w:lastRenderedPageBreak/>
        <w:t>podwykonawcy;</w:t>
      </w:r>
    </w:p>
    <w:p w:rsidR="00B3737D" w:rsidRPr="00B3737D" w:rsidRDefault="00B3737D" w:rsidP="008A18FD">
      <w:pPr>
        <w:widowControl w:val="0"/>
        <w:numPr>
          <w:ilvl w:val="0"/>
          <w:numId w:val="32"/>
        </w:numPr>
        <w:autoSpaceDE w:val="0"/>
        <w:autoSpaceDN w:val="0"/>
        <w:adjustRightInd w:val="0"/>
        <w:spacing w:before="120" w:after="0" w:line="360" w:lineRule="auto"/>
        <w:ind w:left="426" w:firstLine="294"/>
        <w:contextualSpacing/>
        <w:jc w:val="both"/>
        <w:rPr>
          <w:rFonts w:ascii="Times New Roman" w:eastAsia="Calibri" w:hAnsi="Times New Roman" w:cs="Times New Roman"/>
          <w:i/>
          <w:sz w:val="24"/>
        </w:rPr>
      </w:pPr>
      <w:r w:rsidRPr="00B3737D">
        <w:rPr>
          <w:rFonts w:ascii="Times New Roman" w:eastAsia="Calibri" w:hAnsi="Times New Roman" w:cs="Times New Roman"/>
          <w:sz w:val="24"/>
        </w:rPr>
        <w:t>poświadczoną za zgodność z oryginałem odpowiednio przez wykonawcę lub podwykonawcę</w:t>
      </w:r>
      <w:r w:rsidRPr="00B3737D">
        <w:rPr>
          <w:rFonts w:ascii="Times New Roman" w:eastAsia="Calibri" w:hAnsi="Times New Roman" w:cs="Times New Roman"/>
          <w:b/>
          <w:sz w:val="24"/>
        </w:rPr>
        <w:t xml:space="preserve"> kopię umowy/umów o pracę</w:t>
      </w:r>
      <w:r w:rsidRPr="00B3737D">
        <w:rPr>
          <w:rFonts w:ascii="Times New Roman" w:eastAsia="Calibri" w:hAnsi="Times New Roman" w:cs="Times New Roman"/>
          <w:sz w:val="24"/>
        </w:rPr>
        <w:t xml:space="preserve"> osób wykonujących w trakcie realizacji zamówienia czynności, których dotyczy ww. oświadczenie wykonawcy lub </w:t>
      </w:r>
      <w:r w:rsidRPr="00B3737D">
        <w:rPr>
          <w:rFonts w:ascii="Times New Roman" w:eastAsia="Calibri" w:hAnsi="Times New Roman" w:cs="Times New Roman"/>
          <w:color w:val="000000"/>
          <w:sz w:val="24"/>
        </w:rPr>
        <w:t>podwykonawcy (wraz z dokumentem regulującym zakres obowiązków, jeżeli został sporządzony). Kopia</w:t>
      </w:r>
      <w:r w:rsidRPr="00B3737D">
        <w:rPr>
          <w:rFonts w:ascii="Times New Roman" w:eastAsia="Calibri" w:hAnsi="Times New Roman" w:cs="Times New Roman"/>
          <w:sz w:val="24"/>
        </w:rPr>
        <w:t xml:space="preserve"> umowy/umów powinna zostać zanonimizowana w sposób zapewniający ochronę danych osobowych pracowników, zgodnie z przepisami ustawy z dnia 29 sierpnia 1997 r. </w:t>
      </w:r>
      <w:r w:rsidRPr="00B3737D">
        <w:rPr>
          <w:rFonts w:ascii="Times New Roman" w:eastAsia="Calibri" w:hAnsi="Times New Roman" w:cs="Times New Roman"/>
          <w:i/>
          <w:sz w:val="24"/>
        </w:rPr>
        <w:t>o ochronie danych osobowych</w:t>
      </w:r>
      <w:r w:rsidRPr="00B3737D">
        <w:rPr>
          <w:rFonts w:ascii="Times New Roman" w:eastAsia="Calibri" w:hAnsi="Times New Roman" w:cs="Times New Roman"/>
          <w:sz w:val="24"/>
        </w:rPr>
        <w:t xml:space="preserve"> (tj. w szczególności bez imion, nazwisk, adresów, nr PESEL pracowników). Informacje takie jak: data zawarcia umowy, rodzaj umowy o pracę i wymiar etatu powinny być możliwe do zidentyfikowania;</w:t>
      </w:r>
    </w:p>
    <w:p w:rsidR="00B3737D" w:rsidRPr="00B3737D" w:rsidRDefault="00B3737D" w:rsidP="008A18FD">
      <w:pPr>
        <w:widowControl w:val="0"/>
        <w:numPr>
          <w:ilvl w:val="0"/>
          <w:numId w:val="32"/>
        </w:numPr>
        <w:autoSpaceDE w:val="0"/>
        <w:autoSpaceDN w:val="0"/>
        <w:adjustRightInd w:val="0"/>
        <w:spacing w:before="120" w:after="0" w:line="360" w:lineRule="auto"/>
        <w:ind w:left="426" w:firstLine="294"/>
        <w:contextualSpacing/>
        <w:jc w:val="both"/>
        <w:rPr>
          <w:rFonts w:ascii="Times New Roman" w:eastAsia="Calibri" w:hAnsi="Times New Roman" w:cs="Times New Roman"/>
          <w:sz w:val="24"/>
        </w:rPr>
      </w:pPr>
      <w:r w:rsidRPr="00B3737D">
        <w:rPr>
          <w:rFonts w:ascii="Times New Roman" w:eastAsia="Calibri" w:hAnsi="Times New Roman" w:cs="Times New Roman"/>
          <w:b/>
          <w:sz w:val="24"/>
        </w:rPr>
        <w:t>zaświadczenie właściwego oddziału ZUS,</w:t>
      </w:r>
      <w:r w:rsidRPr="00B3737D">
        <w:rPr>
          <w:rFonts w:ascii="Times New Roman" w:eastAsia="Calibri" w:hAnsi="Times New Roman" w:cs="Times New Roman"/>
          <w:sz w:val="24"/>
        </w:rPr>
        <w:t xml:space="preserve"> potwierdzające opłacanie </w:t>
      </w:r>
      <w:r w:rsidRPr="00B3737D">
        <w:rPr>
          <w:rFonts w:ascii="Times New Roman" w:eastAsia="Calibri" w:hAnsi="Times New Roman" w:cs="Times New Roman"/>
          <w:color w:val="000000"/>
          <w:sz w:val="24"/>
        </w:rPr>
        <w:t>przez wykonawcę lub podwykonawcę składek na ubezpieczenia</w:t>
      </w:r>
      <w:r w:rsidRPr="00B3737D">
        <w:rPr>
          <w:rFonts w:ascii="Times New Roman" w:eastAsia="Calibri" w:hAnsi="Times New Roman" w:cs="Times New Roman"/>
          <w:sz w:val="24"/>
        </w:rPr>
        <w:t xml:space="preserve"> społeczne i zdrowotne z tytułu zatrudnienia na podstawie umów o pracę za ostatni okres rozliczeniowy;</w:t>
      </w:r>
    </w:p>
    <w:p w:rsidR="00B3737D" w:rsidRPr="00B3737D" w:rsidRDefault="00B3737D" w:rsidP="008A18FD">
      <w:pPr>
        <w:widowControl w:val="0"/>
        <w:numPr>
          <w:ilvl w:val="0"/>
          <w:numId w:val="32"/>
        </w:numPr>
        <w:autoSpaceDE w:val="0"/>
        <w:autoSpaceDN w:val="0"/>
        <w:adjustRightInd w:val="0"/>
        <w:spacing w:before="120" w:after="0" w:line="360" w:lineRule="auto"/>
        <w:ind w:left="426" w:firstLine="294"/>
        <w:contextualSpacing/>
        <w:jc w:val="both"/>
        <w:rPr>
          <w:rFonts w:ascii="Times New Roman" w:eastAsia="Calibri" w:hAnsi="Times New Roman" w:cs="Times New Roman"/>
          <w:sz w:val="24"/>
        </w:rPr>
      </w:pPr>
      <w:r w:rsidRPr="00B3737D">
        <w:rPr>
          <w:rFonts w:ascii="Times New Roman" w:eastAsia="Calibri" w:hAnsi="Times New Roman" w:cs="Times New Roman"/>
          <w:sz w:val="24"/>
        </w:rPr>
        <w:t>poświadczoną za zgodność z oryginałem odpowiednio przez wykonawcę lub podwykonawcę</w:t>
      </w:r>
      <w:r w:rsidRPr="00B3737D">
        <w:rPr>
          <w:rFonts w:ascii="Times New Roman" w:eastAsia="Calibri" w:hAnsi="Times New Roman" w:cs="Times New Roman"/>
          <w:b/>
          <w:sz w:val="24"/>
        </w:rPr>
        <w:t xml:space="preserve"> kopię dowodu potwierdzającego zgłoszenie pracownika przez pracodawcę do ubezpieczeń</w:t>
      </w:r>
      <w:r w:rsidRPr="00B3737D">
        <w:rPr>
          <w:rFonts w:ascii="Times New Roman" w:eastAsia="Calibri" w:hAnsi="Times New Roman" w:cs="Times New Roman"/>
          <w:sz w:val="24"/>
        </w:rPr>
        <w:t xml:space="preserve">, zanonimizowaną w sposób zapewniający ochronę danych osobowych pracowników, zgodnie z przepisami ustawy z dnia 29 sierpnia 1997 r. </w:t>
      </w:r>
      <w:r w:rsidRPr="00B3737D">
        <w:rPr>
          <w:rFonts w:ascii="Times New Roman" w:eastAsia="Calibri" w:hAnsi="Times New Roman" w:cs="Times New Roman"/>
          <w:i/>
          <w:sz w:val="24"/>
        </w:rPr>
        <w:t>o ochronie danych osobowych.</w:t>
      </w:r>
    </w:p>
    <w:p w:rsidR="00B3737D" w:rsidRPr="00B3737D" w:rsidRDefault="00B3737D" w:rsidP="007829F3">
      <w:pPr>
        <w:widowControl w:val="0"/>
        <w:autoSpaceDE w:val="0"/>
        <w:autoSpaceDN w:val="0"/>
        <w:adjustRightInd w:val="0"/>
        <w:spacing w:before="120"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8.3 </w:t>
      </w:r>
      <w:r w:rsidRPr="00B3737D">
        <w:rPr>
          <w:rFonts w:ascii="Times New Roman" w:eastAsia="Calibri" w:hAnsi="Times New Roman" w:cs="Times New Roman"/>
          <w:sz w:val="24"/>
        </w:rPr>
        <w:t xml:space="preserve">Z tytułu niespełnienia przez </w:t>
      </w:r>
      <w:r w:rsidRPr="00B3737D">
        <w:rPr>
          <w:rFonts w:ascii="Times New Roman" w:eastAsia="Calibri" w:hAnsi="Times New Roman" w:cs="Times New Roman"/>
          <w:color w:val="000000"/>
          <w:sz w:val="24"/>
        </w:rPr>
        <w:t>wykonawcę lub podwykonawcę wymogu zatrudnienia na podstawie umowy o pracę osób w</w:t>
      </w:r>
      <w:r w:rsidR="00C16DC4">
        <w:rPr>
          <w:rFonts w:ascii="Times New Roman" w:eastAsia="Calibri" w:hAnsi="Times New Roman" w:cs="Times New Roman"/>
          <w:color w:val="000000"/>
          <w:sz w:val="24"/>
        </w:rPr>
        <w:t>ykonujących wskazane w punkcie 8</w:t>
      </w:r>
      <w:r w:rsidRPr="00B3737D">
        <w:rPr>
          <w:rFonts w:ascii="Times New Roman" w:eastAsia="Calibri" w:hAnsi="Times New Roman" w:cs="Times New Roman"/>
          <w:color w:val="000000"/>
          <w:sz w:val="24"/>
        </w:rPr>
        <w:t xml:space="preserve"> czynności zamawiający przewiduje sankcję w postaci obowiązku zapłaty przez wykonawcę kary umownej w wysokości określonej </w:t>
      </w:r>
      <w:r>
        <w:rPr>
          <w:rFonts w:ascii="Times New Roman" w:eastAsia="Calibri" w:hAnsi="Times New Roman" w:cs="Times New Roman"/>
          <w:color w:val="000000"/>
          <w:sz w:val="24"/>
        </w:rPr>
        <w:br/>
      </w:r>
      <w:r w:rsidRPr="00B3737D">
        <w:rPr>
          <w:rFonts w:ascii="Times New Roman" w:eastAsia="Calibri" w:hAnsi="Times New Roman" w:cs="Times New Roman"/>
          <w:b/>
          <w:bCs/>
          <w:color w:val="000000"/>
          <w:sz w:val="24"/>
        </w:rPr>
        <w:t xml:space="preserve">2 000,00zł.  </w:t>
      </w:r>
      <w:r w:rsidRPr="00B3737D">
        <w:rPr>
          <w:rFonts w:ascii="Times New Roman" w:eastAsia="Calibri" w:hAnsi="Times New Roman" w:cs="Times New Roman"/>
          <w:color w:val="000000"/>
          <w:sz w:val="24"/>
        </w:rPr>
        <w:t xml:space="preserve">Niezłożenie przez wykonawcę w wyznaczonym przez zamawiającego terminie żądanych przez zamawiającego dowodów w celu potwierdzenia spełnienia </w:t>
      </w:r>
      <w:r w:rsidRPr="00B3737D">
        <w:rPr>
          <w:rFonts w:ascii="Times New Roman" w:eastAsia="Calibri" w:hAnsi="Times New Roman" w:cs="Times New Roman"/>
          <w:sz w:val="24"/>
        </w:rPr>
        <w:t xml:space="preserve">przez </w:t>
      </w:r>
      <w:r w:rsidRPr="00B3737D">
        <w:rPr>
          <w:rFonts w:ascii="Times New Roman" w:eastAsia="Calibri" w:hAnsi="Times New Roman" w:cs="Times New Roman"/>
          <w:color w:val="000000"/>
          <w:sz w:val="24"/>
        </w:rPr>
        <w:t xml:space="preserve">wykonawcę lub podwykonawcę wymogu zatrudnienia na podstawie umowy o pracę traktowane będzie jako </w:t>
      </w:r>
      <w:r w:rsidRPr="00B3737D">
        <w:rPr>
          <w:rFonts w:ascii="Times New Roman" w:eastAsia="Calibri" w:hAnsi="Times New Roman" w:cs="Times New Roman"/>
          <w:sz w:val="24"/>
        </w:rPr>
        <w:t xml:space="preserve">niespełnienie przez </w:t>
      </w:r>
      <w:r w:rsidRPr="00B3737D">
        <w:rPr>
          <w:rFonts w:ascii="Times New Roman" w:eastAsia="Calibri" w:hAnsi="Times New Roman" w:cs="Times New Roman"/>
          <w:color w:val="000000"/>
          <w:sz w:val="24"/>
        </w:rPr>
        <w:t xml:space="preserve">wykonawcę lub podwykonawcę wymogu zatrudnienia na podstawie umowy o pracę osób wykonujących wskazane w punkcie 2.4 czynności. </w:t>
      </w:r>
    </w:p>
    <w:p w:rsidR="00B3737D" w:rsidRDefault="00B3737D" w:rsidP="00B3737D">
      <w:pPr>
        <w:widowControl w:val="0"/>
        <w:autoSpaceDE w:val="0"/>
        <w:autoSpaceDN w:val="0"/>
        <w:adjustRightInd w:val="0"/>
        <w:spacing w:before="120" w:after="0" w:line="360" w:lineRule="auto"/>
        <w:contextualSpacing/>
        <w:jc w:val="both"/>
        <w:rPr>
          <w:rFonts w:ascii="Times New Roman" w:eastAsia="Calibri" w:hAnsi="Times New Roman" w:cs="Times New Roman"/>
          <w:sz w:val="24"/>
        </w:rPr>
      </w:pPr>
      <w:r>
        <w:rPr>
          <w:rFonts w:ascii="Times New Roman" w:eastAsia="Calibri" w:hAnsi="Times New Roman" w:cs="Times New Roman"/>
          <w:color w:val="000000"/>
          <w:sz w:val="24"/>
        </w:rPr>
        <w:t xml:space="preserve">8.4 </w:t>
      </w:r>
      <w:r w:rsidRPr="00B3737D">
        <w:rPr>
          <w:rFonts w:ascii="Times New Roman" w:eastAsia="Calibri" w:hAnsi="Times New Roman" w:cs="Times New Roman"/>
          <w:color w:val="000000"/>
          <w:sz w:val="24"/>
        </w:rPr>
        <w:t>W przypadku uzasadnionych wątpliwości co do przestrzegania prawa pracy przez wykonawcę lub podwykonawcę, zamawiający może zwrócić się o przeprowadzenie kontroli przez Państwową</w:t>
      </w:r>
      <w:r w:rsidRPr="00B3737D">
        <w:rPr>
          <w:rFonts w:ascii="Times New Roman" w:eastAsia="Calibri" w:hAnsi="Times New Roman" w:cs="Times New Roman"/>
          <w:sz w:val="24"/>
        </w:rPr>
        <w:t xml:space="preserve"> Inspekcję Pracy.</w:t>
      </w:r>
    </w:p>
    <w:p w:rsidR="006855F8" w:rsidRPr="006855F8" w:rsidRDefault="006855F8" w:rsidP="006855F8">
      <w:pPr>
        <w:widowControl w:val="0"/>
        <w:autoSpaceDE w:val="0"/>
        <w:autoSpaceDN w:val="0"/>
        <w:adjustRightInd w:val="0"/>
        <w:spacing w:after="0" w:line="360" w:lineRule="auto"/>
        <w:jc w:val="both"/>
        <w:rPr>
          <w:rFonts w:ascii="Times New Roman" w:eastAsia="Arial Unicode MS" w:hAnsi="Times New Roman" w:cs="Times New Roman"/>
          <w:b/>
          <w:sz w:val="24"/>
          <w:szCs w:val="24"/>
          <w:lang w:eastAsia="pl-PL"/>
        </w:rPr>
      </w:pP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 3</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WSPÓŁPRACA STRON W TRAKCIE REALIZACJI PRZEDMIOTU UMOWY</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8A18FD">
      <w:pPr>
        <w:widowControl w:val="0"/>
        <w:numPr>
          <w:ilvl w:val="0"/>
          <w:numId w:val="1"/>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lastRenderedPageBreak/>
        <w:t>Strony ustalają, że będą współpracowały ze sobą w celu prawidłowego wykonania przedmiotu umowy. Współpraca taka będzie obejmowała w szczególności przekazywanie drugiej Stronie wszelkich informacji, zawiadomień i wątpliwości w odniesieniu do jakiegokolwiek faktu, zdarzenia lub okoliczności, która może mieć jakikolwiek wpływ na prawidłowe wykonanie niniejszej umowy.</w:t>
      </w:r>
    </w:p>
    <w:p w:rsidR="006855F8" w:rsidRPr="006855F8" w:rsidRDefault="006855F8" w:rsidP="008A18FD">
      <w:pPr>
        <w:widowControl w:val="0"/>
        <w:numPr>
          <w:ilvl w:val="0"/>
          <w:numId w:val="1"/>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Zamawiający bezpośrednio bądź za pośrednictwem inspektora nadzoru budowlanego ma prawo do udzielania Wykonawcy wskazówek i podejmowania wiążących Wykonawcę decyzji dotyczących realizacji przedmiotu umowy, a Wykonawca będzie ich przestrzegał.</w:t>
      </w:r>
    </w:p>
    <w:p w:rsidR="006855F8" w:rsidRPr="006855F8" w:rsidRDefault="006855F8" w:rsidP="008A18FD">
      <w:pPr>
        <w:widowControl w:val="0"/>
        <w:numPr>
          <w:ilvl w:val="0"/>
          <w:numId w:val="1"/>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Wskazówki lub </w:t>
      </w:r>
      <w:r w:rsidR="00BD3671">
        <w:rPr>
          <w:rFonts w:ascii="Times New Roman" w:eastAsia="Arial Unicode MS" w:hAnsi="Times New Roman" w:cs="Times New Roman"/>
          <w:sz w:val="24"/>
          <w:szCs w:val="24"/>
          <w:lang w:eastAsia="pl-PL"/>
        </w:rPr>
        <w:t>decyzje, o których mowa w ust. 2</w:t>
      </w:r>
      <w:r w:rsidRPr="006855F8">
        <w:rPr>
          <w:rFonts w:ascii="Times New Roman" w:eastAsia="Arial Unicode MS" w:hAnsi="Times New Roman" w:cs="Times New Roman"/>
          <w:sz w:val="24"/>
          <w:szCs w:val="24"/>
          <w:lang w:eastAsia="pl-PL"/>
        </w:rPr>
        <w:t>, mogą być przekazane Wykonawcy ustnie, a jeśli istnieje ryzyko zwłoki skutkującej opóźnieniem lub wstrzymaniem robót niezwłocznie potwierdzone w formie pisemnej.</w:t>
      </w:r>
    </w:p>
    <w:p w:rsidR="006855F8" w:rsidRPr="003204B5" w:rsidRDefault="006855F8" w:rsidP="00C17CD6">
      <w:pPr>
        <w:widowControl w:val="0"/>
        <w:numPr>
          <w:ilvl w:val="0"/>
          <w:numId w:val="1"/>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nie będzie wykonywał wskazówek lub decyzji otrzymanych od jakiejkolwiek innej osoby aniżeli Zamawiający bądź jego przedstawiciele. Jeżeli Wykonawca otrzyma jakiekolwiek takie wskazówki lub decyzje, niezwłocznie powiadomi o tym fakcie Zamawiającego.</w:t>
      </w:r>
    </w:p>
    <w:p w:rsidR="00BD3671" w:rsidRPr="006855F8" w:rsidRDefault="00BD3671"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 4</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TERMINY WYKONANIA UMOWY</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3204B5" w:rsidRDefault="006855F8" w:rsidP="008A18FD">
      <w:pPr>
        <w:widowControl w:val="0"/>
        <w:numPr>
          <w:ilvl w:val="0"/>
          <w:numId w:val="22"/>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Rozpoczęcie wykonywania robót nastąpi w dniu protokolarnego prze</w:t>
      </w:r>
      <w:r w:rsidR="00067F85">
        <w:rPr>
          <w:rFonts w:ascii="Times New Roman" w:eastAsia="Arial Unicode MS" w:hAnsi="Times New Roman" w:cs="Times New Roman"/>
          <w:sz w:val="24"/>
          <w:szCs w:val="24"/>
          <w:lang w:eastAsia="pl-PL"/>
        </w:rPr>
        <w:t xml:space="preserve">kazania Wykonawcy terenu </w:t>
      </w:r>
      <w:r w:rsidR="00067F85" w:rsidRPr="003204B5">
        <w:rPr>
          <w:rFonts w:ascii="Times New Roman" w:eastAsia="Arial Unicode MS" w:hAnsi="Times New Roman" w:cs="Times New Roman"/>
          <w:sz w:val="24"/>
          <w:szCs w:val="24"/>
          <w:lang w:eastAsia="pl-PL"/>
        </w:rPr>
        <w:t>budowy</w:t>
      </w:r>
      <w:r w:rsidRPr="003204B5">
        <w:rPr>
          <w:rFonts w:ascii="Times New Roman" w:eastAsia="Arial Unicode MS" w:hAnsi="Times New Roman" w:cs="Times New Roman"/>
          <w:sz w:val="24"/>
          <w:szCs w:val="24"/>
          <w:lang w:eastAsia="pl-PL"/>
        </w:rPr>
        <w:t>.</w:t>
      </w:r>
    </w:p>
    <w:p w:rsidR="006855F8" w:rsidRPr="003204B5" w:rsidRDefault="006855F8" w:rsidP="008A18FD">
      <w:pPr>
        <w:widowControl w:val="0"/>
        <w:numPr>
          <w:ilvl w:val="0"/>
          <w:numId w:val="22"/>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3204B5">
        <w:rPr>
          <w:rFonts w:ascii="Times New Roman" w:eastAsia="Arial Unicode MS" w:hAnsi="Times New Roman" w:cs="Times New Roman"/>
          <w:sz w:val="24"/>
          <w:szCs w:val="24"/>
          <w:lang w:eastAsia="pl-PL"/>
        </w:rPr>
        <w:t>Wykonanie przedmiotu u</w:t>
      </w:r>
      <w:r w:rsidR="00881240" w:rsidRPr="003204B5">
        <w:rPr>
          <w:rFonts w:ascii="Times New Roman" w:eastAsia="Arial Unicode MS" w:hAnsi="Times New Roman" w:cs="Times New Roman"/>
          <w:sz w:val="24"/>
          <w:szCs w:val="24"/>
          <w:lang w:eastAsia="pl-PL"/>
        </w:rPr>
        <w:t xml:space="preserve">mowy nastąpi w terminie do </w:t>
      </w:r>
      <w:r w:rsidR="00CD5F0C">
        <w:rPr>
          <w:rFonts w:ascii="Times New Roman" w:eastAsia="Arial Unicode MS" w:hAnsi="Times New Roman" w:cs="Times New Roman"/>
          <w:sz w:val="24"/>
          <w:szCs w:val="24"/>
          <w:lang w:eastAsia="pl-PL"/>
        </w:rPr>
        <w:t>30.07.2021</w:t>
      </w:r>
      <w:r w:rsidRPr="003204B5">
        <w:rPr>
          <w:rFonts w:ascii="Times New Roman" w:eastAsia="Arial Unicode MS" w:hAnsi="Times New Roman" w:cs="Times New Roman"/>
          <w:color w:val="000000"/>
          <w:sz w:val="24"/>
          <w:szCs w:val="24"/>
          <w:lang w:eastAsia="pl-PL"/>
        </w:rPr>
        <w:t>.r</w:t>
      </w:r>
      <w:r w:rsidRPr="003204B5">
        <w:rPr>
          <w:rFonts w:ascii="Times New Roman" w:eastAsia="Arial Unicode MS" w:hAnsi="Times New Roman" w:cs="Times New Roman"/>
          <w:sz w:val="24"/>
          <w:szCs w:val="24"/>
          <w:lang w:eastAsia="pl-PL"/>
        </w:rPr>
        <w:t>.</w:t>
      </w:r>
    </w:p>
    <w:p w:rsidR="00CF58C8" w:rsidRDefault="006855F8" w:rsidP="006855F8">
      <w:pPr>
        <w:widowControl w:val="0"/>
        <w:numPr>
          <w:ilvl w:val="0"/>
          <w:numId w:val="22"/>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Termin wykonania należy rozumieć jako dzień zgłoszenia przez Wykonawcę gotowości odbioru </w:t>
      </w:r>
      <w:r w:rsidR="005164E9">
        <w:rPr>
          <w:rFonts w:ascii="Times New Roman" w:eastAsia="Arial Unicode MS" w:hAnsi="Times New Roman" w:cs="Times New Roman"/>
          <w:sz w:val="24"/>
          <w:szCs w:val="24"/>
          <w:lang w:eastAsia="pl-PL"/>
        </w:rPr>
        <w:t xml:space="preserve">częściowego oraz </w:t>
      </w:r>
      <w:r w:rsidRPr="006855F8">
        <w:rPr>
          <w:rFonts w:ascii="Times New Roman" w:eastAsia="Arial Unicode MS" w:hAnsi="Times New Roman" w:cs="Times New Roman"/>
          <w:sz w:val="24"/>
          <w:szCs w:val="24"/>
          <w:lang w:eastAsia="pl-PL"/>
        </w:rPr>
        <w:t>końcowego przedmiotu umowy.</w:t>
      </w:r>
    </w:p>
    <w:p w:rsidR="00BD3671" w:rsidRPr="006855F8" w:rsidRDefault="00BD3671" w:rsidP="006855F8">
      <w:pPr>
        <w:widowControl w:val="0"/>
        <w:autoSpaceDE w:val="0"/>
        <w:autoSpaceDN w:val="0"/>
        <w:adjustRightInd w:val="0"/>
        <w:spacing w:after="0" w:line="360" w:lineRule="auto"/>
        <w:rPr>
          <w:rFonts w:ascii="Times New Roman" w:eastAsia="Arial Unicode MS" w:hAnsi="Times New Roman" w:cs="Times New Roman"/>
          <w:b/>
          <w:sz w:val="24"/>
          <w:szCs w:val="24"/>
          <w:lang w:eastAsia="pl-PL"/>
        </w:rPr>
      </w:pP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 5</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HARMONOGRAM REALIZACJI UMOWY</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8A18FD">
      <w:pPr>
        <w:widowControl w:val="0"/>
        <w:numPr>
          <w:ilvl w:val="0"/>
          <w:numId w:val="11"/>
        </w:numPr>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jest zobowiązany do</w:t>
      </w:r>
      <w:r w:rsidRPr="006855F8">
        <w:rPr>
          <w:rFonts w:ascii="Times New Roman" w:eastAsia="Arial Unicode MS" w:hAnsi="Times New Roman" w:cs="Times New Roman"/>
          <w:b/>
          <w:sz w:val="24"/>
          <w:szCs w:val="24"/>
          <w:lang w:eastAsia="pl-PL"/>
        </w:rPr>
        <w:t xml:space="preserve"> </w:t>
      </w:r>
      <w:r w:rsidRPr="006855F8">
        <w:rPr>
          <w:rFonts w:ascii="Times New Roman" w:eastAsia="Arial Unicode MS" w:hAnsi="Times New Roman" w:cs="Times New Roman"/>
          <w:sz w:val="24"/>
          <w:szCs w:val="24"/>
          <w:lang w:eastAsia="pl-PL"/>
        </w:rPr>
        <w:t xml:space="preserve">opracowania i dostarczenia Zamawiającemu Harmonogramu realizacji umowy, zwanego dalej „Harmonogramem”, w terminie do 7 dni od zawarcia niniejszej umowy, jak również jego aktualizacji na żądanie Zamawiającego w terminie do 7 dni,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w:t>
      </w:r>
      <w:r w:rsidRPr="006855F8">
        <w:rPr>
          <w:rFonts w:ascii="Times New Roman" w:eastAsia="Arial Unicode MS" w:hAnsi="Times New Roman" w:cs="Times New Roman"/>
          <w:sz w:val="24"/>
          <w:szCs w:val="24"/>
          <w:lang w:eastAsia="pl-PL"/>
        </w:rPr>
        <w:lastRenderedPageBreak/>
        <w:t>nieprawidłowe, powinien o tym powiadomić Zamawiającego w terminie do 3 dni od otrzymania wskazań, z podaniem uzasadnienia prezentowanego stanowiska.</w:t>
      </w:r>
    </w:p>
    <w:p w:rsidR="006855F8" w:rsidRPr="006855F8" w:rsidRDefault="006855F8" w:rsidP="008A18FD">
      <w:pPr>
        <w:widowControl w:val="0"/>
        <w:numPr>
          <w:ilvl w:val="0"/>
          <w:numId w:val="11"/>
        </w:numPr>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ma obowiązek powiadomienia Zamawiającego o okolicznościach, które mogą niesprzyjająco wpłynąć na terminy lub prawidłowość realizacji umowy.</w:t>
      </w:r>
    </w:p>
    <w:p w:rsidR="00881240" w:rsidRPr="003204B5" w:rsidRDefault="006855F8" w:rsidP="006855F8">
      <w:pPr>
        <w:widowControl w:val="0"/>
        <w:numPr>
          <w:ilvl w:val="0"/>
          <w:numId w:val="11"/>
        </w:numPr>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Jeżeli aktualizacja Harmonogramu spowoduje zmianę terminu wykonania przedmiotu umowy, nie będzie to stanowiło zmiany tego terminu lub podstawy do takiej zmiany. Zmiana ta będzie możliwa tylko na warunkach o</w:t>
      </w:r>
      <w:r w:rsidR="003204B5">
        <w:rPr>
          <w:rFonts w:ascii="Times New Roman" w:eastAsia="Arial Unicode MS" w:hAnsi="Times New Roman" w:cs="Times New Roman"/>
          <w:sz w:val="24"/>
          <w:szCs w:val="24"/>
          <w:lang w:eastAsia="pl-PL"/>
        </w:rPr>
        <w:t>kreślonych w niniejszej umowie.</w:t>
      </w:r>
    </w:p>
    <w:p w:rsidR="00881240" w:rsidRDefault="00881240" w:rsidP="006855F8">
      <w:pPr>
        <w:widowControl w:val="0"/>
        <w:autoSpaceDE w:val="0"/>
        <w:autoSpaceDN w:val="0"/>
        <w:adjustRightInd w:val="0"/>
        <w:spacing w:after="0" w:line="360" w:lineRule="auto"/>
        <w:rPr>
          <w:rFonts w:ascii="Times New Roman" w:eastAsia="Arial Unicode MS" w:hAnsi="Times New Roman" w:cs="Times New Roman"/>
          <w:b/>
          <w:sz w:val="24"/>
          <w:szCs w:val="24"/>
          <w:lang w:eastAsia="pl-PL"/>
        </w:rPr>
      </w:pPr>
    </w:p>
    <w:p w:rsidR="003253A5" w:rsidRPr="006855F8" w:rsidRDefault="003253A5" w:rsidP="006855F8">
      <w:pPr>
        <w:widowControl w:val="0"/>
        <w:autoSpaceDE w:val="0"/>
        <w:autoSpaceDN w:val="0"/>
        <w:adjustRightInd w:val="0"/>
        <w:spacing w:after="0" w:line="360" w:lineRule="auto"/>
        <w:rPr>
          <w:rFonts w:ascii="Times New Roman" w:eastAsia="Arial Unicode MS" w:hAnsi="Times New Roman" w:cs="Times New Roman"/>
          <w:b/>
          <w:sz w:val="24"/>
          <w:szCs w:val="24"/>
          <w:lang w:eastAsia="pl-PL"/>
        </w:rPr>
      </w:pP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 6</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OBOWIĄZKI ZAMAWIAJĄCEGO</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6855F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Do obowiązków Zamawiającego w ramach wykonania niniejszej umowy należy</w:t>
      </w:r>
      <w:r w:rsidRPr="006855F8">
        <w:rPr>
          <w:rFonts w:ascii="Times New Roman" w:eastAsia="Arial Unicode MS" w:hAnsi="Times New Roman" w:cs="Times New Roman"/>
          <w:sz w:val="24"/>
          <w:szCs w:val="24"/>
          <w:lang w:eastAsia="pl-PL"/>
        </w:rPr>
        <w:br/>
        <w:t>w szczególności:</w:t>
      </w:r>
    </w:p>
    <w:p w:rsidR="006855F8" w:rsidRPr="006855F8" w:rsidRDefault="006855F8" w:rsidP="008A18FD">
      <w:pPr>
        <w:widowControl w:val="0"/>
        <w:numPr>
          <w:ilvl w:val="0"/>
          <w:numId w:val="13"/>
        </w:numPr>
        <w:tabs>
          <w:tab w:val="left" w:pos="284"/>
        </w:tabs>
        <w:suppressAutoHyphens/>
        <w:autoSpaceDE w:val="0"/>
        <w:autoSpaceDN w:val="0"/>
        <w:adjustRightInd w:val="0"/>
        <w:spacing w:after="0" w:line="360" w:lineRule="auto"/>
        <w:ind w:left="851" w:hanging="425"/>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przekazanie terenu budowy;</w:t>
      </w:r>
    </w:p>
    <w:p w:rsidR="006855F8" w:rsidRPr="006855F8" w:rsidRDefault="006855F8" w:rsidP="008A18FD">
      <w:pPr>
        <w:widowControl w:val="0"/>
        <w:numPr>
          <w:ilvl w:val="0"/>
          <w:numId w:val="13"/>
        </w:numPr>
        <w:tabs>
          <w:tab w:val="left" w:pos="284"/>
        </w:tabs>
        <w:suppressAutoHyphens/>
        <w:autoSpaceDE w:val="0"/>
        <w:autoSpaceDN w:val="0"/>
        <w:adjustRightInd w:val="0"/>
        <w:spacing w:after="0" w:line="360" w:lineRule="auto"/>
        <w:ind w:left="709" w:hanging="283"/>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przekazanie dokumentacji technicznej nie później niż w dniu przekazania terenu budowy;</w:t>
      </w:r>
    </w:p>
    <w:p w:rsidR="006855F8" w:rsidRPr="006855F8" w:rsidRDefault="00CF58C8" w:rsidP="008A18FD">
      <w:pPr>
        <w:widowControl w:val="0"/>
        <w:numPr>
          <w:ilvl w:val="0"/>
          <w:numId w:val="13"/>
        </w:numPr>
        <w:tabs>
          <w:tab w:val="left" w:pos="284"/>
        </w:tabs>
        <w:suppressAutoHyphens/>
        <w:autoSpaceDE w:val="0"/>
        <w:autoSpaceDN w:val="0"/>
        <w:adjustRightInd w:val="0"/>
        <w:spacing w:after="0" w:line="360" w:lineRule="auto"/>
        <w:ind w:left="709" w:hanging="283"/>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ustanowienie inspektora</w:t>
      </w:r>
      <w:r w:rsidR="006855F8" w:rsidRPr="006855F8">
        <w:rPr>
          <w:rFonts w:ascii="Times New Roman" w:eastAsia="Arial Unicode MS" w:hAnsi="Times New Roman" w:cs="Times New Roman"/>
          <w:sz w:val="24"/>
          <w:szCs w:val="24"/>
          <w:lang w:eastAsia="pl-PL"/>
        </w:rPr>
        <w:t xml:space="preserve"> nadzoru inwestorskiego i zapewnienie nadzoru autorskiego;</w:t>
      </w:r>
    </w:p>
    <w:p w:rsidR="006855F8" w:rsidRPr="006855F8" w:rsidRDefault="006855F8" w:rsidP="008A18FD">
      <w:pPr>
        <w:widowControl w:val="0"/>
        <w:numPr>
          <w:ilvl w:val="0"/>
          <w:numId w:val="13"/>
        </w:numPr>
        <w:tabs>
          <w:tab w:val="left" w:pos="284"/>
        </w:tabs>
        <w:suppressAutoHyphens/>
        <w:autoSpaceDE w:val="0"/>
        <w:autoSpaceDN w:val="0"/>
        <w:adjustRightInd w:val="0"/>
        <w:spacing w:after="0" w:line="360" w:lineRule="auto"/>
        <w:ind w:left="851" w:hanging="425"/>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odbiory oraz finansowanie robót i przedmiotu umowy.</w:t>
      </w:r>
    </w:p>
    <w:p w:rsidR="005164E9" w:rsidRDefault="005164E9" w:rsidP="006855F8">
      <w:pPr>
        <w:widowControl w:val="0"/>
        <w:autoSpaceDE w:val="0"/>
        <w:autoSpaceDN w:val="0"/>
        <w:adjustRightInd w:val="0"/>
        <w:spacing w:after="0" w:line="360" w:lineRule="auto"/>
        <w:rPr>
          <w:rFonts w:ascii="Times New Roman" w:eastAsia="Arial Unicode MS" w:hAnsi="Times New Roman" w:cs="Times New Roman"/>
          <w:b/>
          <w:bCs/>
          <w:sz w:val="24"/>
          <w:szCs w:val="24"/>
          <w:lang w:eastAsia="pl-PL"/>
        </w:rPr>
      </w:pPr>
    </w:p>
    <w:p w:rsidR="00BD3671" w:rsidRPr="006855F8" w:rsidRDefault="00BD3671" w:rsidP="006855F8">
      <w:pPr>
        <w:widowControl w:val="0"/>
        <w:autoSpaceDE w:val="0"/>
        <w:autoSpaceDN w:val="0"/>
        <w:adjustRightInd w:val="0"/>
        <w:spacing w:after="0" w:line="360" w:lineRule="auto"/>
        <w:rPr>
          <w:rFonts w:ascii="Times New Roman" w:eastAsia="Arial Unicode MS" w:hAnsi="Times New Roman" w:cs="Times New Roman"/>
          <w:b/>
          <w:bCs/>
          <w:sz w:val="24"/>
          <w:szCs w:val="24"/>
          <w:lang w:eastAsia="pl-PL"/>
        </w:rPr>
      </w:pP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bCs/>
          <w:sz w:val="24"/>
          <w:szCs w:val="24"/>
          <w:lang w:eastAsia="pl-PL"/>
        </w:rPr>
      </w:pPr>
      <w:r w:rsidRPr="006855F8">
        <w:rPr>
          <w:rFonts w:ascii="Times New Roman" w:eastAsia="Arial Unicode MS" w:hAnsi="Times New Roman" w:cs="Times New Roman"/>
          <w:b/>
          <w:bCs/>
          <w:sz w:val="24"/>
          <w:szCs w:val="24"/>
          <w:lang w:eastAsia="pl-PL"/>
        </w:rPr>
        <w:t>§ 7</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bCs/>
          <w:sz w:val="24"/>
          <w:szCs w:val="24"/>
          <w:lang w:eastAsia="pl-PL"/>
        </w:rPr>
      </w:pPr>
      <w:r w:rsidRPr="006855F8">
        <w:rPr>
          <w:rFonts w:ascii="Times New Roman" w:eastAsia="Arial Unicode MS" w:hAnsi="Times New Roman" w:cs="Times New Roman"/>
          <w:b/>
          <w:bCs/>
          <w:sz w:val="24"/>
          <w:szCs w:val="24"/>
          <w:lang w:eastAsia="pl-PL"/>
        </w:rPr>
        <w:t>OBOWIĄZKI WYKONAWCY</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bCs/>
          <w:sz w:val="24"/>
          <w:szCs w:val="24"/>
          <w:lang w:eastAsia="pl-PL"/>
        </w:rPr>
      </w:pPr>
    </w:p>
    <w:p w:rsidR="006855F8" w:rsidRPr="006855F8" w:rsidRDefault="006855F8" w:rsidP="008A18FD">
      <w:pPr>
        <w:widowControl w:val="0"/>
        <w:numPr>
          <w:ilvl w:val="0"/>
          <w:numId w:val="25"/>
        </w:numPr>
        <w:tabs>
          <w:tab w:val="left" w:pos="426"/>
        </w:tabs>
        <w:suppressAutoHyphens/>
        <w:autoSpaceDE w:val="0"/>
        <w:autoSpaceDN w:val="0"/>
        <w:adjustRightInd w:val="0"/>
        <w:spacing w:after="0" w:line="360" w:lineRule="auto"/>
        <w:ind w:left="426"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Do obowiązków Wykonawcy, poza innymi wymienionymi w umowie i wynikającymi  z przepisów prawa, należy w szczególności:</w:t>
      </w:r>
    </w:p>
    <w:p w:rsidR="006855F8" w:rsidRPr="006855F8" w:rsidRDefault="006855F8" w:rsidP="008A18FD">
      <w:pPr>
        <w:widowControl w:val="0"/>
        <w:numPr>
          <w:ilvl w:val="0"/>
          <w:numId w:val="15"/>
        </w:numPr>
        <w:tabs>
          <w:tab w:val="left" w:pos="709"/>
        </w:tabs>
        <w:suppressAutoHyphens/>
        <w:overflowPunct w:val="0"/>
        <w:autoSpaceDE w:val="0"/>
        <w:autoSpaceDN w:val="0"/>
        <w:adjustRightInd w:val="0"/>
        <w:spacing w:after="0" w:line="360" w:lineRule="auto"/>
        <w:ind w:left="709" w:hanging="284"/>
        <w:jc w:val="both"/>
        <w:textAlignment w:val="baseline"/>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przed dniem przekazania placu budowy</w:t>
      </w:r>
      <w:r w:rsidRPr="006855F8">
        <w:rPr>
          <w:rFonts w:ascii="Times New Roman" w:eastAsia="Arial Unicode MS" w:hAnsi="Times New Roman" w:cs="Times New Roman"/>
          <w:b/>
          <w:sz w:val="24"/>
          <w:szCs w:val="24"/>
          <w:lang w:eastAsia="pl-PL"/>
        </w:rPr>
        <w:t xml:space="preserve"> </w:t>
      </w:r>
      <w:r w:rsidRPr="006855F8">
        <w:rPr>
          <w:rFonts w:ascii="Times New Roman" w:eastAsia="Arial Unicode MS" w:hAnsi="Times New Roman" w:cs="Times New Roman"/>
          <w:sz w:val="24"/>
          <w:szCs w:val="24"/>
          <w:lang w:eastAsia="pl-PL"/>
        </w:rPr>
        <w:t>opracowanie „Planu bezpieczeństwa i ochrony zdrowia”;</w:t>
      </w:r>
    </w:p>
    <w:p w:rsidR="006855F8" w:rsidRPr="006855F8" w:rsidRDefault="006855F8" w:rsidP="008A18FD">
      <w:pPr>
        <w:widowControl w:val="0"/>
        <w:numPr>
          <w:ilvl w:val="0"/>
          <w:numId w:val="15"/>
        </w:numPr>
        <w:tabs>
          <w:tab w:val="left" w:pos="709"/>
        </w:tabs>
        <w:suppressAutoHyphens/>
        <w:overflowPunct w:val="0"/>
        <w:autoSpaceDE w:val="0"/>
        <w:autoSpaceDN w:val="0"/>
        <w:adjustRightInd w:val="0"/>
        <w:spacing w:after="0" w:line="360" w:lineRule="auto"/>
        <w:ind w:left="709" w:hanging="283"/>
        <w:jc w:val="both"/>
        <w:textAlignment w:val="baseline"/>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uzyskanie przed rozpoczęciem robót wszystkich niezbędnych dokumentów, w szczególności zezwoleń, pozwoleń, opinii, uzgodnień dotyczących zajęcia terenu, przyłączenia do  instalacji oraz urządzeń, a także zapewnienie wymaganych przepisami prawa, nadzorów technicznych;</w:t>
      </w:r>
    </w:p>
    <w:p w:rsidR="006855F8" w:rsidRPr="006855F8" w:rsidRDefault="006855F8" w:rsidP="008A18FD">
      <w:pPr>
        <w:widowControl w:val="0"/>
        <w:numPr>
          <w:ilvl w:val="0"/>
          <w:numId w:val="15"/>
        </w:numPr>
        <w:tabs>
          <w:tab w:val="left" w:pos="709"/>
        </w:tabs>
        <w:suppressAutoHyphens/>
        <w:overflowPunct w:val="0"/>
        <w:autoSpaceDE w:val="0"/>
        <w:autoSpaceDN w:val="0"/>
        <w:adjustRightInd w:val="0"/>
        <w:spacing w:after="0" w:line="360" w:lineRule="auto"/>
        <w:ind w:left="709" w:hanging="283"/>
        <w:jc w:val="both"/>
        <w:textAlignment w:val="baseline"/>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zapewnienie we własnym zakresie i na własny koszt dostaw energii elektrycznej, wody, energii cieplnej i innych mediów, potrzebnych do wykonywania robót i realizacji robót, </w:t>
      </w:r>
      <w:r w:rsidRPr="006855F8">
        <w:rPr>
          <w:rFonts w:ascii="Times New Roman" w:eastAsia="Arial Unicode MS" w:hAnsi="Times New Roman" w:cs="Times New Roman"/>
          <w:sz w:val="24"/>
          <w:szCs w:val="24"/>
          <w:lang w:eastAsia="pl-PL"/>
        </w:rPr>
        <w:lastRenderedPageBreak/>
        <w:t xml:space="preserve">koordynowanie poszczególnych przyłączeń do mediów, z uwzględnieniem wykonywania robót, zainstalowanie oddzielnych przyrządów pomiarowych (liczników, </w:t>
      </w:r>
      <w:proofErr w:type="spellStart"/>
      <w:r w:rsidRPr="006855F8">
        <w:rPr>
          <w:rFonts w:ascii="Times New Roman" w:eastAsia="Arial Unicode MS" w:hAnsi="Times New Roman" w:cs="Times New Roman"/>
          <w:sz w:val="24"/>
          <w:szCs w:val="24"/>
          <w:lang w:eastAsia="pl-PL"/>
        </w:rPr>
        <w:t>podliczników</w:t>
      </w:r>
      <w:proofErr w:type="spellEnd"/>
      <w:r w:rsidRPr="006855F8">
        <w:rPr>
          <w:rFonts w:ascii="Times New Roman" w:eastAsia="Arial Unicode MS" w:hAnsi="Times New Roman" w:cs="Times New Roman"/>
          <w:sz w:val="24"/>
          <w:szCs w:val="24"/>
          <w:lang w:eastAsia="pl-PL"/>
        </w:rPr>
        <w:t>) w sposób umożliwiający pomiar zużycia mediów, wnoszenie opłat wymaganych dla dostawców mediów w terminach przez nich wymaganych;</w:t>
      </w:r>
      <w:r w:rsidR="00CF58C8">
        <w:rPr>
          <w:rStyle w:val="Odwoanieprzypisudolnego"/>
          <w:rFonts w:ascii="Times New Roman" w:eastAsia="Arial Unicode MS" w:hAnsi="Times New Roman" w:cs="Times New Roman"/>
          <w:sz w:val="24"/>
          <w:szCs w:val="24"/>
          <w:lang w:eastAsia="pl-PL"/>
        </w:rPr>
        <w:footnoteReference w:id="1"/>
      </w:r>
    </w:p>
    <w:p w:rsidR="006855F8" w:rsidRPr="006855F8" w:rsidRDefault="006855F8" w:rsidP="008A18FD">
      <w:pPr>
        <w:widowControl w:val="0"/>
        <w:numPr>
          <w:ilvl w:val="0"/>
          <w:numId w:val="15"/>
        </w:numPr>
        <w:tabs>
          <w:tab w:val="left" w:pos="709"/>
          <w:tab w:val="left" w:pos="1134"/>
        </w:tabs>
        <w:suppressAutoHyphens/>
        <w:autoSpaceDE w:val="0"/>
        <w:autoSpaceDN w:val="0"/>
        <w:adjustRightInd w:val="0"/>
        <w:spacing w:after="0" w:line="360" w:lineRule="auto"/>
        <w:ind w:left="709"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zapewnienie na czas trwania robót niezbędnego kierownictwa budowy i robót, w tym zwłaszcza ustanowienia kierownika budowy posiadającego stosowne uprawnienia;</w:t>
      </w:r>
    </w:p>
    <w:p w:rsidR="006855F8" w:rsidRPr="00FF2182" w:rsidRDefault="006855F8" w:rsidP="00FF2182">
      <w:pPr>
        <w:widowControl w:val="0"/>
        <w:numPr>
          <w:ilvl w:val="0"/>
          <w:numId w:val="15"/>
        </w:numPr>
        <w:tabs>
          <w:tab w:val="left" w:pos="709"/>
          <w:tab w:val="left" w:pos="1134"/>
        </w:tabs>
        <w:suppressAutoHyphens/>
        <w:autoSpaceDE w:val="0"/>
        <w:autoSpaceDN w:val="0"/>
        <w:adjustRightInd w:val="0"/>
        <w:spacing w:after="0" w:line="360" w:lineRule="auto"/>
        <w:ind w:left="709"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niezwłocznie po przekazaniu terenu budowy jego urządzenie, ogrodzenie i organizację, w tym umieszczenie na terenie budowy tablicy informacyjnej zgodnie z ustawą z dnia 7 lipca 1994 r</w:t>
      </w:r>
      <w:r w:rsidR="00C16DC4">
        <w:rPr>
          <w:rFonts w:ascii="Times New Roman" w:eastAsia="Arial Unicode MS" w:hAnsi="Times New Roman" w:cs="Times New Roman"/>
          <w:sz w:val="24"/>
          <w:szCs w:val="24"/>
          <w:lang w:eastAsia="pl-PL"/>
        </w:rPr>
        <w:t>. – Prawo Budowlane (</w:t>
      </w:r>
      <w:r w:rsidR="00CD5F0C">
        <w:rPr>
          <w:rFonts w:ascii="Times New Roman" w:eastAsia="Arial Unicode MS" w:hAnsi="Times New Roman" w:cs="Times New Roman"/>
          <w:sz w:val="24"/>
          <w:szCs w:val="24"/>
          <w:lang w:eastAsia="pl-PL"/>
        </w:rPr>
        <w:t>Dz. U. z 2020 r. poz. 1333</w:t>
      </w:r>
      <w:r w:rsidR="00FF2182">
        <w:rPr>
          <w:rFonts w:ascii="Times New Roman" w:eastAsia="Arial Unicode MS" w:hAnsi="Times New Roman" w:cs="Times New Roman"/>
          <w:sz w:val="24"/>
          <w:szCs w:val="24"/>
          <w:lang w:eastAsia="pl-PL"/>
        </w:rPr>
        <w:t xml:space="preserve"> </w:t>
      </w:r>
      <w:r w:rsidRPr="00FF2182">
        <w:rPr>
          <w:rFonts w:ascii="Times New Roman" w:eastAsia="Arial Unicode MS" w:hAnsi="Times New Roman" w:cs="Times New Roman"/>
          <w:sz w:val="24"/>
          <w:szCs w:val="24"/>
          <w:lang w:eastAsia="pl-PL"/>
        </w:rPr>
        <w:t>) oraz koordynowanie robót;</w:t>
      </w:r>
    </w:p>
    <w:p w:rsidR="006855F8" w:rsidRPr="006855F8" w:rsidRDefault="006855F8" w:rsidP="008A18FD">
      <w:pPr>
        <w:widowControl w:val="0"/>
        <w:numPr>
          <w:ilvl w:val="0"/>
          <w:numId w:val="15"/>
        </w:numPr>
        <w:tabs>
          <w:tab w:val="left" w:pos="709"/>
          <w:tab w:val="left" w:pos="1134"/>
        </w:tabs>
        <w:suppressAutoHyphens/>
        <w:autoSpaceDE w:val="0"/>
        <w:autoSpaceDN w:val="0"/>
        <w:adjustRightInd w:val="0"/>
        <w:spacing w:after="0" w:line="360" w:lineRule="auto"/>
        <w:ind w:left="709"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wyraźne oznaczenie identyfikatorem firmy Wykonawcy odzieży osób wykonujących roboty, w tym pracowników oraz znajdującego się na terenie budowy sprzętu i urządzeń;</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zabezpieczenie wykonania robót budowlanych przed oddziaływaniem czynników atmosferycznych oraz wód gruntowych, jak również korzystanie z dostępnych środków i rozwiązań budowlanych w celu niedopuszczenia do opóźnień w realizacji robót w okresach występowania niekorzystnych warunków atmosferycznych;</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zabezpieczenie terenu budowy przed wstępem osób nieuprawnionych;</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przerywanie robót na żądanie Zamawiającego i zabezpieczenie wykonanych robót przed ich uszkodzeniem lub zniszczeniem;</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zapewnienie warunków bezpieczeństwa przy wykonywaniu robót oraz na terenie budowy, szczególnie pod względem bezpieczeństwa i higieny pracy, przeciwpożarowym i sanitarnym, jak również zapewnienie bezpieczeństwa osób przebywających na terenie budowy oraz utrzymywanie terenu budowy oraz robót w odpowiednim porządku, tak aby uniknąć niebezpieczeństwa dla tych osób, zapewnienie wyposażenia terenu budowy i obiektów znajdujących się na tym terenie w sprzęt bezpieczeństwa i higieny pracy oraz sprzęt przeciwpożarowy, zgodnie w rzeczowymi potrzebami lub wymaganiami wynikającymi z przepisów prawa, dotyczących ochrony przeciwpożarowej oraz bezpieczeństwa i higieny pracy;</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umożliwienie wstępu na teren budowy pracownikom organów nadzoru budowlanego, do których należy wykonywanie zadań określonych ustawą Prawo Budowlane oraz udzielanie im informacji wymaganych tą ustaw;</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zabezpieczenie materiałów, środków produkcji, urządzeń i maszyn, potencjału ludzkiego, w zakresie niezbędnym do prawidłowego wykonania robót, a także zapewnienie </w:t>
      </w:r>
      <w:r w:rsidRPr="006855F8">
        <w:rPr>
          <w:rFonts w:ascii="Times New Roman" w:eastAsia="Arial Unicode MS" w:hAnsi="Times New Roman" w:cs="Times New Roman"/>
          <w:sz w:val="24"/>
          <w:szCs w:val="24"/>
          <w:lang w:eastAsia="pl-PL"/>
        </w:rPr>
        <w:lastRenderedPageBreak/>
        <w:t>specjalistycznego kierownictwa montażu maszyn i urządzeń potrzebnych do wykonywania robót;</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bezzwłoczne zabezpieczenie i oznakowanie, zgodnie z obowiązującymi przepisami terenu ewentualnych awarii, powstałych w trakcie realizacji robót,</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zapewnienie wykonywania robót przez osoby posiadające uprawnienia, kwalifikacje i doświadczenie wymagane do należytego wykonania przedmiotu umowy, w tym kwalifikacje lub uprawnienia wynikające z przepisów prawa;</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zapewnienie wykonywania robót przez osoby, których stan zdrowia pozwala wykonać roboty zgodnie z zasadami wiedzy technicznej i przepisami prawa oraz posiadających ważne: okresowe badania lekarskie i zaświadczenia o przeszkoleniu BHP na stanowisku pracy;</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przedkładanie na żądanie Zamawiającemu poświadczonych przez osobę upoważnioną do działania w imieniu Wykonawcy, za zgodność z oryginałem kopii dokumentów poświadczających aktualność badań lekarskich i szkoleń BHP osób realizujących roboty po stronie Wykonawcy;</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wyznaczenie w terminie do 7 dni od zawarcia umowy osoby odpowiedzialne za sprawy związane z bezpieczeństwem i higieną pracy i ochroną środowiska i przekazanie Zamawiającemu ich danych  oraz telefonicznych numerów kontaktowych;</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wykonania wszelkich niezbędnych robót przygotowawczych związanych z realizacją robót, w tym wykonania niezbędnych przekładek, przebudów instalacji lub obiektów kolidujących z robotami oraz wykonania wszelkich instalacji i niezbędnych obiektów tymczasowych koniecznych do prawidłowego realizowania robót;</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dokonania rozbiórki wraz z wywozem i utylizacją materiałów rozbiórkowych oraz wywozu odpadów, gruzu, utylizacji materiałów, urządzeń i instalacji zgodnie z przepisami prawa;</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wykonania wszelkich instalacji, urządzeń i systemów tak, aby uzyskały one zakładane w dokumentacji technicznej parametry i funkcje;</w:t>
      </w:r>
    </w:p>
    <w:p w:rsidR="006855F8" w:rsidRPr="00FF2182" w:rsidRDefault="006855F8" w:rsidP="00FF2182">
      <w:pPr>
        <w:widowControl w:val="0"/>
        <w:numPr>
          <w:ilvl w:val="0"/>
          <w:numId w:val="15"/>
        </w:numPr>
        <w:tabs>
          <w:tab w:val="left" w:pos="709"/>
          <w:tab w:val="num" w:pos="851"/>
        </w:tabs>
        <w:suppressAutoHyphens/>
        <w:autoSpaceDE w:val="0"/>
        <w:autoSpaceDN w:val="0"/>
        <w:adjustRightInd w:val="0"/>
        <w:spacing w:after="0" w:line="360" w:lineRule="auto"/>
        <w:ind w:left="851" w:hanging="425"/>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wykonywanie robót z nowych zakupionych przez siebie materiałów dopuszczonych do obrotu i powszechnego lub jednostkowego stosowania w budownictwie, zgodnie z wymogami wynikającymi z przepisów prawa, w tym zgodnie z ustawą o wyrobach budowlanych z dnia 16.04.2004 r.(Dz. U. z 2014 r. poz. 883 z </w:t>
      </w:r>
      <w:proofErr w:type="spellStart"/>
      <w:r w:rsidRPr="006855F8">
        <w:rPr>
          <w:rFonts w:ascii="Times New Roman" w:eastAsia="Arial Unicode MS" w:hAnsi="Times New Roman" w:cs="Times New Roman"/>
          <w:sz w:val="24"/>
          <w:szCs w:val="24"/>
          <w:lang w:eastAsia="pl-PL"/>
        </w:rPr>
        <w:t>późn</w:t>
      </w:r>
      <w:proofErr w:type="spellEnd"/>
      <w:r w:rsidRPr="006855F8">
        <w:rPr>
          <w:rFonts w:ascii="Times New Roman" w:eastAsia="Arial Unicode MS" w:hAnsi="Times New Roman" w:cs="Times New Roman"/>
          <w:sz w:val="24"/>
          <w:szCs w:val="24"/>
          <w:lang w:eastAsia="pl-PL"/>
        </w:rPr>
        <w:t>. zm.) oraz z art. 10 ustawy z dnia 07.07.1994 r</w:t>
      </w:r>
      <w:r w:rsidR="00C16DC4">
        <w:rPr>
          <w:rFonts w:ascii="Times New Roman" w:eastAsia="Arial Unicode MS" w:hAnsi="Times New Roman" w:cs="Times New Roman"/>
          <w:sz w:val="24"/>
          <w:szCs w:val="24"/>
          <w:lang w:eastAsia="pl-PL"/>
        </w:rPr>
        <w:t>. Prawo budowlane (</w:t>
      </w:r>
      <w:r w:rsidR="004B29C8">
        <w:rPr>
          <w:rFonts w:ascii="Times New Roman" w:eastAsia="Arial Unicode MS" w:hAnsi="Times New Roman" w:cs="Times New Roman"/>
          <w:sz w:val="24"/>
          <w:szCs w:val="24"/>
          <w:lang w:eastAsia="pl-PL"/>
        </w:rPr>
        <w:t>Dz. U. z 2020 r. poz. 1333</w:t>
      </w:r>
      <w:r w:rsidR="00FF2182">
        <w:rPr>
          <w:rFonts w:ascii="Times New Roman" w:eastAsia="Arial Unicode MS" w:hAnsi="Times New Roman" w:cs="Times New Roman"/>
          <w:sz w:val="24"/>
          <w:szCs w:val="24"/>
          <w:lang w:eastAsia="pl-PL"/>
        </w:rPr>
        <w:t xml:space="preserve"> </w:t>
      </w:r>
      <w:r w:rsidRPr="00FF2182">
        <w:rPr>
          <w:rFonts w:ascii="Times New Roman" w:eastAsia="Arial Unicode MS" w:hAnsi="Times New Roman" w:cs="Times New Roman"/>
          <w:sz w:val="24"/>
          <w:szCs w:val="24"/>
          <w:lang w:eastAsia="pl-PL"/>
        </w:rPr>
        <w:t>.);</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przekazanie Inspektorowi nadzoru budowlanego, przed  wbudowaniem materiałów, odpowiednich dokumentów potwierdzających ich jakość i dopuszczenie do stosowania, w </w:t>
      </w:r>
      <w:r w:rsidRPr="006855F8">
        <w:rPr>
          <w:rFonts w:ascii="Times New Roman" w:eastAsia="Arial Unicode MS" w:hAnsi="Times New Roman" w:cs="Times New Roman"/>
          <w:sz w:val="24"/>
          <w:szCs w:val="24"/>
          <w:lang w:eastAsia="pl-PL"/>
        </w:rPr>
        <w:lastRenderedPageBreak/>
        <w:t>szczególności: certyfikatów „na znak bezpieczeństwa”, certyfikatów zgodności lub deklaracji zgodności, atestów, świadectw pochodzenia, co nie zwalnia Wykonawcy z odpowiedzialności za niewłaściwą jakość materiałów i nienależyte wykonanie robót;</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color w:val="0000FF"/>
          <w:sz w:val="24"/>
          <w:szCs w:val="24"/>
          <w:lang w:eastAsia="pl-PL"/>
        </w:rPr>
      </w:pPr>
      <w:r w:rsidRPr="006855F8">
        <w:rPr>
          <w:rFonts w:ascii="Times New Roman" w:eastAsia="Arial Unicode MS" w:hAnsi="Times New Roman" w:cs="Times New Roman"/>
          <w:sz w:val="24"/>
          <w:szCs w:val="24"/>
          <w:lang w:eastAsia="pl-PL"/>
        </w:rPr>
        <w:t>przeprowadzenie na żądanie Zamawiającego i w miejscu przez niego wskazanym, wszelkich badań jakościowych, ekspertyz, prób lub sprawdzeń w odniesieniu do wykonanych robót lub elementów i zastosowanych przez Wykonawcę materiałów, jak i pokrycie kosztów z tym związanych, jeżeli ich wyniki nie będą potwierdzały wymaganej jakości, parametrów, funkcji lub ilości. Przekazanie ich wyników Zamawiającemu powinno nastąpić nie później niż przy zgłoszeniu gotowości do odbioru końcowego;</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dokonywanie przez osoby uprawnione wpisów do dziennika budowy;</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wykonania wymaganej przez przepisy prawa w zakresie wykonanych robót dokumentacji powykonawczej wraz ze wszelkimi niezbędnymi protokołami odbiorów, pomiarów i sprawdzeń, potrzebnymi do odbioru oraz stwierdzenia prawidłowego wykonania robót i przekazanie jej Zamawiającemu przy odbiorze prac;</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utrzymywanie terenu robót w stanie wolnym od wszelkich przeszkód komunikacyjnych oraz usuwanie wszelkich urządzeń pomocniczych, zbędnych materiałów, odpadów;</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zapewnienie przestrzegania przy wykonywaniu robót przepisów ochrony środowiska, aby uniknąć na terenie budowy i poza nim, uniknąć uszkodzeń lub niedogodności dla innych osób, wynikających z zanieczyszczenia, skażenia, hałasu, drgań, wibracji, zawilgocenia, będących konsekwencją stosowanych przez Wykonawcę metod pracy i organizacji robót;</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uporządkowanie po zakończeniu robót terenu budowy i usunięcie z niego wszelkich odpadów oraz zbędnych materiałów, maszyn, urządzeń;   </w:t>
      </w:r>
    </w:p>
    <w:p w:rsidR="006855F8" w:rsidRPr="006855F8" w:rsidRDefault="006855F8" w:rsidP="008A18FD">
      <w:pPr>
        <w:widowControl w:val="0"/>
        <w:numPr>
          <w:ilvl w:val="0"/>
          <w:numId w:val="15"/>
        </w:numPr>
        <w:tabs>
          <w:tab w:val="left" w:pos="709"/>
          <w:tab w:val="left" w:pos="851"/>
          <w:tab w:val="left" w:pos="1134"/>
        </w:tabs>
        <w:suppressAutoHyphens/>
        <w:autoSpaceDE w:val="0"/>
        <w:autoSpaceDN w:val="0"/>
        <w:adjustRightInd w:val="0"/>
        <w:spacing w:after="0" w:line="360" w:lineRule="auto"/>
        <w:ind w:left="851"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przekazanie protokolarne Zamawiającemu terenu budowy w </w:t>
      </w:r>
      <w:r w:rsidR="00E063E8">
        <w:rPr>
          <w:rFonts w:ascii="Times New Roman" w:eastAsia="Arial Unicode MS" w:hAnsi="Times New Roman" w:cs="Times New Roman"/>
          <w:sz w:val="24"/>
          <w:szCs w:val="24"/>
          <w:lang w:eastAsia="pl-PL"/>
        </w:rPr>
        <w:t>dacie</w:t>
      </w:r>
      <w:r w:rsidRPr="006855F8">
        <w:rPr>
          <w:rFonts w:ascii="Times New Roman" w:eastAsia="Arial Unicode MS" w:hAnsi="Times New Roman" w:cs="Times New Roman"/>
          <w:sz w:val="24"/>
          <w:szCs w:val="24"/>
          <w:lang w:eastAsia="pl-PL"/>
        </w:rPr>
        <w:t xml:space="preserve"> odbioru końcowego przedmiotu umowy przez Zamawiającego bez zastrzeżeń albo od daty odstąpienia od niniejszej umowy;</w:t>
      </w:r>
    </w:p>
    <w:p w:rsidR="006855F8" w:rsidRPr="006855F8" w:rsidRDefault="006855F8" w:rsidP="008A18FD">
      <w:pPr>
        <w:widowControl w:val="0"/>
        <w:numPr>
          <w:ilvl w:val="0"/>
          <w:numId w:val="25"/>
        </w:numPr>
        <w:tabs>
          <w:tab w:val="left" w:pos="284"/>
          <w:tab w:val="left" w:pos="709"/>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ponosi wszelkie koszty związane z wykonaniem obowiązków nałożonych na niego w niniejszej umowie, w przepisach prawa oraz wyłączną i pełną odpowiedzialność za skutki ich niewykonania lub nienależytego wykonania wobec Zamawiającego oraz osób trzecich.</w:t>
      </w:r>
    </w:p>
    <w:p w:rsidR="006855F8" w:rsidRPr="006855F8" w:rsidRDefault="006855F8" w:rsidP="008A18FD">
      <w:pPr>
        <w:widowControl w:val="0"/>
        <w:numPr>
          <w:ilvl w:val="0"/>
          <w:numId w:val="25"/>
        </w:numPr>
        <w:tabs>
          <w:tab w:val="left" w:pos="284"/>
          <w:tab w:val="left" w:pos="709"/>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Od chwili protokolarnego przejęcia od Zamawiającego terenu budowy do chwili przekazania tego terenu Zamawiającemu po wykonaniu lub rozwiązaniu umowy, Wykonawca ponosi odpowiedzialność wobec osób trzecich oraz Zamawiającego za wszelkie szkody powstałe na tym terenie, poza nim i w robotach. Wykonawca zobowiązany jest naprawić wszelkie szkody będące następstwem działania lub zaniechania ze strony Wykonawcy i wszystkich innych osób, przy </w:t>
      </w:r>
      <w:r w:rsidRPr="006855F8">
        <w:rPr>
          <w:rFonts w:ascii="Times New Roman" w:eastAsia="Arial Unicode MS" w:hAnsi="Times New Roman" w:cs="Times New Roman"/>
          <w:sz w:val="24"/>
          <w:szCs w:val="24"/>
          <w:lang w:eastAsia="pl-PL"/>
        </w:rPr>
        <w:lastRenderedPageBreak/>
        <w:t>pomocy których wykonuje niniejszą umowę.</w:t>
      </w:r>
    </w:p>
    <w:p w:rsidR="006855F8" w:rsidRPr="006855F8" w:rsidRDefault="006855F8" w:rsidP="008A18FD">
      <w:pPr>
        <w:widowControl w:val="0"/>
        <w:numPr>
          <w:ilvl w:val="0"/>
          <w:numId w:val="25"/>
        </w:numPr>
        <w:tabs>
          <w:tab w:val="left" w:pos="284"/>
          <w:tab w:val="left" w:pos="709"/>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wyrządzeniem  szkody, na poniesienie jakichkolwiek kosztów lub wydatków, Zamawiający będzie uprawniony do potrącenia kwoty z tych tytułów z wynagrodzenia, o którym mowa w § 9 ust. 1 umowy.</w:t>
      </w:r>
    </w:p>
    <w:p w:rsidR="006855F8" w:rsidRPr="006855F8" w:rsidRDefault="006855F8" w:rsidP="008A18FD">
      <w:pPr>
        <w:widowControl w:val="0"/>
        <w:numPr>
          <w:ilvl w:val="0"/>
          <w:numId w:val="25"/>
        </w:numPr>
        <w:tabs>
          <w:tab w:val="left" w:pos="284"/>
          <w:tab w:val="left" w:pos="709"/>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 przypadku, gdy Wykonawca nie wykona w całości lub części któregokolwiek ze swoich zobowiązań, o których mowa w ust. 1, Zamawiający może je wykonać bądź powierzyć ich wykonanie w całości lub części na koszt Wykonawcy (zastępcze wykonanie). W takim przypadku Zamawiający będzie miał prawo potrącić należną z tego tytułu kwotę z Wynagrodzenia. Zastępcze wykonanie obowiązków Wykonawcy nie zwalnia Wykonawcy z odpowiedzialności z tytułu wykonania przedmiotu umowy.</w:t>
      </w:r>
    </w:p>
    <w:p w:rsidR="006855F8" w:rsidRPr="006855F8" w:rsidRDefault="006855F8" w:rsidP="008A18FD">
      <w:pPr>
        <w:widowControl w:val="0"/>
        <w:numPr>
          <w:ilvl w:val="0"/>
          <w:numId w:val="25"/>
        </w:numPr>
        <w:tabs>
          <w:tab w:val="left" w:pos="284"/>
          <w:tab w:val="left" w:pos="709"/>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Od momentu protokolarnego przekazania terenu budowy do daty odbioru końcowego przedmiotu umowy, Wykonawca ponosi ryzyko uszkodzenia, zniszczenia lub utraty jakichkolwiek robót, sprzętu, materiałów, wyposażenia, urządzeń znajdujących się na terenie budowy oraz ryzyko wszelkich innych szkód w mieniu znajdującym się na terenie budowy, a także ryzyko związane z utratą zdrowia lub życia przez osoby przebywające na terenie budowy w związku z wykonywaniem robót. Wystąpienie takich szkód nie zwalnia Wykonawcy z obowiązku terminowego i należytego wykonania robót.</w:t>
      </w:r>
    </w:p>
    <w:p w:rsidR="006855F8" w:rsidRPr="006855F8" w:rsidRDefault="006855F8" w:rsidP="008A18FD">
      <w:pPr>
        <w:widowControl w:val="0"/>
        <w:numPr>
          <w:ilvl w:val="0"/>
          <w:numId w:val="25"/>
        </w:numPr>
        <w:tabs>
          <w:tab w:val="left" w:pos="284"/>
          <w:tab w:val="left" w:pos="709"/>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Umieszczanie na terenie budowy reklam, plansz informacyjnych, znaków firmowych, ogłoszeń, napisów lub innych oznaczeń graficznych lub graficzno-słownych jest dopuszczalne wyłącznie za uprzednią zgodą Zamawiającego, wyrażoną w formie pisemnej pod rygorem nieważności.</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 8</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ODBIORY</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8A18FD">
      <w:pPr>
        <w:widowControl w:val="0"/>
        <w:numPr>
          <w:ilvl w:val="0"/>
          <w:numId w:val="4"/>
        </w:numPr>
        <w:shd w:val="clear" w:color="auto" w:fill="FFFFFF"/>
        <w:tabs>
          <w:tab w:val="left" w:pos="0"/>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Strony ustalają następujące odbiory robót: </w:t>
      </w:r>
    </w:p>
    <w:p w:rsidR="006855F8" w:rsidRPr="006855F8" w:rsidRDefault="006855F8" w:rsidP="008A18FD">
      <w:pPr>
        <w:widowControl w:val="0"/>
        <w:numPr>
          <w:ilvl w:val="0"/>
          <w:numId w:val="21"/>
        </w:numPr>
        <w:shd w:val="clear" w:color="auto" w:fill="FFFFFF"/>
        <w:tabs>
          <w:tab w:val="left" w:pos="567"/>
        </w:tabs>
        <w:suppressAutoHyphens/>
        <w:autoSpaceDE w:val="0"/>
        <w:autoSpaceDN w:val="0"/>
        <w:adjustRightInd w:val="0"/>
        <w:spacing w:after="0" w:line="360" w:lineRule="auto"/>
        <w:ind w:left="483"/>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odbiór dostaw Wykonawcy;</w:t>
      </w:r>
    </w:p>
    <w:p w:rsidR="006855F8" w:rsidRPr="006855F8" w:rsidRDefault="006855F8" w:rsidP="008A18FD">
      <w:pPr>
        <w:widowControl w:val="0"/>
        <w:numPr>
          <w:ilvl w:val="0"/>
          <w:numId w:val="21"/>
        </w:numPr>
        <w:shd w:val="clear" w:color="auto" w:fill="FFFFFF"/>
        <w:tabs>
          <w:tab w:val="left" w:pos="567"/>
        </w:tabs>
        <w:suppressAutoHyphens/>
        <w:autoSpaceDE w:val="0"/>
        <w:autoSpaceDN w:val="0"/>
        <w:adjustRightInd w:val="0"/>
        <w:spacing w:after="0" w:line="360" w:lineRule="auto"/>
        <w:ind w:left="567" w:hanging="141"/>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odbiór robót zanikających lub ulegających zakryciu;</w:t>
      </w:r>
    </w:p>
    <w:p w:rsidR="006855F8" w:rsidRPr="006855F8" w:rsidRDefault="006855F8" w:rsidP="008A18FD">
      <w:pPr>
        <w:widowControl w:val="0"/>
        <w:numPr>
          <w:ilvl w:val="0"/>
          <w:numId w:val="21"/>
        </w:numPr>
        <w:shd w:val="clear" w:color="auto" w:fill="FFFFFF"/>
        <w:tabs>
          <w:tab w:val="left" w:pos="567"/>
        </w:tabs>
        <w:suppressAutoHyphens/>
        <w:autoSpaceDE w:val="0"/>
        <w:autoSpaceDN w:val="0"/>
        <w:adjustRightInd w:val="0"/>
        <w:spacing w:after="0" w:line="360" w:lineRule="auto"/>
        <w:ind w:left="567" w:hanging="141"/>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odbiór końcowy, po wykonaniu wszystkich robót.</w:t>
      </w:r>
    </w:p>
    <w:p w:rsidR="006855F8" w:rsidRPr="006855F8" w:rsidRDefault="006855F8" w:rsidP="008A18FD">
      <w:pPr>
        <w:widowControl w:val="0"/>
        <w:numPr>
          <w:ilvl w:val="0"/>
          <w:numId w:val="12"/>
        </w:numPr>
        <w:tabs>
          <w:tab w:val="clear" w:pos="360"/>
        </w:tabs>
        <w:suppressAutoHyphens/>
        <w:autoSpaceDE w:val="0"/>
        <w:autoSpaceDN w:val="0"/>
        <w:adjustRightInd w:val="0"/>
        <w:spacing w:after="0" w:line="360" w:lineRule="auto"/>
        <w:ind w:left="426"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W przypadku odbioru dostaw Wykonawcy, Wykonawca ma obowiązek informować Zamawiającego na piśmie co najmniej z 3-dniowym wyprzedzeniem o terminie dostaw </w:t>
      </w:r>
      <w:r w:rsidRPr="006855F8">
        <w:rPr>
          <w:rFonts w:ascii="Times New Roman" w:eastAsia="Arial Unicode MS" w:hAnsi="Times New Roman" w:cs="Times New Roman"/>
          <w:sz w:val="24"/>
          <w:szCs w:val="24"/>
          <w:lang w:eastAsia="pl-PL"/>
        </w:rPr>
        <w:lastRenderedPageBreak/>
        <w:t>materiałów, urządzeń lub wyposażenia na teren budowy. Zamawiający zastrzega sobie prawo odbioru wszystkich dostaw materiałów, urządzeń i wyposażenia na teren budowy, w celu potwierdzenia zgodności dostaw materiałów, urządzeń i wyposażenia na teren budowy z dokumentacją techniczną.</w:t>
      </w:r>
    </w:p>
    <w:p w:rsidR="006855F8" w:rsidRPr="006855F8" w:rsidRDefault="006855F8" w:rsidP="008A18FD">
      <w:pPr>
        <w:widowControl w:val="0"/>
        <w:numPr>
          <w:ilvl w:val="0"/>
          <w:numId w:val="12"/>
        </w:numPr>
        <w:suppressAutoHyphens/>
        <w:autoSpaceDE w:val="0"/>
        <w:autoSpaceDN w:val="0"/>
        <w:adjustRightInd w:val="0"/>
        <w:spacing w:after="0" w:line="360" w:lineRule="auto"/>
        <w:ind w:left="426"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zobowiązany jest do zgłoszenia Zamawiającemu do odbioru robót ulegających zakryciu oraz robót zanikających z wyprzedzeniem co najmniej 3 dni roboczych poprzez wpis w dzienniku budowy. W przypadku zakrycia robót przed ustalonym terminem odbioru lub nie zgłoszenia robót do odbioru Zamawiający ma prawo żądać odkrycia robót. W tym przypadku koszty i skutki ewentualnego opóźnienia wynikające z odkrycia, a także ponownego wykonania robót poniesie Wykonawca niezależnie od tego, czy dane roboty były prawidłowo wykonane.</w:t>
      </w:r>
    </w:p>
    <w:p w:rsidR="00CF58C8" w:rsidRPr="00CF58C8" w:rsidRDefault="00CF58C8" w:rsidP="008A18FD">
      <w:pPr>
        <w:widowControl w:val="0"/>
        <w:numPr>
          <w:ilvl w:val="0"/>
          <w:numId w:val="12"/>
        </w:numPr>
        <w:tabs>
          <w:tab w:val="clear" w:pos="360"/>
        </w:tabs>
        <w:suppressAutoHyphens/>
        <w:autoSpaceDE w:val="0"/>
        <w:autoSpaceDN w:val="0"/>
        <w:adjustRightInd w:val="0"/>
        <w:spacing w:after="0" w:line="360" w:lineRule="auto"/>
        <w:ind w:left="284" w:hanging="284"/>
        <w:jc w:val="both"/>
        <w:rPr>
          <w:rFonts w:ascii="Times New Roman" w:eastAsia="Arial Unicode MS" w:hAnsi="Times New Roman" w:cs="Times New Roman"/>
          <w:b/>
          <w:sz w:val="24"/>
          <w:szCs w:val="24"/>
          <w:lang w:eastAsia="pl-PL"/>
        </w:rPr>
      </w:pPr>
      <w:r w:rsidRPr="00CF58C8">
        <w:rPr>
          <w:rFonts w:ascii="Times New Roman" w:eastAsia="Arial Unicode MS" w:hAnsi="Times New Roman" w:cs="Times New Roman"/>
          <w:b/>
          <w:sz w:val="24"/>
          <w:szCs w:val="24"/>
          <w:lang w:eastAsia="pl-PL"/>
        </w:rPr>
        <w:t xml:space="preserve">Wykonawca zobowiązany jest pisemnie zgłosić Zamawiającemu gotowość do odbioru </w:t>
      </w:r>
      <w:r w:rsidR="005164E9">
        <w:rPr>
          <w:rFonts w:ascii="Times New Roman" w:eastAsia="Arial Unicode MS" w:hAnsi="Times New Roman" w:cs="Times New Roman"/>
          <w:b/>
          <w:sz w:val="24"/>
          <w:szCs w:val="24"/>
          <w:lang w:eastAsia="pl-PL"/>
        </w:rPr>
        <w:t xml:space="preserve">częściowego  i </w:t>
      </w:r>
      <w:r w:rsidRPr="00CF58C8">
        <w:rPr>
          <w:rFonts w:ascii="Times New Roman" w:eastAsia="Arial Unicode MS" w:hAnsi="Times New Roman" w:cs="Times New Roman"/>
          <w:b/>
          <w:sz w:val="24"/>
          <w:szCs w:val="24"/>
          <w:lang w:eastAsia="pl-PL"/>
        </w:rPr>
        <w:t>końcowego.</w:t>
      </w:r>
    </w:p>
    <w:p w:rsidR="006855F8" w:rsidRPr="00CF58C8" w:rsidRDefault="006855F8" w:rsidP="008A18FD">
      <w:pPr>
        <w:widowControl w:val="0"/>
        <w:numPr>
          <w:ilvl w:val="0"/>
          <w:numId w:val="12"/>
        </w:numPr>
        <w:tabs>
          <w:tab w:val="clear" w:pos="360"/>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CF58C8">
        <w:rPr>
          <w:rFonts w:ascii="Times New Roman" w:eastAsia="Arial Unicode MS" w:hAnsi="Times New Roman" w:cs="Times New Roman"/>
          <w:sz w:val="24"/>
          <w:szCs w:val="24"/>
          <w:lang w:eastAsia="pl-PL"/>
        </w:rPr>
        <w:t>Warunkiem przystąpienia do odbioru końcowego jest przekazanie przy dokonaniu zgłoszenia gotowości do takiego odbioru, kompletu dokumentacji budowlanej i realizacyjnej (powykonawczej) dotychczas nieprzekazanej Zamawiającemu oraz oświadczeń Kierownika budowy o zakończeniu robót. Jeżeli objęte zgłoszeniem roboty były realizowane z udziałem podwykonawcy, Wykonawca do zawiadomienia jest zobowiązany załączyć także protokół odbioru robót od podwykonawcy bez żadnych zastrzeżeń oraz oświadczenie podwykonawcy wymagane niniejsza umową.</w:t>
      </w:r>
    </w:p>
    <w:p w:rsidR="006855F8" w:rsidRPr="003A60D5" w:rsidRDefault="00D41FEB" w:rsidP="008A18FD">
      <w:pPr>
        <w:widowControl w:val="0"/>
        <w:numPr>
          <w:ilvl w:val="0"/>
          <w:numId w:val="12"/>
        </w:numPr>
        <w:tabs>
          <w:tab w:val="left" w:pos="0"/>
        </w:tabs>
        <w:suppressAutoHyphens/>
        <w:autoSpaceDE w:val="0"/>
        <w:autoSpaceDN w:val="0"/>
        <w:adjustRightInd w:val="0"/>
        <w:spacing w:after="0" w:line="360" w:lineRule="auto"/>
        <w:ind w:left="284" w:hanging="284"/>
        <w:jc w:val="both"/>
        <w:rPr>
          <w:rFonts w:ascii="Times New Roman" w:eastAsia="Arial Unicode MS" w:hAnsi="Times New Roman" w:cs="Times New Roman"/>
          <w:spacing w:val="-2"/>
          <w:sz w:val="24"/>
          <w:szCs w:val="24"/>
          <w:lang w:eastAsia="pl-PL"/>
        </w:rPr>
      </w:pPr>
      <w:r w:rsidRPr="003A60D5">
        <w:rPr>
          <w:rFonts w:ascii="Times New Roman" w:eastAsia="Arial Unicode MS" w:hAnsi="Times New Roman" w:cs="Times New Roman"/>
          <w:spacing w:val="-2"/>
          <w:sz w:val="24"/>
          <w:szCs w:val="24"/>
          <w:lang w:eastAsia="pl-PL"/>
        </w:rPr>
        <w:t xml:space="preserve"> Wraz z dokumentacją Wykonawca przedłoży sprawdzony przez Inspektora Nadzoru  kosztorys powykonawczy. </w:t>
      </w:r>
    </w:p>
    <w:p w:rsidR="006855F8" w:rsidRPr="00D41FEB" w:rsidRDefault="006855F8" w:rsidP="008A18FD">
      <w:pPr>
        <w:widowControl w:val="0"/>
        <w:numPr>
          <w:ilvl w:val="0"/>
          <w:numId w:val="12"/>
        </w:numPr>
        <w:tabs>
          <w:tab w:val="left" w:pos="0"/>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Warunkiem przystąpienia do czynności odbioru końcowego robót przez Zamawiającego jest potwierdzenie przez Inspektora nadzoru, wpisem do dziennika budowy, zgłoszonej przez Kierownika budowy, gotowości do tego odbioru końcowego, w którym Inspektor nadzoru potwierdzi komplet</w:t>
      </w:r>
      <w:r w:rsidR="00D41FEB">
        <w:rPr>
          <w:rFonts w:ascii="Times New Roman" w:eastAsia="Arial Unicode MS" w:hAnsi="Times New Roman" w:cs="Times New Roman"/>
          <w:sz w:val="24"/>
          <w:szCs w:val="24"/>
          <w:lang w:eastAsia="pl-PL"/>
        </w:rPr>
        <w:t xml:space="preserve">ne i prawidłowe wykonanie robót oraz przekazanie inwentaryzacji geodezyjnej powykonawczej </w:t>
      </w:r>
      <w:r w:rsidR="00D41FEB" w:rsidRPr="00D41FEB">
        <w:rPr>
          <w:rFonts w:ascii="Times New Roman" w:eastAsia="Arial Unicode MS" w:hAnsi="Times New Roman" w:cs="Times New Roman"/>
          <w:sz w:val="24"/>
          <w:szCs w:val="24"/>
          <w:lang w:eastAsia="pl-PL"/>
        </w:rPr>
        <w:t xml:space="preserve"> (w przypadku braku inwentaryzacji potwierdzenie złożenia w Ośrodku Dokumentacji. Inwentaryzacja musi być dostarczona do dnia odbioru końcowego),</w:t>
      </w:r>
    </w:p>
    <w:p w:rsidR="006855F8" w:rsidRPr="006855F8" w:rsidRDefault="006855F8" w:rsidP="008A18FD">
      <w:pPr>
        <w:widowControl w:val="0"/>
        <w:numPr>
          <w:ilvl w:val="0"/>
          <w:numId w:val="12"/>
        </w:numPr>
        <w:tabs>
          <w:tab w:val="left" w:pos="0"/>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Rozpoczęcie czynności odbioru końcowego nastąpi nie później niż w terminie do 21 dni od daty zawiadomienia, o którym mowa w ust. 4, które nie zostało zwrócone Wykonawcy przez Zamawiającego wskutek: </w:t>
      </w:r>
    </w:p>
    <w:p w:rsidR="006855F8" w:rsidRPr="006855F8" w:rsidRDefault="006855F8" w:rsidP="008A18FD">
      <w:pPr>
        <w:widowControl w:val="0"/>
        <w:numPr>
          <w:ilvl w:val="0"/>
          <w:numId w:val="9"/>
        </w:numPr>
        <w:suppressAutoHyphens/>
        <w:autoSpaceDE w:val="0"/>
        <w:autoSpaceDN w:val="0"/>
        <w:adjustRightInd w:val="0"/>
        <w:spacing w:after="0" w:line="360" w:lineRule="auto"/>
        <w:ind w:left="709"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braku potwierdzenia, o którym mowa w ust. </w:t>
      </w:r>
      <w:r w:rsidR="003A60D5">
        <w:rPr>
          <w:rFonts w:ascii="Times New Roman" w:eastAsia="Arial Unicode MS" w:hAnsi="Times New Roman" w:cs="Times New Roman"/>
          <w:sz w:val="24"/>
          <w:szCs w:val="24"/>
          <w:lang w:eastAsia="pl-PL"/>
        </w:rPr>
        <w:t xml:space="preserve"> 7</w:t>
      </w:r>
      <w:r w:rsidRPr="006855F8">
        <w:rPr>
          <w:rFonts w:ascii="Times New Roman" w:eastAsia="Arial Unicode MS" w:hAnsi="Times New Roman" w:cs="Times New Roman"/>
          <w:sz w:val="24"/>
          <w:szCs w:val="24"/>
          <w:lang w:eastAsia="pl-PL"/>
        </w:rPr>
        <w:t>;</w:t>
      </w:r>
    </w:p>
    <w:p w:rsidR="006855F8" w:rsidRPr="006855F8" w:rsidRDefault="006855F8" w:rsidP="008A18FD">
      <w:pPr>
        <w:widowControl w:val="0"/>
        <w:numPr>
          <w:ilvl w:val="0"/>
          <w:numId w:val="9"/>
        </w:numPr>
        <w:suppressAutoHyphens/>
        <w:autoSpaceDE w:val="0"/>
        <w:autoSpaceDN w:val="0"/>
        <w:adjustRightInd w:val="0"/>
        <w:spacing w:after="0" w:line="360" w:lineRule="auto"/>
        <w:ind w:left="709"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braku dok</w:t>
      </w:r>
      <w:r w:rsidR="003A60D5">
        <w:rPr>
          <w:rFonts w:ascii="Times New Roman" w:eastAsia="Arial Unicode MS" w:hAnsi="Times New Roman" w:cs="Times New Roman"/>
          <w:sz w:val="24"/>
          <w:szCs w:val="24"/>
          <w:lang w:eastAsia="pl-PL"/>
        </w:rPr>
        <w:t>umentów, o których mowa w ust. 5i 6</w:t>
      </w:r>
      <w:r w:rsidRPr="006855F8">
        <w:rPr>
          <w:rFonts w:ascii="Times New Roman" w:eastAsia="Arial Unicode MS" w:hAnsi="Times New Roman" w:cs="Times New Roman"/>
          <w:sz w:val="24"/>
          <w:szCs w:val="24"/>
          <w:lang w:eastAsia="pl-PL"/>
        </w:rPr>
        <w:t>, jak i innych dokumentów wymaganych niniejszą umową;</w:t>
      </w:r>
    </w:p>
    <w:p w:rsidR="006855F8" w:rsidRPr="006855F8" w:rsidRDefault="006855F8" w:rsidP="008A18FD">
      <w:pPr>
        <w:widowControl w:val="0"/>
        <w:numPr>
          <w:ilvl w:val="0"/>
          <w:numId w:val="9"/>
        </w:numPr>
        <w:suppressAutoHyphens/>
        <w:autoSpaceDE w:val="0"/>
        <w:autoSpaceDN w:val="0"/>
        <w:adjustRightInd w:val="0"/>
        <w:spacing w:after="0" w:line="360" w:lineRule="auto"/>
        <w:ind w:left="709"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lastRenderedPageBreak/>
        <w:t>niekompletności dokumentacji powykonawczej.</w:t>
      </w:r>
    </w:p>
    <w:p w:rsidR="006855F8" w:rsidRPr="006855F8" w:rsidRDefault="006855F8" w:rsidP="008A18FD">
      <w:pPr>
        <w:widowControl w:val="0"/>
        <w:numPr>
          <w:ilvl w:val="0"/>
          <w:numId w:val="12"/>
        </w:numPr>
        <w:tabs>
          <w:tab w:val="left" w:pos="0"/>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 razie gdy Inspektor nadzoru nie potwierdził wpisu Kierownik</w:t>
      </w:r>
      <w:r w:rsidR="003A60D5">
        <w:rPr>
          <w:rFonts w:ascii="Times New Roman" w:eastAsia="Arial Unicode MS" w:hAnsi="Times New Roman" w:cs="Times New Roman"/>
          <w:sz w:val="24"/>
          <w:szCs w:val="24"/>
          <w:lang w:eastAsia="pl-PL"/>
        </w:rPr>
        <w:t>a budowy, o którym mowa w ust. 7</w:t>
      </w:r>
      <w:r w:rsidRPr="006855F8">
        <w:rPr>
          <w:rFonts w:ascii="Times New Roman" w:eastAsia="Arial Unicode MS" w:hAnsi="Times New Roman" w:cs="Times New Roman"/>
          <w:sz w:val="24"/>
          <w:szCs w:val="24"/>
          <w:lang w:eastAsia="pl-PL"/>
        </w:rPr>
        <w:t>, Zamawiający zwróci Wykonawcy zawiadomienie wskazując na stwierdzone nieprawidłowości. Wykonawca będzie wówczas zobowiązany do ich niezwłocznego usunięcia i dokonania ponownego zgłoszenia, zgodnie z ust. 4.</w:t>
      </w:r>
    </w:p>
    <w:p w:rsidR="006855F8" w:rsidRPr="006855F8" w:rsidRDefault="006855F8" w:rsidP="008A18FD">
      <w:pPr>
        <w:widowControl w:val="0"/>
        <w:numPr>
          <w:ilvl w:val="0"/>
          <w:numId w:val="12"/>
        </w:numPr>
        <w:tabs>
          <w:tab w:val="left" w:pos="0"/>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Jeżeli w toku odbioru końcowego robót zostaną stwierdzone wady, Zamawiający:</w:t>
      </w:r>
    </w:p>
    <w:p w:rsidR="006855F8" w:rsidRPr="006855F8" w:rsidRDefault="006855F8" w:rsidP="008A18FD">
      <w:pPr>
        <w:widowControl w:val="0"/>
        <w:numPr>
          <w:ilvl w:val="0"/>
          <w:numId w:val="5"/>
        </w:numPr>
        <w:tabs>
          <w:tab w:val="left" w:pos="709"/>
        </w:tabs>
        <w:suppressAutoHyphens/>
        <w:autoSpaceDE w:val="0"/>
        <w:autoSpaceDN w:val="0"/>
        <w:adjustRightInd w:val="0"/>
        <w:spacing w:after="0" w:line="360" w:lineRule="auto"/>
        <w:ind w:left="709"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ma prawo odmówić odbioru do czasu usunięcia wad, jeżeli wady nadają się do usunięcia i wyznaczyć termin technicznie uzasadniony na ich usunięcie;</w:t>
      </w:r>
    </w:p>
    <w:p w:rsidR="006855F8" w:rsidRPr="006855F8" w:rsidRDefault="006855F8" w:rsidP="008A18FD">
      <w:pPr>
        <w:widowControl w:val="0"/>
        <w:numPr>
          <w:ilvl w:val="0"/>
          <w:numId w:val="5"/>
        </w:numPr>
        <w:tabs>
          <w:tab w:val="left" w:pos="709"/>
        </w:tabs>
        <w:suppressAutoHyphens/>
        <w:autoSpaceDE w:val="0"/>
        <w:autoSpaceDN w:val="0"/>
        <w:adjustRightInd w:val="0"/>
        <w:spacing w:after="0" w:line="360" w:lineRule="auto"/>
        <w:ind w:left="709"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jeżeli stwierdzone wady nie nadają się do usunięcia Zamawiający ma prawo odstąpić od umowy według swego wyboru w całości albo w niewykonanej części.</w:t>
      </w:r>
    </w:p>
    <w:p w:rsidR="006855F8" w:rsidRPr="006855F8" w:rsidRDefault="006855F8" w:rsidP="008A18FD">
      <w:pPr>
        <w:widowControl w:val="0"/>
        <w:numPr>
          <w:ilvl w:val="0"/>
          <w:numId w:val="12"/>
        </w:numPr>
        <w:tabs>
          <w:tab w:val="left" w:pos="0"/>
        </w:tabs>
        <w:suppressAutoHyphens/>
        <w:autoSpaceDE w:val="0"/>
        <w:autoSpaceDN w:val="0"/>
        <w:adjustRightInd w:val="0"/>
        <w:spacing w:after="0" w:line="360" w:lineRule="auto"/>
        <w:ind w:left="284"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zobowiązany jest do zawiadomienia Zamawiającego o usunięciu wad robót stwierdzonych w trakcie odbioru końcowego oraz jest uprawniony do żądania niezwłocznego wyznaczenia terminu odbioru końcowego robót.</w:t>
      </w:r>
    </w:p>
    <w:p w:rsidR="006855F8" w:rsidRPr="006855F8" w:rsidRDefault="006855F8" w:rsidP="008A18FD">
      <w:pPr>
        <w:widowControl w:val="0"/>
        <w:numPr>
          <w:ilvl w:val="0"/>
          <w:numId w:val="12"/>
        </w:numPr>
        <w:tabs>
          <w:tab w:val="left" w:pos="0"/>
        </w:tabs>
        <w:suppressAutoHyphens/>
        <w:autoSpaceDE w:val="0"/>
        <w:autoSpaceDN w:val="0"/>
        <w:adjustRightInd w:val="0"/>
        <w:spacing w:after="0" w:line="360" w:lineRule="auto"/>
        <w:ind w:left="284"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 przypadku opóźnień w usunięciu przez Wykonawcę wad stwierdzonych przy odbiorze końcowym, o co najmniej 7 dni od wyznaczonego przez Zamawiającego terminu na usunięcie, Zamawiający może powierzyć ich usunięcie na koszt Wykonawcy (zastępcze usunięcie wad). Strony umowy ustalają, że zapłata przez Wykonawcę za zastępcze usunięcie wad nastąpi w terminie 14 dni od daty otrzymania faktury. Brak zapłaty przez Wykonawcę w terminie faktury będzie upoważniał Zamawiającego do potrącenia należności z faktury z wynagrodzenia umownego Wykonawcy. Zastępcze usunięcie wad, bez względu na zakres i rodzaj robót, które będą podlegały wówczas wykonaniu, nie powoduje utraty bądź ograniczenia w odniesieniu do wykonanych lub odebranych robót, żadnych uprawnień Zamawiającego z udzielonej w umowie gwarancji jakości lub rękojmi za wady robót.</w:t>
      </w:r>
    </w:p>
    <w:p w:rsidR="006855F8" w:rsidRPr="006855F8" w:rsidRDefault="006855F8" w:rsidP="008A18FD">
      <w:pPr>
        <w:widowControl w:val="0"/>
        <w:numPr>
          <w:ilvl w:val="0"/>
          <w:numId w:val="12"/>
        </w:numPr>
        <w:tabs>
          <w:tab w:val="left" w:pos="0"/>
        </w:tabs>
        <w:suppressAutoHyphens/>
        <w:autoSpaceDE w:val="0"/>
        <w:autoSpaceDN w:val="0"/>
        <w:adjustRightInd w:val="0"/>
        <w:spacing w:after="0" w:line="360" w:lineRule="auto"/>
        <w:ind w:left="284" w:hanging="426"/>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Strony umowy zgodnie stwierdzają, iż za termin wykonania przedmiotu umowy uznają dzień podpisania protokołu odbioru końcowego przedmiotu umowy.</w:t>
      </w:r>
    </w:p>
    <w:p w:rsidR="006855F8" w:rsidRDefault="006855F8" w:rsidP="006855F8">
      <w:pPr>
        <w:widowControl w:val="0"/>
        <w:autoSpaceDE w:val="0"/>
        <w:autoSpaceDN w:val="0"/>
        <w:adjustRightInd w:val="0"/>
        <w:spacing w:after="0" w:line="360" w:lineRule="auto"/>
        <w:rPr>
          <w:rFonts w:ascii="Times New Roman" w:eastAsia="Arial Unicode MS" w:hAnsi="Times New Roman" w:cs="Times New Roman"/>
          <w:b/>
          <w:sz w:val="24"/>
          <w:szCs w:val="24"/>
          <w:lang w:eastAsia="pl-PL"/>
        </w:rPr>
      </w:pPr>
    </w:p>
    <w:p w:rsidR="007829F3" w:rsidRPr="006855F8" w:rsidRDefault="007829F3" w:rsidP="006855F8">
      <w:pPr>
        <w:widowControl w:val="0"/>
        <w:autoSpaceDE w:val="0"/>
        <w:autoSpaceDN w:val="0"/>
        <w:adjustRightInd w:val="0"/>
        <w:spacing w:after="0" w:line="360" w:lineRule="auto"/>
        <w:rPr>
          <w:rFonts w:ascii="Times New Roman" w:eastAsia="Arial Unicode MS" w:hAnsi="Times New Roman" w:cs="Times New Roman"/>
          <w:b/>
          <w:sz w:val="24"/>
          <w:szCs w:val="24"/>
          <w:lang w:eastAsia="pl-PL"/>
        </w:rPr>
      </w:pP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 9</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WYNAGRODZENIE WYKONAWCY</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sz w:val="24"/>
          <w:szCs w:val="24"/>
          <w:lang w:eastAsia="pl-PL"/>
        </w:rPr>
      </w:pPr>
    </w:p>
    <w:p w:rsidR="00D41FEB" w:rsidRPr="00D41FEB" w:rsidRDefault="00FE5F0F" w:rsidP="00966393">
      <w:pPr>
        <w:numPr>
          <w:ilvl w:val="1"/>
          <w:numId w:val="34"/>
        </w:num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00D41FEB" w:rsidRPr="00D41FEB">
        <w:rPr>
          <w:rFonts w:ascii="Times New Roman" w:eastAsia="Times New Roman" w:hAnsi="Times New Roman" w:cs="Times New Roman"/>
          <w:sz w:val="24"/>
          <w:szCs w:val="20"/>
          <w:lang w:eastAsia="pl-PL"/>
        </w:rPr>
        <w:t>Za wykonanie przedmiotu umowy strony ustalają wstępne wynagrodzenie kosztorysowe w wysokości:</w:t>
      </w:r>
    </w:p>
    <w:p w:rsidR="00A20968" w:rsidRDefault="00A20968" w:rsidP="00D41FEB">
      <w:pPr>
        <w:spacing w:after="0" w:line="360" w:lineRule="auto"/>
        <w:jc w:val="both"/>
        <w:rPr>
          <w:rFonts w:ascii="Times New Roman" w:eastAsia="Times New Roman" w:hAnsi="Times New Roman" w:cs="Times New Roman"/>
          <w:b/>
          <w:color w:val="000000"/>
          <w:sz w:val="24"/>
          <w:szCs w:val="20"/>
          <w:u w:val="single"/>
          <w:lang w:eastAsia="pl-PL"/>
        </w:rPr>
      </w:pPr>
    </w:p>
    <w:p w:rsidR="00D41FEB" w:rsidRPr="00D41FEB" w:rsidRDefault="00D41FEB" w:rsidP="00D41FEB">
      <w:pPr>
        <w:spacing w:after="0" w:line="360" w:lineRule="auto"/>
        <w:jc w:val="both"/>
        <w:rPr>
          <w:rFonts w:ascii="Times New Roman" w:eastAsia="Times New Roman" w:hAnsi="Times New Roman" w:cs="Times New Roman"/>
          <w:b/>
          <w:color w:val="000000"/>
          <w:sz w:val="24"/>
          <w:szCs w:val="20"/>
          <w:lang w:eastAsia="pl-PL"/>
        </w:rPr>
      </w:pPr>
      <w:r w:rsidRPr="00D41FEB">
        <w:rPr>
          <w:rFonts w:ascii="Times New Roman" w:eastAsia="Times New Roman" w:hAnsi="Times New Roman" w:cs="Times New Roman"/>
          <w:b/>
          <w:color w:val="000000"/>
          <w:sz w:val="24"/>
          <w:szCs w:val="20"/>
          <w:u w:val="single"/>
          <w:lang w:eastAsia="pl-PL"/>
        </w:rPr>
        <w:t>Netto</w:t>
      </w:r>
      <w:r w:rsidRPr="00D41FEB">
        <w:rPr>
          <w:rFonts w:ascii="Times New Roman" w:eastAsia="Times New Roman" w:hAnsi="Times New Roman" w:cs="Times New Roman"/>
          <w:b/>
          <w:color w:val="000000"/>
          <w:sz w:val="24"/>
          <w:szCs w:val="20"/>
          <w:lang w:eastAsia="pl-PL"/>
        </w:rPr>
        <w:t>:                         zł (słownie: ………………………………………………</w:t>
      </w:r>
      <w:r w:rsidR="005D683D">
        <w:rPr>
          <w:rFonts w:ascii="Times New Roman" w:eastAsia="Times New Roman" w:hAnsi="Times New Roman" w:cs="Times New Roman"/>
          <w:b/>
          <w:color w:val="000000"/>
          <w:sz w:val="24"/>
          <w:szCs w:val="20"/>
          <w:lang w:eastAsia="pl-PL"/>
        </w:rPr>
        <w:t>…..</w:t>
      </w:r>
      <w:r w:rsidRPr="00D41FEB">
        <w:rPr>
          <w:rFonts w:ascii="Times New Roman" w:eastAsia="Times New Roman" w:hAnsi="Times New Roman" w:cs="Times New Roman"/>
          <w:b/>
          <w:color w:val="000000"/>
          <w:sz w:val="24"/>
          <w:szCs w:val="20"/>
          <w:lang w:eastAsia="pl-PL"/>
        </w:rPr>
        <w:t xml:space="preserve">….zł…/100) </w:t>
      </w:r>
    </w:p>
    <w:p w:rsidR="00D41FEB" w:rsidRPr="00D41FEB" w:rsidRDefault="00D41FEB" w:rsidP="00D41FEB">
      <w:pPr>
        <w:spacing w:after="0" w:line="360" w:lineRule="auto"/>
        <w:jc w:val="both"/>
        <w:rPr>
          <w:rFonts w:ascii="Times New Roman" w:eastAsia="Times New Roman" w:hAnsi="Times New Roman" w:cs="Times New Roman"/>
          <w:b/>
          <w:color w:val="000000"/>
          <w:sz w:val="24"/>
          <w:szCs w:val="20"/>
          <w:lang w:eastAsia="pl-PL"/>
        </w:rPr>
      </w:pPr>
      <w:r w:rsidRPr="00D41FEB">
        <w:rPr>
          <w:rFonts w:ascii="Times New Roman" w:eastAsia="Times New Roman" w:hAnsi="Times New Roman" w:cs="Times New Roman"/>
          <w:b/>
          <w:color w:val="000000"/>
          <w:sz w:val="24"/>
          <w:szCs w:val="20"/>
          <w:u w:val="single"/>
          <w:lang w:eastAsia="pl-PL"/>
        </w:rPr>
        <w:lastRenderedPageBreak/>
        <w:t>VAT</w:t>
      </w:r>
      <w:r w:rsidRPr="00D41FEB">
        <w:rPr>
          <w:rFonts w:ascii="Times New Roman" w:eastAsia="Times New Roman" w:hAnsi="Times New Roman" w:cs="Times New Roman"/>
          <w:b/>
          <w:color w:val="000000"/>
          <w:sz w:val="24"/>
          <w:szCs w:val="20"/>
          <w:lang w:eastAsia="pl-PL"/>
        </w:rPr>
        <w:t xml:space="preserve">      %:               zł (słownie:   ………………………….………….…………….. zł …/100)</w:t>
      </w:r>
    </w:p>
    <w:p w:rsidR="00D41FEB" w:rsidRPr="00D41FEB" w:rsidRDefault="00D41FEB" w:rsidP="00D41FEB">
      <w:pPr>
        <w:spacing w:after="0" w:line="360" w:lineRule="auto"/>
        <w:jc w:val="both"/>
        <w:rPr>
          <w:rFonts w:ascii="Times New Roman" w:eastAsia="Times New Roman" w:hAnsi="Times New Roman" w:cs="Times New Roman"/>
          <w:b/>
          <w:color w:val="000000"/>
          <w:sz w:val="24"/>
          <w:szCs w:val="20"/>
          <w:lang w:eastAsia="pl-PL"/>
        </w:rPr>
      </w:pPr>
      <w:r w:rsidRPr="00D41FEB">
        <w:rPr>
          <w:rFonts w:ascii="Times New Roman" w:eastAsia="Times New Roman" w:hAnsi="Times New Roman" w:cs="Times New Roman"/>
          <w:b/>
          <w:color w:val="000000"/>
          <w:sz w:val="24"/>
          <w:szCs w:val="20"/>
          <w:u w:val="single"/>
          <w:lang w:eastAsia="pl-PL"/>
        </w:rPr>
        <w:t>Brutto:</w:t>
      </w:r>
      <w:r w:rsidRPr="00D41FEB">
        <w:rPr>
          <w:rFonts w:ascii="Times New Roman" w:eastAsia="Times New Roman" w:hAnsi="Times New Roman" w:cs="Times New Roman"/>
          <w:b/>
          <w:color w:val="000000"/>
          <w:sz w:val="24"/>
          <w:szCs w:val="20"/>
          <w:lang w:eastAsia="pl-PL"/>
        </w:rPr>
        <w:t xml:space="preserve">                       zł (słownie: ………………………….………………………….zł…/100)</w:t>
      </w:r>
    </w:p>
    <w:p w:rsidR="00A20968" w:rsidRPr="00D41FEB" w:rsidRDefault="00A20968" w:rsidP="00D41FEB">
      <w:pPr>
        <w:spacing w:after="0" w:line="360" w:lineRule="auto"/>
        <w:jc w:val="both"/>
        <w:rPr>
          <w:rFonts w:ascii="Times New Roman" w:eastAsia="Times New Roman" w:hAnsi="Times New Roman" w:cs="Times New Roman"/>
          <w:b/>
          <w:color w:val="000000"/>
          <w:sz w:val="24"/>
          <w:szCs w:val="20"/>
          <w:lang w:eastAsia="pl-PL"/>
        </w:rPr>
      </w:pPr>
    </w:p>
    <w:p w:rsidR="00D41FEB" w:rsidRDefault="00D41FEB" w:rsidP="00966393">
      <w:pPr>
        <w:numPr>
          <w:ilvl w:val="1"/>
          <w:numId w:val="34"/>
        </w:numPr>
        <w:spacing w:after="0" w:line="360" w:lineRule="auto"/>
        <w:ind w:left="567" w:hanging="567"/>
        <w:jc w:val="both"/>
        <w:rPr>
          <w:rFonts w:ascii="Times New Roman" w:eastAsia="Times New Roman" w:hAnsi="Times New Roman" w:cs="Times New Roman"/>
          <w:sz w:val="24"/>
          <w:szCs w:val="20"/>
          <w:lang w:eastAsia="pl-PL"/>
        </w:rPr>
      </w:pPr>
      <w:r w:rsidRPr="00D41FEB">
        <w:rPr>
          <w:rFonts w:ascii="Times New Roman" w:eastAsia="Times New Roman" w:hAnsi="Times New Roman" w:cs="Times New Roman"/>
          <w:sz w:val="24"/>
          <w:szCs w:val="20"/>
          <w:lang w:eastAsia="pl-PL"/>
        </w:rPr>
        <w:t>Należne wykonawcy wynagrodzenie będzie płatne na podstawie faktury VAT na konto nr ………………………………………………………………………………………………..</w:t>
      </w:r>
    </w:p>
    <w:p w:rsidR="005164E9" w:rsidRDefault="00A74653" w:rsidP="00966393">
      <w:pPr>
        <w:numPr>
          <w:ilvl w:val="1"/>
          <w:numId w:val="34"/>
        </w:num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Wykonawca z </w:t>
      </w:r>
      <w:r w:rsidR="005164E9" w:rsidRPr="005164E9">
        <w:rPr>
          <w:rFonts w:ascii="Times New Roman" w:eastAsia="Times New Roman" w:hAnsi="Times New Roman" w:cs="Times New Roman"/>
          <w:sz w:val="24"/>
          <w:szCs w:val="20"/>
          <w:lang w:eastAsia="pl-PL"/>
        </w:rPr>
        <w:t xml:space="preserve"> tytułu</w:t>
      </w:r>
      <w:r w:rsidR="004C6481">
        <w:rPr>
          <w:rFonts w:ascii="Times New Roman" w:eastAsia="Times New Roman" w:hAnsi="Times New Roman" w:cs="Times New Roman"/>
          <w:sz w:val="24"/>
          <w:szCs w:val="20"/>
          <w:lang w:eastAsia="pl-PL"/>
        </w:rPr>
        <w:t xml:space="preserve"> wykonania</w:t>
      </w:r>
      <w:r w:rsidR="004C6481" w:rsidRPr="004C6481">
        <w:rPr>
          <w:rFonts w:ascii="Times New Roman" w:eastAsia="Times New Roman" w:hAnsi="Times New Roman" w:cs="Times New Roman"/>
          <w:sz w:val="24"/>
          <w:szCs w:val="20"/>
          <w:lang w:eastAsia="pl-PL"/>
        </w:rPr>
        <w:t xml:space="preserve"> robót w</w:t>
      </w:r>
      <w:r w:rsidR="004C6481">
        <w:rPr>
          <w:rFonts w:ascii="Times New Roman" w:eastAsia="Times New Roman" w:hAnsi="Times New Roman" w:cs="Times New Roman"/>
          <w:sz w:val="24"/>
          <w:szCs w:val="20"/>
          <w:lang w:eastAsia="pl-PL"/>
        </w:rPr>
        <w:t xml:space="preserve">yszczególnionych w </w:t>
      </w:r>
      <w:r w:rsidR="004C6481" w:rsidRPr="00E23200">
        <w:rPr>
          <w:rFonts w:ascii="Times New Roman" w:eastAsia="Times New Roman" w:hAnsi="Times New Roman" w:cs="Times New Roman"/>
          <w:sz w:val="24"/>
          <w:szCs w:val="20"/>
          <w:lang w:eastAsia="pl-PL"/>
        </w:rPr>
        <w:t xml:space="preserve">§ 1  </w:t>
      </w:r>
      <w:r w:rsidR="00C704A0" w:rsidRPr="00E23200">
        <w:rPr>
          <w:rFonts w:ascii="Times New Roman" w:eastAsia="Times New Roman" w:hAnsi="Times New Roman" w:cs="Times New Roman"/>
          <w:sz w:val="24"/>
          <w:szCs w:val="20"/>
          <w:lang w:eastAsia="pl-PL"/>
        </w:rPr>
        <w:t>ust.</w:t>
      </w:r>
      <w:r w:rsidR="004C6481" w:rsidRPr="00E23200">
        <w:rPr>
          <w:rFonts w:ascii="Times New Roman" w:eastAsia="Times New Roman" w:hAnsi="Times New Roman" w:cs="Times New Roman"/>
          <w:sz w:val="24"/>
          <w:szCs w:val="20"/>
          <w:lang w:eastAsia="pl-PL"/>
        </w:rPr>
        <w:t xml:space="preserve"> 1.9 umowy</w:t>
      </w:r>
      <w:r w:rsidR="004C6481">
        <w:rPr>
          <w:rFonts w:ascii="Times New Roman" w:eastAsia="Times New Roman" w:hAnsi="Times New Roman" w:cs="Times New Roman"/>
          <w:sz w:val="24"/>
          <w:szCs w:val="20"/>
          <w:lang w:eastAsia="pl-PL"/>
        </w:rPr>
        <w:t xml:space="preserve"> </w:t>
      </w:r>
      <w:r w:rsidR="005164E9" w:rsidRPr="005164E9">
        <w:rPr>
          <w:rFonts w:ascii="Times New Roman" w:eastAsia="Times New Roman" w:hAnsi="Times New Roman" w:cs="Times New Roman"/>
          <w:sz w:val="24"/>
          <w:szCs w:val="20"/>
          <w:lang w:eastAsia="pl-PL"/>
        </w:rPr>
        <w:t xml:space="preserve"> otrzyma wynagrodzenie </w:t>
      </w:r>
      <w:r w:rsidR="00E23200" w:rsidRPr="005164E9">
        <w:rPr>
          <w:rFonts w:ascii="Times New Roman" w:eastAsia="Times New Roman" w:hAnsi="Times New Roman" w:cs="Times New Roman"/>
          <w:sz w:val="24"/>
          <w:szCs w:val="20"/>
          <w:lang w:eastAsia="pl-PL"/>
        </w:rPr>
        <w:t xml:space="preserve">częściowe </w:t>
      </w:r>
      <w:r w:rsidR="005164E9" w:rsidRPr="005164E9">
        <w:rPr>
          <w:rFonts w:ascii="Times New Roman" w:eastAsia="Times New Roman" w:hAnsi="Times New Roman" w:cs="Times New Roman"/>
          <w:sz w:val="24"/>
          <w:szCs w:val="20"/>
          <w:lang w:eastAsia="pl-PL"/>
        </w:rPr>
        <w:t>w  wysokości nie większej  25% wynagrodzenia brutto. Podstawa wypłaty wynagrodzenia częściowego jest podpisany protokół odbioru</w:t>
      </w:r>
      <w:r w:rsidR="004C6481">
        <w:rPr>
          <w:rFonts w:ascii="Times New Roman" w:eastAsia="Times New Roman" w:hAnsi="Times New Roman" w:cs="Times New Roman"/>
          <w:sz w:val="24"/>
          <w:szCs w:val="20"/>
          <w:lang w:eastAsia="pl-PL"/>
        </w:rPr>
        <w:t xml:space="preserve"> robót</w:t>
      </w:r>
      <w:r w:rsidR="006376F8">
        <w:rPr>
          <w:rFonts w:ascii="Times New Roman" w:eastAsia="Times New Roman" w:hAnsi="Times New Roman" w:cs="Times New Roman"/>
          <w:sz w:val="24"/>
          <w:szCs w:val="20"/>
          <w:lang w:eastAsia="pl-PL"/>
        </w:rPr>
        <w:t xml:space="preserve"> częściowych</w:t>
      </w:r>
      <w:r w:rsidR="004C6481">
        <w:rPr>
          <w:rFonts w:ascii="Times New Roman" w:eastAsia="Times New Roman" w:hAnsi="Times New Roman" w:cs="Times New Roman"/>
          <w:sz w:val="24"/>
          <w:szCs w:val="20"/>
          <w:lang w:eastAsia="pl-PL"/>
        </w:rPr>
        <w:t xml:space="preserve"> </w:t>
      </w:r>
      <w:r w:rsidR="005164E9" w:rsidRPr="005164E9">
        <w:rPr>
          <w:rFonts w:ascii="Times New Roman" w:eastAsia="Times New Roman" w:hAnsi="Times New Roman" w:cs="Times New Roman"/>
          <w:sz w:val="24"/>
          <w:szCs w:val="20"/>
          <w:lang w:eastAsia="pl-PL"/>
        </w:rPr>
        <w:t xml:space="preserve">. </w:t>
      </w:r>
      <w:r w:rsidR="006376F8">
        <w:rPr>
          <w:rFonts w:ascii="Times New Roman" w:eastAsia="Times New Roman" w:hAnsi="Times New Roman" w:cs="Times New Roman"/>
          <w:sz w:val="24"/>
          <w:szCs w:val="20"/>
          <w:lang w:eastAsia="pl-PL"/>
        </w:rPr>
        <w:br/>
      </w:r>
      <w:r w:rsidR="005164E9" w:rsidRPr="005164E9">
        <w:rPr>
          <w:rFonts w:ascii="Times New Roman" w:eastAsia="Times New Roman" w:hAnsi="Times New Roman" w:cs="Times New Roman"/>
          <w:sz w:val="24"/>
          <w:szCs w:val="20"/>
          <w:lang w:eastAsia="pl-PL"/>
        </w:rPr>
        <w:t>W przypadku nie wykonania wymienionych robót wykonawca nie będzie mógł się ubiegać o wypłatę wynagrodzenia częściowego</w:t>
      </w:r>
      <w:r w:rsidR="00E23200">
        <w:rPr>
          <w:rFonts w:ascii="Times New Roman" w:eastAsia="Times New Roman" w:hAnsi="Times New Roman" w:cs="Times New Roman"/>
          <w:sz w:val="24"/>
          <w:szCs w:val="20"/>
          <w:lang w:eastAsia="pl-PL"/>
        </w:rPr>
        <w:t xml:space="preserve"> oraz zostaną naliczone kary umowne.</w:t>
      </w:r>
    </w:p>
    <w:p w:rsidR="00D41FEB" w:rsidRPr="00D41FEB" w:rsidRDefault="00D41FEB" w:rsidP="00966393">
      <w:pPr>
        <w:numPr>
          <w:ilvl w:val="1"/>
          <w:numId w:val="34"/>
        </w:numPr>
        <w:spacing w:after="0" w:line="360" w:lineRule="auto"/>
        <w:jc w:val="both"/>
        <w:rPr>
          <w:rFonts w:ascii="Times New Roman" w:eastAsia="Times New Roman" w:hAnsi="Times New Roman" w:cs="Times New Roman"/>
          <w:sz w:val="24"/>
          <w:szCs w:val="20"/>
          <w:lang w:eastAsia="pl-PL"/>
        </w:rPr>
      </w:pPr>
      <w:r w:rsidRPr="00D41FEB">
        <w:rPr>
          <w:rFonts w:ascii="Times New Roman" w:eastAsia="Times New Roman" w:hAnsi="Times New Roman" w:cs="Times New Roman"/>
          <w:sz w:val="24"/>
          <w:szCs w:val="20"/>
          <w:lang w:eastAsia="pl-PL"/>
        </w:rPr>
        <w:t xml:space="preserve">Ostateczne rozliczenie przedmiotu umowy nastąpi na podstawie faktycznie wykonanego zakresu robót oraz zweryfikowanego przez inspektora nadzoru </w:t>
      </w:r>
      <w:r w:rsidRPr="00D41FEB">
        <w:rPr>
          <w:rFonts w:ascii="Times New Roman" w:eastAsia="Times New Roman" w:hAnsi="Times New Roman" w:cs="Times New Roman"/>
          <w:sz w:val="24"/>
          <w:szCs w:val="24"/>
          <w:lang w:eastAsia="pl-PL"/>
        </w:rPr>
        <w:t>kosztorysu powykonawczego, sporządzonego w oparciu o ceny jednostkowe robót wyszczególnione w kosztorysie ofertowym oraz ilości rzeczywiście wykonanych i odebranych robót. Wynagrodzenie  nie może przekro</w:t>
      </w:r>
      <w:r w:rsidR="005A1B14">
        <w:rPr>
          <w:rFonts w:ascii="Times New Roman" w:eastAsia="Times New Roman" w:hAnsi="Times New Roman" w:cs="Times New Roman"/>
          <w:sz w:val="24"/>
          <w:szCs w:val="24"/>
          <w:lang w:eastAsia="pl-PL"/>
        </w:rPr>
        <w:t xml:space="preserve">czyć kwoty określonej w ust. </w:t>
      </w:r>
      <w:r w:rsidRPr="00D41FEB">
        <w:rPr>
          <w:rFonts w:ascii="Times New Roman" w:eastAsia="Times New Roman" w:hAnsi="Times New Roman" w:cs="Times New Roman"/>
          <w:sz w:val="24"/>
          <w:szCs w:val="24"/>
          <w:lang w:eastAsia="pl-PL"/>
        </w:rPr>
        <w:t>1.</w:t>
      </w:r>
    </w:p>
    <w:p w:rsidR="00D41FEB" w:rsidRPr="00D41FEB" w:rsidRDefault="00D41FEB" w:rsidP="00966393">
      <w:pPr>
        <w:numPr>
          <w:ilvl w:val="1"/>
          <w:numId w:val="34"/>
        </w:numPr>
        <w:spacing w:after="120" w:line="360" w:lineRule="auto"/>
        <w:ind w:left="567" w:hanging="567"/>
        <w:jc w:val="both"/>
        <w:rPr>
          <w:rFonts w:ascii="Times New Roman" w:eastAsia="Times New Roman" w:hAnsi="Times New Roman" w:cs="Times New Roman"/>
          <w:sz w:val="24"/>
          <w:szCs w:val="20"/>
          <w:lang w:eastAsia="pl-PL"/>
        </w:rPr>
      </w:pPr>
      <w:r w:rsidRPr="00D41FEB">
        <w:rPr>
          <w:rFonts w:ascii="Times New Roman" w:eastAsia="Times New Roman" w:hAnsi="Times New Roman" w:cs="Times New Roman"/>
          <w:sz w:val="24"/>
          <w:szCs w:val="20"/>
          <w:lang w:eastAsia="pl-PL"/>
        </w:rPr>
        <w:t xml:space="preserve">Podstawą do wystawienia faktury VAT będzie protokół odbioru </w:t>
      </w:r>
      <w:r w:rsidR="004C6481">
        <w:rPr>
          <w:rFonts w:ascii="Times New Roman" w:eastAsia="Times New Roman" w:hAnsi="Times New Roman" w:cs="Times New Roman"/>
          <w:sz w:val="24"/>
          <w:szCs w:val="20"/>
          <w:lang w:eastAsia="pl-PL"/>
        </w:rPr>
        <w:t xml:space="preserve">częściowego i </w:t>
      </w:r>
      <w:r w:rsidRPr="00D41FEB">
        <w:rPr>
          <w:rFonts w:ascii="Times New Roman" w:eastAsia="Times New Roman" w:hAnsi="Times New Roman" w:cs="Times New Roman"/>
          <w:sz w:val="24"/>
          <w:szCs w:val="20"/>
          <w:lang w:eastAsia="pl-PL"/>
        </w:rPr>
        <w:t xml:space="preserve">końcowego podpisany przez inspektora nadzoru oraz Zamawiającego sporządzony z uwzględnieniem postanowień </w:t>
      </w:r>
      <w:r w:rsidR="005A1B14">
        <w:rPr>
          <w:rFonts w:ascii="Times New Roman" w:eastAsia="Times New Roman" w:hAnsi="Times New Roman" w:cs="Times New Roman"/>
          <w:color w:val="000000"/>
          <w:sz w:val="24"/>
          <w:szCs w:val="20"/>
          <w:lang w:eastAsia="pl-PL"/>
        </w:rPr>
        <w:t>umowy</w:t>
      </w:r>
      <w:r w:rsidRPr="00D41FEB">
        <w:rPr>
          <w:rFonts w:ascii="Times New Roman" w:eastAsia="Times New Roman" w:hAnsi="Times New Roman" w:cs="Times New Roman"/>
          <w:color w:val="000000"/>
          <w:sz w:val="24"/>
          <w:szCs w:val="20"/>
          <w:lang w:eastAsia="pl-PL"/>
        </w:rPr>
        <w:t xml:space="preserve">. </w:t>
      </w:r>
    </w:p>
    <w:p w:rsidR="005A1B14" w:rsidRDefault="00D41FEB" w:rsidP="00966393">
      <w:pPr>
        <w:numPr>
          <w:ilvl w:val="1"/>
          <w:numId w:val="34"/>
        </w:numPr>
        <w:spacing w:after="0" w:line="360" w:lineRule="auto"/>
        <w:ind w:left="567" w:hanging="567"/>
        <w:jc w:val="both"/>
        <w:rPr>
          <w:rFonts w:ascii="Times New Roman" w:eastAsia="Times New Roman" w:hAnsi="Times New Roman" w:cs="Times New Roman"/>
          <w:sz w:val="24"/>
          <w:szCs w:val="20"/>
          <w:lang w:eastAsia="pl-PL"/>
        </w:rPr>
      </w:pPr>
      <w:r w:rsidRPr="00D41FEB">
        <w:rPr>
          <w:rFonts w:ascii="Times New Roman" w:eastAsia="Times New Roman" w:hAnsi="Times New Roman" w:cs="Times New Roman"/>
          <w:sz w:val="24"/>
          <w:szCs w:val="20"/>
          <w:lang w:eastAsia="pl-PL"/>
        </w:rPr>
        <w:t xml:space="preserve">Płatność za fakturę VAT będzie dokonana przelewem z konta Zamawiającego na konto Wykonawcy </w:t>
      </w:r>
      <w:r w:rsidRPr="00D41FEB">
        <w:rPr>
          <w:rFonts w:ascii="Times New Roman" w:eastAsia="Times New Roman" w:hAnsi="Times New Roman" w:cs="Times New Roman"/>
          <w:sz w:val="24"/>
          <w:szCs w:val="24"/>
          <w:lang w:eastAsia="pl-PL"/>
        </w:rPr>
        <w:t xml:space="preserve">w ciągu </w:t>
      </w:r>
      <w:r w:rsidR="007829F3">
        <w:rPr>
          <w:rFonts w:ascii="Times New Roman" w:eastAsia="Times New Roman" w:hAnsi="Times New Roman" w:cs="Times New Roman"/>
          <w:sz w:val="24"/>
          <w:szCs w:val="24"/>
          <w:lang w:eastAsia="pl-PL"/>
        </w:rPr>
        <w:t>………….</w:t>
      </w:r>
      <w:r w:rsidRPr="00D41FEB">
        <w:rPr>
          <w:rFonts w:ascii="Times New Roman" w:eastAsia="Times New Roman" w:hAnsi="Times New Roman" w:cs="Times New Roman"/>
          <w:sz w:val="24"/>
          <w:szCs w:val="24"/>
          <w:lang w:eastAsia="pl-PL"/>
        </w:rPr>
        <w:t>dni licząc od daty</w:t>
      </w:r>
      <w:r w:rsidRPr="00D41FEB">
        <w:rPr>
          <w:rFonts w:ascii="Times New Roman" w:eastAsia="Times New Roman" w:hAnsi="Times New Roman" w:cs="Times New Roman"/>
          <w:sz w:val="24"/>
          <w:szCs w:val="20"/>
          <w:lang w:eastAsia="pl-PL"/>
        </w:rPr>
        <w:t xml:space="preserve"> otrzymania przez Zamawiającego faktury. </w:t>
      </w:r>
    </w:p>
    <w:p w:rsidR="00D41FEB" w:rsidRPr="00D41FEB" w:rsidRDefault="00D41FEB" w:rsidP="00966393">
      <w:pPr>
        <w:numPr>
          <w:ilvl w:val="1"/>
          <w:numId w:val="34"/>
        </w:numPr>
        <w:spacing w:after="0" w:line="360" w:lineRule="auto"/>
        <w:ind w:left="567" w:hanging="567"/>
        <w:jc w:val="both"/>
        <w:rPr>
          <w:rFonts w:ascii="Times New Roman" w:eastAsia="Times New Roman" w:hAnsi="Times New Roman" w:cs="Times New Roman"/>
          <w:sz w:val="24"/>
          <w:szCs w:val="20"/>
          <w:lang w:eastAsia="pl-PL"/>
        </w:rPr>
      </w:pPr>
      <w:r w:rsidRPr="00D41FEB">
        <w:rPr>
          <w:rFonts w:ascii="Times New Roman" w:eastAsia="Times New Roman" w:hAnsi="Times New Roman" w:cs="Times New Roman"/>
          <w:sz w:val="24"/>
          <w:szCs w:val="20"/>
          <w:lang w:eastAsia="pl-PL"/>
        </w:rPr>
        <w:t>Błędnie wystawiona faktura VAT lub brak protokołu odbioru końcowego spowodują naliczenie ponownego terminu płatności od momentu dostarczenia poprawionych lub brakujących dokumentów.</w:t>
      </w:r>
    </w:p>
    <w:p w:rsidR="00D41FEB" w:rsidRPr="00D41FEB" w:rsidRDefault="00D41FEB" w:rsidP="00FE5F0F">
      <w:pPr>
        <w:tabs>
          <w:tab w:val="left" w:leader="dot" w:pos="6096"/>
        </w:tabs>
        <w:spacing w:after="0" w:line="360" w:lineRule="auto"/>
        <w:ind w:left="567" w:hanging="567"/>
        <w:jc w:val="both"/>
        <w:rPr>
          <w:rFonts w:ascii="Times New Roman" w:eastAsia="Times New Roman" w:hAnsi="Times New Roman" w:cs="Times New Roman"/>
          <w:sz w:val="24"/>
          <w:szCs w:val="20"/>
          <w:lang w:eastAsia="pl-PL"/>
        </w:rPr>
      </w:pPr>
      <w:r w:rsidRPr="00D41FEB">
        <w:rPr>
          <w:rFonts w:ascii="Times New Roman" w:eastAsia="Times New Roman" w:hAnsi="Times New Roman" w:cs="Times New Roman"/>
          <w:sz w:val="24"/>
          <w:szCs w:val="20"/>
          <w:lang w:eastAsia="pl-PL"/>
        </w:rPr>
        <w:t xml:space="preserve">7. </w:t>
      </w:r>
      <w:r w:rsidR="005A1B14">
        <w:rPr>
          <w:rFonts w:ascii="Times New Roman" w:eastAsia="Times New Roman" w:hAnsi="Times New Roman" w:cs="Times New Roman"/>
          <w:sz w:val="24"/>
          <w:szCs w:val="20"/>
          <w:lang w:eastAsia="pl-PL"/>
        </w:rPr>
        <w:t xml:space="preserve">   </w:t>
      </w:r>
      <w:r w:rsidRPr="00D41FEB">
        <w:rPr>
          <w:rFonts w:ascii="Times New Roman" w:eastAsia="Times New Roman" w:hAnsi="Times New Roman" w:cs="Times New Roman"/>
          <w:sz w:val="24"/>
          <w:szCs w:val="20"/>
          <w:lang w:eastAsia="pl-PL"/>
        </w:rPr>
        <w:t>Wynagrodzenie koszt</w:t>
      </w:r>
      <w:r w:rsidR="005A1B14">
        <w:rPr>
          <w:rFonts w:ascii="Times New Roman" w:eastAsia="Times New Roman" w:hAnsi="Times New Roman" w:cs="Times New Roman"/>
          <w:sz w:val="24"/>
          <w:szCs w:val="20"/>
          <w:lang w:eastAsia="pl-PL"/>
        </w:rPr>
        <w:t xml:space="preserve">orysowe, o którym mowa w ust. </w:t>
      </w:r>
      <w:r w:rsidRPr="00D41FEB">
        <w:rPr>
          <w:rFonts w:ascii="Times New Roman" w:eastAsia="Times New Roman" w:hAnsi="Times New Roman" w:cs="Times New Roman"/>
          <w:sz w:val="24"/>
          <w:szCs w:val="20"/>
          <w:lang w:eastAsia="pl-PL"/>
        </w:rPr>
        <w:t xml:space="preserve">1. obejmuje wszystkie koszty  związane z wykonaniem przedmiotu umowy. </w:t>
      </w:r>
    </w:p>
    <w:p w:rsidR="00D41FEB" w:rsidRPr="00215F31" w:rsidRDefault="005A1B14" w:rsidP="00215F31">
      <w:pPr>
        <w:spacing w:after="0" w:line="360" w:lineRule="auto"/>
        <w:ind w:left="567" w:hanging="567"/>
        <w:jc w:val="both"/>
        <w:rPr>
          <w:rFonts w:ascii="Times New Roman" w:eastAsia="Times New Roman" w:hAnsi="Times New Roman" w:cs="Times New Roman"/>
          <w:i/>
          <w:sz w:val="24"/>
          <w:szCs w:val="20"/>
          <w:lang w:eastAsia="pl-PL"/>
        </w:rPr>
      </w:pPr>
      <w:r>
        <w:rPr>
          <w:rFonts w:ascii="Times New Roman" w:eastAsia="Times New Roman" w:hAnsi="Times New Roman" w:cs="Times New Roman"/>
          <w:sz w:val="24"/>
          <w:szCs w:val="20"/>
          <w:lang w:eastAsia="pl-PL"/>
        </w:rPr>
        <w:t xml:space="preserve">8. </w:t>
      </w:r>
      <w:r w:rsidR="00D41FEB" w:rsidRPr="00D41FEB">
        <w:rPr>
          <w:rFonts w:ascii="Times New Roman" w:eastAsia="Times New Roman" w:hAnsi="Times New Roman" w:cs="Times New Roman"/>
          <w:sz w:val="24"/>
          <w:szCs w:val="20"/>
          <w:lang w:eastAsia="pl-PL"/>
        </w:rPr>
        <w:t xml:space="preserve">  Jeżeli w toku realizacji umowy wystąpi konieczność wykonania robót dodatkowych</w:t>
      </w:r>
      <w:r w:rsidR="00215F31">
        <w:rPr>
          <w:rFonts w:ascii="Times New Roman" w:eastAsia="Times New Roman" w:hAnsi="Times New Roman" w:cs="Times New Roman"/>
          <w:sz w:val="24"/>
          <w:szCs w:val="20"/>
          <w:lang w:eastAsia="pl-PL"/>
        </w:rPr>
        <w:t xml:space="preserve"> zostaną one udzielone na podstawie art. 144 ust 1 pkt 2 Ustawy </w:t>
      </w:r>
      <w:r w:rsidR="00215F31" w:rsidRPr="00215F31">
        <w:rPr>
          <w:rFonts w:ascii="Times New Roman" w:eastAsia="Times New Roman" w:hAnsi="Times New Roman" w:cs="Times New Roman"/>
          <w:i/>
          <w:sz w:val="24"/>
          <w:szCs w:val="20"/>
          <w:lang w:eastAsia="pl-PL"/>
        </w:rPr>
        <w:t xml:space="preserve">z dnia 29 stycznia 2004 r. Prawo zamówień publicznych </w:t>
      </w:r>
      <w:r w:rsidR="00215F31" w:rsidRPr="00215F31">
        <w:rPr>
          <w:rFonts w:ascii="Times New Roman" w:eastAsia="Times New Roman" w:hAnsi="Times New Roman" w:cs="Times New Roman"/>
          <w:sz w:val="24"/>
          <w:szCs w:val="20"/>
          <w:lang w:eastAsia="pl-PL"/>
        </w:rPr>
        <w:t xml:space="preserve">(Dz. U. z 2018 r., poz. 1986 ze </w:t>
      </w:r>
      <w:proofErr w:type="spellStart"/>
      <w:r w:rsidR="00215F31" w:rsidRPr="00215F31">
        <w:rPr>
          <w:rFonts w:ascii="Times New Roman" w:eastAsia="Times New Roman" w:hAnsi="Times New Roman" w:cs="Times New Roman"/>
          <w:sz w:val="24"/>
          <w:szCs w:val="20"/>
          <w:lang w:eastAsia="pl-PL"/>
        </w:rPr>
        <w:t>zm</w:t>
      </w:r>
      <w:proofErr w:type="spellEnd"/>
      <w:r w:rsidR="00215F31" w:rsidRPr="00215F31">
        <w:rPr>
          <w:rFonts w:ascii="Times New Roman" w:eastAsia="Times New Roman" w:hAnsi="Times New Roman" w:cs="Times New Roman"/>
          <w:sz w:val="24"/>
          <w:szCs w:val="20"/>
          <w:lang w:eastAsia="pl-PL"/>
        </w:rPr>
        <w:t>)</w:t>
      </w:r>
    </w:p>
    <w:p w:rsidR="005A1B14" w:rsidRDefault="005A1B14" w:rsidP="00FE5F0F">
      <w:pPr>
        <w:spacing w:after="0" w:line="360" w:lineRule="auto"/>
        <w:ind w:left="567" w:hanging="567"/>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9.</w:t>
      </w:r>
      <w:r w:rsidR="00D41FEB" w:rsidRPr="00D41FEB">
        <w:rPr>
          <w:rFonts w:ascii="Times New Roman" w:eastAsia="Times New Roman" w:hAnsi="Times New Roman" w:cs="Times New Roman"/>
          <w:sz w:val="24"/>
          <w:szCs w:val="20"/>
          <w:lang w:eastAsia="pl-PL"/>
        </w:rPr>
        <w:t xml:space="preserve">  Za roboty dodatkowe uznaje się roboty nie objęte przedmiarami robót, ściśle związane z przedmiotem umowy, a warunkujące prawidłowe wykonanie przedmiotu umowy – wynikłe w czasie realizacji inwestycji, których wykonanie stało się konieczne na skutek sytuacji, których nie można było wcześniej przewidzieć oraz gdy z przyczyn technicznych lub gospodarczych zamówienia dodatkowego nie można oddzielić od zamówienia podstawowego. </w:t>
      </w:r>
    </w:p>
    <w:p w:rsidR="00D41FEB" w:rsidRPr="00D41FEB" w:rsidRDefault="005A1B14" w:rsidP="00FE5F0F">
      <w:pPr>
        <w:spacing w:after="0" w:line="360" w:lineRule="auto"/>
        <w:ind w:left="567" w:hanging="567"/>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 xml:space="preserve">10. </w:t>
      </w:r>
      <w:r w:rsidR="00D41FEB" w:rsidRPr="00D41FEB">
        <w:rPr>
          <w:rFonts w:ascii="Times New Roman" w:eastAsia="Times New Roman" w:hAnsi="Times New Roman" w:cs="Times New Roman"/>
          <w:sz w:val="24"/>
          <w:szCs w:val="20"/>
          <w:lang w:eastAsia="pl-PL"/>
        </w:rPr>
        <w:t xml:space="preserve">Podstawą wykonania robót dodatkowych będzie zaakceptowany przez Zamawiającego „protokół konieczności”. </w:t>
      </w:r>
    </w:p>
    <w:p w:rsidR="00D41FEB" w:rsidRPr="005A1B14" w:rsidRDefault="005A1B14" w:rsidP="005A1B14">
      <w:p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11.</w:t>
      </w:r>
      <w:r w:rsidR="00FE5F0F" w:rsidRPr="005A1B14">
        <w:rPr>
          <w:rFonts w:ascii="Times New Roman" w:eastAsia="Times New Roman" w:hAnsi="Times New Roman" w:cs="Times New Roman"/>
          <w:sz w:val="24"/>
          <w:szCs w:val="20"/>
          <w:lang w:eastAsia="pl-PL"/>
        </w:rPr>
        <w:t xml:space="preserve"> </w:t>
      </w:r>
      <w:r w:rsidR="00D41FEB" w:rsidRPr="005A1B14">
        <w:rPr>
          <w:rFonts w:ascii="Times New Roman" w:eastAsia="Times New Roman" w:hAnsi="Times New Roman" w:cs="Times New Roman"/>
          <w:sz w:val="24"/>
          <w:szCs w:val="20"/>
          <w:lang w:eastAsia="pl-PL"/>
        </w:rPr>
        <w:t>Na wykonanie robót, o których mowa w ust.</w:t>
      </w:r>
      <w:r w:rsidRPr="005A1B14">
        <w:rPr>
          <w:rFonts w:ascii="Times New Roman" w:eastAsia="Times New Roman" w:hAnsi="Times New Roman" w:cs="Times New Roman"/>
          <w:sz w:val="24"/>
          <w:szCs w:val="20"/>
          <w:lang w:eastAsia="pl-PL"/>
        </w:rPr>
        <w:t xml:space="preserve"> 9</w:t>
      </w:r>
      <w:r w:rsidR="00D41FEB" w:rsidRPr="005A1B14">
        <w:rPr>
          <w:rFonts w:ascii="Times New Roman" w:eastAsia="Times New Roman" w:hAnsi="Times New Roman" w:cs="Times New Roman"/>
          <w:sz w:val="24"/>
          <w:szCs w:val="20"/>
          <w:lang w:eastAsia="pl-PL"/>
        </w:rPr>
        <w:t xml:space="preserve">, zostanie zawarta </w:t>
      </w:r>
      <w:r w:rsidR="00215F31">
        <w:rPr>
          <w:rFonts w:ascii="Times New Roman" w:eastAsia="Times New Roman" w:hAnsi="Times New Roman" w:cs="Times New Roman"/>
          <w:sz w:val="24"/>
          <w:szCs w:val="20"/>
          <w:lang w:eastAsia="pl-PL"/>
        </w:rPr>
        <w:t>Aneks do umowy.</w:t>
      </w:r>
    </w:p>
    <w:p w:rsidR="00D41FEB" w:rsidRPr="00D41FEB" w:rsidRDefault="00D41FEB" w:rsidP="00FE5F0F">
      <w:pPr>
        <w:spacing w:after="0" w:line="360" w:lineRule="auto"/>
        <w:ind w:left="567" w:hanging="567"/>
        <w:jc w:val="both"/>
        <w:rPr>
          <w:rFonts w:ascii="Times New Roman" w:eastAsia="Times New Roman" w:hAnsi="Times New Roman" w:cs="Times New Roman"/>
          <w:sz w:val="24"/>
          <w:szCs w:val="20"/>
          <w:lang w:eastAsia="pl-PL"/>
        </w:rPr>
      </w:pPr>
      <w:r w:rsidRPr="00D41FEB">
        <w:rPr>
          <w:rFonts w:ascii="Times New Roman" w:eastAsia="Times New Roman" w:hAnsi="Times New Roman" w:cs="Times New Roman"/>
          <w:sz w:val="24"/>
          <w:szCs w:val="20"/>
          <w:lang w:eastAsia="pl-PL"/>
        </w:rPr>
        <w:t>12</w:t>
      </w:r>
      <w:r w:rsidR="005A1B14">
        <w:rPr>
          <w:rFonts w:ascii="Times New Roman" w:eastAsia="Times New Roman" w:hAnsi="Times New Roman" w:cs="Times New Roman"/>
          <w:sz w:val="24"/>
          <w:szCs w:val="20"/>
          <w:lang w:eastAsia="pl-PL"/>
        </w:rPr>
        <w:t>.</w:t>
      </w:r>
      <w:r w:rsidRPr="00D41FEB">
        <w:rPr>
          <w:rFonts w:ascii="Times New Roman" w:eastAsia="Times New Roman" w:hAnsi="Times New Roman" w:cs="Times New Roman"/>
          <w:sz w:val="24"/>
          <w:szCs w:val="20"/>
          <w:lang w:eastAsia="pl-PL"/>
        </w:rPr>
        <w:t xml:space="preserve"> W przypadku zlecenia przez Wykonawcę realizacji części robót podwykonawcom warunkiem zapłaty przez Zamawiającego należnego wynagrodzenia za odebrane roboty budowlane jest przedstawienie dowodów zapłaty wymagalnego wynagrodzenia podwykonawcom i dalszym podwykonawcom, biorącym udział w realizacji odebranych robót budowlanych,</w:t>
      </w:r>
    </w:p>
    <w:p w:rsidR="00D41FEB" w:rsidRPr="00D41FEB" w:rsidRDefault="00FE5F0F" w:rsidP="00966393">
      <w:pPr>
        <w:numPr>
          <w:ilvl w:val="1"/>
          <w:numId w:val="35"/>
        </w:num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00D41FEB" w:rsidRPr="00D41FEB">
        <w:rPr>
          <w:rFonts w:ascii="Times New Roman" w:eastAsia="Times New Roman" w:hAnsi="Times New Roman" w:cs="Times New Roman"/>
          <w:sz w:val="24"/>
          <w:szCs w:val="20"/>
          <w:lang w:eastAsia="pl-PL"/>
        </w:rPr>
        <w:t>W przypadku nieprzedstawienia przez Wykonawcę wszystkich dowodów zapłaty, wstrzymuje się wypłatę należnego wynagrodzenia za odebrane roboty budowlane w części równej sumie kwot wynikających z nieprzedstawionych dowodów zapłaty.</w:t>
      </w:r>
    </w:p>
    <w:p w:rsidR="00D41FEB" w:rsidRPr="00D41FEB" w:rsidRDefault="00FE5F0F" w:rsidP="00966393">
      <w:pPr>
        <w:numPr>
          <w:ilvl w:val="1"/>
          <w:numId w:val="35"/>
        </w:num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00D41FEB" w:rsidRPr="00D41FEB">
        <w:rPr>
          <w:rFonts w:ascii="Times New Roman" w:eastAsia="Times New Roman" w:hAnsi="Times New Roman" w:cs="Times New Roman"/>
          <w:sz w:val="24"/>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D41FEB" w:rsidRPr="00D41FEB" w:rsidRDefault="00FE5F0F" w:rsidP="00966393">
      <w:pPr>
        <w:numPr>
          <w:ilvl w:val="1"/>
          <w:numId w:val="35"/>
        </w:num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00D41FEB" w:rsidRPr="00D41FEB">
        <w:rPr>
          <w:rFonts w:ascii="Times New Roman" w:eastAsia="Times New Roman" w:hAnsi="Times New Roman" w:cs="Times New Roman"/>
          <w:sz w:val="24"/>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D41FEB" w:rsidRPr="00D41FEB" w:rsidRDefault="00FE5F0F" w:rsidP="00966393">
      <w:pPr>
        <w:numPr>
          <w:ilvl w:val="1"/>
          <w:numId w:val="35"/>
        </w:num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00D41FEB" w:rsidRPr="00D41FEB">
        <w:rPr>
          <w:rFonts w:ascii="Times New Roman" w:eastAsia="Times New Roman" w:hAnsi="Times New Roman" w:cs="Times New Roman"/>
          <w:sz w:val="24"/>
          <w:szCs w:val="20"/>
          <w:lang w:eastAsia="pl-PL"/>
        </w:rPr>
        <w:t>Wynagrodzenie, o którym mowa w ust. 15, dotyczy wyłącznie należności powstałych po zaakceptowaniu przez Zamawiającego umowy o podwykonawstwo, której przedmiotem są roboty budowlane.</w:t>
      </w:r>
    </w:p>
    <w:p w:rsidR="00D41FEB" w:rsidRPr="00D41FEB" w:rsidRDefault="00FE5F0F" w:rsidP="00966393">
      <w:pPr>
        <w:numPr>
          <w:ilvl w:val="1"/>
          <w:numId w:val="35"/>
        </w:num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00D41FEB" w:rsidRPr="00D41FEB">
        <w:rPr>
          <w:rFonts w:ascii="Times New Roman" w:eastAsia="Times New Roman" w:hAnsi="Times New Roman" w:cs="Times New Roman"/>
          <w:sz w:val="24"/>
          <w:szCs w:val="20"/>
          <w:lang w:eastAsia="pl-PL"/>
        </w:rPr>
        <w:t>Bezpośrednia zapłata obejmuje wyłącznie należne wynagrodzenie, bez odsetek, należnych podwykonawcy lub dalszemu podwykonawcy.</w:t>
      </w:r>
    </w:p>
    <w:p w:rsidR="00D41FEB" w:rsidRPr="00D41FEB" w:rsidRDefault="00FE5F0F" w:rsidP="00966393">
      <w:pPr>
        <w:numPr>
          <w:ilvl w:val="1"/>
          <w:numId w:val="35"/>
        </w:num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00D41FEB" w:rsidRPr="00D41FEB">
        <w:rPr>
          <w:rFonts w:ascii="Times New Roman" w:eastAsia="Times New Roman" w:hAnsi="Times New Roman" w:cs="Times New Roman"/>
          <w:sz w:val="24"/>
          <w:szCs w:val="20"/>
          <w:lang w:eastAsia="pl-PL"/>
        </w:rPr>
        <w:t>Przed terminem bezpośredniej zapłaty, o której mowa w ust. 15 Zamawiający umożliwi Wykonawcy zgłoszenie pisemnych uwag dotyczących zasadności bezpośredniej zapłaty wynagrodzenia podwykonawcy lub dalszemu podwy</w:t>
      </w:r>
      <w:r w:rsidR="00A260F8">
        <w:rPr>
          <w:rFonts w:ascii="Times New Roman" w:eastAsia="Times New Roman" w:hAnsi="Times New Roman" w:cs="Times New Roman"/>
          <w:sz w:val="24"/>
          <w:szCs w:val="20"/>
          <w:lang w:eastAsia="pl-PL"/>
        </w:rPr>
        <w:t xml:space="preserve">konawcy o których mowa w ust. </w:t>
      </w:r>
      <w:r w:rsidR="00D41FEB" w:rsidRPr="00D41FEB">
        <w:rPr>
          <w:rFonts w:ascii="Times New Roman" w:eastAsia="Times New Roman" w:hAnsi="Times New Roman" w:cs="Times New Roman"/>
          <w:sz w:val="24"/>
          <w:szCs w:val="20"/>
          <w:lang w:eastAsia="pl-PL"/>
        </w:rPr>
        <w:t>15. Termin zgłaszania uwag – 7 dni licząc od dnia doręczenia tej informacji.</w:t>
      </w:r>
    </w:p>
    <w:p w:rsidR="00D41FEB" w:rsidRDefault="00FE5F0F" w:rsidP="00966393">
      <w:pPr>
        <w:numPr>
          <w:ilvl w:val="1"/>
          <w:numId w:val="35"/>
        </w:num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00D41FEB" w:rsidRPr="00D41FEB">
        <w:rPr>
          <w:rFonts w:ascii="Times New Roman" w:eastAsia="Times New Roman" w:hAnsi="Times New Roman" w:cs="Times New Roman"/>
          <w:sz w:val="24"/>
          <w:szCs w:val="20"/>
          <w:lang w:eastAsia="pl-PL"/>
        </w:rPr>
        <w:t>W przypadku dokonania bezpośredniej zapłaty podwykonawcy lub dalszemu podwykonawcy, o których mowa w ust. 15, Zamawiający potrąca kwotę wypłaconego wynagrodzenia z wynagrodzenia należnego wykonawcy.</w:t>
      </w:r>
    </w:p>
    <w:p w:rsidR="004B29C8" w:rsidRPr="00EA69DD" w:rsidRDefault="004B29C8" w:rsidP="004B29C8">
      <w:pPr>
        <w:numPr>
          <w:ilvl w:val="1"/>
          <w:numId w:val="35"/>
        </w:numPr>
        <w:spacing w:after="0" w:line="240" w:lineRule="auto"/>
        <w:jc w:val="both"/>
        <w:rPr>
          <w:rFonts w:ascii="Times New Roman" w:eastAsia="Times New Roman" w:hAnsi="Times New Roman" w:cs="Times New Roman"/>
          <w:bCs/>
          <w:sz w:val="24"/>
          <w:szCs w:val="24"/>
          <w:lang w:eastAsia="pl-PL"/>
        </w:rPr>
      </w:pPr>
      <w:r w:rsidRPr="00EA69DD">
        <w:rPr>
          <w:rFonts w:ascii="Times New Roman" w:eastAsia="Times New Roman" w:hAnsi="Times New Roman" w:cs="Times New Roman"/>
          <w:bCs/>
          <w:sz w:val="24"/>
          <w:szCs w:val="24"/>
          <w:lang w:eastAsia="pl-PL"/>
        </w:rPr>
        <w:t xml:space="preserve">Zapłata za wykonanie przedmiotu Umowy nastąpi na podstawie faktury VAT. Wykonawca oświadcza, że numer rachunku bankowego wskazanego na fakturze, o którym mowa w Rozdziale 3a ustawy z dnia 29 sierpnia 1997 r. - Prawo Bankowe (Dz. U. 2019 poz. 2357 ) </w:t>
      </w:r>
      <w:r w:rsidRPr="00EA69DD">
        <w:rPr>
          <w:rFonts w:ascii="Times New Roman" w:eastAsia="Times New Roman" w:hAnsi="Times New Roman" w:cs="Times New Roman"/>
          <w:bCs/>
          <w:sz w:val="24"/>
          <w:szCs w:val="24"/>
          <w:lang w:eastAsia="pl-PL"/>
        </w:rPr>
        <w:lastRenderedPageBreak/>
        <w:t xml:space="preserve">prowadzony jest rachunek VAT. Zamawiający oświadcza, że będzie realizował płatność za faktury z zastosowaniem mechanizmu podzielnej płatności tzw. Split </w:t>
      </w:r>
      <w:proofErr w:type="spellStart"/>
      <w:r w:rsidRPr="00EA69DD">
        <w:rPr>
          <w:rFonts w:ascii="Times New Roman" w:eastAsia="Times New Roman" w:hAnsi="Times New Roman" w:cs="Times New Roman"/>
          <w:bCs/>
          <w:sz w:val="24"/>
          <w:szCs w:val="24"/>
          <w:lang w:eastAsia="pl-PL"/>
        </w:rPr>
        <w:t>payment</w:t>
      </w:r>
      <w:proofErr w:type="spellEnd"/>
      <w:r w:rsidRPr="00EA69DD">
        <w:rPr>
          <w:rFonts w:ascii="Times New Roman" w:eastAsia="Times New Roman" w:hAnsi="Times New Roman" w:cs="Times New Roman"/>
          <w:bCs/>
          <w:sz w:val="24"/>
          <w:szCs w:val="24"/>
          <w:lang w:eastAsia="pl-PL"/>
        </w:rPr>
        <w:t xml:space="preserve">. </w:t>
      </w:r>
    </w:p>
    <w:p w:rsidR="004B29C8" w:rsidRPr="00EA69DD" w:rsidRDefault="004B29C8" w:rsidP="004B29C8">
      <w:pPr>
        <w:numPr>
          <w:ilvl w:val="1"/>
          <w:numId w:val="35"/>
        </w:numPr>
        <w:spacing w:after="0" w:line="240" w:lineRule="auto"/>
        <w:jc w:val="both"/>
        <w:rPr>
          <w:rFonts w:ascii="Times New Roman" w:eastAsia="Times New Roman" w:hAnsi="Times New Roman" w:cs="Times New Roman"/>
          <w:bCs/>
          <w:sz w:val="24"/>
          <w:szCs w:val="24"/>
          <w:lang w:eastAsia="pl-PL"/>
        </w:rPr>
      </w:pPr>
      <w:r w:rsidRPr="00EA69DD">
        <w:rPr>
          <w:rFonts w:ascii="Times New Roman" w:eastAsia="Times New Roman" w:hAnsi="Times New Roman" w:cs="Times New Roman"/>
          <w:bCs/>
          <w:sz w:val="24"/>
          <w:szCs w:val="24"/>
          <w:lang w:eastAsia="pl-PL"/>
        </w:rPr>
        <w:t xml:space="preserve"> Strony postanawiają, że jeżeli rachunek bankowy, którym posługuje się Wykonawca nie będzie ujęty w wykazie podatników, o którym stanowi art. 96b ustawy z dnia 11 marca 2004 r. o podatku od towarów i usług (</w:t>
      </w:r>
      <w:proofErr w:type="spellStart"/>
      <w:r w:rsidRPr="00EA69DD">
        <w:rPr>
          <w:rFonts w:ascii="Times New Roman" w:eastAsia="Times New Roman" w:hAnsi="Times New Roman" w:cs="Times New Roman"/>
          <w:bCs/>
          <w:sz w:val="24"/>
          <w:szCs w:val="24"/>
          <w:lang w:eastAsia="pl-PL"/>
        </w:rPr>
        <w:t>Dz.U</w:t>
      </w:r>
      <w:proofErr w:type="spellEnd"/>
      <w:r w:rsidRPr="00EA69DD">
        <w:rPr>
          <w:rFonts w:ascii="Times New Roman" w:eastAsia="Times New Roman" w:hAnsi="Times New Roman" w:cs="Times New Roman"/>
          <w:bCs/>
          <w:sz w:val="24"/>
          <w:szCs w:val="24"/>
          <w:lang w:eastAsia="pl-PL"/>
        </w:rPr>
        <w:t xml:space="preserve">. z 2018 r. poz. 2174) – tzw. „białej liście podatników VAT”, Zamawiający będzie uprawniony do wstrzymania płatności i nie będzie stanowiło to naruszenia umowy oraz podstawy do naliczenia odsetek za nieterminowe zapłacenie faktury przez Zamawiającego. </w:t>
      </w:r>
    </w:p>
    <w:p w:rsidR="004B29C8" w:rsidRPr="00EA69DD" w:rsidRDefault="004B29C8" w:rsidP="004B29C8">
      <w:pPr>
        <w:numPr>
          <w:ilvl w:val="1"/>
          <w:numId w:val="35"/>
        </w:numPr>
        <w:spacing w:after="0" w:line="240" w:lineRule="auto"/>
        <w:jc w:val="both"/>
        <w:rPr>
          <w:rFonts w:ascii="Times New Roman" w:eastAsia="Times New Roman" w:hAnsi="Times New Roman" w:cs="Times New Roman"/>
          <w:bCs/>
          <w:sz w:val="24"/>
          <w:szCs w:val="24"/>
          <w:lang w:eastAsia="pl-PL"/>
        </w:rPr>
      </w:pPr>
      <w:r w:rsidRPr="00EA69DD">
        <w:rPr>
          <w:rFonts w:ascii="Times New Roman" w:eastAsia="Times New Roman" w:hAnsi="Times New Roman" w:cs="Times New Roman"/>
          <w:bCs/>
          <w:sz w:val="24"/>
          <w:szCs w:val="24"/>
          <w:lang w:eastAsia="pl-PL"/>
        </w:rPr>
        <w:t xml:space="preserve"> Wykonawca oświadcza, że wystawi/nie wystawi ustrukturalizowaną fakturę/faktury, o których mowa w ustawie z dnia 9 listopada 2018 roku o elektronicznym fakturowaniu w zamówieniach publicznych, koncesjach na roboty budowlane lub usługi oraz partnerstwie publiczno – prywatnym (Dz. U. 2018 poz. 2191z </w:t>
      </w:r>
      <w:proofErr w:type="spellStart"/>
      <w:r w:rsidRPr="00EA69DD">
        <w:rPr>
          <w:rFonts w:ascii="Times New Roman" w:eastAsia="Times New Roman" w:hAnsi="Times New Roman" w:cs="Times New Roman"/>
          <w:bCs/>
          <w:sz w:val="24"/>
          <w:szCs w:val="24"/>
          <w:lang w:eastAsia="pl-PL"/>
        </w:rPr>
        <w:t>późn</w:t>
      </w:r>
      <w:proofErr w:type="spellEnd"/>
      <w:r w:rsidRPr="00EA69DD">
        <w:rPr>
          <w:rFonts w:ascii="Times New Roman" w:eastAsia="Times New Roman" w:hAnsi="Times New Roman" w:cs="Times New Roman"/>
          <w:bCs/>
          <w:sz w:val="24"/>
          <w:szCs w:val="24"/>
          <w:lang w:eastAsia="pl-PL"/>
        </w:rPr>
        <w:t xml:space="preserve">. zm.). Faktury ustrukturalizowane należy przesłać na Platformę Elektronicznego fakturowania na adres skrzynki PEPPOL NIP: 823 155 96 80 </w:t>
      </w:r>
    </w:p>
    <w:p w:rsidR="004B29C8" w:rsidRPr="00EA69DD" w:rsidRDefault="004B29C8" w:rsidP="004B29C8">
      <w:pPr>
        <w:numPr>
          <w:ilvl w:val="1"/>
          <w:numId w:val="35"/>
        </w:numPr>
        <w:spacing w:after="0" w:line="240" w:lineRule="auto"/>
        <w:jc w:val="both"/>
        <w:rPr>
          <w:rFonts w:ascii="Times New Roman" w:eastAsia="Times New Roman" w:hAnsi="Times New Roman" w:cs="Times New Roman"/>
          <w:bCs/>
          <w:sz w:val="24"/>
          <w:szCs w:val="24"/>
          <w:lang w:eastAsia="pl-PL"/>
        </w:rPr>
      </w:pPr>
      <w:r w:rsidRPr="00EA69DD">
        <w:rPr>
          <w:rFonts w:ascii="Times New Roman" w:eastAsia="Times New Roman" w:hAnsi="Times New Roman" w:cs="Times New Roman"/>
          <w:bCs/>
          <w:sz w:val="24"/>
          <w:szCs w:val="24"/>
          <w:lang w:eastAsia="pl-PL"/>
        </w:rPr>
        <w:t xml:space="preserve"> Zamawiający informuje, że nie wyraża zgody na wysyłanie innych ustrukturalizowanych dokumentów elektronicznych, o których mowa w art. 4 ust. 4 ustawy o elektronicznym fakturowaniu za pośrednictwem platformy elektronicznego fakturowania. Przedmiotowy zapis nie zwalnia Wykonawcy z obowiązku przedłożenia wszystkich wymaganych niniejszą Umową dokumentów niezbędnych do prawidłowego rozliczenia Umowy. </w:t>
      </w:r>
    </w:p>
    <w:p w:rsidR="004B29C8" w:rsidRPr="00EA69DD" w:rsidRDefault="004B29C8" w:rsidP="004B29C8">
      <w:pPr>
        <w:numPr>
          <w:ilvl w:val="1"/>
          <w:numId w:val="35"/>
        </w:numPr>
        <w:spacing w:after="0" w:line="240" w:lineRule="auto"/>
        <w:jc w:val="both"/>
        <w:rPr>
          <w:rFonts w:ascii="Times New Roman" w:eastAsia="Times New Roman" w:hAnsi="Times New Roman" w:cs="Times New Roman"/>
          <w:bCs/>
          <w:sz w:val="24"/>
          <w:szCs w:val="24"/>
          <w:lang w:eastAsia="pl-PL"/>
        </w:rPr>
      </w:pPr>
      <w:r w:rsidRPr="00EA69DD">
        <w:rPr>
          <w:rFonts w:ascii="Times New Roman" w:eastAsia="Times New Roman" w:hAnsi="Times New Roman" w:cs="Times New Roman"/>
          <w:bCs/>
          <w:sz w:val="24"/>
          <w:szCs w:val="24"/>
          <w:lang w:eastAsia="pl-PL"/>
        </w:rPr>
        <w:t xml:space="preserve">  Jeżeli Wykonawca w trakcie realizacji umowy podejmie decyzję o zmianie formy rozliczenia na fakturę/faktury papierowe, zobligowany jest powiadomić o tym fakcie Zamawiającego na adres email: gminarepki@list.pl , najpóźniej ostatniego dnia przed wystawieniem faktury.</w:t>
      </w:r>
    </w:p>
    <w:p w:rsidR="004B29C8" w:rsidRPr="00EA69DD" w:rsidRDefault="004B29C8" w:rsidP="004B29C8">
      <w:pPr>
        <w:numPr>
          <w:ilvl w:val="1"/>
          <w:numId w:val="35"/>
        </w:numPr>
        <w:spacing w:after="0" w:line="240" w:lineRule="auto"/>
        <w:jc w:val="both"/>
        <w:rPr>
          <w:rFonts w:ascii="Times New Roman" w:eastAsia="Times New Roman" w:hAnsi="Times New Roman" w:cs="Times New Roman"/>
          <w:bCs/>
          <w:sz w:val="24"/>
          <w:szCs w:val="24"/>
          <w:lang w:eastAsia="pl-PL"/>
        </w:rPr>
      </w:pPr>
      <w:r w:rsidRPr="00EA69DD">
        <w:rPr>
          <w:rFonts w:ascii="Times New Roman" w:eastAsia="Times New Roman" w:hAnsi="Times New Roman" w:cs="Times New Roman"/>
          <w:bCs/>
          <w:sz w:val="24"/>
          <w:szCs w:val="24"/>
          <w:lang w:eastAsia="pl-PL"/>
        </w:rPr>
        <w:t xml:space="preserve">  Powyższe zapisy będą stosowane odpowiednio do podwykonawców zgodnie z art. 2 pkt 5d ustawy z dnia 9 listopada 2018 roku o elektronicznym fakturowaniu w zamówieniach publicznych, koncesjach na roboty budowlane lub usługi oraz partnerstwie publiczno – prawnym (Dz.U.2018 poz. 2191 z </w:t>
      </w:r>
      <w:proofErr w:type="spellStart"/>
      <w:r w:rsidRPr="00EA69DD">
        <w:rPr>
          <w:rFonts w:ascii="Times New Roman" w:eastAsia="Times New Roman" w:hAnsi="Times New Roman" w:cs="Times New Roman"/>
          <w:bCs/>
          <w:sz w:val="24"/>
          <w:szCs w:val="24"/>
          <w:lang w:eastAsia="pl-PL"/>
        </w:rPr>
        <w:t>późn</w:t>
      </w:r>
      <w:proofErr w:type="spellEnd"/>
      <w:r w:rsidRPr="00EA69DD">
        <w:rPr>
          <w:rFonts w:ascii="Times New Roman" w:eastAsia="Times New Roman" w:hAnsi="Times New Roman" w:cs="Times New Roman"/>
          <w:bCs/>
          <w:sz w:val="24"/>
          <w:szCs w:val="24"/>
          <w:lang w:eastAsia="pl-PL"/>
        </w:rPr>
        <w:t>. zm.)</w:t>
      </w:r>
    </w:p>
    <w:p w:rsidR="004B29C8" w:rsidRPr="00C861C3" w:rsidRDefault="004B29C8" w:rsidP="004B29C8">
      <w:pPr>
        <w:spacing w:after="0" w:line="240" w:lineRule="auto"/>
        <w:jc w:val="both"/>
        <w:rPr>
          <w:rFonts w:ascii="Times New Roman" w:eastAsia="Times New Roman" w:hAnsi="Times New Roman" w:cs="Times New Roman"/>
          <w:bCs/>
          <w:sz w:val="24"/>
          <w:szCs w:val="24"/>
          <w:lang w:eastAsia="pl-PL"/>
        </w:rPr>
      </w:pPr>
    </w:p>
    <w:p w:rsidR="004B29C8" w:rsidRDefault="004B29C8" w:rsidP="004B29C8">
      <w:pPr>
        <w:spacing w:after="0" w:line="360" w:lineRule="auto"/>
        <w:jc w:val="both"/>
        <w:rPr>
          <w:rFonts w:ascii="Times New Roman" w:eastAsia="Times New Roman" w:hAnsi="Times New Roman" w:cs="Times New Roman"/>
          <w:sz w:val="24"/>
          <w:szCs w:val="20"/>
          <w:lang w:eastAsia="pl-PL"/>
        </w:rPr>
      </w:pPr>
    </w:p>
    <w:p w:rsidR="004B29C8" w:rsidRDefault="004B29C8" w:rsidP="004B29C8">
      <w:pPr>
        <w:spacing w:after="0" w:line="360" w:lineRule="auto"/>
        <w:ind w:left="420"/>
        <w:jc w:val="both"/>
        <w:rPr>
          <w:rFonts w:ascii="Times New Roman" w:eastAsia="Times New Roman" w:hAnsi="Times New Roman" w:cs="Times New Roman"/>
          <w:sz w:val="24"/>
          <w:szCs w:val="20"/>
          <w:lang w:eastAsia="pl-PL"/>
        </w:rPr>
      </w:pP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 10</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PRZEDSTAWICIELE STRON UMOWY</w:t>
      </w:r>
    </w:p>
    <w:p w:rsidR="00211677" w:rsidRPr="006B354D" w:rsidRDefault="006B354D" w:rsidP="006B354D">
      <w:pPr>
        <w:spacing w:before="120" w:after="0" w:line="240" w:lineRule="auto"/>
        <w:ind w:right="423"/>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w:t>
      </w:r>
      <w:r w:rsidR="00211677" w:rsidRPr="006B354D">
        <w:rPr>
          <w:rFonts w:ascii="Times New Roman" w:eastAsia="Times New Roman" w:hAnsi="Times New Roman" w:cs="Times New Roman"/>
          <w:sz w:val="24"/>
          <w:szCs w:val="20"/>
          <w:lang w:eastAsia="pl-PL"/>
        </w:rPr>
        <w:t xml:space="preserve">  </w:t>
      </w:r>
      <w:r w:rsidR="00FE5F0F" w:rsidRPr="006B354D">
        <w:rPr>
          <w:rFonts w:ascii="Times New Roman" w:eastAsia="Times New Roman" w:hAnsi="Times New Roman" w:cs="Times New Roman"/>
          <w:sz w:val="24"/>
          <w:szCs w:val="20"/>
          <w:lang w:eastAsia="pl-PL"/>
        </w:rPr>
        <w:t xml:space="preserve">Nadzór Inwestorski z ramienia Zamawiającego sprawować będzie(-ą): </w:t>
      </w:r>
    </w:p>
    <w:p w:rsidR="00211677" w:rsidRDefault="00211677" w:rsidP="00211677">
      <w:pPr>
        <w:pStyle w:val="Akapitzlist"/>
        <w:spacing w:before="120" w:after="0" w:line="240" w:lineRule="auto"/>
        <w:ind w:left="0" w:right="423"/>
        <w:rPr>
          <w:rFonts w:ascii="Times New Roman" w:eastAsia="Times New Roman" w:hAnsi="Times New Roman" w:cs="Times New Roman"/>
          <w:sz w:val="24"/>
          <w:szCs w:val="20"/>
          <w:lang w:eastAsia="pl-PL"/>
        </w:rPr>
      </w:pPr>
    </w:p>
    <w:p w:rsidR="00FE5F0F" w:rsidRPr="00211677" w:rsidRDefault="00FE5F0F" w:rsidP="00211677">
      <w:pPr>
        <w:pStyle w:val="Akapitzlist"/>
        <w:spacing w:before="120" w:after="0" w:line="240" w:lineRule="auto"/>
        <w:ind w:left="0" w:right="423"/>
        <w:rPr>
          <w:rFonts w:ascii="Times New Roman" w:eastAsia="Times New Roman" w:hAnsi="Times New Roman" w:cs="Times New Roman"/>
          <w:sz w:val="24"/>
          <w:szCs w:val="20"/>
          <w:lang w:eastAsia="pl-PL"/>
        </w:rPr>
      </w:pPr>
      <w:r w:rsidRPr="00211677">
        <w:rPr>
          <w:rFonts w:ascii="Times New Roman" w:eastAsia="Times New Roman" w:hAnsi="Times New Roman" w:cs="Times New Roman"/>
          <w:sz w:val="24"/>
          <w:szCs w:val="20"/>
          <w:lang w:eastAsia="pl-PL"/>
        </w:rPr>
        <w:t>…………………………………………………………………………………………..</w:t>
      </w:r>
    </w:p>
    <w:p w:rsidR="00FE5F0F" w:rsidRPr="00211677" w:rsidRDefault="00211677" w:rsidP="00211677">
      <w:pPr>
        <w:spacing w:before="120" w:after="0" w:line="240" w:lineRule="auto"/>
        <w:ind w:right="423"/>
        <w:rPr>
          <w:rFonts w:ascii="Times New Roman" w:eastAsia="Times New Roman" w:hAnsi="Times New Roman" w:cs="Times New Roman"/>
          <w:b/>
          <w:sz w:val="24"/>
          <w:szCs w:val="20"/>
          <w:lang w:eastAsia="pl-PL"/>
        </w:rPr>
      </w:pPr>
      <w:r>
        <w:rPr>
          <w:rFonts w:ascii="Times New Roman" w:eastAsia="Times New Roman" w:hAnsi="Times New Roman" w:cs="Times New Roman"/>
          <w:sz w:val="24"/>
          <w:szCs w:val="20"/>
          <w:lang w:eastAsia="pl-PL"/>
        </w:rPr>
        <w:t>2</w:t>
      </w:r>
      <w:r w:rsidRPr="00211677">
        <w:rPr>
          <w:rFonts w:ascii="Times New Roman" w:eastAsia="Times New Roman" w:hAnsi="Times New Roman" w:cs="Times New Roman"/>
          <w:color w:val="FFFFFF" w:themeColor="background1"/>
          <w:sz w:val="24"/>
          <w:szCs w:val="20"/>
          <w:lang w:eastAsia="pl-PL"/>
        </w:rPr>
        <w:t>.</w:t>
      </w:r>
      <w:r>
        <w:rPr>
          <w:rFonts w:ascii="Times New Roman" w:eastAsia="Times New Roman" w:hAnsi="Times New Roman" w:cs="Times New Roman"/>
          <w:sz w:val="24"/>
          <w:szCs w:val="20"/>
          <w:lang w:eastAsia="pl-PL"/>
        </w:rPr>
        <w:t xml:space="preserve">    </w:t>
      </w:r>
      <w:r w:rsidRPr="00211677">
        <w:rPr>
          <w:rFonts w:ascii="Times New Roman" w:eastAsia="Times New Roman" w:hAnsi="Times New Roman" w:cs="Times New Roman"/>
          <w:sz w:val="24"/>
          <w:szCs w:val="20"/>
          <w:lang w:eastAsia="pl-PL"/>
        </w:rPr>
        <w:t xml:space="preserve"> </w:t>
      </w:r>
      <w:r w:rsidR="00FE5F0F" w:rsidRPr="00211677">
        <w:rPr>
          <w:rFonts w:ascii="Times New Roman" w:eastAsia="Times New Roman" w:hAnsi="Times New Roman" w:cs="Times New Roman"/>
          <w:sz w:val="24"/>
          <w:szCs w:val="20"/>
          <w:lang w:eastAsia="pl-PL"/>
        </w:rPr>
        <w:t>Kierownikiem budowy z ramienia Wykonawcy będzie:</w:t>
      </w:r>
    </w:p>
    <w:p w:rsidR="00FE5F0F" w:rsidRPr="00FE5F0F" w:rsidRDefault="00FE5F0F" w:rsidP="00FE5F0F">
      <w:pPr>
        <w:spacing w:before="120" w:after="0" w:line="240" w:lineRule="auto"/>
        <w:ind w:right="423"/>
        <w:rPr>
          <w:rFonts w:ascii="Times New Roman" w:eastAsia="Times New Roman" w:hAnsi="Times New Roman" w:cs="Times New Roman"/>
          <w:b/>
          <w:sz w:val="24"/>
          <w:szCs w:val="20"/>
          <w:lang w:eastAsia="pl-PL"/>
        </w:rPr>
      </w:pPr>
      <w:r w:rsidRPr="00FE5F0F">
        <w:rPr>
          <w:rFonts w:ascii="Times New Roman" w:eastAsia="Times New Roman" w:hAnsi="Times New Roman" w:cs="Times New Roman"/>
          <w:sz w:val="24"/>
          <w:szCs w:val="20"/>
          <w:lang w:eastAsia="pl-PL"/>
        </w:rPr>
        <w:t>…………………………………………………………………………………………………..</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sz w:val="24"/>
          <w:szCs w:val="24"/>
          <w:lang w:eastAsia="pl-PL"/>
        </w:rPr>
      </w:pPr>
    </w:p>
    <w:p w:rsidR="006855F8" w:rsidRDefault="00324FB4" w:rsidP="00966393">
      <w:pPr>
        <w:pStyle w:val="Akapitzlist"/>
        <w:widowControl w:val="0"/>
        <w:numPr>
          <w:ilvl w:val="1"/>
          <w:numId w:val="37"/>
        </w:numPr>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   </w:t>
      </w:r>
      <w:r w:rsidR="006855F8" w:rsidRPr="00324FB4">
        <w:rPr>
          <w:rFonts w:ascii="Times New Roman" w:eastAsia="Arial Unicode MS" w:hAnsi="Times New Roman" w:cs="Times New Roman"/>
          <w:sz w:val="24"/>
          <w:szCs w:val="24"/>
          <w:lang w:eastAsia="pl-PL"/>
        </w:rPr>
        <w:t xml:space="preserve">Zamawiający jest zobowiązany do zapewnienia w okresie wykonywania umowy nadzoru inwestorskiego przy realizacji robót. </w:t>
      </w:r>
    </w:p>
    <w:p w:rsidR="006855F8" w:rsidRDefault="00324FB4" w:rsidP="00966393">
      <w:pPr>
        <w:pStyle w:val="Akapitzlist"/>
        <w:widowControl w:val="0"/>
        <w:numPr>
          <w:ilvl w:val="1"/>
          <w:numId w:val="37"/>
        </w:numPr>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 </w:t>
      </w:r>
      <w:r w:rsidR="006855F8" w:rsidRPr="00324FB4">
        <w:rPr>
          <w:rFonts w:ascii="Times New Roman" w:eastAsia="Arial Unicode MS" w:hAnsi="Times New Roman" w:cs="Times New Roman"/>
          <w:sz w:val="24"/>
          <w:szCs w:val="24"/>
          <w:lang w:eastAsia="pl-PL"/>
        </w:rPr>
        <w:t xml:space="preserve">Wykonawca jest zobowiązany do zapewnienia Kierownika budowy/robót w sposób nieprzerwany od chwili przekazania terenu budowy przez Zamawiającego do chwili jego zwrotnego przekazania Zamawiającemu, przy uwzględnieniu obowiązujących przepisów prawa.  </w:t>
      </w:r>
    </w:p>
    <w:p w:rsidR="006855F8" w:rsidRDefault="00324FB4" w:rsidP="00966393">
      <w:pPr>
        <w:pStyle w:val="Akapitzlist"/>
        <w:widowControl w:val="0"/>
        <w:numPr>
          <w:ilvl w:val="1"/>
          <w:numId w:val="37"/>
        </w:numPr>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lastRenderedPageBreak/>
        <w:t xml:space="preserve"> </w:t>
      </w:r>
      <w:r w:rsidR="006855F8" w:rsidRPr="00324FB4">
        <w:rPr>
          <w:rFonts w:ascii="Times New Roman" w:eastAsia="Arial Unicode MS" w:hAnsi="Times New Roman" w:cs="Times New Roman"/>
          <w:sz w:val="24"/>
          <w:szCs w:val="24"/>
          <w:lang w:eastAsia="pl-PL"/>
        </w:rPr>
        <w:t>Inspektor nadzoru inwestorskiego oraz kierownik budowy/robót wykonują obowiązki wynikające z niniejszej umowy oraz przepisów prawa.</w:t>
      </w:r>
    </w:p>
    <w:p w:rsidR="006855F8" w:rsidRDefault="00324FB4" w:rsidP="00966393">
      <w:pPr>
        <w:pStyle w:val="Akapitzlist"/>
        <w:widowControl w:val="0"/>
        <w:numPr>
          <w:ilvl w:val="1"/>
          <w:numId w:val="37"/>
        </w:numPr>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 </w:t>
      </w:r>
      <w:r w:rsidR="006855F8" w:rsidRPr="00324FB4">
        <w:rPr>
          <w:rFonts w:ascii="Times New Roman" w:eastAsia="Arial Unicode MS" w:hAnsi="Times New Roman" w:cs="Times New Roman"/>
          <w:sz w:val="24"/>
          <w:szCs w:val="24"/>
          <w:lang w:eastAsia="pl-PL"/>
        </w:rPr>
        <w:t xml:space="preserve">Obowiązki kierownika budowy/robót wynikają wprost z przepisów prawa budowlanego i uzupełniają niewymienione w umowie obowiązki Wykonawcy, który ponosi pełną prawną odpowiedzialność za działania i zaniechania kierownika robót oraz ich skutki. </w:t>
      </w:r>
    </w:p>
    <w:p w:rsidR="006855F8" w:rsidRPr="00324FB4" w:rsidRDefault="00324FB4" w:rsidP="00966393">
      <w:pPr>
        <w:pStyle w:val="Akapitzlist"/>
        <w:widowControl w:val="0"/>
        <w:numPr>
          <w:ilvl w:val="1"/>
          <w:numId w:val="37"/>
        </w:numPr>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 </w:t>
      </w:r>
      <w:r w:rsidR="006855F8" w:rsidRPr="00324FB4">
        <w:rPr>
          <w:rFonts w:ascii="Times New Roman" w:eastAsia="Arial Unicode MS" w:hAnsi="Times New Roman" w:cs="Times New Roman"/>
          <w:sz w:val="24"/>
          <w:szCs w:val="24"/>
          <w:lang w:eastAsia="pl-PL"/>
        </w:rPr>
        <w:t xml:space="preserve">Zmiana Kierownika budowy/robót, Inspektorów nadzoru inwestorskiego bądź innych przedstawicieli Stron, nie wymaga zmiany niniejszej umowy. O zmianach tych Strony zawiadamiają się pisemnie. </w:t>
      </w:r>
    </w:p>
    <w:p w:rsidR="006855F8" w:rsidRPr="006855F8" w:rsidRDefault="006855F8" w:rsidP="003204B5">
      <w:pPr>
        <w:widowControl w:val="0"/>
        <w:tabs>
          <w:tab w:val="left" w:pos="426"/>
        </w:tabs>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6855F8" w:rsidRPr="006855F8" w:rsidRDefault="00324FB4"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 11</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KARY UMOWNE</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3A60D5" w:rsidRDefault="006855F8" w:rsidP="008A18FD">
      <w:pPr>
        <w:widowControl w:val="0"/>
        <w:numPr>
          <w:ilvl w:val="0"/>
          <w:numId w:val="29"/>
        </w:numPr>
        <w:tabs>
          <w:tab w:val="num" w:pos="426"/>
        </w:tabs>
        <w:autoSpaceDE w:val="0"/>
        <w:autoSpaceDN w:val="0"/>
        <w:adjustRightInd w:val="0"/>
        <w:spacing w:after="0" w:line="360" w:lineRule="auto"/>
        <w:ind w:left="360"/>
        <w:jc w:val="both"/>
        <w:rPr>
          <w:rFonts w:ascii="Times New Roman" w:eastAsia="Arial Unicode MS" w:hAnsi="Times New Roman" w:cs="Times New Roman"/>
          <w:sz w:val="24"/>
          <w:szCs w:val="24"/>
          <w:lang w:eastAsia="pl-PL"/>
        </w:rPr>
      </w:pPr>
      <w:r w:rsidRPr="003A60D5">
        <w:rPr>
          <w:rFonts w:ascii="Times New Roman" w:eastAsia="Arial Unicode MS" w:hAnsi="Times New Roman" w:cs="Times New Roman"/>
          <w:sz w:val="24"/>
          <w:szCs w:val="24"/>
          <w:lang w:eastAsia="pl-PL"/>
        </w:rPr>
        <w:t>Strony postanawiają, że naprawienie szkody wynikłej z niewykonania lub nienależytego wykonania umowy nastąpi poprzez zapłatę kar umownych.</w:t>
      </w:r>
    </w:p>
    <w:p w:rsidR="006855F8" w:rsidRPr="003A60D5" w:rsidRDefault="006855F8" w:rsidP="008A18FD">
      <w:pPr>
        <w:widowControl w:val="0"/>
        <w:numPr>
          <w:ilvl w:val="0"/>
          <w:numId w:val="29"/>
        </w:numPr>
        <w:tabs>
          <w:tab w:val="num" w:pos="426"/>
        </w:tabs>
        <w:autoSpaceDE w:val="0"/>
        <w:autoSpaceDN w:val="0"/>
        <w:adjustRightInd w:val="0"/>
        <w:spacing w:after="0" w:line="360" w:lineRule="auto"/>
        <w:ind w:left="360"/>
        <w:jc w:val="both"/>
        <w:rPr>
          <w:rFonts w:ascii="Times New Roman" w:eastAsia="Arial Unicode MS" w:hAnsi="Times New Roman" w:cs="Times New Roman"/>
          <w:sz w:val="24"/>
          <w:szCs w:val="24"/>
          <w:lang w:eastAsia="pl-PL"/>
        </w:rPr>
      </w:pPr>
      <w:r w:rsidRPr="003A60D5">
        <w:rPr>
          <w:rFonts w:ascii="Times New Roman" w:eastAsia="Arial Unicode MS" w:hAnsi="Times New Roman" w:cs="Times New Roman"/>
          <w:sz w:val="24"/>
          <w:szCs w:val="24"/>
          <w:lang w:eastAsia="pl-PL"/>
        </w:rPr>
        <w:t>Wykonawca zapłaci Zamawiającemu kary umowne:</w:t>
      </w:r>
    </w:p>
    <w:p w:rsidR="006855F8" w:rsidRPr="006855F8" w:rsidRDefault="006855F8" w:rsidP="008A18FD">
      <w:pPr>
        <w:widowControl w:val="0"/>
        <w:numPr>
          <w:ilvl w:val="1"/>
          <w:numId w:val="28"/>
        </w:numPr>
        <w:suppressAutoHyphens/>
        <w:autoSpaceDE w:val="0"/>
        <w:autoSpaceDN w:val="0"/>
        <w:adjustRightInd w:val="0"/>
        <w:spacing w:after="0" w:line="360" w:lineRule="auto"/>
        <w:ind w:left="851" w:hanging="142"/>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za zwłokę w wykonaniu robót, w wysokości </w:t>
      </w:r>
      <w:r w:rsidR="00C17CD6">
        <w:rPr>
          <w:rFonts w:ascii="Times New Roman" w:eastAsia="Arial Unicode MS" w:hAnsi="Times New Roman" w:cs="Times New Roman"/>
          <w:sz w:val="24"/>
          <w:szCs w:val="24"/>
          <w:lang w:eastAsia="pl-PL"/>
        </w:rPr>
        <w:t>2,0</w:t>
      </w:r>
      <w:r w:rsidRPr="006855F8">
        <w:rPr>
          <w:rFonts w:ascii="Times New Roman" w:eastAsia="Arial Unicode MS" w:hAnsi="Times New Roman" w:cs="Times New Roman"/>
          <w:sz w:val="24"/>
          <w:szCs w:val="24"/>
          <w:lang w:eastAsia="pl-PL"/>
        </w:rPr>
        <w:t xml:space="preserve"> % </w:t>
      </w:r>
      <w:r w:rsidR="00A20968">
        <w:rPr>
          <w:rFonts w:ascii="Times New Roman" w:eastAsia="Arial Unicode MS" w:hAnsi="Times New Roman" w:cs="Times New Roman"/>
          <w:sz w:val="24"/>
          <w:szCs w:val="24"/>
          <w:lang w:eastAsia="pl-PL"/>
        </w:rPr>
        <w:t>łącznego w</w:t>
      </w:r>
      <w:r w:rsidRPr="006855F8">
        <w:rPr>
          <w:rFonts w:ascii="Times New Roman" w:eastAsia="Arial Unicode MS" w:hAnsi="Times New Roman" w:cs="Times New Roman"/>
          <w:sz w:val="24"/>
          <w:szCs w:val="24"/>
          <w:lang w:eastAsia="pl-PL"/>
        </w:rPr>
        <w:t>ynagrodzenia</w:t>
      </w:r>
      <w:r w:rsidR="00C17CD6">
        <w:rPr>
          <w:rFonts w:ascii="Times New Roman" w:eastAsia="Arial Unicode MS" w:hAnsi="Times New Roman" w:cs="Times New Roman"/>
          <w:sz w:val="24"/>
          <w:szCs w:val="24"/>
          <w:lang w:eastAsia="pl-PL"/>
        </w:rPr>
        <w:t xml:space="preserve"> brutto</w:t>
      </w:r>
      <w:r w:rsidRPr="006855F8">
        <w:rPr>
          <w:rFonts w:ascii="Times New Roman" w:eastAsia="Arial Unicode MS" w:hAnsi="Times New Roman" w:cs="Times New Roman"/>
          <w:sz w:val="24"/>
          <w:szCs w:val="24"/>
          <w:lang w:eastAsia="pl-PL"/>
        </w:rPr>
        <w:t>, za każdy rozpoczęty dzień zwłoki, liczony od terminu, o którym mowa w § 4 ust. 2 umowy do dnia ich wykonania.</w:t>
      </w:r>
    </w:p>
    <w:p w:rsidR="006855F8" w:rsidRPr="006855F8" w:rsidRDefault="006855F8" w:rsidP="008A18FD">
      <w:pPr>
        <w:widowControl w:val="0"/>
        <w:numPr>
          <w:ilvl w:val="1"/>
          <w:numId w:val="28"/>
        </w:numPr>
        <w:suppressAutoHyphens/>
        <w:autoSpaceDE w:val="0"/>
        <w:autoSpaceDN w:val="0"/>
        <w:adjustRightInd w:val="0"/>
        <w:spacing w:after="0" w:line="360" w:lineRule="auto"/>
        <w:ind w:left="993"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za zwłokę w usunięciu stwierdzonych wad przy odbiorze, w okresie gwarancji lub rękojmi w wysokości </w:t>
      </w:r>
      <w:r w:rsidR="00C17CD6">
        <w:rPr>
          <w:rFonts w:ascii="Times New Roman" w:eastAsia="Arial Unicode MS" w:hAnsi="Times New Roman" w:cs="Times New Roman"/>
          <w:sz w:val="24"/>
          <w:szCs w:val="24"/>
          <w:lang w:eastAsia="pl-PL"/>
        </w:rPr>
        <w:t>2,00</w:t>
      </w:r>
      <w:r w:rsidRPr="006855F8">
        <w:rPr>
          <w:rFonts w:ascii="Times New Roman" w:eastAsia="Arial Unicode MS" w:hAnsi="Times New Roman" w:cs="Times New Roman"/>
          <w:sz w:val="24"/>
          <w:szCs w:val="24"/>
          <w:lang w:eastAsia="pl-PL"/>
        </w:rPr>
        <w:t xml:space="preserve"> % </w:t>
      </w:r>
      <w:r w:rsidR="00A20968">
        <w:rPr>
          <w:rFonts w:ascii="Times New Roman" w:eastAsia="Arial Unicode MS" w:hAnsi="Times New Roman" w:cs="Times New Roman"/>
          <w:sz w:val="24"/>
          <w:szCs w:val="24"/>
          <w:lang w:eastAsia="pl-PL"/>
        </w:rPr>
        <w:t>łącznego w</w:t>
      </w:r>
      <w:r w:rsidRPr="006855F8">
        <w:rPr>
          <w:rFonts w:ascii="Times New Roman" w:eastAsia="Arial Unicode MS" w:hAnsi="Times New Roman" w:cs="Times New Roman"/>
          <w:sz w:val="24"/>
          <w:szCs w:val="24"/>
          <w:lang w:eastAsia="pl-PL"/>
        </w:rPr>
        <w:t>ynagrodzenia</w:t>
      </w:r>
      <w:r w:rsidR="00C17CD6">
        <w:rPr>
          <w:rFonts w:ascii="Times New Roman" w:eastAsia="Arial Unicode MS" w:hAnsi="Times New Roman" w:cs="Times New Roman"/>
          <w:sz w:val="24"/>
          <w:szCs w:val="24"/>
          <w:lang w:eastAsia="pl-PL"/>
        </w:rPr>
        <w:t xml:space="preserve"> brutto</w:t>
      </w:r>
      <w:r w:rsidRPr="006855F8">
        <w:rPr>
          <w:rFonts w:ascii="Times New Roman" w:eastAsia="Arial Unicode MS" w:hAnsi="Times New Roman" w:cs="Times New Roman"/>
          <w:sz w:val="24"/>
          <w:szCs w:val="24"/>
          <w:lang w:eastAsia="pl-PL"/>
        </w:rPr>
        <w:t>, za każdy rozpoczęty dzień zwłoki, liczony od dnia wyznaczonego przez Zamawiającego na ich usunięcie, do dnia ich usunięcia;</w:t>
      </w:r>
    </w:p>
    <w:p w:rsidR="006855F8" w:rsidRPr="006855F8" w:rsidRDefault="006855F8" w:rsidP="008A18FD">
      <w:pPr>
        <w:widowControl w:val="0"/>
        <w:numPr>
          <w:ilvl w:val="1"/>
          <w:numId w:val="28"/>
        </w:numPr>
        <w:suppressAutoHyphens/>
        <w:autoSpaceDE w:val="0"/>
        <w:autoSpaceDN w:val="0"/>
        <w:adjustRightInd w:val="0"/>
        <w:spacing w:after="0" w:line="360" w:lineRule="auto"/>
        <w:ind w:left="851" w:hanging="142"/>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 tytułu odstąpienia od umowy przez Wykonawcę albo Zamawiającego z przyczyn dotyczący</w:t>
      </w:r>
      <w:r w:rsidR="00A20968">
        <w:rPr>
          <w:rFonts w:ascii="Times New Roman" w:eastAsia="Arial Unicode MS" w:hAnsi="Times New Roman" w:cs="Times New Roman"/>
          <w:sz w:val="24"/>
          <w:szCs w:val="24"/>
          <w:lang w:eastAsia="pl-PL"/>
        </w:rPr>
        <w:t>ch Wykonawcy, w wysokości 20 % łącznego w</w:t>
      </w:r>
      <w:r w:rsidRPr="006855F8">
        <w:rPr>
          <w:rFonts w:ascii="Times New Roman" w:eastAsia="Arial Unicode MS" w:hAnsi="Times New Roman" w:cs="Times New Roman"/>
          <w:sz w:val="24"/>
          <w:szCs w:val="24"/>
          <w:lang w:eastAsia="pl-PL"/>
        </w:rPr>
        <w:t>ynagrodzenia</w:t>
      </w:r>
      <w:r w:rsidR="00C17CD6">
        <w:rPr>
          <w:rFonts w:ascii="Times New Roman" w:eastAsia="Arial Unicode MS" w:hAnsi="Times New Roman" w:cs="Times New Roman"/>
          <w:sz w:val="24"/>
          <w:szCs w:val="24"/>
          <w:lang w:eastAsia="pl-PL"/>
        </w:rPr>
        <w:t xml:space="preserve"> brutto</w:t>
      </w:r>
      <w:r w:rsidRPr="006855F8">
        <w:rPr>
          <w:rFonts w:ascii="Times New Roman" w:eastAsia="Arial Unicode MS" w:hAnsi="Times New Roman" w:cs="Times New Roman"/>
          <w:sz w:val="24"/>
          <w:szCs w:val="24"/>
          <w:lang w:eastAsia="pl-PL"/>
        </w:rPr>
        <w:t>;</w:t>
      </w:r>
    </w:p>
    <w:p w:rsidR="006855F8" w:rsidRDefault="006855F8" w:rsidP="008A18FD">
      <w:pPr>
        <w:widowControl w:val="0"/>
        <w:numPr>
          <w:ilvl w:val="1"/>
          <w:numId w:val="28"/>
        </w:numPr>
        <w:suppressAutoHyphens/>
        <w:autoSpaceDE w:val="0"/>
        <w:autoSpaceDN w:val="0"/>
        <w:adjustRightInd w:val="0"/>
        <w:spacing w:after="0" w:line="360" w:lineRule="auto"/>
        <w:ind w:left="851" w:hanging="142"/>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za naruszenie przez Wykonawcę innych obowiązków wynikających z umowy, w wysokości 100 zł (słownie: sto złotych 00/100) za każde stwierdzone przez Zamawiającego uchybienie z osobna.</w:t>
      </w:r>
    </w:p>
    <w:p w:rsidR="004C6481" w:rsidRPr="006855F8" w:rsidRDefault="004C6481" w:rsidP="008A18FD">
      <w:pPr>
        <w:widowControl w:val="0"/>
        <w:numPr>
          <w:ilvl w:val="1"/>
          <w:numId w:val="28"/>
        </w:numPr>
        <w:suppressAutoHyphens/>
        <w:autoSpaceDE w:val="0"/>
        <w:autoSpaceDN w:val="0"/>
        <w:adjustRightInd w:val="0"/>
        <w:spacing w:after="0" w:line="360" w:lineRule="auto"/>
        <w:ind w:left="851" w:hanging="142"/>
        <w:jc w:val="both"/>
        <w:rPr>
          <w:rFonts w:ascii="Times New Roman" w:eastAsia="Arial Unicode MS" w:hAnsi="Times New Roman" w:cs="Times New Roman"/>
          <w:sz w:val="24"/>
          <w:szCs w:val="24"/>
          <w:lang w:eastAsia="pl-PL"/>
        </w:rPr>
      </w:pPr>
      <w:r w:rsidRPr="004C6481">
        <w:rPr>
          <w:rFonts w:ascii="Times New Roman" w:eastAsia="Arial Unicode MS" w:hAnsi="Times New Roman" w:cs="Times New Roman"/>
          <w:sz w:val="24"/>
          <w:szCs w:val="24"/>
          <w:lang w:eastAsia="pl-PL"/>
        </w:rPr>
        <w:t xml:space="preserve">za zwłokę w wykonaniu robót, </w:t>
      </w:r>
      <w:r>
        <w:rPr>
          <w:rFonts w:ascii="Times New Roman" w:eastAsia="Arial Unicode MS" w:hAnsi="Times New Roman" w:cs="Times New Roman"/>
          <w:sz w:val="24"/>
          <w:szCs w:val="24"/>
          <w:lang w:eastAsia="pl-PL"/>
        </w:rPr>
        <w:t xml:space="preserve"> o których mowa w § 1 ust. 1,9</w:t>
      </w:r>
      <w:r w:rsidRPr="004C6481">
        <w:rPr>
          <w:rFonts w:ascii="Times New Roman" w:eastAsia="Arial Unicode MS" w:hAnsi="Times New Roman" w:cs="Times New Roman"/>
          <w:sz w:val="24"/>
          <w:szCs w:val="24"/>
          <w:lang w:eastAsia="pl-PL"/>
        </w:rPr>
        <w:t xml:space="preserve"> </w:t>
      </w:r>
      <w:r>
        <w:rPr>
          <w:rFonts w:ascii="Times New Roman" w:eastAsia="Arial Unicode MS" w:hAnsi="Times New Roman" w:cs="Times New Roman"/>
          <w:sz w:val="24"/>
          <w:szCs w:val="24"/>
          <w:lang w:eastAsia="pl-PL"/>
        </w:rPr>
        <w:t xml:space="preserve"> </w:t>
      </w:r>
      <w:r w:rsidRPr="004C6481">
        <w:rPr>
          <w:rFonts w:ascii="Times New Roman" w:eastAsia="Arial Unicode MS" w:hAnsi="Times New Roman" w:cs="Times New Roman"/>
          <w:sz w:val="24"/>
          <w:szCs w:val="24"/>
          <w:lang w:eastAsia="pl-PL"/>
        </w:rPr>
        <w:t xml:space="preserve">w wysokości </w:t>
      </w:r>
      <w:r w:rsidR="00C704A0">
        <w:rPr>
          <w:rFonts w:ascii="Times New Roman" w:eastAsia="Arial Unicode MS" w:hAnsi="Times New Roman" w:cs="Times New Roman"/>
          <w:sz w:val="24"/>
          <w:szCs w:val="24"/>
          <w:lang w:eastAsia="pl-PL"/>
        </w:rPr>
        <w:t>1</w:t>
      </w:r>
      <w:r w:rsidRPr="004C6481">
        <w:rPr>
          <w:rFonts w:ascii="Times New Roman" w:eastAsia="Arial Unicode MS" w:hAnsi="Times New Roman" w:cs="Times New Roman"/>
          <w:sz w:val="24"/>
          <w:szCs w:val="24"/>
          <w:lang w:eastAsia="pl-PL"/>
        </w:rPr>
        <w:t xml:space="preserve">,0 % łącznego wynagrodzenia brutto, za każdy rozpoczęty dzień zwłoki, liczony od </w:t>
      </w:r>
      <w:r w:rsidR="00C704A0">
        <w:rPr>
          <w:rFonts w:ascii="Times New Roman" w:eastAsia="Arial Unicode MS" w:hAnsi="Times New Roman" w:cs="Times New Roman"/>
          <w:sz w:val="24"/>
          <w:szCs w:val="24"/>
          <w:lang w:eastAsia="pl-PL"/>
        </w:rPr>
        <w:t>terminu, o którym mowa w § 1 ust. 1.9</w:t>
      </w:r>
      <w:r w:rsidRPr="004C6481">
        <w:rPr>
          <w:rFonts w:ascii="Times New Roman" w:eastAsia="Arial Unicode MS" w:hAnsi="Times New Roman" w:cs="Times New Roman"/>
          <w:sz w:val="24"/>
          <w:szCs w:val="24"/>
          <w:lang w:eastAsia="pl-PL"/>
        </w:rPr>
        <w:t xml:space="preserve"> umowy do dnia ich wykonania</w:t>
      </w:r>
    </w:p>
    <w:p w:rsidR="006855F8" w:rsidRPr="006855F8" w:rsidRDefault="006855F8" w:rsidP="006855F8">
      <w:pPr>
        <w:widowControl w:val="0"/>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3. Wykonawca zapłaci Zamawiają</w:t>
      </w:r>
      <w:r w:rsidR="00C17CD6">
        <w:rPr>
          <w:rFonts w:ascii="Times New Roman" w:eastAsia="Arial Unicode MS" w:hAnsi="Times New Roman" w:cs="Times New Roman"/>
          <w:sz w:val="24"/>
          <w:szCs w:val="24"/>
          <w:lang w:eastAsia="pl-PL"/>
        </w:rPr>
        <w:t>cemu karę umowną w wysokości 1,00</w:t>
      </w:r>
      <w:r w:rsidRPr="006855F8">
        <w:rPr>
          <w:rFonts w:ascii="Times New Roman" w:eastAsia="Arial Unicode MS" w:hAnsi="Times New Roman" w:cs="Times New Roman"/>
          <w:sz w:val="24"/>
          <w:szCs w:val="24"/>
          <w:lang w:eastAsia="pl-PL"/>
        </w:rPr>
        <w:t>% Wynagrodzenia</w:t>
      </w:r>
      <w:r w:rsidR="00C17CD6">
        <w:rPr>
          <w:rFonts w:ascii="Times New Roman" w:eastAsia="Arial Unicode MS" w:hAnsi="Times New Roman" w:cs="Times New Roman"/>
          <w:sz w:val="24"/>
          <w:szCs w:val="24"/>
          <w:lang w:eastAsia="pl-PL"/>
        </w:rPr>
        <w:t xml:space="preserve"> brutto </w:t>
      </w:r>
      <w:r w:rsidRPr="006855F8">
        <w:rPr>
          <w:rFonts w:ascii="Times New Roman" w:eastAsia="Arial Unicode MS" w:hAnsi="Times New Roman" w:cs="Times New Roman"/>
          <w:sz w:val="24"/>
          <w:szCs w:val="24"/>
          <w:lang w:eastAsia="pl-PL"/>
        </w:rPr>
        <w:t xml:space="preserve"> z tytułu:</w:t>
      </w:r>
    </w:p>
    <w:p w:rsidR="006855F8" w:rsidRPr="006855F8" w:rsidRDefault="006855F8" w:rsidP="006855F8">
      <w:pPr>
        <w:tabs>
          <w:tab w:val="left" w:pos="709"/>
        </w:tabs>
        <w:autoSpaceDE w:val="0"/>
        <w:autoSpaceDN w:val="0"/>
        <w:adjustRightInd w:val="0"/>
        <w:spacing w:before="58" w:after="0" w:line="360" w:lineRule="auto"/>
        <w:ind w:left="709"/>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lastRenderedPageBreak/>
        <w:t xml:space="preserve">1) braku zapłaty lub nieterminowej zapłaty wynagrodzenia należnego podwykonawcom lub dalszym podwykonawcom, </w:t>
      </w:r>
    </w:p>
    <w:p w:rsidR="006855F8" w:rsidRPr="006855F8" w:rsidRDefault="006855F8" w:rsidP="006855F8">
      <w:pPr>
        <w:tabs>
          <w:tab w:val="left" w:pos="709"/>
        </w:tabs>
        <w:spacing w:before="58" w:after="0" w:line="360" w:lineRule="auto"/>
        <w:ind w:left="709"/>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2) nieprzedłożenia do zaakceptowania projektu umowy o podwykonawstwo, której przedmiotem są roboty budowlane, lub projektu jej zmiany,</w:t>
      </w:r>
    </w:p>
    <w:p w:rsidR="006855F8" w:rsidRPr="006855F8" w:rsidRDefault="006855F8" w:rsidP="006855F8">
      <w:pPr>
        <w:tabs>
          <w:tab w:val="left" w:pos="709"/>
        </w:tabs>
        <w:spacing w:before="58" w:after="0" w:line="360" w:lineRule="auto"/>
        <w:ind w:left="709"/>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3) nieprzedłożenia poświadczonej za zgodność z oryginałem kopii umowy o podwykonawstwo lub jej zmiany,</w:t>
      </w:r>
    </w:p>
    <w:p w:rsidR="006855F8" w:rsidRPr="006855F8" w:rsidRDefault="006855F8" w:rsidP="006855F8">
      <w:pPr>
        <w:tabs>
          <w:tab w:val="left" w:pos="709"/>
        </w:tabs>
        <w:spacing w:before="53" w:after="0" w:line="360" w:lineRule="auto"/>
        <w:ind w:left="709"/>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4) braku zmiany umowy o podwykonawstwo w zakresie terminu zapłaty, o której mowa w § 1 ust. 15 umowy.</w:t>
      </w:r>
    </w:p>
    <w:p w:rsidR="006855F8" w:rsidRPr="006855F8" w:rsidRDefault="006855F8" w:rsidP="006855F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4. Z tytułu niespełnienia przez wykonawcę lub podwykonawcę wymogu zatrudnienia na podstawie umowy o pracę osób wykonujących wskazane w §2 ust.8. czynności zamawiający przewiduje sankcję w postaci obowiązku zapłaty przez wyko</w:t>
      </w:r>
      <w:r w:rsidR="00C17CD6">
        <w:rPr>
          <w:rFonts w:ascii="Times New Roman" w:eastAsia="Arial Unicode MS" w:hAnsi="Times New Roman" w:cs="Times New Roman"/>
          <w:sz w:val="24"/>
          <w:szCs w:val="24"/>
          <w:lang w:eastAsia="pl-PL"/>
        </w:rPr>
        <w:t>nawcę kary umownej w wysokości 2</w:t>
      </w:r>
      <w:r w:rsidRPr="006855F8">
        <w:rPr>
          <w:rFonts w:ascii="Times New Roman" w:eastAsia="Arial Unicode MS" w:hAnsi="Times New Roman" w:cs="Times New Roman"/>
          <w:sz w:val="24"/>
          <w:szCs w:val="24"/>
          <w:lang w:eastAsia="pl-PL"/>
        </w:rPr>
        <w:t>000 złotych.</w:t>
      </w:r>
    </w:p>
    <w:p w:rsidR="006855F8" w:rsidRPr="006855F8" w:rsidRDefault="006855F8" w:rsidP="006855F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5.W przypadku, gdy kara umowna nie będzie rekompensowała szkody poniesionej przez Zamawiającego, może on dochodzić od Wykonawcy odszkodowania uzupełniającego na zasadach ogólnych, przewidzianych w Kodeksie cywilnym.</w:t>
      </w:r>
    </w:p>
    <w:p w:rsidR="006855F8" w:rsidRPr="006855F8" w:rsidRDefault="006855F8" w:rsidP="006855F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6.Wykonawca wyraża zgodę na potrącenie kar umownych z Wynagrodzenia bez dodatkowych wezwań do zapłaty. O dokonanym potrąceniu Zamawiający będzie zawiadamiał pisemnie Wykonawcę.</w:t>
      </w:r>
    </w:p>
    <w:p w:rsidR="006855F8" w:rsidRPr="006855F8" w:rsidRDefault="006855F8" w:rsidP="006855F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7.Jeżeli Wykonawca wyrządzi szkodę Zamawiającemu w wyniku zaistnienia przypadków niewykonania lub nienależytego wykonania umowy przez Wykonawcę, innych niż wymienione w ust. 2, wówczas Wykonawca będzie ponosił wobec Zamawiającego odpowiedzialność na zasadach ogólnych przewidzianych w Kodeksie cywilnym.</w:t>
      </w:r>
    </w:p>
    <w:p w:rsidR="006855F8" w:rsidRPr="006855F8" w:rsidRDefault="006855F8" w:rsidP="006855F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8. Zamawiający zastrzega sobie możliwość potrącenia kar umownych z faktury wystawionej przez Wykonawcę.</w:t>
      </w:r>
    </w:p>
    <w:p w:rsidR="006855F8" w:rsidRPr="006855F8" w:rsidRDefault="006855F8" w:rsidP="006855F8">
      <w:pPr>
        <w:widowControl w:val="0"/>
        <w:autoSpaceDE w:val="0"/>
        <w:autoSpaceDN w:val="0"/>
        <w:adjustRightInd w:val="0"/>
        <w:spacing w:after="0" w:line="360" w:lineRule="auto"/>
        <w:ind w:left="284"/>
        <w:jc w:val="both"/>
        <w:rPr>
          <w:rFonts w:ascii="Times New Roman" w:eastAsia="Arial Unicode MS" w:hAnsi="Times New Roman" w:cs="Times New Roman"/>
          <w:sz w:val="24"/>
          <w:szCs w:val="24"/>
          <w:lang w:eastAsia="pl-PL"/>
        </w:rPr>
      </w:pPr>
    </w:p>
    <w:p w:rsidR="006855F8" w:rsidRPr="006855F8" w:rsidRDefault="00EE4FFA" w:rsidP="003A60D5">
      <w:pPr>
        <w:widowControl w:val="0"/>
        <w:shd w:val="clear" w:color="auto" w:fill="D9D9D9" w:themeFill="background1" w:themeFillShade="D9"/>
        <w:autoSpaceDE w:val="0"/>
        <w:autoSpaceDN w:val="0"/>
        <w:adjustRightInd w:val="0"/>
        <w:spacing w:after="0" w:line="360" w:lineRule="auto"/>
        <w:ind w:left="56"/>
        <w:jc w:val="center"/>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 12</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ODSTĄPIENIE OD UMOWY</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8A18FD">
      <w:pPr>
        <w:widowControl w:val="0"/>
        <w:numPr>
          <w:ilvl w:val="0"/>
          <w:numId w:val="20"/>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Zamawiający, poza innymi przypadkami uprawniającymi do odstąpienia od niniejszej umowy określonymi w Kodeksie cywilnym (w tym w ramach uprawnień z tytułu rękojmi za wady) oraz w niniejszej umowie, może odstąpić od umowy, według swego wyboru w całości lub w części niewykonanej, w przypadkach gdy:</w:t>
      </w:r>
    </w:p>
    <w:p w:rsidR="006855F8" w:rsidRPr="006855F8" w:rsidRDefault="006855F8" w:rsidP="008A18FD">
      <w:pPr>
        <w:widowControl w:val="0"/>
        <w:numPr>
          <w:ilvl w:val="1"/>
          <w:numId w:val="20"/>
        </w:numPr>
        <w:tabs>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Wykonawca nie przedstawił Zamawiającemu umowy z podwykonawcą zgodnie z niniejszą </w:t>
      </w:r>
      <w:r w:rsidRPr="006855F8">
        <w:rPr>
          <w:rFonts w:ascii="Times New Roman" w:eastAsia="Arial Unicode MS" w:hAnsi="Times New Roman" w:cs="Times New Roman"/>
          <w:sz w:val="24"/>
          <w:szCs w:val="24"/>
          <w:lang w:eastAsia="pl-PL"/>
        </w:rPr>
        <w:lastRenderedPageBreak/>
        <w:t>umową, zawarł umowę z podwykonawcą z naruszeniem warunków, o których mowa w § 1 umowy, powierzył wykonanie robót podwykonawcom, na których Zamawiający nie wyraził zgody - w terminie do 14 dni od stwierdzenia wystąpienia którejkolwiek z okoliczności;</w:t>
      </w:r>
    </w:p>
    <w:p w:rsidR="006855F8" w:rsidRPr="006855F8" w:rsidRDefault="006855F8" w:rsidP="008A18FD">
      <w:pPr>
        <w:widowControl w:val="0"/>
        <w:numPr>
          <w:ilvl w:val="1"/>
          <w:numId w:val="20"/>
        </w:numPr>
        <w:tabs>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nie rozpoczął wykonywania robót zgodnie z niniejszą umową – w terminie do 14 dni od stwierdzenia wystąpienia tej okoliczności;</w:t>
      </w:r>
    </w:p>
    <w:p w:rsidR="006855F8" w:rsidRPr="006855F8" w:rsidRDefault="006855F8" w:rsidP="008A18FD">
      <w:pPr>
        <w:widowControl w:val="0"/>
        <w:numPr>
          <w:ilvl w:val="1"/>
          <w:numId w:val="20"/>
        </w:numPr>
        <w:tabs>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organ egzekucyjny dokonał zajęcia wierzytelności Wykonawcy z tytułu wykonania niniejszej umowy - w terminie do 14 dni od stwierdzenia tej okoliczności; </w:t>
      </w:r>
    </w:p>
    <w:p w:rsidR="006855F8" w:rsidRPr="006855F8" w:rsidRDefault="006855F8" w:rsidP="008A18FD">
      <w:pPr>
        <w:widowControl w:val="0"/>
        <w:numPr>
          <w:ilvl w:val="1"/>
          <w:numId w:val="20"/>
        </w:numPr>
        <w:tabs>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przerwał realizację robót i przerwa trwała dłużej niż 7 kolejnych dni - w terminie do 14 dni od stwierdzenia tej okoliczności;</w:t>
      </w:r>
    </w:p>
    <w:p w:rsidR="006855F8" w:rsidRPr="006855F8" w:rsidRDefault="006855F8" w:rsidP="008A18FD">
      <w:pPr>
        <w:widowControl w:val="0"/>
        <w:numPr>
          <w:ilvl w:val="1"/>
          <w:numId w:val="20"/>
        </w:numPr>
        <w:tabs>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bieżąca kontrola postępu realizacji przedmiotu umowy w oparciu o wpisy do dziennika budowy i Harmonogram wykazuje, że nie dojdzie do wykonania robót w terminie umownym, a zwłoka Wykonawcy w realizacji robót w zestawieniu z Harmonogramem przekracza 30 dni, w stosunku do terminu określonego w Harmonogramie - w terminie do 14 dni od stwierdzenia tej okoliczności;</w:t>
      </w:r>
    </w:p>
    <w:p w:rsidR="006855F8" w:rsidRPr="006855F8" w:rsidRDefault="006855F8" w:rsidP="008A18FD">
      <w:pPr>
        <w:widowControl w:val="0"/>
        <w:numPr>
          <w:ilvl w:val="1"/>
          <w:numId w:val="20"/>
        </w:numPr>
        <w:tabs>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dokonał cesji wierzytelności bądź przekazu zapłaty Wynagrodzenia niezgodnie z postanowieniami niniejszej umowy- w terminie do 14 dni od stwierdzenia tej okoliczności;</w:t>
      </w:r>
    </w:p>
    <w:p w:rsidR="006855F8" w:rsidRPr="006855F8" w:rsidRDefault="006855F8" w:rsidP="008A18FD">
      <w:pPr>
        <w:widowControl w:val="0"/>
        <w:numPr>
          <w:ilvl w:val="1"/>
          <w:numId w:val="20"/>
        </w:numPr>
        <w:tabs>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nie ma ustanowionego w trakcie wykonywania niniejszej umowy Kierownika budowy/robót - w terminie do 14 dni od stwierdzenia tej okoliczności;</w:t>
      </w:r>
    </w:p>
    <w:p w:rsidR="006855F8" w:rsidRPr="006855F8" w:rsidRDefault="006855F8" w:rsidP="008A18FD">
      <w:pPr>
        <w:widowControl w:val="0"/>
        <w:numPr>
          <w:ilvl w:val="1"/>
          <w:numId w:val="20"/>
        </w:numPr>
        <w:tabs>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pomimo przekroczenia umownego terminu wykonania przedmiotu umowy, nie przedłużył o czas przekroczenia, czasu obowiązywania zabezpieczenia należytego wykonania umowy, o którym mowa w § 16 umowy - w terminie do 14 dni od stwierdzenia tej okoliczności;</w:t>
      </w:r>
    </w:p>
    <w:p w:rsidR="006855F8" w:rsidRPr="006855F8" w:rsidRDefault="006855F8" w:rsidP="008A18FD">
      <w:pPr>
        <w:widowControl w:val="0"/>
        <w:numPr>
          <w:ilvl w:val="0"/>
          <w:numId w:val="20"/>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Odstąpienie od umowy wymaga formy pisemnej pod rygorem nieważności.</w:t>
      </w:r>
    </w:p>
    <w:p w:rsidR="006855F8" w:rsidRPr="006855F8" w:rsidRDefault="006855F8" w:rsidP="008A18FD">
      <w:pPr>
        <w:widowControl w:val="0"/>
        <w:numPr>
          <w:ilvl w:val="0"/>
          <w:numId w:val="20"/>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W razie odstąpienia od umowy przez Zamawiającego, Wykonawca jest zobowiązany do przekazania terenu budowy wraz z wykonanymi robotami i dokumentami wymaganymi umową do odbiorów przewidzianych umową, w terminie 7 dni od odstąpienia od umowy. Z przekazania, o którym mowa w zdaniu poprzedzającym Strony sporządzą protokół, w którym oznaczą stan realizacji przedmiotu umowy i terenu budowy. </w:t>
      </w:r>
    </w:p>
    <w:p w:rsidR="006855F8" w:rsidRPr="006855F8" w:rsidRDefault="006855F8" w:rsidP="008A18FD">
      <w:pPr>
        <w:widowControl w:val="0"/>
        <w:numPr>
          <w:ilvl w:val="0"/>
          <w:numId w:val="20"/>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 przypadku odstąpienia od umowy udzielone zabezpieczenie należytego wykonania umowy obowiązuje do robót wykonanych przez Wykonawcę do dnia odstąpienia od umowy.</w:t>
      </w:r>
    </w:p>
    <w:p w:rsidR="006855F8" w:rsidRPr="006855F8" w:rsidRDefault="006855F8" w:rsidP="008A18FD">
      <w:pPr>
        <w:widowControl w:val="0"/>
        <w:numPr>
          <w:ilvl w:val="0"/>
          <w:numId w:val="20"/>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Strony zgodnie postanawiają, że w przypadku odstąpienia od niniejszej umowy:</w:t>
      </w:r>
    </w:p>
    <w:p w:rsidR="006855F8" w:rsidRPr="006855F8" w:rsidRDefault="006855F8" w:rsidP="008A18FD">
      <w:pPr>
        <w:widowControl w:val="0"/>
        <w:numPr>
          <w:ilvl w:val="1"/>
          <w:numId w:val="20"/>
        </w:numPr>
        <w:tabs>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jest zobowiązany do natychmiastowego wstrzymania i zabezpieczenia robót zgodnie ze sztuka budowlaną (koszty z tym związane  obciążają Wykonawcę);</w:t>
      </w:r>
    </w:p>
    <w:p w:rsidR="006855F8" w:rsidRPr="006855F8" w:rsidRDefault="006855F8" w:rsidP="008A18FD">
      <w:pPr>
        <w:widowControl w:val="0"/>
        <w:numPr>
          <w:ilvl w:val="1"/>
          <w:numId w:val="20"/>
        </w:numPr>
        <w:tabs>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lastRenderedPageBreak/>
        <w:t>w terminie do 14 dni od dnia odstąpienia od umowy, Wykonawca jest zobowiązany w uzgodnieniu z Zamawiającym przeprowadzić inwentaryzację robót wykonanych, a następnie sporządzić i przedstawić Zamawiającemu protokół z takiej inwentaryzacji przygotowany na dzień odstąpienia od umowy;</w:t>
      </w:r>
    </w:p>
    <w:p w:rsidR="006855F8" w:rsidRPr="006855F8" w:rsidRDefault="006855F8" w:rsidP="008A18FD">
      <w:pPr>
        <w:widowControl w:val="0"/>
        <w:numPr>
          <w:ilvl w:val="1"/>
          <w:numId w:val="20"/>
        </w:numPr>
        <w:tabs>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dokonał zapłaty wobec nich wszelkich należności z tytułu realizacji powierzonych robót;</w:t>
      </w:r>
    </w:p>
    <w:p w:rsidR="006855F8" w:rsidRPr="006855F8" w:rsidRDefault="006855F8" w:rsidP="008A18FD">
      <w:pPr>
        <w:widowControl w:val="0"/>
        <w:numPr>
          <w:ilvl w:val="1"/>
          <w:numId w:val="20"/>
        </w:numPr>
        <w:tabs>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niezwłocznie, ale nie później niż w terminie do 21 dni od daty odstąpienia od umowy, Wykonawca jest zobowiązany zwrócić Zamawiającemu uporządkowany teren budowy, z którego usunięto wszelkie odpady, zbędne materiały, maszyny, urządzenia oraz wykonać wszelkie inne obowiązki określone w niniejszej umowie, niezbędne do dokonania odbiorów robót i ich rozliczenia;</w:t>
      </w:r>
    </w:p>
    <w:p w:rsidR="006855F8" w:rsidRPr="006855F8" w:rsidRDefault="006855F8" w:rsidP="008A18FD">
      <w:pPr>
        <w:widowControl w:val="0"/>
        <w:numPr>
          <w:ilvl w:val="1"/>
          <w:numId w:val="20"/>
        </w:numPr>
        <w:tabs>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jest zobowiązany do podjęcia wszelkich niezbędnych środków celem zabezpieczenia wykonanych do dnia odstąpienia robót na własny koszt, a jeżeli tego nie wykona, wówczas Zamawiający podejmie wszelkie niezbędne środki celem zabezpieczenia ich wykonanych i kosztami zabezpieczenia obciąży Wykonawcę (koszty te mogą być potrącone z należności Wykonawcy za wykonane roboty do dnia odstąpienia od umowy);</w:t>
      </w:r>
    </w:p>
    <w:p w:rsidR="006855F8" w:rsidRPr="006855F8" w:rsidRDefault="006855F8" w:rsidP="008A18FD">
      <w:pPr>
        <w:widowControl w:val="0"/>
        <w:numPr>
          <w:ilvl w:val="1"/>
          <w:numId w:val="20"/>
        </w:numPr>
        <w:tabs>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po odstąpieniu od umowy będzie uprawniony do żądania zapłaty wynagrodzenia wyłącznie za te roboty, które zostały prawidłowo wykonane, udokumentowane i odebrane przez Zamawiającego jako wolne od wad, zgodnie z postanowieniami niniejszej umowy.</w:t>
      </w:r>
    </w:p>
    <w:p w:rsidR="006855F8" w:rsidRPr="006855F8" w:rsidRDefault="006855F8" w:rsidP="008A18FD">
      <w:pPr>
        <w:widowControl w:val="0"/>
        <w:numPr>
          <w:ilvl w:val="0"/>
          <w:numId w:val="20"/>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 razie odstąpienia od niniejszej umowy, postanowienia niniejszej umowy dotyczące gwarancji jakości i rękojmi za wady mają zastosowanie do robót które zostały wykonane do dnia odstąpienia od umowy przez Zamawiającego i odebrane przez Zamawiającego.</w:t>
      </w:r>
    </w:p>
    <w:p w:rsidR="006855F8" w:rsidRPr="006855F8" w:rsidRDefault="006855F8" w:rsidP="008A18FD">
      <w:pPr>
        <w:widowControl w:val="0"/>
        <w:numPr>
          <w:ilvl w:val="0"/>
          <w:numId w:val="20"/>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Postanowienia powyższe stosuje się także w każdym innym przypadku rozwiązania niniejszej umowy albo stwierdzenia jej nieważności. </w:t>
      </w:r>
    </w:p>
    <w:p w:rsidR="003204B5" w:rsidRDefault="003204B5" w:rsidP="003204B5">
      <w:pPr>
        <w:widowControl w:val="0"/>
        <w:autoSpaceDE w:val="0"/>
        <w:autoSpaceDN w:val="0"/>
        <w:adjustRightInd w:val="0"/>
        <w:spacing w:after="0" w:line="360" w:lineRule="auto"/>
        <w:rPr>
          <w:rFonts w:ascii="Times New Roman" w:eastAsia="Arial Unicode MS" w:hAnsi="Times New Roman" w:cs="Times New Roman"/>
          <w:b/>
          <w:sz w:val="24"/>
          <w:szCs w:val="24"/>
          <w:lang w:eastAsia="pl-PL"/>
        </w:rPr>
      </w:pPr>
    </w:p>
    <w:p w:rsidR="00A20968" w:rsidRPr="006855F8" w:rsidRDefault="00A20968" w:rsidP="000B0847">
      <w:pPr>
        <w:widowControl w:val="0"/>
        <w:autoSpaceDE w:val="0"/>
        <w:autoSpaceDN w:val="0"/>
        <w:adjustRightInd w:val="0"/>
        <w:spacing w:after="0" w:line="360" w:lineRule="auto"/>
        <w:rPr>
          <w:rFonts w:ascii="Times New Roman" w:eastAsia="Arial Unicode MS" w:hAnsi="Times New Roman" w:cs="Times New Roman"/>
          <w:b/>
          <w:sz w:val="24"/>
          <w:szCs w:val="24"/>
          <w:lang w:eastAsia="pl-PL"/>
        </w:rPr>
      </w:pPr>
    </w:p>
    <w:p w:rsidR="006855F8" w:rsidRPr="006855F8" w:rsidRDefault="00EE4FFA"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 13</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GWARANCJA JAKOŚCI I RĘKOJMIA ZA WADY</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8A18FD">
      <w:pPr>
        <w:widowControl w:val="0"/>
        <w:numPr>
          <w:ilvl w:val="0"/>
          <w:numId w:val="23"/>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i/>
          <w:sz w:val="24"/>
          <w:szCs w:val="24"/>
          <w:lang w:eastAsia="pl-PL"/>
        </w:rPr>
      </w:pPr>
      <w:r w:rsidRPr="006855F8">
        <w:rPr>
          <w:rFonts w:ascii="Times New Roman" w:eastAsia="Arial Unicode MS" w:hAnsi="Times New Roman" w:cs="Times New Roman"/>
          <w:sz w:val="24"/>
          <w:szCs w:val="24"/>
          <w:lang w:eastAsia="pl-PL"/>
        </w:rPr>
        <w:t xml:space="preserve">Wykonawca udziela Zamawiającemu  ……………….. miesięcy gwarancji jakości na wykonane </w:t>
      </w:r>
      <w:r w:rsidRPr="006855F8">
        <w:rPr>
          <w:rFonts w:ascii="Times New Roman" w:eastAsia="Arial Unicode MS" w:hAnsi="Times New Roman" w:cs="Times New Roman"/>
          <w:sz w:val="24"/>
          <w:szCs w:val="24"/>
          <w:lang w:eastAsia="pl-PL"/>
        </w:rPr>
        <w:lastRenderedPageBreak/>
        <w:t>roboty. Okres rękojmi za wady jest równy okresowi gwarancji jakości</w:t>
      </w:r>
      <w:r w:rsidRPr="006855F8">
        <w:rPr>
          <w:rFonts w:ascii="Times New Roman" w:eastAsia="Arial Unicode MS" w:hAnsi="Times New Roman" w:cs="Times New Roman"/>
          <w:i/>
          <w:sz w:val="24"/>
          <w:szCs w:val="24"/>
          <w:lang w:eastAsia="pl-PL"/>
        </w:rPr>
        <w:t xml:space="preserve">. </w:t>
      </w:r>
      <w:r w:rsidRPr="006855F8">
        <w:rPr>
          <w:rFonts w:ascii="Times New Roman" w:eastAsia="Arial Unicode MS" w:hAnsi="Times New Roman" w:cs="Times New Roman"/>
          <w:sz w:val="24"/>
          <w:szCs w:val="24"/>
          <w:lang w:eastAsia="pl-PL"/>
        </w:rPr>
        <w:t>Bieg terminu gwarancji jakości i rękojmi za wady rozpoczyna się w dniu następnym po odbiorze końcowym przedmiotu umowy przez Zamawiającego.</w:t>
      </w:r>
      <w:r w:rsidRPr="006855F8">
        <w:rPr>
          <w:rFonts w:ascii="Times New Roman" w:eastAsia="Arial Unicode MS" w:hAnsi="Times New Roman" w:cs="Times New Roman"/>
          <w:i/>
          <w:sz w:val="24"/>
          <w:szCs w:val="24"/>
          <w:lang w:eastAsia="pl-PL"/>
        </w:rPr>
        <w:t xml:space="preserve"> </w:t>
      </w:r>
    </w:p>
    <w:p w:rsidR="006855F8" w:rsidRPr="006855F8" w:rsidRDefault="006855F8" w:rsidP="008A18FD">
      <w:pPr>
        <w:widowControl w:val="0"/>
        <w:numPr>
          <w:ilvl w:val="0"/>
          <w:numId w:val="23"/>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i/>
          <w:sz w:val="24"/>
          <w:szCs w:val="24"/>
          <w:lang w:eastAsia="pl-PL"/>
        </w:rPr>
      </w:pPr>
      <w:r w:rsidRPr="006855F8">
        <w:rPr>
          <w:rFonts w:ascii="Times New Roman" w:eastAsia="Arial Unicode MS" w:hAnsi="Times New Roman" w:cs="Times New Roman"/>
          <w:sz w:val="24"/>
          <w:szCs w:val="24"/>
          <w:lang w:eastAsia="pl-PL"/>
        </w:rPr>
        <w:t>Prawo wyboru dochodzenia roszczeń z rękojmi za wady i gwarancji jakości dla każdej wady z osobna należy do Zamawiającego</w:t>
      </w:r>
      <w:r w:rsidRPr="006855F8">
        <w:rPr>
          <w:rFonts w:ascii="Times New Roman" w:eastAsia="Arial Unicode MS" w:hAnsi="Times New Roman" w:cs="Times New Roman"/>
          <w:i/>
          <w:sz w:val="24"/>
          <w:szCs w:val="24"/>
          <w:lang w:eastAsia="pl-PL"/>
        </w:rPr>
        <w:t>.</w:t>
      </w:r>
    </w:p>
    <w:p w:rsidR="006855F8" w:rsidRPr="006855F8" w:rsidRDefault="006855F8" w:rsidP="008A18FD">
      <w:pPr>
        <w:widowControl w:val="0"/>
        <w:numPr>
          <w:ilvl w:val="0"/>
          <w:numId w:val="23"/>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Strony umowy zgodnie ustalają, iż Wykonawca usunie bezpłatnie wady wykonanych robót, które zostaną zgłoszone przed upływem umownego terminu gwarancji jakości i rękojmi za wady. Jeżeli Wykonawca nie zrealizuje obowiązków wynikających z gwarancji jakości przed upływem okresu gwarancji, Zamawiający ma prawo zgłosić roszczenia z rękojmi za wady w odniesieniu do wady, w ciągu 30 dni od bezskutecznego upływu terminu do jej usunięcia, w ramach gwarancji jakości. </w:t>
      </w:r>
    </w:p>
    <w:p w:rsidR="006855F8" w:rsidRPr="006855F8" w:rsidRDefault="006855F8" w:rsidP="008A18FD">
      <w:pPr>
        <w:widowControl w:val="0"/>
        <w:numPr>
          <w:ilvl w:val="0"/>
          <w:numId w:val="23"/>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Zamawiający w razie bezskutecznego upływu terminu do usunięcia wady w ramach gwarancji jakości może powierzyć jej usunięcie na koszt Wykonawcy, który w takim przypadku będzie zobowiązany do pokrycia kosztów z tym związanych w terminie 3 dni od otrzymania wezwania do zapłaty od Zamawiającego.</w:t>
      </w:r>
    </w:p>
    <w:p w:rsidR="006855F8" w:rsidRPr="006855F8" w:rsidRDefault="006855F8" w:rsidP="008A18FD">
      <w:pPr>
        <w:widowControl w:val="0"/>
        <w:numPr>
          <w:ilvl w:val="0"/>
          <w:numId w:val="23"/>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Zawiadamiając o stwierdzonej wadzie Wykonawcę, Zamawiający wyznaczy termin technicznie uzasadniony na jej usunięcie. Okres gwarancji jakości i rękojmi za wady, ulega przedłużeniu o czas usunięcia każdej wady. </w:t>
      </w:r>
    </w:p>
    <w:p w:rsidR="006855F8" w:rsidRPr="006855F8" w:rsidRDefault="006855F8" w:rsidP="008A18FD">
      <w:pPr>
        <w:widowControl w:val="0"/>
        <w:numPr>
          <w:ilvl w:val="0"/>
          <w:numId w:val="23"/>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Strony umowy zgodnie ustalają, iż w ostatnim miesiącu rękojmi dokonają przeglądu przedmiotu umowy, w celu ustalenia jego stanu technicznego. Godziny i miejsce wykonania  przeglądu, zostaną określone przez Zamawiającego, o czym zostanie powiadomiony Wykonawca, z co najmniej 7-dniowym wyprzedzeniem. Niestawiennictwo Wykonawcy podczas przeglądu nie stanowi przeszkody do jego wykonania samodzielnie przez Zamawiającego, a dokonane przez niego ustalenia są wiążące dla Wykonawcy.</w:t>
      </w:r>
    </w:p>
    <w:p w:rsidR="006855F8" w:rsidRPr="006855F8" w:rsidRDefault="006855F8" w:rsidP="008A18FD">
      <w:pPr>
        <w:widowControl w:val="0"/>
        <w:numPr>
          <w:ilvl w:val="0"/>
          <w:numId w:val="23"/>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jest zobowiązany do usunięcia wady stwierdzonej przez Zamawiającego, bez względu na koszty z tym związane.</w:t>
      </w:r>
    </w:p>
    <w:p w:rsidR="00215F31" w:rsidRPr="006855F8" w:rsidRDefault="00215F31" w:rsidP="004B29C8">
      <w:pPr>
        <w:widowControl w:val="0"/>
        <w:tabs>
          <w:tab w:val="left" w:pos="284"/>
        </w:tabs>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6855F8" w:rsidRPr="006855F8" w:rsidRDefault="00EE4FFA" w:rsidP="003A60D5">
      <w:pPr>
        <w:widowControl w:val="0"/>
        <w:shd w:val="clear" w:color="auto" w:fill="D9D9D9" w:themeFill="background1" w:themeFillShade="D9"/>
        <w:autoSpaceDE w:val="0"/>
        <w:autoSpaceDN w:val="0"/>
        <w:adjustRightInd w:val="0"/>
        <w:spacing w:after="0" w:line="360" w:lineRule="auto"/>
        <w:ind w:left="56"/>
        <w:jc w:val="center"/>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 14</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GWARANCJA ZAPŁATY</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6855F8">
      <w:pPr>
        <w:widowControl w:val="0"/>
        <w:tabs>
          <w:tab w:val="left" w:pos="284"/>
        </w:tab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1.</w:t>
      </w:r>
      <w:r w:rsidRPr="006855F8">
        <w:rPr>
          <w:rFonts w:ascii="Times New Roman" w:eastAsia="Arial Unicode MS" w:hAnsi="Times New Roman" w:cs="Times New Roman"/>
          <w:sz w:val="24"/>
          <w:szCs w:val="24"/>
          <w:lang w:eastAsia="pl-PL"/>
        </w:rPr>
        <w:tab/>
        <w:t xml:space="preserve">W przypadku żądania dostarczenia na rzecz Wykonawcy gwarancji zapłaty za roboty budowlane, dalej zwaną „gwarancją zapłaty", zgodnie z przepisami o gwarancji zapłaty za roboty budowlane, Zamawiający dostarczy gwarancję zapłaty Wykonawcy, który będzie jej beneficjentem. </w:t>
      </w:r>
      <w:r w:rsidRPr="006855F8">
        <w:rPr>
          <w:rFonts w:ascii="Times New Roman" w:eastAsia="Arial Unicode MS" w:hAnsi="Times New Roman" w:cs="Times New Roman"/>
          <w:sz w:val="24"/>
          <w:szCs w:val="24"/>
          <w:lang w:eastAsia="pl-PL"/>
        </w:rPr>
        <w:lastRenderedPageBreak/>
        <w:t>Wykonawca będzie uprawniony do skorzystania z gwarancji zapłaty, wyłącznie na kwotę nieprzekraczającą wymagalnego roszczenia z tytułu wynagrodzenia wynikającego z umowy, w przypadku spełnienia następujących warunków i po przedstawieniu gwarantowi wymienionych w nich dokumentów:</w:t>
      </w:r>
    </w:p>
    <w:p w:rsidR="006855F8" w:rsidRPr="006855F8" w:rsidRDefault="006855F8" w:rsidP="008A18FD">
      <w:pPr>
        <w:widowControl w:val="0"/>
        <w:numPr>
          <w:ilvl w:val="0"/>
          <w:numId w:val="27"/>
        </w:numPr>
        <w:tabs>
          <w:tab w:val="left" w:pos="284"/>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pomimo upływu wskazanego w umowie terminu płatności prawidłowo wystawionej i zaakceptowanej przez Zamawiającego faktury, zgodnie z zasadami wynikającymi z umowy, Zamawiający nie zapłacił przysługującej Wykonawcy należności;</w:t>
      </w:r>
    </w:p>
    <w:p w:rsidR="006855F8" w:rsidRPr="006855F8" w:rsidRDefault="006855F8" w:rsidP="008A18FD">
      <w:pPr>
        <w:widowControl w:val="0"/>
        <w:numPr>
          <w:ilvl w:val="0"/>
          <w:numId w:val="27"/>
        </w:numPr>
        <w:tabs>
          <w:tab w:val="left" w:pos="284"/>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zwłoka w płatności należności, licząc od daty w której należność stała się wymagalna, wynosi ponad 30 dni roboczych;</w:t>
      </w:r>
    </w:p>
    <w:p w:rsidR="006855F8" w:rsidRPr="006855F8" w:rsidRDefault="006855F8" w:rsidP="008A18FD">
      <w:pPr>
        <w:widowControl w:val="0"/>
        <w:numPr>
          <w:ilvl w:val="0"/>
          <w:numId w:val="27"/>
        </w:numPr>
        <w:tabs>
          <w:tab w:val="left" w:pos="284"/>
          <w:tab w:val="num" w:pos="567"/>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po upływie terminu płatności należności Wykonawca złożył Zamawiającemu pisemne wezwanie do zapłaty wraz z oświadczeniem, że należność nie została uiszczona, wskazaniem faktury VAT stanowiącej podstawę żądania należności</w:t>
      </w:r>
      <w:r w:rsidRPr="006855F8">
        <w:rPr>
          <w:rFonts w:ascii="Times New Roman" w:eastAsia="Arial Unicode MS" w:hAnsi="Times New Roman" w:cs="Times New Roman"/>
          <w:sz w:val="24"/>
          <w:szCs w:val="24"/>
          <w:lang w:eastAsia="pl-PL"/>
        </w:rPr>
        <w:br/>
        <w:t>i określeniem daty, w której należność stała się wymagalna.</w:t>
      </w:r>
    </w:p>
    <w:p w:rsidR="006855F8" w:rsidRPr="006855F8" w:rsidRDefault="006855F8" w:rsidP="006855F8">
      <w:pPr>
        <w:widowControl w:val="0"/>
        <w:tabs>
          <w:tab w:val="left" w:pos="284"/>
        </w:tab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2.</w:t>
      </w:r>
      <w:r w:rsidRPr="006855F8">
        <w:rPr>
          <w:rFonts w:ascii="Times New Roman" w:eastAsia="Arial Unicode MS" w:hAnsi="Times New Roman" w:cs="Times New Roman"/>
          <w:sz w:val="24"/>
          <w:szCs w:val="24"/>
          <w:lang w:eastAsia="pl-PL"/>
        </w:rPr>
        <w:tab/>
        <w:t xml:space="preserve">Wykonawca zwróci Zamawiającemu połowę udokumentowanych kosztów uzyskania gwarancji zapłaty w terminie do 7 dni od daty doręczenia gwarancji zapłaty przez Zamawiającego. W razie niewykonania tego obowiązku Zamawiający może dokonać potrącenia tej kwoty z każdej następnej wierzytelności Wykonawcy z tytułu wykonania niniejszej umowy. </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EE4FFA"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 15</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ZABEZPIECZENIE NALEŻYTEGO WYKONANIA UMOWY</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C17CD6" w:rsidRDefault="006855F8" w:rsidP="008A18FD">
      <w:pPr>
        <w:widowControl w:val="0"/>
        <w:numPr>
          <w:ilvl w:val="1"/>
          <w:numId w:val="17"/>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C17CD6">
        <w:rPr>
          <w:rFonts w:ascii="Times New Roman" w:eastAsia="Arial Unicode MS" w:hAnsi="Times New Roman" w:cs="Times New Roman"/>
          <w:sz w:val="24"/>
          <w:szCs w:val="24"/>
          <w:lang w:eastAsia="pl-PL"/>
        </w:rPr>
        <w:t xml:space="preserve">Przed podpisaniem umowy Wykonawca wniósł zabezpieczenie należytego wykonania umowy na sumę stanowiącą </w:t>
      </w:r>
      <w:r w:rsidR="004B29C8">
        <w:rPr>
          <w:rFonts w:ascii="Times New Roman" w:eastAsia="Arial Unicode MS" w:hAnsi="Times New Roman" w:cs="Times New Roman"/>
          <w:sz w:val="24"/>
          <w:szCs w:val="24"/>
          <w:lang w:eastAsia="pl-PL"/>
        </w:rPr>
        <w:t>5</w:t>
      </w:r>
      <w:r w:rsidRPr="00C17CD6">
        <w:rPr>
          <w:rFonts w:ascii="Times New Roman" w:eastAsia="Arial Unicode MS" w:hAnsi="Times New Roman" w:cs="Times New Roman"/>
          <w:b/>
          <w:bCs/>
          <w:sz w:val="24"/>
          <w:szCs w:val="24"/>
          <w:lang w:eastAsia="pl-PL"/>
        </w:rPr>
        <w:t> </w:t>
      </w:r>
      <w:r w:rsidRPr="00C17CD6">
        <w:rPr>
          <w:rFonts w:ascii="Times New Roman" w:eastAsia="Arial Unicode MS" w:hAnsi="Times New Roman" w:cs="Times New Roman"/>
          <w:bCs/>
          <w:sz w:val="24"/>
          <w:szCs w:val="24"/>
          <w:lang w:eastAsia="pl-PL"/>
        </w:rPr>
        <w:t>%</w:t>
      </w:r>
      <w:r w:rsidR="00215F31">
        <w:rPr>
          <w:rFonts w:ascii="Times New Roman" w:eastAsia="Arial Unicode MS" w:hAnsi="Times New Roman" w:cs="Times New Roman"/>
          <w:bCs/>
          <w:sz w:val="24"/>
          <w:szCs w:val="24"/>
          <w:lang w:eastAsia="pl-PL"/>
        </w:rPr>
        <w:t xml:space="preserve"> ceny całkowitej podanej w ofercie (</w:t>
      </w:r>
      <w:r w:rsidRPr="00C17CD6">
        <w:rPr>
          <w:rFonts w:ascii="Times New Roman" w:eastAsia="Arial Unicode MS" w:hAnsi="Times New Roman" w:cs="Times New Roman"/>
          <w:sz w:val="24"/>
          <w:szCs w:val="24"/>
          <w:lang w:eastAsia="pl-PL"/>
        </w:rPr>
        <w:t xml:space="preserve"> wynagrodzenia umownego brutto</w:t>
      </w:r>
      <w:r w:rsidR="00215F31">
        <w:rPr>
          <w:rFonts w:ascii="Times New Roman" w:eastAsia="Arial Unicode MS" w:hAnsi="Times New Roman" w:cs="Times New Roman"/>
          <w:sz w:val="24"/>
          <w:szCs w:val="24"/>
          <w:lang w:eastAsia="pl-PL"/>
        </w:rPr>
        <w:t>)</w:t>
      </w:r>
      <w:r w:rsidRPr="00C17CD6">
        <w:rPr>
          <w:rFonts w:ascii="Times New Roman" w:eastAsia="Arial Unicode MS" w:hAnsi="Times New Roman" w:cs="Times New Roman"/>
          <w:sz w:val="24"/>
          <w:szCs w:val="24"/>
          <w:lang w:eastAsia="pl-PL"/>
        </w:rPr>
        <w:t xml:space="preserve"> w kwocie ………………</w:t>
      </w:r>
      <w:r w:rsidRPr="00C17CD6">
        <w:rPr>
          <w:rFonts w:ascii="Times New Roman" w:eastAsia="Arial Unicode MS" w:hAnsi="Times New Roman" w:cs="Times New Roman"/>
          <w:b/>
          <w:bCs/>
          <w:sz w:val="24"/>
          <w:szCs w:val="24"/>
          <w:lang w:eastAsia="pl-PL"/>
        </w:rPr>
        <w:t xml:space="preserve"> </w:t>
      </w:r>
      <w:r w:rsidRPr="00C17CD6">
        <w:rPr>
          <w:rFonts w:ascii="Times New Roman" w:eastAsia="Arial Unicode MS" w:hAnsi="Times New Roman" w:cs="Times New Roman"/>
          <w:bCs/>
          <w:sz w:val="24"/>
          <w:szCs w:val="24"/>
          <w:lang w:eastAsia="pl-PL"/>
        </w:rPr>
        <w:t>zł</w:t>
      </w:r>
      <w:r w:rsidRPr="00C17CD6">
        <w:rPr>
          <w:rFonts w:ascii="Times New Roman" w:eastAsia="Arial Unicode MS" w:hAnsi="Times New Roman" w:cs="Times New Roman"/>
          <w:sz w:val="24"/>
          <w:szCs w:val="24"/>
          <w:lang w:eastAsia="pl-PL"/>
        </w:rPr>
        <w:t xml:space="preserve"> (słownie: ……………………………..) w następujących formach : </w:t>
      </w:r>
      <w:r w:rsidR="00C17CD6">
        <w:rPr>
          <w:rFonts w:ascii="Times New Roman" w:eastAsia="Arial Unicode MS" w:hAnsi="Times New Roman" w:cs="Times New Roman"/>
          <w:sz w:val="24"/>
          <w:szCs w:val="24"/>
          <w:lang w:eastAsia="pl-PL"/>
        </w:rPr>
        <w:t>……………………</w:t>
      </w:r>
    </w:p>
    <w:p w:rsidR="006855F8" w:rsidRPr="00C17CD6" w:rsidRDefault="006855F8" w:rsidP="008A18FD">
      <w:pPr>
        <w:widowControl w:val="0"/>
        <w:numPr>
          <w:ilvl w:val="1"/>
          <w:numId w:val="17"/>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C17CD6">
        <w:rPr>
          <w:rFonts w:ascii="Times New Roman" w:eastAsia="Arial Unicode MS" w:hAnsi="Times New Roman" w:cs="Times New Roman"/>
          <w:sz w:val="24"/>
          <w:szCs w:val="24"/>
          <w:lang w:eastAsia="pl-PL"/>
        </w:rPr>
        <w:t xml:space="preserve">Jeżeli na 14 dni przed wygaśnięciem zabezpieczenia należytego wykonania umowy, Wykonawca, w przypadku konieczności jego przedłużenia, nie przedłuży lub nie wniesie nowego zabezpieczenia na okres uzgodniony z Zamawiającym, to okoliczność ta stanowiła będzie nienależyte wykonanie umowy, uprawniające Zamawiającego do skorzystania z zabezpieczenia w pełnej kwocie na zabezpieczenie swoich roszczeń wynikających z niniejszej umowy.  </w:t>
      </w:r>
    </w:p>
    <w:p w:rsidR="006855F8" w:rsidRPr="006855F8" w:rsidRDefault="006855F8" w:rsidP="008A18FD">
      <w:pPr>
        <w:widowControl w:val="0"/>
        <w:numPr>
          <w:ilvl w:val="1"/>
          <w:numId w:val="17"/>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Zabezpieczenie należytego wykonania umowy w wysokości 70 % zostanie zwrócone w terminie </w:t>
      </w:r>
      <w:r w:rsidRPr="006855F8">
        <w:rPr>
          <w:rFonts w:ascii="Times New Roman" w:eastAsia="Arial Unicode MS" w:hAnsi="Times New Roman" w:cs="Times New Roman"/>
          <w:sz w:val="24"/>
          <w:szCs w:val="24"/>
          <w:lang w:eastAsia="pl-PL"/>
        </w:rPr>
        <w:lastRenderedPageBreak/>
        <w:t>30 dni od dnia odbioru końcowego przedmiotu umowy przez Zamawiającego.</w:t>
      </w:r>
    </w:p>
    <w:p w:rsidR="00C16DC4" w:rsidRDefault="006855F8" w:rsidP="006855F8">
      <w:pPr>
        <w:widowControl w:val="0"/>
        <w:numPr>
          <w:ilvl w:val="1"/>
          <w:numId w:val="17"/>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Strony umowy ustalają, iż Zamawiający pozostawi na zabezpieczenie roszczeń z tytułu rękojmi za wady kwotę wynoszącą 30 % wysokości zabezpieczenia, która zostanie zwrócona w terminie do 15 dni po</w:t>
      </w:r>
      <w:r w:rsidR="005C1902">
        <w:rPr>
          <w:rFonts w:ascii="Times New Roman" w:eastAsia="Arial Unicode MS" w:hAnsi="Times New Roman" w:cs="Times New Roman"/>
          <w:sz w:val="24"/>
          <w:szCs w:val="24"/>
          <w:lang w:eastAsia="pl-PL"/>
        </w:rPr>
        <w:t xml:space="preserve"> upływie okresu rękojmi za wady</w:t>
      </w:r>
    </w:p>
    <w:p w:rsidR="003204B5" w:rsidRPr="005C1902" w:rsidRDefault="003204B5" w:rsidP="003204B5">
      <w:pPr>
        <w:widowControl w:val="0"/>
        <w:tabs>
          <w:tab w:val="left" w:pos="284"/>
        </w:tabs>
        <w:suppressAutoHyphens/>
        <w:autoSpaceDE w:val="0"/>
        <w:autoSpaceDN w:val="0"/>
        <w:adjustRightInd w:val="0"/>
        <w:spacing w:after="0" w:line="360" w:lineRule="auto"/>
        <w:ind w:left="284"/>
        <w:jc w:val="both"/>
        <w:rPr>
          <w:rFonts w:ascii="Times New Roman" w:eastAsia="Arial Unicode MS" w:hAnsi="Times New Roman" w:cs="Times New Roman"/>
          <w:sz w:val="24"/>
          <w:szCs w:val="24"/>
          <w:lang w:eastAsia="pl-PL"/>
        </w:rPr>
      </w:pPr>
    </w:p>
    <w:p w:rsidR="006855F8" w:rsidRPr="006855F8" w:rsidRDefault="00EE4FFA"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 16</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UBEZPIECZENIE</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8A18FD">
      <w:pPr>
        <w:widowControl w:val="0"/>
        <w:numPr>
          <w:ilvl w:val="0"/>
          <w:numId w:val="7"/>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Wykonawca jest zobowiązany do zawarcia na własny koszt umowy ubezpieczenia oraz  dostarczenia Zamawiającemu nie później niż w dniu protokolarnego przekazania terenu budowy: </w:t>
      </w:r>
    </w:p>
    <w:p w:rsidR="006855F8" w:rsidRPr="006855F8" w:rsidRDefault="006855F8" w:rsidP="008A18FD">
      <w:pPr>
        <w:widowControl w:val="0"/>
        <w:numPr>
          <w:ilvl w:val="0"/>
          <w:numId w:val="16"/>
        </w:numPr>
        <w:tabs>
          <w:tab w:val="left" w:pos="284"/>
        </w:tabs>
        <w:suppressAutoHyphen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opłaconej polisy OC w zakresie prowadzonej działalności, włączającej do ochrony również:</w:t>
      </w:r>
    </w:p>
    <w:p w:rsidR="006855F8" w:rsidRPr="006855F8" w:rsidRDefault="006855F8" w:rsidP="008A18FD">
      <w:pPr>
        <w:widowControl w:val="0"/>
        <w:numPr>
          <w:ilvl w:val="0"/>
          <w:numId w:val="2"/>
        </w:numPr>
        <w:tabs>
          <w:tab w:val="left" w:pos="284"/>
          <w:tab w:val="left" w:pos="709"/>
        </w:tabs>
        <w:suppressAutoHyphens/>
        <w:autoSpaceDE w:val="0"/>
        <w:autoSpaceDN w:val="0"/>
        <w:adjustRightInd w:val="0"/>
        <w:spacing w:after="0" w:line="360" w:lineRule="auto"/>
        <w:ind w:left="851"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odpowiedzialność  kontraktową z tytułu nie wykonania lub nienależytego wykonania zobowiązań,</w:t>
      </w:r>
    </w:p>
    <w:p w:rsidR="006855F8" w:rsidRPr="006855F8" w:rsidRDefault="006855F8" w:rsidP="008A18FD">
      <w:pPr>
        <w:widowControl w:val="0"/>
        <w:numPr>
          <w:ilvl w:val="0"/>
          <w:numId w:val="2"/>
        </w:numPr>
        <w:tabs>
          <w:tab w:val="left" w:pos="284"/>
          <w:tab w:val="left" w:pos="709"/>
        </w:tabs>
        <w:suppressAutoHyphens/>
        <w:autoSpaceDE w:val="0"/>
        <w:autoSpaceDN w:val="0"/>
        <w:adjustRightInd w:val="0"/>
        <w:spacing w:after="0" w:line="360" w:lineRule="auto"/>
        <w:ind w:left="851"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czyste straty finansowe, </w:t>
      </w:r>
    </w:p>
    <w:p w:rsidR="006855F8" w:rsidRPr="006855F8" w:rsidRDefault="006855F8" w:rsidP="006855F8">
      <w:pPr>
        <w:widowControl w:val="0"/>
        <w:tabs>
          <w:tab w:val="left" w:pos="284"/>
        </w:tabs>
        <w:autoSpaceDE w:val="0"/>
        <w:autoSpaceDN w:val="0"/>
        <w:adjustRightInd w:val="0"/>
        <w:spacing w:after="0" w:line="360" w:lineRule="auto"/>
        <w:ind w:left="567"/>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a w  przypadku braku polisy inny dokument potwierdzający, że Wykonawca jest ubezpieczony od odpowiedzialności cywilnej w zakresie prowadzonej działalności związanej z przedmiotem niniejszej</w:t>
      </w:r>
      <w:r w:rsidR="00215F31">
        <w:rPr>
          <w:rFonts w:ascii="Times New Roman" w:eastAsia="Arial Unicode MS" w:hAnsi="Times New Roman" w:cs="Times New Roman"/>
          <w:sz w:val="24"/>
          <w:szCs w:val="24"/>
          <w:lang w:eastAsia="pl-PL"/>
        </w:rPr>
        <w:t xml:space="preserve"> umowy na kwotę co najmniej 2</w:t>
      </w:r>
      <w:r w:rsidR="003204B5">
        <w:rPr>
          <w:rFonts w:ascii="Times New Roman" w:eastAsia="Arial Unicode MS" w:hAnsi="Times New Roman" w:cs="Times New Roman"/>
          <w:sz w:val="24"/>
          <w:szCs w:val="24"/>
          <w:lang w:eastAsia="pl-PL"/>
        </w:rPr>
        <w:t>0</w:t>
      </w:r>
      <w:r w:rsidRPr="006855F8">
        <w:rPr>
          <w:rFonts w:ascii="Times New Roman" w:eastAsia="Arial Unicode MS" w:hAnsi="Times New Roman" w:cs="Times New Roman"/>
          <w:sz w:val="24"/>
          <w:szCs w:val="24"/>
          <w:lang w:eastAsia="pl-PL"/>
        </w:rPr>
        <w:t>0 000,00 zł (słownie:</w:t>
      </w:r>
      <w:r w:rsidR="00FC4BD1">
        <w:rPr>
          <w:rFonts w:ascii="Times New Roman" w:eastAsia="Arial Unicode MS" w:hAnsi="Times New Roman" w:cs="Times New Roman"/>
          <w:sz w:val="24"/>
          <w:szCs w:val="24"/>
          <w:lang w:eastAsia="pl-PL"/>
        </w:rPr>
        <w:t xml:space="preserve"> </w:t>
      </w:r>
      <w:r w:rsidR="00A20968">
        <w:rPr>
          <w:rFonts w:ascii="Times New Roman" w:eastAsia="Arial Unicode MS" w:hAnsi="Times New Roman" w:cs="Times New Roman"/>
          <w:sz w:val="24"/>
          <w:szCs w:val="24"/>
          <w:lang w:eastAsia="pl-PL"/>
        </w:rPr>
        <w:t xml:space="preserve"> </w:t>
      </w:r>
      <w:r w:rsidR="00215F31">
        <w:rPr>
          <w:rFonts w:ascii="Times New Roman" w:eastAsia="Arial Unicode MS" w:hAnsi="Times New Roman" w:cs="Times New Roman"/>
          <w:sz w:val="24"/>
          <w:szCs w:val="24"/>
          <w:lang w:eastAsia="pl-PL"/>
        </w:rPr>
        <w:t xml:space="preserve">dwieście </w:t>
      </w:r>
      <w:proofErr w:type="spellStart"/>
      <w:r w:rsidR="00215F31">
        <w:rPr>
          <w:rFonts w:ascii="Times New Roman" w:eastAsia="Arial Unicode MS" w:hAnsi="Times New Roman" w:cs="Times New Roman"/>
          <w:sz w:val="24"/>
          <w:szCs w:val="24"/>
          <w:lang w:eastAsia="pl-PL"/>
        </w:rPr>
        <w:t>tysiecy</w:t>
      </w:r>
      <w:proofErr w:type="spellEnd"/>
      <w:r w:rsidR="00AA5744">
        <w:rPr>
          <w:rFonts w:ascii="Times New Roman" w:eastAsia="Arial Unicode MS" w:hAnsi="Times New Roman" w:cs="Times New Roman"/>
          <w:sz w:val="24"/>
          <w:szCs w:val="24"/>
          <w:lang w:eastAsia="pl-PL"/>
        </w:rPr>
        <w:t xml:space="preserve"> </w:t>
      </w:r>
      <w:r w:rsidRPr="006855F8">
        <w:rPr>
          <w:rFonts w:ascii="Times New Roman" w:eastAsia="Arial Unicode MS" w:hAnsi="Times New Roman" w:cs="Times New Roman"/>
          <w:sz w:val="24"/>
          <w:szCs w:val="24"/>
          <w:lang w:eastAsia="pl-PL"/>
        </w:rPr>
        <w:t>złotych 00/100);</w:t>
      </w:r>
    </w:p>
    <w:p w:rsidR="006855F8" w:rsidRPr="006855F8" w:rsidRDefault="006855F8" w:rsidP="006855F8">
      <w:pPr>
        <w:widowControl w:val="0"/>
        <w:tabs>
          <w:tab w:val="left" w:pos="284"/>
        </w:tabs>
        <w:autoSpaceDE w:val="0"/>
        <w:autoSpaceDN w:val="0"/>
        <w:adjustRightInd w:val="0"/>
        <w:spacing w:after="0" w:line="360" w:lineRule="auto"/>
        <w:ind w:left="567"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2) opłaconej polisy ubezpieczenia placu budowy od wszystkich ryzyk (ubezpieczenie   ryzyk budowlano-montażowych).</w:t>
      </w:r>
    </w:p>
    <w:p w:rsidR="006855F8" w:rsidRPr="006855F8" w:rsidRDefault="006855F8" w:rsidP="008A18FD">
      <w:pPr>
        <w:widowControl w:val="0"/>
        <w:numPr>
          <w:ilvl w:val="0"/>
          <w:numId w:val="7"/>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Wykonawca zobowiązany jest do kontynuowania ubezpieczeń wskazanych w ust. 1 pkt. 1 i 2, w całym okresie realizacji umowy. Jeżeli Wykonawca nie będzie kontynuował ubezpieczenia, Zamawiający wezwie Wykonawcę do wykonania niniejszego obowiązku w terminie 7 dni, a w przypadku bezskutecznego upływu terminu, może zawrzeć odpowiednie ubezpieczenie lub przedłużyć je w imieniu i na koszt Wykonawcy albo odstąpić od niniejszej umowy, według swego wyboru, w całości lub w niewykonanej części, w terminie do 30 dni od stwierdzenia bezskutecznego upływu 7 dniowego terminu.</w:t>
      </w:r>
    </w:p>
    <w:p w:rsidR="006855F8" w:rsidRPr="006855F8" w:rsidRDefault="006855F8" w:rsidP="008A18FD">
      <w:pPr>
        <w:widowControl w:val="0"/>
        <w:numPr>
          <w:ilvl w:val="0"/>
          <w:numId w:val="7"/>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W przypadku przedłużenia ubezpieczenia w trybie wskazanym w ust. 2 </w:t>
      </w:r>
      <w:proofErr w:type="spellStart"/>
      <w:r w:rsidRPr="006855F8">
        <w:rPr>
          <w:rFonts w:ascii="Times New Roman" w:eastAsia="Arial Unicode MS" w:hAnsi="Times New Roman" w:cs="Times New Roman"/>
          <w:sz w:val="24"/>
          <w:szCs w:val="24"/>
          <w:lang w:eastAsia="pl-PL"/>
        </w:rPr>
        <w:t>zd</w:t>
      </w:r>
      <w:proofErr w:type="spellEnd"/>
      <w:r w:rsidRPr="006855F8">
        <w:rPr>
          <w:rFonts w:ascii="Times New Roman" w:eastAsia="Arial Unicode MS" w:hAnsi="Times New Roman" w:cs="Times New Roman"/>
          <w:sz w:val="24"/>
          <w:szCs w:val="24"/>
          <w:lang w:eastAsia="pl-PL"/>
        </w:rPr>
        <w:t>. 2 Zamawiający może potrącić wydatki z tym związane z Wynagrodzenia Wykonawcy.</w:t>
      </w:r>
    </w:p>
    <w:p w:rsidR="006855F8" w:rsidRPr="006855F8" w:rsidRDefault="006855F8" w:rsidP="006855F8">
      <w:pPr>
        <w:widowControl w:val="0"/>
        <w:autoSpaceDE w:val="0"/>
        <w:autoSpaceDN w:val="0"/>
        <w:adjustRightInd w:val="0"/>
        <w:spacing w:after="0" w:line="360" w:lineRule="auto"/>
        <w:rPr>
          <w:rFonts w:ascii="Times New Roman" w:eastAsia="Arial Unicode MS" w:hAnsi="Times New Roman" w:cs="Times New Roman"/>
          <w:b/>
          <w:sz w:val="24"/>
          <w:szCs w:val="24"/>
          <w:lang w:eastAsia="pl-PL"/>
        </w:rPr>
      </w:pPr>
    </w:p>
    <w:p w:rsidR="005C1902" w:rsidRDefault="005C1902" w:rsidP="006855F8">
      <w:pPr>
        <w:widowControl w:val="0"/>
        <w:autoSpaceDE w:val="0"/>
        <w:autoSpaceDN w:val="0"/>
        <w:adjustRightInd w:val="0"/>
        <w:spacing w:after="0" w:line="360" w:lineRule="auto"/>
        <w:rPr>
          <w:rFonts w:ascii="Times New Roman" w:eastAsia="Arial Unicode MS" w:hAnsi="Times New Roman" w:cs="Times New Roman"/>
          <w:b/>
          <w:sz w:val="24"/>
          <w:szCs w:val="24"/>
          <w:lang w:eastAsia="pl-PL"/>
        </w:rPr>
      </w:pPr>
    </w:p>
    <w:p w:rsidR="004B29C8" w:rsidRDefault="004B29C8" w:rsidP="006855F8">
      <w:pPr>
        <w:widowControl w:val="0"/>
        <w:autoSpaceDE w:val="0"/>
        <w:autoSpaceDN w:val="0"/>
        <w:adjustRightInd w:val="0"/>
        <w:spacing w:after="0" w:line="360" w:lineRule="auto"/>
        <w:rPr>
          <w:rFonts w:ascii="Times New Roman" w:eastAsia="Arial Unicode MS" w:hAnsi="Times New Roman" w:cs="Times New Roman"/>
          <w:b/>
          <w:sz w:val="24"/>
          <w:szCs w:val="24"/>
          <w:lang w:eastAsia="pl-PL"/>
        </w:rPr>
      </w:pPr>
    </w:p>
    <w:p w:rsidR="004B29C8" w:rsidRPr="006855F8" w:rsidRDefault="004B29C8" w:rsidP="006855F8">
      <w:pPr>
        <w:widowControl w:val="0"/>
        <w:autoSpaceDE w:val="0"/>
        <w:autoSpaceDN w:val="0"/>
        <w:adjustRightInd w:val="0"/>
        <w:spacing w:after="0" w:line="360" w:lineRule="auto"/>
        <w:rPr>
          <w:rFonts w:ascii="Times New Roman" w:eastAsia="Arial Unicode MS" w:hAnsi="Times New Roman" w:cs="Times New Roman"/>
          <w:b/>
          <w:sz w:val="24"/>
          <w:szCs w:val="24"/>
          <w:lang w:eastAsia="pl-PL"/>
        </w:rPr>
      </w:pPr>
    </w:p>
    <w:p w:rsidR="006855F8" w:rsidRPr="006855F8" w:rsidRDefault="00EE4FFA" w:rsidP="003A60D5">
      <w:pPr>
        <w:widowControl w:val="0"/>
        <w:shd w:val="clear" w:color="auto" w:fill="D9D9D9" w:themeFill="background1" w:themeFillShade="D9"/>
        <w:autoSpaceDE w:val="0"/>
        <w:autoSpaceDN w:val="0"/>
        <w:adjustRightInd w:val="0"/>
        <w:spacing w:after="0" w:line="360" w:lineRule="auto"/>
        <w:ind w:left="56"/>
        <w:jc w:val="center"/>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lastRenderedPageBreak/>
        <w:t>§ 17</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POSTANOWIENIA POZOSTAŁE</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8A18FD">
      <w:pPr>
        <w:widowControl w:val="0"/>
        <w:numPr>
          <w:ilvl w:val="0"/>
          <w:numId w:val="8"/>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Wszelkie oświadczenia dla drugiej Strony w wykonaniu postanowień niniejszej umowy, z zastrzeżeniem wyjątków przewidzianych w umowie, wymagają formy pisemnej i będą przesłane listem poleconym na adres Strony za potwierdzeniem odbioru określony w niniejszej umowie. W razie zaniedbania obowiązku zawiadomienia o zmianie adresu, korespondencję wysłaną na ostatni adres listem poleconym, za potwierdzeniem odbioru i nieodebraną, uważa się za doręczoną w dacie zwrotu korespondencji. </w:t>
      </w:r>
    </w:p>
    <w:p w:rsidR="006855F8" w:rsidRPr="006855F8" w:rsidRDefault="006855F8" w:rsidP="008A18FD">
      <w:pPr>
        <w:widowControl w:val="0"/>
        <w:numPr>
          <w:ilvl w:val="0"/>
          <w:numId w:val="8"/>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Strony umowy zgodnie ustalają, iż Wykonawca bez zgody Zamawiającego wyrażonej w formie pisemnej pod rygorem nieważności nie może dokonać na rzecz osoby trzeciej bądź konsorcjanta (w przypadku, gdy stroną umowy jest konsorcjum) cesji wierzytelności wynikającej z niniejszej umowy bądź przekazu zapłaty Wynagrodzenia. </w:t>
      </w:r>
    </w:p>
    <w:p w:rsidR="006855F8" w:rsidRPr="006855F8" w:rsidRDefault="006855F8" w:rsidP="008A18FD">
      <w:pPr>
        <w:widowControl w:val="0"/>
        <w:numPr>
          <w:ilvl w:val="0"/>
          <w:numId w:val="8"/>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Strony umowy stwierdzają, iż zapoznały się z umową i dokonały interpretacji jej poszczególnych postanowień, w celu wyeliminowania ewentualnych mogących powstać w przyszłości sporów na tle jej wykonania. </w:t>
      </w:r>
    </w:p>
    <w:p w:rsidR="006855F8" w:rsidRPr="006855F8" w:rsidRDefault="006855F8" w:rsidP="008A18FD">
      <w:pPr>
        <w:widowControl w:val="0"/>
        <w:numPr>
          <w:ilvl w:val="0"/>
          <w:numId w:val="8"/>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Jeżeli Zamawiający w ramach odpowiedzialności solidarnej z Wykonawcą wobec podwykonawcy za zapłatę wynagrodzenia za roboty wykonane, zaspokoił powstałe na skutek zachowania Wykonawcy roszczenia podwykonawcy, Zamawiającemu służy roszczenie regresowe do Wykonawcy o zwrot całego spełnionego wobec podwykonawcy świadczenia.</w:t>
      </w:r>
    </w:p>
    <w:p w:rsidR="006855F8" w:rsidRPr="006855F8" w:rsidRDefault="006855F8" w:rsidP="008A18FD">
      <w:pPr>
        <w:widowControl w:val="0"/>
        <w:numPr>
          <w:ilvl w:val="0"/>
          <w:numId w:val="8"/>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Strony ustalają, iż Zamawiający jest upoważniony do zamieszczania w materiałach na temat realizowanej inwestycji, o której mowa w § 1 ust.1 umowy: nazwy, logo, znaków firmowych, innych oznaczeń dotyczących określenia Wykonawcy;</w:t>
      </w:r>
    </w:p>
    <w:p w:rsidR="006855F8" w:rsidRDefault="006855F8" w:rsidP="006855F8">
      <w:pPr>
        <w:widowControl w:val="0"/>
        <w:autoSpaceDE w:val="0"/>
        <w:autoSpaceDN w:val="0"/>
        <w:adjustRightInd w:val="0"/>
        <w:spacing w:after="0" w:line="360" w:lineRule="auto"/>
        <w:ind w:left="56"/>
        <w:rPr>
          <w:rFonts w:ascii="Times New Roman" w:eastAsia="Arial Unicode MS" w:hAnsi="Times New Roman" w:cs="Times New Roman"/>
          <w:b/>
          <w:sz w:val="24"/>
          <w:szCs w:val="24"/>
          <w:lang w:eastAsia="pl-PL"/>
        </w:rPr>
      </w:pPr>
    </w:p>
    <w:p w:rsidR="00A20968" w:rsidRPr="006855F8" w:rsidRDefault="00A20968" w:rsidP="006855F8">
      <w:pPr>
        <w:widowControl w:val="0"/>
        <w:autoSpaceDE w:val="0"/>
        <w:autoSpaceDN w:val="0"/>
        <w:adjustRightInd w:val="0"/>
        <w:spacing w:after="0" w:line="360" w:lineRule="auto"/>
        <w:ind w:left="56"/>
        <w:rPr>
          <w:rFonts w:ascii="Times New Roman" w:eastAsia="Arial Unicode MS" w:hAnsi="Times New Roman" w:cs="Times New Roman"/>
          <w:b/>
          <w:sz w:val="24"/>
          <w:szCs w:val="24"/>
          <w:lang w:eastAsia="pl-PL"/>
        </w:rPr>
      </w:pPr>
    </w:p>
    <w:p w:rsidR="006855F8" w:rsidRPr="006855F8" w:rsidRDefault="00EE4FFA" w:rsidP="003A60D5">
      <w:pPr>
        <w:widowControl w:val="0"/>
        <w:shd w:val="clear" w:color="auto" w:fill="D9D9D9" w:themeFill="background1" w:themeFillShade="D9"/>
        <w:autoSpaceDE w:val="0"/>
        <w:autoSpaceDN w:val="0"/>
        <w:adjustRightInd w:val="0"/>
        <w:spacing w:after="0" w:line="360" w:lineRule="auto"/>
        <w:ind w:left="56"/>
        <w:jc w:val="center"/>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 18</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ZMIANY UMOWY</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6855F8" w:rsidRPr="006855F8" w:rsidRDefault="006855F8" w:rsidP="008A18FD">
      <w:pPr>
        <w:widowControl w:val="0"/>
        <w:numPr>
          <w:ilvl w:val="0"/>
          <w:numId w:val="3"/>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Wszelkie zmiany umowy pod rygorem nieważności wymagają formy pisemnej.</w:t>
      </w:r>
    </w:p>
    <w:p w:rsidR="006855F8" w:rsidRPr="006855F8" w:rsidRDefault="006855F8" w:rsidP="008A18FD">
      <w:pPr>
        <w:widowControl w:val="0"/>
        <w:numPr>
          <w:ilvl w:val="0"/>
          <w:numId w:val="3"/>
        </w:numPr>
        <w:tabs>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Strony dopuszczają możliwość dokonania zmian postanowień umowy w stosunku do treści oferty :</w:t>
      </w:r>
    </w:p>
    <w:p w:rsidR="006855F8" w:rsidRPr="006855F8" w:rsidRDefault="006855F8" w:rsidP="008A18FD">
      <w:pPr>
        <w:widowControl w:val="0"/>
        <w:numPr>
          <w:ilvl w:val="1"/>
          <w:numId w:val="20"/>
        </w:numPr>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w przypadku zmiany ustawowej stawki podatku od towarów i usług; w takim przypadku ulegnie zmianie wynagrodzenie ryczałtowe w kwocie brutto, z uwzględnieniem obowiązującej </w:t>
      </w:r>
      <w:r w:rsidRPr="006855F8">
        <w:rPr>
          <w:rFonts w:ascii="Times New Roman" w:eastAsia="Arial Unicode MS" w:hAnsi="Times New Roman" w:cs="Times New Roman"/>
          <w:sz w:val="24"/>
          <w:szCs w:val="24"/>
          <w:lang w:eastAsia="pl-PL"/>
        </w:rPr>
        <w:lastRenderedPageBreak/>
        <w:t>stawki podatku VAT;</w:t>
      </w:r>
    </w:p>
    <w:p w:rsidR="006855F8" w:rsidRPr="006855F8" w:rsidRDefault="006855F8" w:rsidP="008A18FD">
      <w:pPr>
        <w:widowControl w:val="0"/>
        <w:numPr>
          <w:ilvl w:val="1"/>
          <w:numId w:val="20"/>
        </w:numPr>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 przypadku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prac i nie spowoduje zmiany wynagrodzenia Wykonawcy. Inicjatorem tej zmiany może być Zamawiający lub Wykonawca;</w:t>
      </w:r>
    </w:p>
    <w:p w:rsidR="006855F8" w:rsidRPr="006855F8" w:rsidRDefault="00262559" w:rsidP="006855F8">
      <w:pPr>
        <w:suppressAutoHyphens/>
        <w:spacing w:after="0" w:line="36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3</w:t>
      </w:r>
      <w:r w:rsidR="003A60D5" w:rsidRPr="003A60D5">
        <w:rPr>
          <w:rFonts w:ascii="Times New Roman" w:eastAsia="Arial Unicode MS" w:hAnsi="Times New Roman" w:cs="Times New Roman"/>
          <w:sz w:val="24"/>
          <w:szCs w:val="24"/>
          <w:lang w:eastAsia="pl-PL"/>
        </w:rPr>
        <w:t>. O</w:t>
      </w:r>
      <w:r w:rsidR="006855F8" w:rsidRPr="003A60D5">
        <w:rPr>
          <w:rFonts w:ascii="Times New Roman" w:eastAsia="Arial Unicode MS" w:hAnsi="Times New Roman" w:cs="Times New Roman"/>
          <w:sz w:val="24"/>
          <w:szCs w:val="24"/>
          <w:lang w:eastAsia="pl-PL"/>
        </w:rPr>
        <w:t>dnośnie zmiany terminu wykonania przedmiotu zamówienia z przyczyn nie wynikających ze zwłoki Wykonawcy, w szczególności:</w:t>
      </w:r>
    </w:p>
    <w:p w:rsidR="006855F8" w:rsidRPr="006855F8" w:rsidRDefault="006855F8" w:rsidP="008A18FD">
      <w:pPr>
        <w:widowControl w:val="0"/>
        <w:numPr>
          <w:ilvl w:val="0"/>
          <w:numId w:val="24"/>
        </w:numPr>
        <w:suppressAutoHyphens/>
        <w:autoSpaceDE w:val="0"/>
        <w:autoSpaceDN w:val="0"/>
        <w:adjustRightInd w:val="0"/>
        <w:spacing w:after="0" w:line="360" w:lineRule="auto"/>
        <w:ind w:left="1276" w:hanging="567"/>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 razie zaistnienia zdarzeń o charakterze działania siły wyższej, przez którą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rsidR="006855F8" w:rsidRPr="006855F8" w:rsidRDefault="006855F8" w:rsidP="008A18FD">
      <w:pPr>
        <w:widowControl w:val="0"/>
        <w:numPr>
          <w:ilvl w:val="0"/>
          <w:numId w:val="24"/>
        </w:numPr>
        <w:suppressAutoHyphens/>
        <w:autoSpaceDE w:val="0"/>
        <w:autoSpaceDN w:val="0"/>
        <w:adjustRightInd w:val="0"/>
        <w:spacing w:after="0" w:line="360" w:lineRule="auto"/>
        <w:ind w:left="1276" w:hanging="567"/>
        <w:jc w:val="both"/>
        <w:rPr>
          <w:rFonts w:ascii="Times New Roman" w:eastAsia="Arial Unicode MS" w:hAnsi="Times New Roman" w:cs="Times New Roman"/>
          <w:bCs/>
          <w:sz w:val="24"/>
          <w:szCs w:val="24"/>
          <w:lang w:eastAsia="pl-PL"/>
        </w:rPr>
      </w:pPr>
      <w:r w:rsidRPr="006855F8">
        <w:rPr>
          <w:rFonts w:ascii="Times New Roman" w:eastAsia="Arial Unicode MS" w:hAnsi="Times New Roman" w:cs="Times New Roman"/>
          <w:sz w:val="24"/>
          <w:szCs w:val="24"/>
          <w:lang w:eastAsia="pl-PL"/>
        </w:rPr>
        <w:t>w przypadku określonym w § 11 ust. 3 umowy o okres wykonania rozwiązań zamiennych</w:t>
      </w:r>
      <w:r w:rsidRPr="006855F8">
        <w:rPr>
          <w:rFonts w:ascii="Times New Roman" w:eastAsia="Arial Unicode MS" w:hAnsi="Times New Roman" w:cs="Times New Roman"/>
          <w:bCs/>
          <w:sz w:val="24"/>
          <w:szCs w:val="24"/>
          <w:lang w:eastAsia="pl-PL"/>
        </w:rPr>
        <w:t>.</w:t>
      </w:r>
    </w:p>
    <w:p w:rsidR="006855F8" w:rsidRPr="006855F8" w:rsidRDefault="00262559" w:rsidP="006855F8">
      <w:pPr>
        <w:widowControl w:val="0"/>
        <w:suppressAutoHyphens/>
        <w:autoSpaceDE w:val="0"/>
        <w:spacing w:after="0" w:line="36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4</w:t>
      </w:r>
      <w:r w:rsidR="006855F8" w:rsidRPr="006855F8">
        <w:rPr>
          <w:rFonts w:ascii="Times New Roman" w:eastAsia="Arial Unicode MS" w:hAnsi="Times New Roman" w:cs="Times New Roman"/>
          <w:sz w:val="24"/>
          <w:szCs w:val="24"/>
          <w:lang w:eastAsia="pl-PL"/>
        </w:rPr>
        <w:t>.Ponadto przewiduje się możliwość dokonania istotnych zmian postanowień umowy w stosunku do treści oferty na podstawie której dokonano wyboru wykonawcy, a dotyczących w szczególności zakresu rzeczowego robót, terminu ich wykonania, należnego wynagrodzenia umownego, sposobu wykonywania i odbioru robót, gdy są one następstwem niemożliwej do przewidzenia:</w:t>
      </w:r>
    </w:p>
    <w:p w:rsidR="006855F8" w:rsidRPr="006855F8" w:rsidRDefault="006855F8" w:rsidP="008A18FD">
      <w:pPr>
        <w:widowControl w:val="0"/>
        <w:numPr>
          <w:ilvl w:val="4"/>
          <w:numId w:val="26"/>
        </w:numPr>
        <w:tabs>
          <w:tab w:val="left" w:pos="0"/>
          <w:tab w:val="left" w:pos="709"/>
          <w:tab w:val="left" w:pos="851"/>
          <w:tab w:val="left" w:pos="993"/>
        </w:tabs>
        <w:suppressAutoHyphens/>
        <w:autoSpaceDE w:val="0"/>
        <w:autoSpaceDN w:val="0"/>
        <w:adjustRightInd w:val="0"/>
        <w:spacing w:after="0" w:line="360" w:lineRule="auto"/>
        <w:ind w:hanging="77"/>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 </w:t>
      </w:r>
    </w:p>
    <w:p w:rsidR="006855F8" w:rsidRPr="006855F8" w:rsidRDefault="006855F8" w:rsidP="008A18FD">
      <w:pPr>
        <w:widowControl w:val="0"/>
        <w:numPr>
          <w:ilvl w:val="4"/>
          <w:numId w:val="26"/>
        </w:numPr>
        <w:tabs>
          <w:tab w:val="left" w:pos="0"/>
          <w:tab w:val="left" w:pos="709"/>
          <w:tab w:val="left" w:pos="993"/>
        </w:tabs>
        <w:suppressAutoHyphens/>
        <w:autoSpaceDE w:val="0"/>
        <w:autoSpaceDN w:val="0"/>
        <w:adjustRightInd w:val="0"/>
        <w:spacing w:after="0" w:line="360" w:lineRule="auto"/>
        <w:ind w:left="709"/>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konieczności wprowadzenia zmian w dokumentacji technicznej z przyczyn niezależnych od Zamawiającego lub Wykonawcy,</w:t>
      </w:r>
    </w:p>
    <w:p w:rsidR="006855F8" w:rsidRPr="006855F8" w:rsidRDefault="006855F8" w:rsidP="008A18FD">
      <w:pPr>
        <w:widowControl w:val="0"/>
        <w:numPr>
          <w:ilvl w:val="4"/>
          <w:numId w:val="26"/>
        </w:numPr>
        <w:tabs>
          <w:tab w:val="left" w:pos="0"/>
          <w:tab w:val="left" w:pos="709"/>
          <w:tab w:val="left" w:pos="993"/>
        </w:tabs>
        <w:suppressAutoHyphens/>
        <w:autoSpaceDE w:val="0"/>
        <w:autoSpaceDN w:val="0"/>
        <w:adjustRightInd w:val="0"/>
        <w:spacing w:after="0" w:line="360" w:lineRule="auto"/>
        <w:ind w:left="709"/>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konieczności zmiany materiałów, urządzeń, instalacji wskazanych w dokumentacji technicznej, w sytuacji ich niedostępności na rynku spowodowanej zaprzestaniem produkcji  lub wycofaniem ich z rynku,</w:t>
      </w:r>
    </w:p>
    <w:p w:rsidR="006855F8" w:rsidRPr="006855F8" w:rsidRDefault="006855F8" w:rsidP="008A18FD">
      <w:pPr>
        <w:widowControl w:val="0"/>
        <w:numPr>
          <w:ilvl w:val="4"/>
          <w:numId w:val="26"/>
        </w:numPr>
        <w:tabs>
          <w:tab w:val="left" w:pos="0"/>
          <w:tab w:val="left" w:pos="709"/>
          <w:tab w:val="left" w:pos="993"/>
        </w:tabs>
        <w:suppressAutoHyphens/>
        <w:autoSpaceDE w:val="0"/>
        <w:autoSpaceDN w:val="0"/>
        <w:adjustRightInd w:val="0"/>
        <w:spacing w:after="0" w:line="360" w:lineRule="auto"/>
        <w:ind w:left="709"/>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przyjętej w dokumentacji technicznej technologii lub sposobu wykonania robót, gdy roboty nie mogą być realizowane, w szczególności ze względu na nie zinwentaryzowane istniejące </w:t>
      </w:r>
      <w:r w:rsidRPr="006855F8">
        <w:rPr>
          <w:rFonts w:ascii="Times New Roman" w:eastAsia="Arial Unicode MS" w:hAnsi="Times New Roman" w:cs="Times New Roman"/>
          <w:sz w:val="24"/>
          <w:szCs w:val="24"/>
          <w:lang w:eastAsia="pl-PL"/>
        </w:rPr>
        <w:lastRenderedPageBreak/>
        <w:t>uzbrojenie podziemne lub inne nieprzewidziane w dokumentacji technicznej projektowej przeszkody,</w:t>
      </w:r>
    </w:p>
    <w:p w:rsidR="006855F8" w:rsidRDefault="006855F8" w:rsidP="008A18FD">
      <w:pPr>
        <w:widowControl w:val="0"/>
        <w:numPr>
          <w:ilvl w:val="4"/>
          <w:numId w:val="26"/>
        </w:numPr>
        <w:tabs>
          <w:tab w:val="left" w:pos="0"/>
          <w:tab w:val="left" w:pos="709"/>
          <w:tab w:val="left" w:pos="993"/>
        </w:tabs>
        <w:suppressAutoHyphens/>
        <w:autoSpaceDE w:val="0"/>
        <w:autoSpaceDN w:val="0"/>
        <w:adjustRightInd w:val="0"/>
        <w:spacing w:after="0" w:line="360" w:lineRule="auto"/>
        <w:ind w:left="709"/>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wystąpienia uzasadnionej konieczności zwiększenia bezpieczeństwa realizacji robót;</w:t>
      </w:r>
    </w:p>
    <w:p w:rsidR="006855F8" w:rsidRPr="00AA5744" w:rsidRDefault="006855F8" w:rsidP="00AA5744">
      <w:pPr>
        <w:widowControl w:val="0"/>
        <w:numPr>
          <w:ilvl w:val="4"/>
          <w:numId w:val="26"/>
        </w:numPr>
        <w:tabs>
          <w:tab w:val="clear" w:pos="644"/>
          <w:tab w:val="left" w:pos="0"/>
          <w:tab w:val="num" w:pos="284"/>
          <w:tab w:val="left" w:pos="426"/>
          <w:tab w:val="left" w:pos="709"/>
        </w:tabs>
        <w:suppressAutoHyphens/>
        <w:autoSpaceDE w:val="0"/>
        <w:autoSpaceDN w:val="0"/>
        <w:adjustRightInd w:val="0"/>
        <w:spacing w:after="0" w:line="360" w:lineRule="auto"/>
        <w:ind w:left="709"/>
        <w:jc w:val="both"/>
        <w:rPr>
          <w:rFonts w:ascii="Times New Roman" w:eastAsia="Arial Unicode MS" w:hAnsi="Times New Roman" w:cs="Times New Roman"/>
          <w:sz w:val="24"/>
          <w:szCs w:val="24"/>
          <w:lang w:eastAsia="pl-PL"/>
        </w:rPr>
      </w:pPr>
      <w:r w:rsidRPr="00AA5744">
        <w:rPr>
          <w:rFonts w:ascii="Times New Roman" w:eastAsia="Arial Unicode MS" w:hAnsi="Times New Roman" w:cs="Times New Roman"/>
          <w:sz w:val="24"/>
          <w:szCs w:val="24"/>
          <w:lang w:eastAsia="pl-PL"/>
        </w:rPr>
        <w:t>wstrzymania wykonywania robót przez uprawnione organy lub zaistnieni</w:t>
      </w:r>
      <w:r w:rsidR="00AA5744">
        <w:rPr>
          <w:rFonts w:ascii="Times New Roman" w:eastAsia="Arial Unicode MS" w:hAnsi="Times New Roman" w:cs="Times New Roman"/>
          <w:sz w:val="24"/>
          <w:szCs w:val="24"/>
          <w:lang w:eastAsia="pl-PL"/>
        </w:rPr>
        <w:t xml:space="preserve">a przyczyn     </w:t>
      </w:r>
      <w:r w:rsidR="00AA5744">
        <w:rPr>
          <w:rFonts w:ascii="Times New Roman" w:eastAsia="Arial Unicode MS" w:hAnsi="Times New Roman" w:cs="Times New Roman"/>
          <w:sz w:val="24"/>
          <w:szCs w:val="24"/>
          <w:lang w:eastAsia="pl-PL"/>
        </w:rPr>
        <w:br/>
      </w:r>
      <w:r w:rsidRPr="00AA5744">
        <w:rPr>
          <w:rFonts w:ascii="Times New Roman" w:eastAsia="Arial Unicode MS" w:hAnsi="Times New Roman" w:cs="Times New Roman"/>
          <w:sz w:val="24"/>
          <w:szCs w:val="24"/>
          <w:lang w:eastAsia="pl-PL"/>
        </w:rPr>
        <w:t>niezależnych od Wykonawcy i Zamawiającego, w szczególności takich jak:</w:t>
      </w:r>
    </w:p>
    <w:p w:rsidR="006855F8" w:rsidRPr="006855F8" w:rsidRDefault="006855F8" w:rsidP="006855F8">
      <w:pPr>
        <w:keepLines/>
        <w:widowControl w:val="0"/>
        <w:tabs>
          <w:tab w:val="left" w:pos="-3686"/>
        </w:tabs>
        <w:autoSpaceDE w:val="0"/>
        <w:autoSpaceDN w:val="0"/>
        <w:adjustRightInd w:val="0"/>
        <w:spacing w:after="0" w:line="360" w:lineRule="auto"/>
        <w:ind w:left="851" w:hanging="709"/>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ab/>
        <w:t xml:space="preserve"> a)znaleziska archeologiczne, skutkujące wstrzymaniem robót lub koniecznością wykonania robót dodatkowych, nie ujętych w przedmiocie zamówienia;</w:t>
      </w:r>
    </w:p>
    <w:p w:rsidR="006855F8" w:rsidRPr="006855F8" w:rsidRDefault="006855F8" w:rsidP="006855F8">
      <w:pPr>
        <w:keepLines/>
        <w:widowControl w:val="0"/>
        <w:tabs>
          <w:tab w:val="left" w:pos="-5954"/>
        </w:tabs>
        <w:autoSpaceDE w:val="0"/>
        <w:autoSpaceDN w:val="0"/>
        <w:adjustRightInd w:val="0"/>
        <w:spacing w:after="0" w:line="360" w:lineRule="auto"/>
        <w:ind w:left="851"/>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 b)znaleziska z czasów wojen: uzbrojenie, niewypały, niewybuchy, pojedyncze lub masowe groby;</w:t>
      </w:r>
    </w:p>
    <w:p w:rsidR="006855F8" w:rsidRPr="006855F8" w:rsidRDefault="006855F8" w:rsidP="006855F8">
      <w:pPr>
        <w:keepLines/>
        <w:widowControl w:val="0"/>
        <w:tabs>
          <w:tab w:val="left" w:pos="-5812"/>
        </w:tabs>
        <w:autoSpaceDE w:val="0"/>
        <w:autoSpaceDN w:val="0"/>
        <w:adjustRightInd w:val="0"/>
        <w:spacing w:after="0" w:line="360" w:lineRule="auto"/>
        <w:ind w:left="851"/>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c)wystąpienie w trakcie realizacji umowy nie zainwentaryzowanego istniejącego uzbrojenia podziemnego, kolizji technicznych;</w:t>
      </w:r>
    </w:p>
    <w:p w:rsidR="006855F8" w:rsidRPr="006855F8" w:rsidRDefault="006855F8" w:rsidP="006855F8">
      <w:pPr>
        <w:keepLines/>
        <w:widowControl w:val="0"/>
        <w:tabs>
          <w:tab w:val="left" w:pos="-5954"/>
        </w:tabs>
        <w:autoSpaceDE w:val="0"/>
        <w:autoSpaceDN w:val="0"/>
        <w:adjustRightInd w:val="0"/>
        <w:spacing w:after="0" w:line="360" w:lineRule="auto"/>
        <w:ind w:left="851"/>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d)warunki atmosferyczne uniemożliwiające wykonywanie lub prawidłowe  wykonywanie robót, zgodnie z konieczną do przestrzegania technologią lub sposobem ich wykonywania;</w:t>
      </w:r>
    </w:p>
    <w:p w:rsidR="006855F8" w:rsidRPr="006855F8" w:rsidRDefault="006855F8" w:rsidP="006855F8">
      <w:pPr>
        <w:keepLines/>
        <w:widowControl w:val="0"/>
        <w:tabs>
          <w:tab w:val="left" w:pos="-5954"/>
        </w:tabs>
        <w:autoSpaceDE w:val="0"/>
        <w:autoSpaceDN w:val="0"/>
        <w:adjustRightInd w:val="0"/>
        <w:spacing w:after="0" w:line="360" w:lineRule="auto"/>
        <w:ind w:left="851"/>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e) konieczność wykonania badań archeologicznych </w:t>
      </w:r>
    </w:p>
    <w:p w:rsidR="006855F8" w:rsidRPr="006855F8" w:rsidRDefault="006855F8" w:rsidP="006855F8">
      <w:pPr>
        <w:keepLines/>
        <w:widowControl w:val="0"/>
        <w:tabs>
          <w:tab w:val="left" w:pos="0"/>
          <w:tab w:val="left" w:pos="709"/>
          <w:tab w:val="left" w:pos="993"/>
        </w:tabs>
        <w:autoSpaceDE w:val="0"/>
        <w:autoSpaceDN w:val="0"/>
        <w:adjustRightInd w:val="0"/>
        <w:spacing w:after="0" w:line="360" w:lineRule="auto"/>
        <w:ind w:left="284"/>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      7) wystąpienia siły wyższej.</w:t>
      </w:r>
    </w:p>
    <w:p w:rsidR="007829F3" w:rsidRDefault="00262559" w:rsidP="00262559">
      <w:pPr>
        <w:keepLines/>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5. </w:t>
      </w:r>
      <w:r w:rsidR="006855F8" w:rsidRPr="006855F8">
        <w:rPr>
          <w:rFonts w:ascii="Times New Roman" w:eastAsia="Arial Unicode MS" w:hAnsi="Times New Roman" w:cs="Times New Roman"/>
          <w:sz w:val="24"/>
          <w:szCs w:val="24"/>
          <w:lang w:eastAsia="pl-PL"/>
        </w:rPr>
        <w:t>Zakres zmian postanowień umowy, wywołanych przyczynami, o których mowa w ust. 3, powinien być odpowiedni do wywołującej je przyczyny, pod względem rzeczowym, czasowym i finansowym.</w:t>
      </w:r>
    </w:p>
    <w:p w:rsidR="00215F31" w:rsidRDefault="00215F31" w:rsidP="00215F31">
      <w:pPr>
        <w:keepLines/>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15F31" w:rsidRDefault="00215F31" w:rsidP="00215F31">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 19</w:t>
      </w:r>
    </w:p>
    <w:p w:rsidR="00215F31" w:rsidRPr="0048670F" w:rsidRDefault="00215F31" w:rsidP="00215F31">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48670F">
        <w:rPr>
          <w:rFonts w:ascii="Times New Roman" w:eastAsia="Arial Unicode MS" w:hAnsi="Times New Roman" w:cs="Times New Roman"/>
          <w:b/>
          <w:sz w:val="24"/>
          <w:szCs w:val="24"/>
          <w:lang w:eastAsia="pl-PL"/>
        </w:rPr>
        <w:t>KLAUZULA INFORMACYJNA Z ART. 13 RODO DO ZASTOSOWANIA PRZEZ ZAMAWIAJĄCYCH W CELU ZWIĄZANYM Z POSTĘPOWANIEM O UDZIELENIE ZAMÓWIENIA PUBLICZNEGO</w:t>
      </w:r>
    </w:p>
    <w:p w:rsidR="00215F31" w:rsidRPr="006855F8" w:rsidRDefault="00215F31" w:rsidP="00215F31">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215F31" w:rsidRPr="00EE6CAD" w:rsidRDefault="00215F31" w:rsidP="00215F31">
      <w:pPr>
        <w:spacing w:after="150" w:line="360" w:lineRule="auto"/>
        <w:ind w:firstLine="567"/>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1. </w:t>
      </w:r>
      <w:r w:rsidRPr="00EE6CAD">
        <w:rPr>
          <w:rFonts w:ascii="Times New Roman" w:eastAsia="Times New Roman" w:hAnsi="Times New Roman" w:cs="Times New Roman"/>
          <w:sz w:val="24"/>
          <w:lang w:eastAsia="pl-PL"/>
        </w:rPr>
        <w:t xml:space="preserve">Zgodnie z art. 13 ust. 1 i 2 </w:t>
      </w:r>
      <w:r w:rsidRPr="00EE6CAD">
        <w:rPr>
          <w:rFonts w:ascii="Times New Roman" w:eastAsia="Calibri" w:hAnsi="Times New Roman" w:cs="Times New Roman"/>
          <w:sz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E6CAD">
        <w:rPr>
          <w:rFonts w:ascii="Times New Roman" w:eastAsia="Times New Roman" w:hAnsi="Times New Roman" w:cs="Times New Roman"/>
          <w:sz w:val="24"/>
          <w:lang w:eastAsia="pl-PL"/>
        </w:rPr>
        <w:t xml:space="preserve">dalej „RODO”, informuję, że: </w:t>
      </w:r>
    </w:p>
    <w:p w:rsidR="00215F31" w:rsidRPr="00EE6CAD" w:rsidRDefault="00215F31" w:rsidP="00966393">
      <w:pPr>
        <w:widowControl w:val="0"/>
        <w:numPr>
          <w:ilvl w:val="0"/>
          <w:numId w:val="39"/>
        </w:numPr>
        <w:autoSpaceDE w:val="0"/>
        <w:autoSpaceDN w:val="0"/>
        <w:adjustRightInd w:val="0"/>
        <w:spacing w:after="150" w:line="360" w:lineRule="auto"/>
        <w:ind w:left="426" w:hanging="426"/>
        <w:contextualSpacing/>
        <w:jc w:val="both"/>
        <w:rPr>
          <w:rFonts w:ascii="Times New Roman" w:eastAsia="Times New Roman" w:hAnsi="Times New Roman" w:cs="Times New Roman"/>
          <w:color w:val="00B0F0"/>
          <w:sz w:val="24"/>
          <w:lang w:eastAsia="pl-PL"/>
        </w:rPr>
      </w:pPr>
      <w:r w:rsidRPr="00EE6CAD">
        <w:rPr>
          <w:rFonts w:ascii="Times New Roman" w:eastAsia="Times New Roman" w:hAnsi="Times New Roman" w:cs="Times New Roman"/>
          <w:sz w:val="24"/>
          <w:lang w:eastAsia="pl-PL"/>
        </w:rPr>
        <w:t>administratorem Pani/Pana danych osobowych jest Gmina Repki reprezentowana przez Wójta Gminy Repki ul. Parkowa 7; 08-307 Repki</w:t>
      </w:r>
    </w:p>
    <w:p w:rsidR="00215F31" w:rsidRPr="00206381" w:rsidRDefault="00215F31" w:rsidP="00966393">
      <w:pPr>
        <w:widowControl w:val="0"/>
        <w:numPr>
          <w:ilvl w:val="0"/>
          <w:numId w:val="39"/>
        </w:numPr>
        <w:autoSpaceDE w:val="0"/>
        <w:autoSpaceDN w:val="0"/>
        <w:adjustRightInd w:val="0"/>
        <w:spacing w:after="150" w:line="360" w:lineRule="auto"/>
        <w:ind w:left="426" w:hanging="426"/>
        <w:contextualSpacing/>
        <w:jc w:val="both"/>
        <w:rPr>
          <w:rFonts w:ascii="Times New Roman" w:eastAsia="Times New Roman" w:hAnsi="Times New Roman" w:cs="Times New Roman"/>
          <w:sz w:val="24"/>
          <w:lang w:eastAsia="pl-PL"/>
        </w:rPr>
      </w:pPr>
      <w:r w:rsidRPr="00EE6CAD">
        <w:rPr>
          <w:rFonts w:ascii="Times New Roman" w:eastAsia="Times New Roman" w:hAnsi="Times New Roman" w:cs="Times New Roman"/>
          <w:sz w:val="24"/>
          <w:lang w:eastAsia="pl-PL"/>
        </w:rPr>
        <w:t xml:space="preserve">inspektorem ochrony danych osobowych w </w:t>
      </w:r>
      <w:r w:rsidRPr="00EE6CAD">
        <w:rPr>
          <w:rFonts w:ascii="Times New Roman" w:eastAsia="Times New Roman" w:hAnsi="Times New Roman" w:cs="Times New Roman"/>
          <w:b/>
          <w:sz w:val="24"/>
          <w:lang w:eastAsia="pl-PL"/>
        </w:rPr>
        <w:t>Gminie Repki</w:t>
      </w:r>
      <w:r w:rsidRPr="00EE6CAD">
        <w:rPr>
          <w:rFonts w:ascii="Times New Roman" w:eastAsia="Times New Roman" w:hAnsi="Times New Roman" w:cs="Times New Roman"/>
          <w:sz w:val="24"/>
          <w:lang w:eastAsia="pl-PL"/>
        </w:rPr>
        <w:t xml:space="preserve"> jest Pan</w:t>
      </w:r>
      <w:r>
        <w:rPr>
          <w:rFonts w:ascii="Times New Roman" w:eastAsia="Times New Roman" w:hAnsi="Times New Roman" w:cs="Times New Roman"/>
          <w:sz w:val="24"/>
          <w:lang w:eastAsia="pl-PL"/>
        </w:rPr>
        <w:t xml:space="preserve">i Paulina </w:t>
      </w:r>
      <w:proofErr w:type="spellStart"/>
      <w:r>
        <w:rPr>
          <w:rFonts w:ascii="Times New Roman" w:eastAsia="Times New Roman" w:hAnsi="Times New Roman" w:cs="Times New Roman"/>
          <w:sz w:val="24"/>
          <w:lang w:eastAsia="pl-PL"/>
        </w:rPr>
        <w:t>Skrouba</w:t>
      </w:r>
      <w:proofErr w:type="spellEnd"/>
      <w:r w:rsidR="004B29C8">
        <w:rPr>
          <w:rFonts w:ascii="Times New Roman" w:eastAsia="Times New Roman" w:hAnsi="Times New Roman" w:cs="Times New Roman"/>
          <w:sz w:val="24"/>
          <w:lang w:eastAsia="pl-PL"/>
        </w:rPr>
        <w:t xml:space="preserve"> </w:t>
      </w:r>
      <w:r w:rsidRPr="00206381">
        <w:rPr>
          <w:rFonts w:ascii="Times New Roman" w:eastAsia="Times New Roman" w:hAnsi="Times New Roman" w:cs="Times New Roman"/>
          <w:sz w:val="24"/>
          <w:lang w:eastAsia="pl-PL"/>
        </w:rPr>
        <w:lastRenderedPageBreak/>
        <w:t>inspektor.rodo@naticom.pl</w:t>
      </w:r>
    </w:p>
    <w:p w:rsidR="00215F31" w:rsidRPr="00EE6CAD" w:rsidRDefault="00215F31" w:rsidP="00215F31">
      <w:pPr>
        <w:widowControl w:val="0"/>
        <w:autoSpaceDE w:val="0"/>
        <w:autoSpaceDN w:val="0"/>
        <w:adjustRightInd w:val="0"/>
        <w:spacing w:after="150" w:line="360" w:lineRule="auto"/>
        <w:ind w:left="426"/>
        <w:contextualSpacing/>
        <w:jc w:val="both"/>
        <w:rPr>
          <w:rFonts w:ascii="Times New Roman" w:eastAsia="Times New Roman" w:hAnsi="Times New Roman" w:cs="Times New Roman"/>
          <w:color w:val="00B0F0"/>
          <w:sz w:val="24"/>
          <w:lang w:eastAsia="pl-PL"/>
        </w:rPr>
      </w:pPr>
    </w:p>
    <w:p w:rsidR="00215F31" w:rsidRPr="00EE6CAD" w:rsidRDefault="00215F31" w:rsidP="00966393">
      <w:pPr>
        <w:widowControl w:val="0"/>
        <w:numPr>
          <w:ilvl w:val="0"/>
          <w:numId w:val="39"/>
        </w:numPr>
        <w:autoSpaceDE w:val="0"/>
        <w:autoSpaceDN w:val="0"/>
        <w:adjustRightInd w:val="0"/>
        <w:spacing w:after="150" w:line="360" w:lineRule="auto"/>
        <w:ind w:left="426" w:hanging="426"/>
        <w:contextualSpacing/>
        <w:jc w:val="both"/>
        <w:rPr>
          <w:rFonts w:ascii="Times New Roman" w:eastAsia="Calibri" w:hAnsi="Times New Roman" w:cs="Times New Roman"/>
          <w:sz w:val="24"/>
        </w:rPr>
      </w:pPr>
      <w:r w:rsidRPr="00EE6CAD">
        <w:rPr>
          <w:rFonts w:ascii="Times New Roman" w:eastAsia="Times New Roman" w:hAnsi="Times New Roman" w:cs="Times New Roman"/>
          <w:sz w:val="24"/>
          <w:lang w:eastAsia="pl-PL"/>
        </w:rPr>
        <w:t>Pani/Pana dane osobowe przetwarzane będą na podstawie art. 6 ust. 1 lit. c</w:t>
      </w:r>
      <w:r w:rsidRPr="00EE6CAD">
        <w:rPr>
          <w:rFonts w:ascii="Times New Roman" w:eastAsia="Times New Roman" w:hAnsi="Times New Roman" w:cs="Times New Roman"/>
          <w:i/>
          <w:sz w:val="24"/>
          <w:lang w:eastAsia="pl-PL"/>
        </w:rPr>
        <w:t xml:space="preserve"> </w:t>
      </w:r>
      <w:r w:rsidRPr="00EE6CAD">
        <w:rPr>
          <w:rFonts w:ascii="Times New Roman" w:eastAsia="Times New Roman" w:hAnsi="Times New Roman" w:cs="Times New Roman"/>
          <w:sz w:val="24"/>
          <w:lang w:eastAsia="pl-PL"/>
        </w:rPr>
        <w:t xml:space="preserve">RODO w celu </w:t>
      </w:r>
      <w:r w:rsidRPr="00EE6CAD">
        <w:rPr>
          <w:rFonts w:ascii="Times New Roman" w:eastAsia="Calibri" w:hAnsi="Times New Roman" w:cs="Times New Roman"/>
          <w:sz w:val="24"/>
        </w:rPr>
        <w:t>związanym z postępowaniem o udzielenie zamówienia publicznego</w:t>
      </w:r>
      <w:r>
        <w:rPr>
          <w:rFonts w:ascii="Times New Roman" w:eastAsia="Calibri" w:hAnsi="Times New Roman" w:cs="Times New Roman"/>
          <w:sz w:val="24"/>
        </w:rPr>
        <w:t xml:space="preserve"> </w:t>
      </w:r>
      <w:r w:rsidRPr="00215F31">
        <w:rPr>
          <w:rFonts w:ascii="Times New Roman" w:eastAsia="Calibri" w:hAnsi="Times New Roman" w:cs="Times New Roman"/>
          <w:b/>
          <w:bCs/>
          <w:sz w:val="24"/>
        </w:rPr>
        <w:t>„Zagospodarowanie przestrzeni publicznej we wsi Włodki”</w:t>
      </w:r>
      <w:r w:rsidRPr="00EE6CAD">
        <w:rPr>
          <w:rFonts w:ascii="Times New Roman" w:eastAsia="Calibri" w:hAnsi="Times New Roman" w:cs="Times New Roman"/>
          <w:sz w:val="24"/>
        </w:rPr>
        <w:t xml:space="preserve"> </w:t>
      </w:r>
      <w:r w:rsidR="004B29C8">
        <w:rPr>
          <w:rFonts w:ascii="Times New Roman" w:eastAsia="Calibri" w:hAnsi="Times New Roman" w:cs="Times New Roman"/>
          <w:b/>
          <w:sz w:val="24"/>
        </w:rPr>
        <w:t>In.G.Km.271.30.2020</w:t>
      </w:r>
      <w:r w:rsidRPr="00EE6CAD">
        <w:rPr>
          <w:rFonts w:ascii="Times New Roman" w:eastAsia="Calibri" w:hAnsi="Times New Roman" w:cs="Times New Roman"/>
          <w:b/>
          <w:sz w:val="24"/>
        </w:rPr>
        <w:t xml:space="preserve"> </w:t>
      </w:r>
      <w:r w:rsidRPr="00EE6CAD">
        <w:rPr>
          <w:rFonts w:ascii="Times New Roman" w:eastAsia="Calibri" w:hAnsi="Times New Roman" w:cs="Times New Roman"/>
          <w:sz w:val="24"/>
        </w:rPr>
        <w:t>prowadzonym w trybie przetargu nieograniczonego</w:t>
      </w:r>
    </w:p>
    <w:p w:rsidR="00215F31" w:rsidRPr="00EE6CAD" w:rsidRDefault="00215F31" w:rsidP="00966393">
      <w:pPr>
        <w:widowControl w:val="0"/>
        <w:numPr>
          <w:ilvl w:val="0"/>
          <w:numId w:val="39"/>
        </w:numPr>
        <w:autoSpaceDE w:val="0"/>
        <w:autoSpaceDN w:val="0"/>
        <w:adjustRightInd w:val="0"/>
        <w:spacing w:after="150" w:line="360" w:lineRule="auto"/>
        <w:ind w:left="426" w:hanging="426"/>
        <w:contextualSpacing/>
        <w:jc w:val="both"/>
        <w:rPr>
          <w:rFonts w:ascii="Times New Roman" w:eastAsia="Times New Roman" w:hAnsi="Times New Roman" w:cs="Times New Roman"/>
          <w:color w:val="00B0F0"/>
          <w:sz w:val="24"/>
          <w:lang w:eastAsia="pl-PL"/>
        </w:rPr>
      </w:pPr>
      <w:r w:rsidRPr="00EE6CAD">
        <w:rPr>
          <w:rFonts w:ascii="Times New Roman" w:eastAsia="Times New Roman" w:hAnsi="Times New Roman" w:cs="Times New Roman"/>
          <w:sz w:val="24"/>
          <w:lang w:eastAsia="pl-PL"/>
        </w:rPr>
        <w:t>odbiorcami Pani/Pana danych osobowych będą osoby lub podmioty, którym udostępniona zostanie dokumentacja postępowania w oparciu o art. 8 oraz art. 96 ust. 3 ustawy z dnia 29 stycznia 2004 r. – Prawo zam</w:t>
      </w:r>
      <w:r>
        <w:rPr>
          <w:rFonts w:ascii="Times New Roman" w:eastAsia="Times New Roman" w:hAnsi="Times New Roman" w:cs="Times New Roman"/>
          <w:sz w:val="24"/>
          <w:lang w:eastAsia="pl-PL"/>
        </w:rPr>
        <w:t>ówień publicznych (Dz. U. z 2018</w:t>
      </w:r>
      <w:r w:rsidRPr="00EE6CAD">
        <w:rPr>
          <w:rFonts w:ascii="Times New Roman" w:eastAsia="Times New Roman" w:hAnsi="Times New Roman" w:cs="Times New Roman"/>
          <w:sz w:val="24"/>
          <w:lang w:eastAsia="pl-PL"/>
        </w:rPr>
        <w:t xml:space="preserve"> r. poz. </w:t>
      </w:r>
      <w:r>
        <w:rPr>
          <w:rFonts w:ascii="Times New Roman" w:eastAsia="Times New Roman" w:hAnsi="Times New Roman" w:cs="Times New Roman"/>
          <w:sz w:val="24"/>
          <w:lang w:eastAsia="pl-PL"/>
        </w:rPr>
        <w:t>1986</w:t>
      </w:r>
      <w:r w:rsidRPr="00EE6CAD">
        <w:rPr>
          <w:rFonts w:ascii="Times New Roman" w:eastAsia="Times New Roman" w:hAnsi="Times New Roman" w:cs="Times New Roman"/>
          <w:sz w:val="24"/>
          <w:lang w:eastAsia="pl-PL"/>
        </w:rPr>
        <w:t xml:space="preserve">), dalej „ustawa </w:t>
      </w:r>
      <w:proofErr w:type="spellStart"/>
      <w:r w:rsidRPr="00EE6CAD">
        <w:rPr>
          <w:rFonts w:ascii="Times New Roman" w:eastAsia="Times New Roman" w:hAnsi="Times New Roman" w:cs="Times New Roman"/>
          <w:sz w:val="24"/>
          <w:lang w:eastAsia="pl-PL"/>
        </w:rPr>
        <w:t>Pzp</w:t>
      </w:r>
      <w:proofErr w:type="spellEnd"/>
      <w:r w:rsidRPr="00EE6CAD">
        <w:rPr>
          <w:rFonts w:ascii="Times New Roman" w:eastAsia="Times New Roman" w:hAnsi="Times New Roman" w:cs="Times New Roman"/>
          <w:sz w:val="24"/>
          <w:lang w:eastAsia="pl-PL"/>
        </w:rPr>
        <w:t xml:space="preserve">”;  </w:t>
      </w:r>
    </w:p>
    <w:p w:rsidR="00215F31" w:rsidRPr="00EE6CAD" w:rsidRDefault="00215F31" w:rsidP="00966393">
      <w:pPr>
        <w:widowControl w:val="0"/>
        <w:numPr>
          <w:ilvl w:val="0"/>
          <w:numId w:val="39"/>
        </w:numPr>
        <w:autoSpaceDE w:val="0"/>
        <w:autoSpaceDN w:val="0"/>
        <w:adjustRightInd w:val="0"/>
        <w:spacing w:after="150" w:line="360" w:lineRule="auto"/>
        <w:ind w:left="426" w:hanging="426"/>
        <w:contextualSpacing/>
        <w:jc w:val="both"/>
        <w:rPr>
          <w:rFonts w:ascii="Times New Roman" w:eastAsia="Times New Roman" w:hAnsi="Times New Roman" w:cs="Times New Roman"/>
          <w:color w:val="00B0F0"/>
          <w:sz w:val="24"/>
          <w:lang w:eastAsia="pl-PL"/>
        </w:rPr>
      </w:pPr>
      <w:r w:rsidRPr="00EE6CAD">
        <w:rPr>
          <w:rFonts w:ascii="Times New Roman" w:eastAsia="Times New Roman" w:hAnsi="Times New Roman" w:cs="Times New Roman"/>
          <w:sz w:val="24"/>
          <w:lang w:eastAsia="pl-PL"/>
        </w:rPr>
        <w:t xml:space="preserve">Pani/Pana dane osobowe będą przechowywane, zgodnie z art. 97 ust. 1 ustawy </w:t>
      </w:r>
      <w:proofErr w:type="spellStart"/>
      <w:r w:rsidRPr="00EE6CAD">
        <w:rPr>
          <w:rFonts w:ascii="Times New Roman" w:eastAsia="Times New Roman" w:hAnsi="Times New Roman" w:cs="Times New Roman"/>
          <w:sz w:val="24"/>
          <w:lang w:eastAsia="pl-PL"/>
        </w:rPr>
        <w:t>Pzp</w:t>
      </w:r>
      <w:proofErr w:type="spellEnd"/>
      <w:r w:rsidRPr="00EE6CAD">
        <w:rPr>
          <w:rFonts w:ascii="Times New Roman" w:eastAsia="Times New Roman" w:hAnsi="Times New Roman" w:cs="Times New Roman"/>
          <w:sz w:val="24"/>
          <w:lang w:eastAsia="pl-PL"/>
        </w:rPr>
        <w:t>, przez okres 4 lat od dnia zakończenia postępowania o udzielenie zamówienia, a jeżeli czas trwania umowy przekracza 4 lata, okres przechowywania obejmuje cały czas trwania umowy;</w:t>
      </w:r>
    </w:p>
    <w:p w:rsidR="00215F31" w:rsidRPr="00EE6CAD" w:rsidRDefault="00215F31" w:rsidP="00966393">
      <w:pPr>
        <w:widowControl w:val="0"/>
        <w:numPr>
          <w:ilvl w:val="0"/>
          <w:numId w:val="39"/>
        </w:numPr>
        <w:autoSpaceDE w:val="0"/>
        <w:autoSpaceDN w:val="0"/>
        <w:adjustRightInd w:val="0"/>
        <w:spacing w:after="150" w:line="360" w:lineRule="auto"/>
        <w:ind w:left="426" w:hanging="426"/>
        <w:contextualSpacing/>
        <w:jc w:val="both"/>
        <w:rPr>
          <w:rFonts w:ascii="Times New Roman" w:eastAsia="Times New Roman" w:hAnsi="Times New Roman" w:cs="Times New Roman"/>
          <w:b/>
          <w:i/>
          <w:sz w:val="24"/>
          <w:lang w:eastAsia="pl-PL"/>
        </w:rPr>
      </w:pPr>
      <w:r w:rsidRPr="00EE6CAD">
        <w:rPr>
          <w:rFonts w:ascii="Times New Roman" w:eastAsia="Times New Roman" w:hAnsi="Times New Roman" w:cs="Times New Roman"/>
          <w:sz w:val="24"/>
          <w:lang w:eastAsia="pl-PL"/>
        </w:rPr>
        <w:t xml:space="preserve">obowiązek podania przez Panią/Pana danych osobowych bezpośrednio Pani/Pana dotyczących jest wymogiem ustawowym określonym w przepisach ustawy </w:t>
      </w:r>
      <w:proofErr w:type="spellStart"/>
      <w:r w:rsidRPr="00EE6CAD">
        <w:rPr>
          <w:rFonts w:ascii="Times New Roman" w:eastAsia="Times New Roman" w:hAnsi="Times New Roman" w:cs="Times New Roman"/>
          <w:sz w:val="24"/>
          <w:lang w:eastAsia="pl-PL"/>
        </w:rPr>
        <w:t>Pzp</w:t>
      </w:r>
      <w:proofErr w:type="spellEnd"/>
      <w:r w:rsidRPr="00EE6CAD">
        <w:rPr>
          <w:rFonts w:ascii="Times New Roman" w:eastAsia="Times New Roman" w:hAnsi="Times New Roman" w:cs="Times New Roman"/>
          <w:sz w:val="24"/>
          <w:lang w:eastAsia="pl-PL"/>
        </w:rPr>
        <w:t xml:space="preserve">, związanym z udziałem w postępowaniu o udzielenie zamówienia publicznego; konsekwencje niepodania określonych danych wynikają z ustawy </w:t>
      </w:r>
      <w:proofErr w:type="spellStart"/>
      <w:r w:rsidRPr="00EE6CAD">
        <w:rPr>
          <w:rFonts w:ascii="Times New Roman" w:eastAsia="Times New Roman" w:hAnsi="Times New Roman" w:cs="Times New Roman"/>
          <w:sz w:val="24"/>
          <w:lang w:eastAsia="pl-PL"/>
        </w:rPr>
        <w:t>Pzp</w:t>
      </w:r>
      <w:proofErr w:type="spellEnd"/>
      <w:r w:rsidRPr="00EE6CAD">
        <w:rPr>
          <w:rFonts w:ascii="Times New Roman" w:eastAsia="Times New Roman" w:hAnsi="Times New Roman" w:cs="Times New Roman"/>
          <w:sz w:val="24"/>
          <w:lang w:eastAsia="pl-PL"/>
        </w:rPr>
        <w:t xml:space="preserve">;  </w:t>
      </w:r>
    </w:p>
    <w:p w:rsidR="00215F31" w:rsidRPr="00EE6CAD" w:rsidRDefault="00215F31" w:rsidP="00966393">
      <w:pPr>
        <w:widowControl w:val="0"/>
        <w:numPr>
          <w:ilvl w:val="0"/>
          <w:numId w:val="39"/>
        </w:numPr>
        <w:autoSpaceDE w:val="0"/>
        <w:autoSpaceDN w:val="0"/>
        <w:adjustRightInd w:val="0"/>
        <w:spacing w:after="150" w:line="360" w:lineRule="auto"/>
        <w:ind w:left="426" w:hanging="426"/>
        <w:contextualSpacing/>
        <w:jc w:val="both"/>
        <w:rPr>
          <w:rFonts w:ascii="Times New Roman" w:eastAsia="Calibri" w:hAnsi="Times New Roman" w:cs="Times New Roman"/>
          <w:sz w:val="24"/>
        </w:rPr>
      </w:pPr>
      <w:r w:rsidRPr="00EE6CAD">
        <w:rPr>
          <w:rFonts w:ascii="Times New Roman" w:eastAsia="Times New Roman" w:hAnsi="Times New Roman" w:cs="Times New Roman"/>
          <w:sz w:val="24"/>
          <w:lang w:eastAsia="pl-PL"/>
        </w:rPr>
        <w:t>w odniesieniu do Pani/Pana danych osobowych decyzje nie będą podejmowane w sposób zautomatyzowany, stosowanie do art. 22 RODO;</w:t>
      </w:r>
    </w:p>
    <w:p w:rsidR="00215F31" w:rsidRPr="00EE6CAD" w:rsidRDefault="00215F31" w:rsidP="00966393">
      <w:pPr>
        <w:widowControl w:val="0"/>
        <w:numPr>
          <w:ilvl w:val="0"/>
          <w:numId w:val="39"/>
        </w:numPr>
        <w:autoSpaceDE w:val="0"/>
        <w:autoSpaceDN w:val="0"/>
        <w:adjustRightInd w:val="0"/>
        <w:spacing w:after="150" w:line="360" w:lineRule="auto"/>
        <w:ind w:left="426" w:hanging="426"/>
        <w:contextualSpacing/>
        <w:jc w:val="both"/>
        <w:rPr>
          <w:rFonts w:ascii="Times New Roman" w:eastAsia="Times New Roman" w:hAnsi="Times New Roman" w:cs="Times New Roman"/>
          <w:color w:val="00B0F0"/>
          <w:sz w:val="24"/>
          <w:lang w:eastAsia="pl-PL"/>
        </w:rPr>
      </w:pPr>
      <w:r w:rsidRPr="00EE6CAD">
        <w:rPr>
          <w:rFonts w:ascii="Times New Roman" w:eastAsia="Times New Roman" w:hAnsi="Times New Roman" w:cs="Times New Roman"/>
          <w:sz w:val="24"/>
          <w:lang w:eastAsia="pl-PL"/>
        </w:rPr>
        <w:t>posiada Pani/Pan:</w:t>
      </w:r>
    </w:p>
    <w:p w:rsidR="00215F31" w:rsidRPr="00EE6CAD" w:rsidRDefault="00215F31" w:rsidP="00966393">
      <w:pPr>
        <w:widowControl w:val="0"/>
        <w:numPr>
          <w:ilvl w:val="0"/>
          <w:numId w:val="40"/>
        </w:numPr>
        <w:autoSpaceDE w:val="0"/>
        <w:autoSpaceDN w:val="0"/>
        <w:adjustRightInd w:val="0"/>
        <w:spacing w:after="150" w:line="360" w:lineRule="auto"/>
        <w:ind w:left="709" w:hanging="283"/>
        <w:contextualSpacing/>
        <w:jc w:val="both"/>
        <w:rPr>
          <w:rFonts w:ascii="Times New Roman" w:eastAsia="Times New Roman" w:hAnsi="Times New Roman" w:cs="Times New Roman"/>
          <w:color w:val="00B0F0"/>
          <w:sz w:val="24"/>
          <w:lang w:eastAsia="pl-PL"/>
        </w:rPr>
      </w:pPr>
      <w:r w:rsidRPr="00EE6CAD">
        <w:rPr>
          <w:rFonts w:ascii="Times New Roman" w:eastAsia="Times New Roman" w:hAnsi="Times New Roman" w:cs="Times New Roman"/>
          <w:sz w:val="24"/>
          <w:lang w:eastAsia="pl-PL"/>
        </w:rPr>
        <w:t>na podstawie art. 15 RODO prawo dostępu do danych osobowych Pani/Pana dotyczących;</w:t>
      </w:r>
    </w:p>
    <w:p w:rsidR="00215F31" w:rsidRPr="00EE6CAD" w:rsidRDefault="00215F31" w:rsidP="00966393">
      <w:pPr>
        <w:widowControl w:val="0"/>
        <w:numPr>
          <w:ilvl w:val="0"/>
          <w:numId w:val="40"/>
        </w:numPr>
        <w:autoSpaceDE w:val="0"/>
        <w:autoSpaceDN w:val="0"/>
        <w:adjustRightInd w:val="0"/>
        <w:spacing w:after="150" w:line="360" w:lineRule="auto"/>
        <w:ind w:left="709" w:hanging="283"/>
        <w:contextualSpacing/>
        <w:jc w:val="both"/>
        <w:rPr>
          <w:rFonts w:ascii="Times New Roman" w:eastAsia="Times New Roman" w:hAnsi="Times New Roman" w:cs="Times New Roman"/>
          <w:sz w:val="24"/>
          <w:lang w:eastAsia="pl-PL"/>
        </w:rPr>
      </w:pPr>
      <w:r w:rsidRPr="00EE6CAD">
        <w:rPr>
          <w:rFonts w:ascii="Times New Roman" w:eastAsia="Times New Roman" w:hAnsi="Times New Roman" w:cs="Times New Roman"/>
          <w:sz w:val="24"/>
          <w:lang w:eastAsia="pl-PL"/>
        </w:rPr>
        <w:t>na podstawie art. 16 RODO prawo do sprostowania Pani/Pana danych osobowych ;</w:t>
      </w:r>
    </w:p>
    <w:p w:rsidR="00215F31" w:rsidRPr="00EE6CAD" w:rsidRDefault="00215F31" w:rsidP="00966393">
      <w:pPr>
        <w:widowControl w:val="0"/>
        <w:numPr>
          <w:ilvl w:val="0"/>
          <w:numId w:val="40"/>
        </w:numPr>
        <w:autoSpaceDE w:val="0"/>
        <w:autoSpaceDN w:val="0"/>
        <w:adjustRightInd w:val="0"/>
        <w:spacing w:after="150" w:line="360" w:lineRule="auto"/>
        <w:ind w:left="709" w:hanging="283"/>
        <w:contextualSpacing/>
        <w:jc w:val="both"/>
        <w:rPr>
          <w:rFonts w:ascii="Times New Roman" w:eastAsia="Times New Roman" w:hAnsi="Times New Roman" w:cs="Times New Roman"/>
          <w:sz w:val="24"/>
          <w:lang w:eastAsia="pl-PL"/>
        </w:rPr>
      </w:pPr>
      <w:r w:rsidRPr="00EE6CAD">
        <w:rPr>
          <w:rFonts w:ascii="Times New Roman" w:eastAsia="Times New Roman" w:hAnsi="Times New Roman" w:cs="Times New Roman"/>
          <w:sz w:val="24"/>
          <w:lang w:eastAsia="pl-PL"/>
        </w:rPr>
        <w:t xml:space="preserve">na podstawie art. 18 RODO prawo żądania od administratora ograniczenia przetwarzania danych osobowych z zastrzeżeniem przypadków, o których mowa w art. 18 ust. 2 RODO;  </w:t>
      </w:r>
    </w:p>
    <w:p w:rsidR="00215F31" w:rsidRPr="00EE6CAD" w:rsidRDefault="00215F31" w:rsidP="00966393">
      <w:pPr>
        <w:widowControl w:val="0"/>
        <w:numPr>
          <w:ilvl w:val="0"/>
          <w:numId w:val="40"/>
        </w:numPr>
        <w:autoSpaceDE w:val="0"/>
        <w:autoSpaceDN w:val="0"/>
        <w:adjustRightInd w:val="0"/>
        <w:spacing w:after="150" w:line="360" w:lineRule="auto"/>
        <w:ind w:left="709" w:hanging="283"/>
        <w:contextualSpacing/>
        <w:jc w:val="both"/>
        <w:rPr>
          <w:rFonts w:ascii="Times New Roman" w:eastAsia="Times New Roman" w:hAnsi="Times New Roman" w:cs="Times New Roman"/>
          <w:i/>
          <w:color w:val="00B0F0"/>
          <w:sz w:val="24"/>
          <w:lang w:eastAsia="pl-PL"/>
        </w:rPr>
      </w:pPr>
      <w:r w:rsidRPr="00EE6CAD">
        <w:rPr>
          <w:rFonts w:ascii="Times New Roman" w:eastAsia="Times New Roman" w:hAnsi="Times New Roman" w:cs="Times New Roman"/>
          <w:sz w:val="24"/>
          <w:lang w:eastAsia="pl-PL"/>
        </w:rPr>
        <w:t>prawo do wniesienia skargi do Prezesa Urzędu Ochrony Danych Osobowych, gdy uzna Pani/Pan, że przetwarzanie danych osobowych Pani/Pana dotyczących narusza przepisy RODO;</w:t>
      </w:r>
    </w:p>
    <w:p w:rsidR="00215F31" w:rsidRPr="00EE6CAD" w:rsidRDefault="00215F31" w:rsidP="00966393">
      <w:pPr>
        <w:widowControl w:val="0"/>
        <w:numPr>
          <w:ilvl w:val="0"/>
          <w:numId w:val="39"/>
        </w:numPr>
        <w:autoSpaceDE w:val="0"/>
        <w:autoSpaceDN w:val="0"/>
        <w:adjustRightInd w:val="0"/>
        <w:spacing w:after="150" w:line="360" w:lineRule="auto"/>
        <w:ind w:left="426" w:hanging="426"/>
        <w:contextualSpacing/>
        <w:jc w:val="both"/>
        <w:rPr>
          <w:rFonts w:ascii="Times New Roman" w:eastAsia="Times New Roman" w:hAnsi="Times New Roman" w:cs="Times New Roman"/>
          <w:i/>
          <w:color w:val="00B0F0"/>
          <w:sz w:val="24"/>
          <w:lang w:eastAsia="pl-PL"/>
        </w:rPr>
      </w:pPr>
      <w:r w:rsidRPr="00EE6CAD">
        <w:rPr>
          <w:rFonts w:ascii="Times New Roman" w:eastAsia="Times New Roman" w:hAnsi="Times New Roman" w:cs="Times New Roman"/>
          <w:sz w:val="24"/>
          <w:lang w:eastAsia="pl-PL"/>
        </w:rPr>
        <w:t>nie przysługuje Pani/Panu:</w:t>
      </w:r>
    </w:p>
    <w:p w:rsidR="00215F31" w:rsidRPr="00EE6CAD" w:rsidRDefault="00215F31" w:rsidP="00966393">
      <w:pPr>
        <w:widowControl w:val="0"/>
        <w:numPr>
          <w:ilvl w:val="0"/>
          <w:numId w:val="41"/>
        </w:numPr>
        <w:autoSpaceDE w:val="0"/>
        <w:autoSpaceDN w:val="0"/>
        <w:adjustRightInd w:val="0"/>
        <w:spacing w:after="150" w:line="360" w:lineRule="auto"/>
        <w:ind w:left="709" w:hanging="283"/>
        <w:contextualSpacing/>
        <w:jc w:val="both"/>
        <w:rPr>
          <w:rFonts w:ascii="Times New Roman" w:eastAsia="Times New Roman" w:hAnsi="Times New Roman" w:cs="Times New Roman"/>
          <w:i/>
          <w:color w:val="00B0F0"/>
          <w:sz w:val="24"/>
          <w:lang w:eastAsia="pl-PL"/>
        </w:rPr>
      </w:pPr>
      <w:r w:rsidRPr="00EE6CAD">
        <w:rPr>
          <w:rFonts w:ascii="Times New Roman" w:eastAsia="Times New Roman" w:hAnsi="Times New Roman" w:cs="Times New Roman"/>
          <w:sz w:val="24"/>
          <w:lang w:eastAsia="pl-PL"/>
        </w:rPr>
        <w:t>w związku z art. 17 ust. 3 lit. b, d lub e RODO prawo do usunięcia danych osobowych;</w:t>
      </w:r>
    </w:p>
    <w:p w:rsidR="00215F31" w:rsidRPr="00EE6CAD" w:rsidRDefault="00215F31" w:rsidP="00966393">
      <w:pPr>
        <w:widowControl w:val="0"/>
        <w:numPr>
          <w:ilvl w:val="0"/>
          <w:numId w:val="41"/>
        </w:numPr>
        <w:autoSpaceDE w:val="0"/>
        <w:autoSpaceDN w:val="0"/>
        <w:adjustRightInd w:val="0"/>
        <w:spacing w:after="150" w:line="360" w:lineRule="auto"/>
        <w:ind w:left="709" w:hanging="283"/>
        <w:contextualSpacing/>
        <w:jc w:val="both"/>
        <w:rPr>
          <w:rFonts w:ascii="Times New Roman" w:eastAsia="Times New Roman" w:hAnsi="Times New Roman" w:cs="Times New Roman"/>
          <w:b/>
          <w:i/>
          <w:sz w:val="24"/>
          <w:lang w:eastAsia="pl-PL"/>
        </w:rPr>
      </w:pPr>
      <w:r w:rsidRPr="00EE6CAD">
        <w:rPr>
          <w:rFonts w:ascii="Times New Roman" w:eastAsia="Times New Roman" w:hAnsi="Times New Roman" w:cs="Times New Roman"/>
          <w:sz w:val="24"/>
          <w:lang w:eastAsia="pl-PL"/>
        </w:rPr>
        <w:t>prawo do przenoszenia danych osobowych, o którym mowa w art. 20 RODO;</w:t>
      </w:r>
    </w:p>
    <w:p w:rsidR="00215F31" w:rsidRPr="00EE6CAD" w:rsidRDefault="00215F31" w:rsidP="00966393">
      <w:pPr>
        <w:widowControl w:val="0"/>
        <w:numPr>
          <w:ilvl w:val="0"/>
          <w:numId w:val="41"/>
        </w:numPr>
        <w:autoSpaceDE w:val="0"/>
        <w:autoSpaceDN w:val="0"/>
        <w:adjustRightInd w:val="0"/>
        <w:spacing w:after="150" w:line="360" w:lineRule="auto"/>
        <w:ind w:left="709" w:hanging="283"/>
        <w:contextualSpacing/>
        <w:jc w:val="both"/>
        <w:rPr>
          <w:rFonts w:ascii="Times New Roman" w:eastAsia="Times New Roman" w:hAnsi="Times New Roman" w:cs="Times New Roman"/>
          <w:b/>
          <w:i/>
          <w:sz w:val="24"/>
          <w:lang w:eastAsia="pl-PL"/>
        </w:rPr>
      </w:pPr>
      <w:r w:rsidRPr="00EE6CAD">
        <w:rPr>
          <w:rFonts w:ascii="Times New Roman" w:eastAsia="Times New Roman" w:hAnsi="Times New Roman" w:cs="Times New Roman"/>
          <w:b/>
          <w:sz w:val="24"/>
          <w:lang w:eastAsia="pl-PL"/>
        </w:rPr>
        <w:t>na podstawie art. 21 RODO prawo sprzeciwu, wobec przetwarzania danych osobowych, gdyż podstawą prawną przetwarzania Pani/Pana danych osobowych jest art. 6 ust. 1 lit. c RODO</w:t>
      </w:r>
      <w:r w:rsidRPr="00EE6CAD">
        <w:rPr>
          <w:rFonts w:ascii="Times New Roman" w:eastAsia="Times New Roman" w:hAnsi="Times New Roman" w:cs="Times New Roman"/>
          <w:sz w:val="24"/>
          <w:lang w:eastAsia="pl-PL"/>
        </w:rPr>
        <w:t>.</w:t>
      </w:r>
      <w:r w:rsidRPr="00EE6CAD">
        <w:rPr>
          <w:rFonts w:ascii="Times New Roman" w:eastAsia="Times New Roman" w:hAnsi="Times New Roman" w:cs="Times New Roman"/>
          <w:b/>
          <w:sz w:val="24"/>
          <w:lang w:eastAsia="pl-PL"/>
        </w:rPr>
        <w:t xml:space="preserve"> </w:t>
      </w:r>
    </w:p>
    <w:p w:rsidR="00215F31" w:rsidRDefault="00215F31" w:rsidP="00215F31">
      <w:pPr>
        <w:widowControl w:val="0"/>
        <w:autoSpaceDE w:val="0"/>
        <w:autoSpaceDN w:val="0"/>
        <w:adjustRightInd w:val="0"/>
        <w:spacing w:after="0" w:line="360" w:lineRule="auto"/>
        <w:rPr>
          <w:rFonts w:ascii="Times New Roman" w:eastAsia="Arial Unicode MS" w:hAnsi="Times New Roman" w:cs="Times New Roman"/>
          <w:b/>
          <w:sz w:val="24"/>
          <w:szCs w:val="24"/>
          <w:lang w:eastAsia="pl-PL"/>
        </w:rPr>
      </w:pPr>
    </w:p>
    <w:p w:rsidR="007829F3" w:rsidRPr="006855F8" w:rsidRDefault="007829F3" w:rsidP="00262559">
      <w:pPr>
        <w:keepLines/>
        <w:widowControl w:val="0"/>
        <w:suppressAutoHyphens/>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6855F8" w:rsidRPr="006855F8" w:rsidRDefault="006855F8" w:rsidP="006855F8">
      <w:pPr>
        <w:widowControl w:val="0"/>
        <w:autoSpaceDE w:val="0"/>
        <w:autoSpaceDN w:val="0"/>
        <w:adjustRightInd w:val="0"/>
        <w:spacing w:after="0" w:line="360" w:lineRule="auto"/>
        <w:rPr>
          <w:rFonts w:ascii="Times New Roman" w:eastAsia="Arial Unicode MS" w:hAnsi="Times New Roman" w:cs="Times New Roman"/>
          <w:b/>
          <w:sz w:val="24"/>
          <w:szCs w:val="24"/>
          <w:lang w:eastAsia="pl-PL"/>
        </w:rPr>
      </w:pPr>
    </w:p>
    <w:p w:rsidR="006855F8" w:rsidRPr="006855F8" w:rsidRDefault="00EE4FFA"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 19</w:t>
      </w:r>
    </w:p>
    <w:p w:rsidR="006855F8" w:rsidRPr="006855F8" w:rsidRDefault="006855F8" w:rsidP="003A60D5">
      <w:pPr>
        <w:widowControl w:val="0"/>
        <w:shd w:val="clear" w:color="auto" w:fill="D9D9D9" w:themeFill="background1" w:themeFillShade="D9"/>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6855F8">
        <w:rPr>
          <w:rFonts w:ascii="Times New Roman" w:eastAsia="Arial Unicode MS" w:hAnsi="Times New Roman" w:cs="Times New Roman"/>
          <w:b/>
          <w:sz w:val="24"/>
          <w:szCs w:val="24"/>
          <w:lang w:eastAsia="pl-PL"/>
        </w:rPr>
        <w:t>REGULACJE POZAUMOWNE</w:t>
      </w:r>
    </w:p>
    <w:p w:rsidR="006855F8" w:rsidRPr="006855F8" w:rsidRDefault="006855F8" w:rsidP="006855F8">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215F31" w:rsidRDefault="006855F8" w:rsidP="006855F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1.W sprawach nieuregulowanych niniejszą umową mają w szczególności zastosowanie przepisy prawa:</w:t>
      </w:r>
    </w:p>
    <w:p w:rsidR="00215F31" w:rsidRPr="00215F31" w:rsidRDefault="00215F31" w:rsidP="00215F31">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15F31">
        <w:rPr>
          <w:rFonts w:ascii="Times New Roman" w:eastAsia="Arial Unicode MS" w:hAnsi="Times New Roman" w:cs="Times New Roman"/>
          <w:sz w:val="24"/>
          <w:szCs w:val="24"/>
          <w:lang w:eastAsia="pl-PL"/>
        </w:rPr>
        <w:t>1) ustawa z dnia 29 stycznia 2004 r. Prawo zam</w:t>
      </w:r>
      <w:r w:rsidR="004B29C8">
        <w:rPr>
          <w:rFonts w:ascii="Times New Roman" w:eastAsia="Arial Unicode MS" w:hAnsi="Times New Roman" w:cs="Times New Roman"/>
          <w:sz w:val="24"/>
          <w:szCs w:val="24"/>
          <w:lang w:eastAsia="pl-PL"/>
        </w:rPr>
        <w:t>ówień publicznych (Dz. U. z 2019 r., poz. 1843</w:t>
      </w:r>
      <w:r w:rsidRPr="00215F31">
        <w:rPr>
          <w:rFonts w:ascii="Times New Roman" w:eastAsia="Arial Unicode MS" w:hAnsi="Times New Roman" w:cs="Times New Roman"/>
          <w:sz w:val="24"/>
          <w:szCs w:val="24"/>
          <w:lang w:eastAsia="pl-PL"/>
        </w:rPr>
        <w:t xml:space="preserve">) </w:t>
      </w:r>
    </w:p>
    <w:p w:rsidR="00215F31" w:rsidRPr="00215F31" w:rsidRDefault="00215F31" w:rsidP="00215F31">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15F31">
        <w:rPr>
          <w:rFonts w:ascii="Times New Roman" w:eastAsia="Arial Unicode MS" w:hAnsi="Times New Roman" w:cs="Times New Roman"/>
          <w:sz w:val="24"/>
          <w:szCs w:val="24"/>
          <w:lang w:eastAsia="pl-PL"/>
        </w:rPr>
        <w:t xml:space="preserve">2) ustawa z dnia 23 kwietnia 1964 </w:t>
      </w:r>
      <w:r w:rsidR="004B29C8">
        <w:rPr>
          <w:rFonts w:ascii="Times New Roman" w:eastAsia="Arial Unicode MS" w:hAnsi="Times New Roman" w:cs="Times New Roman"/>
          <w:sz w:val="24"/>
          <w:szCs w:val="24"/>
          <w:lang w:eastAsia="pl-PL"/>
        </w:rPr>
        <w:t>r. Kodeks cywilny (Dz. U. z 2020 r. poz. 1740</w:t>
      </w:r>
      <w:r w:rsidRPr="00215F31">
        <w:rPr>
          <w:rFonts w:ascii="Times New Roman" w:eastAsia="Arial Unicode MS" w:hAnsi="Times New Roman" w:cs="Times New Roman"/>
          <w:sz w:val="24"/>
          <w:szCs w:val="24"/>
          <w:lang w:eastAsia="pl-PL"/>
        </w:rPr>
        <w:t>.);</w:t>
      </w:r>
    </w:p>
    <w:p w:rsidR="00215F31" w:rsidRPr="00215F31" w:rsidRDefault="00215F31" w:rsidP="00215F31">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15F31">
        <w:rPr>
          <w:rFonts w:ascii="Times New Roman" w:eastAsia="Arial Unicode MS" w:hAnsi="Times New Roman" w:cs="Times New Roman"/>
          <w:sz w:val="24"/>
          <w:szCs w:val="24"/>
          <w:lang w:eastAsia="pl-PL"/>
        </w:rPr>
        <w:t>3) ustawa z dnia 7 lipca 1994 r</w:t>
      </w:r>
      <w:r w:rsidR="004B29C8">
        <w:rPr>
          <w:rFonts w:ascii="Times New Roman" w:eastAsia="Arial Unicode MS" w:hAnsi="Times New Roman" w:cs="Times New Roman"/>
          <w:sz w:val="24"/>
          <w:szCs w:val="24"/>
          <w:lang w:eastAsia="pl-PL"/>
        </w:rPr>
        <w:t>. Prawo budowlane (Dz. U. z 2020 r. poz. 1333</w:t>
      </w:r>
      <w:r w:rsidRPr="00215F31">
        <w:rPr>
          <w:rFonts w:ascii="Times New Roman" w:eastAsia="Arial Unicode MS" w:hAnsi="Times New Roman" w:cs="Times New Roman"/>
          <w:sz w:val="24"/>
          <w:szCs w:val="24"/>
          <w:lang w:eastAsia="pl-PL"/>
        </w:rPr>
        <w:t xml:space="preserve"> )</w:t>
      </w:r>
    </w:p>
    <w:p w:rsidR="00215F31" w:rsidRDefault="00215F31" w:rsidP="006855F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6855F8" w:rsidRPr="006855F8" w:rsidRDefault="006855F8" w:rsidP="006855F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2. Strony zgodnie oświadczają, że w wypadku powstania sporów wynikających z realizacji niniejszej umowy rozstrzygać je będzie Sąd właściwy miejscowo dla siedziby Zamawiającego.</w:t>
      </w:r>
    </w:p>
    <w:p w:rsidR="006855F8" w:rsidRPr="006855F8" w:rsidRDefault="006855F8" w:rsidP="006855F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55F8">
        <w:rPr>
          <w:rFonts w:ascii="Times New Roman" w:eastAsia="Arial Unicode MS" w:hAnsi="Times New Roman" w:cs="Times New Roman"/>
          <w:sz w:val="24"/>
          <w:szCs w:val="24"/>
          <w:lang w:eastAsia="pl-PL"/>
        </w:rPr>
        <w:t xml:space="preserve">3.Umowę sporządzono w 3 jednobrzmiących egzemplarzach, dwa egzemplarze dla Zamawiającego, jeden dla Wykonawcy. </w:t>
      </w:r>
    </w:p>
    <w:p w:rsidR="006855F8" w:rsidRPr="006855F8" w:rsidRDefault="006855F8" w:rsidP="006855F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6855F8" w:rsidRPr="008761CC" w:rsidRDefault="00AA5744" w:rsidP="008761CC">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AA5744">
        <w:rPr>
          <w:rFonts w:ascii="Times New Roman" w:eastAsia="Arial Unicode MS" w:hAnsi="Times New Roman" w:cs="Times New Roman"/>
          <w:b/>
          <w:sz w:val="24"/>
          <w:szCs w:val="24"/>
          <w:lang w:eastAsia="pl-PL"/>
        </w:rPr>
        <w:t>WYKONAWCA</w:t>
      </w:r>
      <w:r>
        <w:rPr>
          <w:rFonts w:ascii="Times New Roman" w:eastAsia="Arial Unicode MS" w:hAnsi="Times New Roman" w:cs="Times New Roman"/>
          <w:sz w:val="24"/>
          <w:szCs w:val="24"/>
          <w:lang w:eastAsia="pl-PL"/>
        </w:rPr>
        <w:t xml:space="preserve">                                                                                         </w:t>
      </w:r>
      <w:r w:rsidR="006855F8" w:rsidRPr="006855F8">
        <w:rPr>
          <w:rFonts w:ascii="Times New Roman" w:eastAsia="Arial Unicode MS" w:hAnsi="Times New Roman" w:cs="Times New Roman"/>
          <w:b/>
          <w:sz w:val="24"/>
          <w:szCs w:val="24"/>
          <w:lang w:eastAsia="pl-PL"/>
        </w:rPr>
        <w:t>ZAMAWIAJĄCY</w:t>
      </w:r>
      <w:r w:rsidR="006855F8" w:rsidRPr="006855F8">
        <w:rPr>
          <w:rFonts w:ascii="Times New Roman" w:eastAsia="Arial Unicode MS" w:hAnsi="Times New Roman" w:cs="Times New Roman"/>
          <w:b/>
          <w:sz w:val="24"/>
          <w:szCs w:val="24"/>
          <w:lang w:eastAsia="pl-PL"/>
        </w:rPr>
        <w:tab/>
      </w:r>
      <w:r w:rsidR="006855F8" w:rsidRPr="006855F8">
        <w:rPr>
          <w:rFonts w:ascii="Times New Roman" w:eastAsia="Arial Unicode MS" w:hAnsi="Times New Roman" w:cs="Times New Roman"/>
          <w:b/>
          <w:sz w:val="24"/>
          <w:szCs w:val="24"/>
          <w:lang w:eastAsia="pl-PL"/>
        </w:rPr>
        <w:tab/>
      </w:r>
      <w:r w:rsidR="006855F8" w:rsidRPr="006855F8">
        <w:rPr>
          <w:rFonts w:ascii="Times New Roman" w:eastAsia="Arial Unicode MS" w:hAnsi="Times New Roman" w:cs="Times New Roman"/>
          <w:b/>
          <w:sz w:val="24"/>
          <w:szCs w:val="24"/>
          <w:lang w:eastAsia="pl-PL"/>
        </w:rPr>
        <w:tab/>
      </w:r>
      <w:r w:rsidR="006855F8" w:rsidRPr="006855F8">
        <w:rPr>
          <w:rFonts w:ascii="Times New Roman" w:eastAsia="Arial Unicode MS" w:hAnsi="Times New Roman" w:cs="Times New Roman"/>
          <w:b/>
          <w:sz w:val="24"/>
          <w:szCs w:val="24"/>
          <w:lang w:eastAsia="pl-PL"/>
        </w:rPr>
        <w:tab/>
      </w:r>
      <w:r w:rsidR="006855F8" w:rsidRPr="006855F8">
        <w:rPr>
          <w:rFonts w:ascii="Times New Roman" w:eastAsia="Arial Unicode MS" w:hAnsi="Times New Roman" w:cs="Times New Roman"/>
          <w:b/>
          <w:sz w:val="24"/>
          <w:szCs w:val="24"/>
          <w:lang w:eastAsia="pl-PL"/>
        </w:rPr>
        <w:tab/>
      </w:r>
      <w:r w:rsidR="006855F8" w:rsidRPr="006855F8">
        <w:rPr>
          <w:rFonts w:ascii="Times New Roman" w:eastAsia="Arial Unicode MS" w:hAnsi="Times New Roman" w:cs="Times New Roman"/>
          <w:b/>
          <w:sz w:val="24"/>
          <w:szCs w:val="24"/>
          <w:lang w:eastAsia="pl-PL"/>
        </w:rPr>
        <w:tab/>
      </w:r>
      <w:r w:rsidR="006855F8" w:rsidRPr="006855F8">
        <w:rPr>
          <w:rFonts w:ascii="Times New Roman" w:eastAsia="Arial Unicode MS" w:hAnsi="Times New Roman" w:cs="Times New Roman"/>
          <w:b/>
          <w:sz w:val="24"/>
          <w:szCs w:val="24"/>
          <w:lang w:eastAsia="pl-PL"/>
        </w:rPr>
        <w:tab/>
      </w:r>
    </w:p>
    <w:p w:rsidR="006855F8" w:rsidRDefault="006855F8"/>
    <w:sectPr w:rsidR="006855F8" w:rsidSect="006855F8">
      <w:headerReference w:type="even" r:id="rId9"/>
      <w:headerReference w:type="default" r:id="rId10"/>
      <w:footerReference w:type="even" r:id="rId11"/>
      <w:footerReference w:type="default" r:id="rId12"/>
      <w:pgSz w:w="11905" w:h="16837"/>
      <w:pgMar w:top="1123" w:right="1112" w:bottom="1440" w:left="1121" w:header="708" w:footer="708"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DC" w:rsidRDefault="00FA68DC">
      <w:pPr>
        <w:spacing w:after="0" w:line="240" w:lineRule="auto"/>
      </w:pPr>
      <w:r>
        <w:separator/>
      </w:r>
    </w:p>
  </w:endnote>
  <w:endnote w:type="continuationSeparator" w:id="0">
    <w:p w:rsidR="00FA68DC" w:rsidRDefault="00FA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8B" w:rsidRDefault="00A1618B">
    <w:pPr>
      <w:pStyle w:val="Style10"/>
      <w:widowControl/>
      <w:ind w:right="10"/>
      <w:jc w:val="right"/>
      <w:rPr>
        <w:rStyle w:val="FontStyle29"/>
      </w:rPr>
    </w:pPr>
    <w:r>
      <w:rPr>
        <w:rStyle w:val="FontStyle29"/>
      </w:rPr>
      <w:fldChar w:fldCharType="begin"/>
    </w:r>
    <w:r>
      <w:rPr>
        <w:rStyle w:val="FontStyle29"/>
      </w:rPr>
      <w:instrText>PAGE</w:instrText>
    </w:r>
    <w:r>
      <w:rPr>
        <w:rStyle w:val="FontStyle29"/>
      </w:rPr>
      <w:fldChar w:fldCharType="separate"/>
    </w:r>
    <w:r>
      <w:rPr>
        <w:rStyle w:val="FontStyle29"/>
        <w:noProof/>
      </w:rPr>
      <w:t>72</w:t>
    </w:r>
    <w:r>
      <w:rPr>
        <w:rStyle w:val="FontStyle2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8B" w:rsidRDefault="00A1618B">
    <w:pPr>
      <w:pStyle w:val="Style10"/>
      <w:widowControl/>
      <w:ind w:right="10"/>
      <w:jc w:val="right"/>
      <w:rPr>
        <w:rStyle w:val="FontStyle29"/>
      </w:rPr>
    </w:pPr>
    <w:r>
      <w:rPr>
        <w:rStyle w:val="FontStyle29"/>
      </w:rPr>
      <w:fldChar w:fldCharType="begin"/>
    </w:r>
    <w:r>
      <w:rPr>
        <w:rStyle w:val="FontStyle29"/>
      </w:rPr>
      <w:instrText>PAGE</w:instrText>
    </w:r>
    <w:r>
      <w:rPr>
        <w:rStyle w:val="FontStyle29"/>
      </w:rPr>
      <w:fldChar w:fldCharType="separate"/>
    </w:r>
    <w:r w:rsidR="004B29C8">
      <w:rPr>
        <w:rStyle w:val="FontStyle29"/>
        <w:noProof/>
      </w:rPr>
      <w:t>2</w:t>
    </w:r>
    <w:r>
      <w:rPr>
        <w:rStyle w:val="FontStyle2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DC" w:rsidRDefault="00FA68DC">
      <w:pPr>
        <w:spacing w:after="0" w:line="240" w:lineRule="auto"/>
      </w:pPr>
      <w:r>
        <w:separator/>
      </w:r>
    </w:p>
  </w:footnote>
  <w:footnote w:type="continuationSeparator" w:id="0">
    <w:p w:rsidR="00FA68DC" w:rsidRDefault="00FA68DC">
      <w:pPr>
        <w:spacing w:after="0" w:line="240" w:lineRule="auto"/>
      </w:pPr>
      <w:r>
        <w:continuationSeparator/>
      </w:r>
    </w:p>
  </w:footnote>
  <w:footnote w:id="1">
    <w:p w:rsidR="00A1618B" w:rsidRPr="00CF58C8" w:rsidRDefault="00A1618B">
      <w:pPr>
        <w:pStyle w:val="Tekstprzypisudolnego"/>
      </w:pPr>
      <w:r>
        <w:rPr>
          <w:rStyle w:val="Odwoanieprzypisudolnego"/>
        </w:rPr>
        <w:footnoteRef/>
      </w:r>
      <w:r>
        <w:t xml:space="preserve"> 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8B" w:rsidRPr="000F1B46" w:rsidRDefault="00A1618B" w:rsidP="006855F8">
    <w:pPr>
      <w:suppressAutoHyphens/>
      <w:spacing w:line="360" w:lineRule="auto"/>
      <w:ind w:left="340"/>
      <w:jc w:val="center"/>
      <w:rPr>
        <w:rFonts w:ascii="Times New Roman" w:hAnsi="Times New Roman" w:cs="Times New Roman"/>
        <w:sz w:val="20"/>
      </w:rPr>
    </w:pPr>
    <w:r w:rsidRPr="000F1B46">
      <w:rPr>
        <w:rFonts w:ascii="Times New Roman" w:eastAsia="Calibri" w:hAnsi="Times New Roman" w:cs="Times New Roman"/>
        <w:b/>
        <w:sz w:val="20"/>
      </w:rPr>
      <w:t>„Przebudowa drogi gminnej od drogi krajowej Nr 62 do wsi Wierzbice Górne”</w:t>
    </w:r>
  </w:p>
  <w:p w:rsidR="00A1618B" w:rsidRPr="000F1B46" w:rsidRDefault="00A1618B" w:rsidP="006855F8">
    <w:pPr>
      <w:pStyle w:val="Nagwek"/>
      <w:jc w:val="center"/>
      <w:rPr>
        <w:rFonts w:ascii="Times New Roman" w:hAnsi="Times New Roman" w:cs="Times New Roman"/>
        <w:sz w:val="20"/>
      </w:rPr>
    </w:pPr>
    <w:r w:rsidRPr="000F1B46">
      <w:rPr>
        <w:rFonts w:ascii="Times New Roman" w:hAnsi="Times New Roman" w:cs="Times New Roman"/>
        <w:sz w:val="20"/>
      </w:rPr>
      <w:t>In.G.Km.271.1.2017</w:t>
    </w:r>
  </w:p>
  <w:p w:rsidR="00A1618B" w:rsidRDefault="00A161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8B" w:rsidRDefault="00A1618B"/>
  <w:p w:rsidR="00A1618B" w:rsidRDefault="00A161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201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b w:val="0"/>
        <w:strike w:val="0"/>
        <w:dstrike w:val="0"/>
        <w:color w:val="auto"/>
      </w:rPr>
    </w:lvl>
  </w:abstractNum>
  <w:abstractNum w:abstractNumId="2">
    <w:nsid w:val="00000004"/>
    <w:multiLevelType w:val="multilevel"/>
    <w:tmpl w:val="00000004"/>
    <w:name w:val="WW8Num4"/>
    <w:lvl w:ilvl="0">
      <w:start w:val="1"/>
      <w:numFmt w:val="decimal"/>
      <w:lvlText w:val="%1."/>
      <w:lvlJc w:val="left"/>
      <w:pPr>
        <w:tabs>
          <w:tab w:val="num" w:pos="360"/>
        </w:tabs>
        <w:ind w:left="56" w:hanging="56"/>
      </w:pPr>
      <w:rPr>
        <w:rFonts w:cs="Times New Roman"/>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367"/>
        </w:tabs>
        <w:ind w:left="367" w:hanging="360"/>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907"/>
        </w:tabs>
        <w:ind w:left="907" w:hanging="454"/>
      </w:pPr>
      <w:rPr>
        <w:rFonts w:cs="Times New Roman"/>
      </w:rPr>
    </w:lvl>
  </w:abstractNum>
  <w:abstractNum w:abstractNumId="5">
    <w:nsid w:val="00000007"/>
    <w:multiLevelType w:val="singleLevel"/>
    <w:tmpl w:val="8648F4BA"/>
    <w:lvl w:ilvl="0">
      <w:start w:val="7"/>
      <w:numFmt w:val="decimal"/>
      <w:lvlText w:val="%1."/>
      <w:lvlJc w:val="left"/>
      <w:pPr>
        <w:tabs>
          <w:tab w:val="num" w:pos="0"/>
        </w:tabs>
        <w:ind w:left="720" w:hanging="360"/>
      </w:pPr>
      <w:rPr>
        <w:b w:val="0"/>
      </w:rPr>
    </w:lvl>
  </w:abstractNum>
  <w:abstractNum w:abstractNumId="6">
    <w:nsid w:val="00000009"/>
    <w:multiLevelType w:val="multilevel"/>
    <w:tmpl w:val="00000009"/>
    <w:name w:val="WW8Num9"/>
    <w:lvl w:ilvl="0">
      <w:start w:val="1"/>
      <w:numFmt w:val="decimal"/>
      <w:lvlText w:val="%1."/>
      <w:lvlJc w:val="left"/>
      <w:pPr>
        <w:tabs>
          <w:tab w:val="num" w:pos="360"/>
        </w:tabs>
        <w:ind w:left="56" w:hanging="56"/>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A"/>
    <w:multiLevelType w:val="singleLevel"/>
    <w:tmpl w:val="0000000A"/>
    <w:name w:val="WW8Num10"/>
    <w:lvl w:ilvl="0">
      <w:start w:val="1"/>
      <w:numFmt w:val="decimal"/>
      <w:lvlText w:val="%1."/>
      <w:lvlJc w:val="left"/>
      <w:pPr>
        <w:tabs>
          <w:tab w:val="num" w:pos="360"/>
        </w:tabs>
        <w:ind w:left="56" w:hanging="56"/>
      </w:pPr>
      <w:rPr>
        <w:rFonts w:cs="Times New Roman"/>
      </w:rPr>
    </w:lvl>
  </w:abstractNum>
  <w:abstractNum w:abstractNumId="8">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0C"/>
    <w:multiLevelType w:val="multilevel"/>
    <w:tmpl w:val="C9507F22"/>
    <w:name w:val="WW8Num12"/>
    <w:lvl w:ilvl="0">
      <w:start w:val="2"/>
      <w:numFmt w:val="decimal"/>
      <w:lvlText w:val="%1."/>
      <w:lvlJc w:val="left"/>
      <w:pPr>
        <w:tabs>
          <w:tab w:val="num" w:pos="360"/>
        </w:tabs>
        <w:ind w:left="56" w:hanging="56"/>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2"/>
      <w:numFmt w:val="lowerLetter"/>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360"/>
      </w:pPr>
      <w:rPr>
        <w:rFonts w:cs="Times New Roman"/>
        <w:b w:val="0"/>
        <w:strike w:val="0"/>
        <w:dstrike w:val="0"/>
        <w:color w:val="auto"/>
      </w:rPr>
    </w:lvl>
  </w:abstractNum>
  <w:abstractNum w:abstractNumId="11">
    <w:nsid w:val="00000010"/>
    <w:multiLevelType w:val="singleLevel"/>
    <w:tmpl w:val="00000010"/>
    <w:name w:val="WW8Num16"/>
    <w:lvl w:ilvl="0">
      <w:start w:val="1"/>
      <w:numFmt w:val="decimal"/>
      <w:lvlText w:val="%1."/>
      <w:lvlJc w:val="left"/>
      <w:pPr>
        <w:tabs>
          <w:tab w:val="num" w:pos="0"/>
        </w:tabs>
        <w:ind w:left="720" w:hanging="360"/>
      </w:pPr>
      <w:rPr>
        <w:b w:val="0"/>
      </w:rPr>
    </w:lvl>
  </w:abstractNum>
  <w:abstractNum w:abstractNumId="12">
    <w:nsid w:val="00000011"/>
    <w:multiLevelType w:val="multilevel"/>
    <w:tmpl w:val="00000011"/>
    <w:lvl w:ilvl="0">
      <w:start w:val="2"/>
      <w:numFmt w:val="decimal"/>
      <w:lvlText w:val="%1."/>
      <w:lvlJc w:val="left"/>
      <w:pPr>
        <w:tabs>
          <w:tab w:val="num" w:pos="360"/>
        </w:tabs>
        <w:ind w:left="56" w:hanging="56"/>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12"/>
    <w:multiLevelType w:val="multilevel"/>
    <w:tmpl w:val="00000012"/>
    <w:name w:val="WW8Num18"/>
    <w:lvl w:ilvl="0">
      <w:start w:val="1"/>
      <w:numFmt w:val="decimal"/>
      <w:lvlText w:val="%1)"/>
      <w:lvlJc w:val="left"/>
      <w:pPr>
        <w:tabs>
          <w:tab w:val="num" w:pos="454"/>
        </w:tabs>
        <w:ind w:left="454" w:hanging="454"/>
      </w:pPr>
      <w:rPr>
        <w:rFonts w:cs="Times New Roman"/>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13"/>
    <w:multiLevelType w:val="multilevel"/>
    <w:tmpl w:val="00000013"/>
    <w:name w:val="WW8Num19"/>
    <w:lvl w:ilvl="0">
      <w:start w:val="1"/>
      <w:numFmt w:val="decimal"/>
      <w:lvlText w:val="%1."/>
      <w:lvlJc w:val="left"/>
      <w:pPr>
        <w:tabs>
          <w:tab w:val="num" w:pos="360"/>
        </w:tabs>
        <w:ind w:left="56" w:hanging="56"/>
      </w:pPr>
      <w:rPr>
        <w:rFonts w:cs="Times New Roman"/>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4"/>
    <w:multiLevelType w:val="singleLevel"/>
    <w:tmpl w:val="00000014"/>
    <w:name w:val="WW8Num20"/>
    <w:lvl w:ilvl="0">
      <w:start w:val="1"/>
      <w:numFmt w:val="decimal"/>
      <w:lvlText w:val="%1)"/>
      <w:lvlJc w:val="left"/>
      <w:pPr>
        <w:tabs>
          <w:tab w:val="num" w:pos="0"/>
        </w:tabs>
        <w:ind w:left="0" w:firstLine="0"/>
      </w:pPr>
      <w:rPr>
        <w:rFonts w:ascii="Times New Roman" w:hAnsi="Times New Roman" w:cs="Times New Roman"/>
        <w:i w:val="0"/>
        <w:color w:val="auto"/>
        <w:sz w:val="24"/>
        <w:szCs w:val="24"/>
      </w:rPr>
    </w:lvl>
  </w:abstractNum>
  <w:abstractNum w:abstractNumId="16">
    <w:nsid w:val="00000015"/>
    <w:multiLevelType w:val="singleLevel"/>
    <w:tmpl w:val="00000015"/>
    <w:name w:val="WW8Num21"/>
    <w:lvl w:ilvl="0">
      <w:start w:val="1"/>
      <w:numFmt w:val="decimal"/>
      <w:lvlText w:val="%1)"/>
      <w:lvlJc w:val="left"/>
      <w:pPr>
        <w:tabs>
          <w:tab w:val="num" w:pos="0"/>
        </w:tabs>
        <w:ind w:left="1146" w:hanging="360"/>
      </w:pPr>
      <w:rPr>
        <w:rFonts w:ascii="Times New Roman" w:hAnsi="Times New Roman" w:cs="Times New Roman"/>
        <w:i w:val="0"/>
        <w:color w:val="auto"/>
      </w:rPr>
    </w:lvl>
  </w:abstractNum>
  <w:abstractNum w:abstractNumId="17">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cs="Times New Roman"/>
        <w:color w:val="auto"/>
      </w:rPr>
    </w:lvl>
    <w:lvl w:ilvl="1">
      <w:start w:val="1"/>
      <w:numFmt w:val="decimal"/>
      <w:lvlText w:val="%2."/>
      <w:lvlJc w:val="left"/>
      <w:pPr>
        <w:tabs>
          <w:tab w:val="num" w:pos="1440"/>
        </w:tabs>
        <w:ind w:left="1440" w:hanging="360"/>
      </w:pPr>
      <w:rPr>
        <w:rFonts w:ascii="Times New Roman" w:hAnsi="Times New Roman" w:cs="Times New Roman"/>
        <w:color w:val="auto"/>
      </w:rPr>
    </w:lvl>
    <w:lvl w:ilvl="2">
      <w:start w:val="1"/>
      <w:numFmt w:val="lowerRoman"/>
      <w:lvlText w:val="%3."/>
      <w:lvlJc w:val="left"/>
      <w:pPr>
        <w:tabs>
          <w:tab w:val="num" w:pos="2160"/>
        </w:tabs>
        <w:ind w:left="2160" w:hanging="180"/>
      </w:pPr>
      <w:rPr>
        <w:rFonts w:ascii="Times New Roman" w:hAnsi="Times New Roman" w:cs="Times New Roman"/>
        <w:color w:val="auto"/>
      </w:rPr>
    </w:lvl>
    <w:lvl w:ilvl="3">
      <w:start w:val="1"/>
      <w:numFmt w:val="decimal"/>
      <w:lvlText w:val="%4."/>
      <w:lvlJc w:val="left"/>
      <w:pPr>
        <w:tabs>
          <w:tab w:val="num" w:pos="2880"/>
        </w:tabs>
        <w:ind w:left="2880" w:hanging="360"/>
      </w:pPr>
      <w:rPr>
        <w:rFonts w:ascii="Times New Roman" w:hAnsi="Times New Roman" w:cs="Times New Roman"/>
        <w:color w:val="auto"/>
      </w:rPr>
    </w:lvl>
    <w:lvl w:ilvl="4">
      <w:start w:val="1"/>
      <w:numFmt w:val="lowerLetter"/>
      <w:lvlText w:val="%5."/>
      <w:lvlJc w:val="left"/>
      <w:pPr>
        <w:tabs>
          <w:tab w:val="num" w:pos="3600"/>
        </w:tabs>
        <w:ind w:left="3600" w:hanging="360"/>
      </w:pPr>
      <w:rPr>
        <w:rFonts w:ascii="Times New Roman" w:hAnsi="Times New Roman" w:cs="Times New Roman"/>
        <w:color w:val="auto"/>
      </w:rPr>
    </w:lvl>
    <w:lvl w:ilvl="5">
      <w:start w:val="1"/>
      <w:numFmt w:val="lowerRoman"/>
      <w:lvlText w:val="%6."/>
      <w:lvlJc w:val="left"/>
      <w:pPr>
        <w:tabs>
          <w:tab w:val="num" w:pos="4320"/>
        </w:tabs>
        <w:ind w:left="4320" w:hanging="180"/>
      </w:pPr>
      <w:rPr>
        <w:rFonts w:ascii="Times New Roman" w:hAnsi="Times New Roman" w:cs="Times New Roman"/>
        <w:color w:val="auto"/>
      </w:rPr>
    </w:lvl>
    <w:lvl w:ilvl="6">
      <w:start w:val="1"/>
      <w:numFmt w:val="decimal"/>
      <w:lvlText w:val="%7."/>
      <w:lvlJc w:val="left"/>
      <w:pPr>
        <w:tabs>
          <w:tab w:val="num" w:pos="5040"/>
        </w:tabs>
        <w:ind w:left="5040" w:hanging="360"/>
      </w:pPr>
      <w:rPr>
        <w:rFonts w:ascii="Times New Roman" w:hAnsi="Times New Roman" w:cs="Times New Roman"/>
        <w:color w:val="auto"/>
      </w:rPr>
    </w:lvl>
    <w:lvl w:ilvl="7">
      <w:start w:val="1"/>
      <w:numFmt w:val="lowerLetter"/>
      <w:lvlText w:val="%8."/>
      <w:lvlJc w:val="left"/>
      <w:pPr>
        <w:tabs>
          <w:tab w:val="num" w:pos="5760"/>
        </w:tabs>
        <w:ind w:left="5760" w:hanging="360"/>
      </w:pPr>
      <w:rPr>
        <w:rFonts w:ascii="Times New Roman" w:hAnsi="Times New Roman" w:cs="Times New Roman"/>
        <w:color w:val="auto"/>
      </w:rPr>
    </w:lvl>
    <w:lvl w:ilvl="8">
      <w:start w:val="1"/>
      <w:numFmt w:val="lowerRoman"/>
      <w:lvlText w:val="%9."/>
      <w:lvlJc w:val="left"/>
      <w:pPr>
        <w:tabs>
          <w:tab w:val="num" w:pos="6480"/>
        </w:tabs>
        <w:ind w:left="6480" w:hanging="180"/>
      </w:pPr>
      <w:rPr>
        <w:rFonts w:ascii="Times New Roman" w:hAnsi="Times New Roman" w:cs="Times New Roman"/>
        <w:color w:val="auto"/>
      </w:rPr>
    </w:lvl>
  </w:abstractNum>
  <w:abstractNum w:abstractNumId="18">
    <w:nsid w:val="00000017"/>
    <w:multiLevelType w:val="singleLevel"/>
    <w:tmpl w:val="00000017"/>
    <w:name w:val="WW8Num23"/>
    <w:lvl w:ilvl="0">
      <w:start w:val="1"/>
      <w:numFmt w:val="decimal"/>
      <w:lvlText w:val="%1)"/>
      <w:lvlJc w:val="left"/>
      <w:pPr>
        <w:tabs>
          <w:tab w:val="num" w:pos="3379"/>
        </w:tabs>
        <w:ind w:left="3379" w:hanging="454"/>
      </w:pPr>
      <w:rPr>
        <w:rFonts w:cs="Times New Roman"/>
      </w:rPr>
    </w:lvl>
  </w:abstractNum>
  <w:abstractNum w:abstractNumId="19">
    <w:nsid w:val="00000019"/>
    <w:multiLevelType w:val="singleLevel"/>
    <w:tmpl w:val="00000019"/>
    <w:name w:val="WW8Num25"/>
    <w:lvl w:ilvl="0">
      <w:start w:val="1"/>
      <w:numFmt w:val="decimal"/>
      <w:lvlText w:val="%1)"/>
      <w:lvlJc w:val="left"/>
      <w:pPr>
        <w:tabs>
          <w:tab w:val="num" w:pos="3323"/>
        </w:tabs>
        <w:ind w:left="3323" w:hanging="454"/>
      </w:pPr>
      <w:rPr>
        <w:rFonts w:cs="Times New Roman"/>
        <w:b w:val="0"/>
        <w:strike w:val="0"/>
        <w:dstrike w:val="0"/>
        <w:color w:val="auto"/>
      </w:rPr>
    </w:lvl>
  </w:abstractNum>
  <w:abstractNum w:abstractNumId="20">
    <w:nsid w:val="0000001A"/>
    <w:multiLevelType w:val="multilevel"/>
    <w:tmpl w:val="A1220B30"/>
    <w:name w:val="WW8Num26"/>
    <w:lvl w:ilvl="0">
      <w:start w:val="1"/>
      <w:numFmt w:val="decimal"/>
      <w:lvlText w:val="1.%1"/>
      <w:lvlJc w:val="left"/>
      <w:pPr>
        <w:tabs>
          <w:tab w:val="num" w:pos="360"/>
        </w:tabs>
        <w:ind w:left="56" w:hanging="56"/>
      </w:pPr>
      <w:rPr>
        <w:rFonts w:ascii="Times New Roman" w:eastAsia="Arial Unicode MS"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2"/>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B"/>
    <w:multiLevelType w:val="multilevel"/>
    <w:tmpl w:val="0000001B"/>
    <w:name w:val="WW8Num27"/>
    <w:lvl w:ilvl="0">
      <w:start w:val="1"/>
      <w:numFmt w:val="decimal"/>
      <w:lvlText w:val="%1."/>
      <w:lvlJc w:val="left"/>
      <w:pPr>
        <w:tabs>
          <w:tab w:val="num" w:pos="360"/>
        </w:tabs>
        <w:ind w:left="56" w:hanging="56"/>
      </w:pPr>
      <w:rPr>
        <w:rFonts w:cs="Times New Roman"/>
      </w:rPr>
    </w:lvl>
    <w:lvl w:ilvl="1">
      <w:start w:val="1"/>
      <w:numFmt w:val="decimal"/>
      <w:lvlText w:val="%2)"/>
      <w:lvlJc w:val="left"/>
      <w:pPr>
        <w:tabs>
          <w:tab w:val="num" w:pos="454"/>
        </w:tabs>
        <w:ind w:left="454" w:hanging="454"/>
      </w:pPr>
      <w:rPr>
        <w:rFonts w:cs="Times New Roman"/>
      </w:rPr>
    </w:lvl>
    <w:lvl w:ilvl="2">
      <w:start w:val="1"/>
      <w:numFmt w:val="lowerRoman"/>
      <w:lvlText w:val="%3."/>
      <w:lvlJc w:val="left"/>
      <w:pPr>
        <w:tabs>
          <w:tab w:val="num" w:pos="1706"/>
        </w:tabs>
        <w:ind w:left="1706" w:hanging="180"/>
      </w:pPr>
      <w:rPr>
        <w:rFonts w:cs="Times New Roman"/>
      </w:rPr>
    </w:lvl>
    <w:lvl w:ilvl="3">
      <w:start w:val="1"/>
      <w:numFmt w:val="decimal"/>
      <w:lvlText w:val="%4."/>
      <w:lvlJc w:val="left"/>
      <w:pPr>
        <w:tabs>
          <w:tab w:val="num" w:pos="2426"/>
        </w:tabs>
        <w:ind w:left="2426" w:hanging="360"/>
      </w:pPr>
      <w:rPr>
        <w:rFonts w:cs="Times New Roman"/>
      </w:rPr>
    </w:lvl>
    <w:lvl w:ilvl="4">
      <w:start w:val="1"/>
      <w:numFmt w:val="lowerLetter"/>
      <w:lvlText w:val="%5."/>
      <w:lvlJc w:val="left"/>
      <w:pPr>
        <w:tabs>
          <w:tab w:val="num" w:pos="3146"/>
        </w:tabs>
        <w:ind w:left="3146" w:hanging="360"/>
      </w:pPr>
      <w:rPr>
        <w:rFonts w:cs="Times New Roman"/>
      </w:rPr>
    </w:lvl>
    <w:lvl w:ilvl="5">
      <w:start w:val="1"/>
      <w:numFmt w:val="lowerRoman"/>
      <w:lvlText w:val="%6."/>
      <w:lvlJc w:val="left"/>
      <w:pPr>
        <w:tabs>
          <w:tab w:val="num" w:pos="3866"/>
        </w:tabs>
        <w:ind w:left="3866" w:hanging="180"/>
      </w:pPr>
      <w:rPr>
        <w:rFonts w:cs="Times New Roman"/>
      </w:rPr>
    </w:lvl>
    <w:lvl w:ilvl="6">
      <w:start w:val="1"/>
      <w:numFmt w:val="decimal"/>
      <w:lvlText w:val="%7."/>
      <w:lvlJc w:val="left"/>
      <w:pPr>
        <w:tabs>
          <w:tab w:val="num" w:pos="4586"/>
        </w:tabs>
        <w:ind w:left="4586" w:hanging="360"/>
      </w:pPr>
      <w:rPr>
        <w:rFonts w:cs="Times New Roman"/>
      </w:rPr>
    </w:lvl>
    <w:lvl w:ilvl="7">
      <w:start w:val="1"/>
      <w:numFmt w:val="lowerLetter"/>
      <w:lvlText w:val="%8."/>
      <w:lvlJc w:val="left"/>
      <w:pPr>
        <w:tabs>
          <w:tab w:val="num" w:pos="5306"/>
        </w:tabs>
        <w:ind w:left="5306" w:hanging="360"/>
      </w:pPr>
      <w:rPr>
        <w:rFonts w:cs="Times New Roman"/>
      </w:rPr>
    </w:lvl>
    <w:lvl w:ilvl="8">
      <w:start w:val="1"/>
      <w:numFmt w:val="lowerRoman"/>
      <w:lvlText w:val="%9."/>
      <w:lvlJc w:val="left"/>
      <w:pPr>
        <w:tabs>
          <w:tab w:val="num" w:pos="6026"/>
        </w:tabs>
        <w:ind w:left="6026" w:hanging="180"/>
      </w:pPr>
      <w:rPr>
        <w:rFonts w:cs="Times New Roman"/>
      </w:rPr>
    </w:lvl>
  </w:abstractNum>
  <w:abstractNum w:abstractNumId="22">
    <w:nsid w:val="0000001C"/>
    <w:multiLevelType w:val="multilevel"/>
    <w:tmpl w:val="0000001C"/>
    <w:name w:val="WW8Num28"/>
    <w:lvl w:ilvl="0">
      <w:start w:val="1"/>
      <w:numFmt w:val="decimal"/>
      <w:lvlText w:val="%1)"/>
      <w:lvlJc w:val="left"/>
      <w:pPr>
        <w:tabs>
          <w:tab w:val="num" w:pos="360"/>
        </w:tabs>
        <w:ind w:left="56" w:hanging="56"/>
      </w:pPr>
      <w:rPr>
        <w:rFonts w:cs="Times New Roman"/>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1D"/>
    <w:multiLevelType w:val="multilevel"/>
    <w:tmpl w:val="0000001D"/>
    <w:name w:val="WW8Num29"/>
    <w:lvl w:ilvl="0">
      <w:start w:val="1"/>
      <w:numFmt w:val="decimal"/>
      <w:lvlText w:val="%1."/>
      <w:lvlJc w:val="left"/>
      <w:pPr>
        <w:tabs>
          <w:tab w:val="num" w:pos="360"/>
        </w:tabs>
        <w:ind w:left="56" w:hanging="56"/>
      </w:pPr>
      <w:rPr>
        <w:rFonts w:cs="Times New Roman"/>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nsid w:val="0000001E"/>
    <w:multiLevelType w:val="singleLevel"/>
    <w:tmpl w:val="FE70C36C"/>
    <w:name w:val="WW8Num30"/>
    <w:lvl w:ilvl="0">
      <w:start w:val="1"/>
      <w:numFmt w:val="decimal"/>
      <w:lvlText w:val="%1."/>
      <w:lvlJc w:val="left"/>
      <w:pPr>
        <w:tabs>
          <w:tab w:val="num" w:pos="360"/>
        </w:tabs>
        <w:ind w:left="56" w:hanging="56"/>
      </w:pPr>
      <w:rPr>
        <w:rFonts w:ascii="Times New Roman" w:eastAsia="Times New Roman" w:hAnsi="Times New Roman" w:cs="Times New Roman"/>
        <w:i w:val="0"/>
      </w:rPr>
    </w:lvl>
  </w:abstractNum>
  <w:abstractNum w:abstractNumId="25">
    <w:nsid w:val="0000001F"/>
    <w:multiLevelType w:val="singleLevel"/>
    <w:tmpl w:val="0000001F"/>
    <w:name w:val="WW8Num31"/>
    <w:lvl w:ilvl="0">
      <w:start w:val="1"/>
      <w:numFmt w:val="lowerLetter"/>
      <w:lvlText w:val="%1)"/>
      <w:lvlJc w:val="left"/>
      <w:pPr>
        <w:tabs>
          <w:tab w:val="num" w:pos="0"/>
        </w:tabs>
        <w:ind w:left="1713" w:hanging="360"/>
      </w:pPr>
      <w:rPr>
        <w:rFonts w:cs="Times New Roman"/>
      </w:rPr>
    </w:lvl>
  </w:abstractNum>
  <w:abstractNum w:abstractNumId="26">
    <w:nsid w:val="00000021"/>
    <w:multiLevelType w:val="singleLevel"/>
    <w:tmpl w:val="00000021"/>
    <w:name w:val="WW8Num33"/>
    <w:lvl w:ilvl="0">
      <w:start w:val="1"/>
      <w:numFmt w:val="decimal"/>
      <w:lvlText w:val="%1."/>
      <w:lvlJc w:val="left"/>
      <w:pPr>
        <w:tabs>
          <w:tab w:val="num" w:pos="0"/>
        </w:tabs>
        <w:ind w:left="0" w:firstLine="0"/>
      </w:pPr>
      <w:rPr>
        <w:rFonts w:cs="Times New Roman"/>
      </w:rPr>
    </w:lvl>
  </w:abstractNum>
  <w:abstractNum w:abstractNumId="27">
    <w:nsid w:val="00000022"/>
    <w:multiLevelType w:val="singleLevel"/>
    <w:tmpl w:val="00000022"/>
    <w:name w:val="WW8Num34"/>
    <w:lvl w:ilvl="0">
      <w:start w:val="1"/>
      <w:numFmt w:val="decimal"/>
      <w:lvlText w:val="%1."/>
      <w:lvlJc w:val="left"/>
      <w:pPr>
        <w:tabs>
          <w:tab w:val="num" w:pos="720"/>
        </w:tabs>
        <w:ind w:left="720" w:hanging="360"/>
      </w:pPr>
      <w:rPr>
        <w:rFonts w:cs="Times New Roman"/>
        <w:color w:val="000000"/>
      </w:rPr>
    </w:lvl>
  </w:abstractNum>
  <w:abstractNum w:abstractNumId="28">
    <w:nsid w:val="00000023"/>
    <w:multiLevelType w:val="multilevel"/>
    <w:tmpl w:val="727EB764"/>
    <w:name w:val="WW8Num35"/>
    <w:lvl w:ilvl="0">
      <w:start w:val="1"/>
      <w:numFmt w:val="decimal"/>
      <w:lvlText w:val="%1)"/>
      <w:lvlJc w:val="left"/>
      <w:pPr>
        <w:tabs>
          <w:tab w:val="num" w:pos="2204"/>
        </w:tabs>
        <w:ind w:left="2204" w:hanging="360"/>
      </w:pPr>
    </w:lvl>
    <w:lvl w:ilvl="1">
      <w:start w:val="1"/>
      <w:numFmt w:val="bullet"/>
      <w:lvlText w:val=""/>
      <w:lvlJc w:val="left"/>
      <w:pPr>
        <w:tabs>
          <w:tab w:val="num" w:pos="1844"/>
        </w:tabs>
        <w:ind w:left="1844" w:hanging="360"/>
      </w:pPr>
      <w:rPr>
        <w:rFonts w:ascii="Symbol" w:hAnsi="Symbol"/>
      </w:rPr>
    </w:lvl>
    <w:lvl w:ilvl="2">
      <w:start w:val="2"/>
      <w:numFmt w:val="decimal"/>
      <w:lvlText w:val="%3)"/>
      <w:lvlJc w:val="left"/>
      <w:pPr>
        <w:tabs>
          <w:tab w:val="num" w:pos="2204"/>
        </w:tabs>
        <w:ind w:left="2204" w:hanging="360"/>
      </w:pPr>
      <w:rPr>
        <w:rFonts w:ascii="Times New Roman" w:eastAsia="Times New Roman" w:hAnsi="Times New Roman" w:cs="Times New Roman"/>
      </w:rPr>
    </w:lvl>
    <w:lvl w:ilvl="3">
      <w:start w:val="1"/>
      <w:numFmt w:val="decimal"/>
      <w:lvlText w:val="%4)"/>
      <w:lvlJc w:val="left"/>
      <w:pPr>
        <w:tabs>
          <w:tab w:val="num" w:pos="3284"/>
        </w:tabs>
        <w:ind w:left="3284" w:hanging="360"/>
      </w:pPr>
      <w:rPr>
        <w:rFonts w:ascii="Times New Roman" w:eastAsia="Times New Roman" w:hAnsi="Times New Roman" w:cs="Times New Roman"/>
      </w:rPr>
    </w:lvl>
    <w:lvl w:ilvl="4">
      <w:start w:val="1"/>
      <w:numFmt w:val="decimal"/>
      <w:lvlText w:val="%5)"/>
      <w:lvlJc w:val="left"/>
      <w:pPr>
        <w:tabs>
          <w:tab w:val="num" w:pos="644"/>
        </w:tabs>
        <w:ind w:left="644" w:hanging="360"/>
      </w:pPr>
      <w:rPr>
        <w:rFonts w:ascii="Times New Roman" w:eastAsia="Times New Roman" w:hAnsi="Times New Roman" w:cs="Times New Roman"/>
      </w:rPr>
    </w:lvl>
    <w:lvl w:ilvl="5">
      <w:start w:val="1"/>
      <w:numFmt w:val="lowerRoman"/>
      <w:lvlText w:val="%6."/>
      <w:lvlJc w:val="left"/>
      <w:pPr>
        <w:tabs>
          <w:tab w:val="num" w:pos="4724"/>
        </w:tabs>
        <w:ind w:left="4724" w:hanging="180"/>
      </w:pPr>
    </w:lvl>
    <w:lvl w:ilvl="6">
      <w:start w:val="1"/>
      <w:numFmt w:val="decimal"/>
      <w:lvlText w:val="%7."/>
      <w:lvlJc w:val="left"/>
      <w:pPr>
        <w:tabs>
          <w:tab w:val="num" w:pos="5444"/>
        </w:tabs>
        <w:ind w:left="5444" w:hanging="360"/>
      </w:pPr>
    </w:lvl>
    <w:lvl w:ilvl="7">
      <w:start w:val="1"/>
      <w:numFmt w:val="lowerLetter"/>
      <w:lvlText w:val="%8."/>
      <w:lvlJc w:val="left"/>
      <w:pPr>
        <w:tabs>
          <w:tab w:val="num" w:pos="6164"/>
        </w:tabs>
        <w:ind w:left="6164" w:hanging="360"/>
      </w:pPr>
    </w:lvl>
    <w:lvl w:ilvl="8">
      <w:start w:val="1"/>
      <w:numFmt w:val="lowerRoman"/>
      <w:lvlText w:val="%9."/>
      <w:lvlJc w:val="left"/>
      <w:pPr>
        <w:tabs>
          <w:tab w:val="num" w:pos="6884"/>
        </w:tabs>
        <w:ind w:left="6884" w:hanging="180"/>
      </w:pPr>
    </w:lvl>
  </w:abstractNum>
  <w:abstractNum w:abstractNumId="29">
    <w:nsid w:val="00000024"/>
    <w:multiLevelType w:val="singleLevel"/>
    <w:tmpl w:val="00000024"/>
    <w:name w:val="WW8Num36"/>
    <w:lvl w:ilvl="0">
      <w:start w:val="1"/>
      <w:numFmt w:val="decimal"/>
      <w:lvlText w:val="%1)"/>
      <w:lvlJc w:val="left"/>
      <w:pPr>
        <w:tabs>
          <w:tab w:val="num" w:pos="908"/>
        </w:tabs>
        <w:ind w:left="908" w:hanging="454"/>
      </w:pPr>
      <w:rPr>
        <w:rFonts w:cs="Times New Roman"/>
        <w:color w:val="000000"/>
      </w:rPr>
    </w:lvl>
  </w:abstractNum>
  <w:abstractNum w:abstractNumId="30">
    <w:nsid w:val="00000025"/>
    <w:multiLevelType w:val="multilevel"/>
    <w:tmpl w:val="00000025"/>
    <w:name w:val="WW8Num37"/>
    <w:lvl w:ilvl="0">
      <w:start w:val="1"/>
      <w:numFmt w:val="decimal"/>
      <w:lvlText w:val="%1."/>
      <w:lvlJc w:val="left"/>
      <w:pPr>
        <w:tabs>
          <w:tab w:val="num" w:pos="360"/>
        </w:tabs>
        <w:ind w:left="56" w:hanging="56"/>
      </w:pPr>
      <w:rPr>
        <w:rFonts w:cs="Times New Roman"/>
      </w:rPr>
    </w:lvl>
    <w:lvl w:ilvl="1">
      <w:start w:val="1"/>
      <w:numFmt w:val="decimal"/>
      <w:lvlText w:val="%2)"/>
      <w:lvlJc w:val="left"/>
      <w:pPr>
        <w:tabs>
          <w:tab w:val="num" w:pos="934"/>
        </w:tabs>
        <w:ind w:left="934" w:hanging="454"/>
      </w:pPr>
      <w:rPr>
        <w:rFonts w:ascii="Symbol" w:hAnsi="Symbol"/>
      </w:rPr>
    </w:lvl>
    <w:lvl w:ilvl="2">
      <w:start w:val="2"/>
      <w:numFmt w:val="lowerLetter"/>
      <w:lvlText w:val="%3)"/>
      <w:lvlJc w:val="left"/>
      <w:pPr>
        <w:tabs>
          <w:tab w:val="num" w:pos="2340"/>
        </w:tabs>
        <w:ind w:left="2340" w:hanging="360"/>
      </w:pPr>
      <w:rPr>
        <w:rFonts w:ascii="Times New Roman" w:eastAsia="Times New Roman" w:hAnsi="Times New Roman" w:cs="Times New Roman"/>
      </w:rPr>
    </w:lvl>
    <w:lvl w:ilvl="3">
      <w:start w:val="2"/>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A167F73"/>
    <w:multiLevelType w:val="multilevel"/>
    <w:tmpl w:val="62E2D48A"/>
    <w:lvl w:ilvl="0">
      <w:start w:val="17"/>
      <w:numFmt w:val="decimal"/>
      <w:lvlText w:val="%1"/>
      <w:lvlJc w:val="left"/>
      <w:pPr>
        <w:ind w:left="420" w:hanging="420"/>
      </w:pPr>
      <w:rPr>
        <w:rFonts w:hint="default"/>
      </w:rPr>
    </w:lvl>
    <w:lvl w:ilvl="1">
      <w:start w:val="1"/>
      <w:numFmt w:val="decimal"/>
      <w:lvlText w:val="%1.%2"/>
      <w:lvlJc w:val="left"/>
      <w:pPr>
        <w:ind w:left="476" w:hanging="420"/>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2248" w:hanging="1800"/>
      </w:pPr>
      <w:rPr>
        <w:rFonts w:hint="default"/>
      </w:rPr>
    </w:lvl>
  </w:abstractNum>
  <w:abstractNum w:abstractNumId="33">
    <w:nsid w:val="1A1C5026"/>
    <w:multiLevelType w:val="multilevel"/>
    <w:tmpl w:val="C89800C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2583552D"/>
    <w:multiLevelType w:val="multilevel"/>
    <w:tmpl w:val="EEF6E458"/>
    <w:lvl w:ilvl="0">
      <w:start w:val="1"/>
      <w:numFmt w:val="decimal"/>
      <w:lvlText w:val="%1."/>
      <w:lvlJc w:val="left"/>
      <w:pPr>
        <w:ind w:left="1065" w:hanging="70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6512B3A"/>
    <w:multiLevelType w:val="hybridMultilevel"/>
    <w:tmpl w:val="BB262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9B5401"/>
    <w:multiLevelType w:val="hybridMultilevel"/>
    <w:tmpl w:val="5DE8EB4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9990CB2"/>
    <w:multiLevelType w:val="multilevel"/>
    <w:tmpl w:val="0F360FA0"/>
    <w:lvl w:ilvl="0">
      <w:start w:val="9"/>
      <w:numFmt w:val="decimal"/>
      <w:lvlText w:val="%1"/>
      <w:lvlJc w:val="left"/>
      <w:pPr>
        <w:ind w:left="420" w:hanging="420"/>
      </w:pPr>
      <w:rPr>
        <w:rFonts w:hint="default"/>
      </w:rPr>
    </w:lvl>
    <w:lvl w:ilvl="1">
      <w:start w:val="13"/>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FE52592"/>
    <w:multiLevelType w:val="hybridMultilevel"/>
    <w:tmpl w:val="BB262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4060535E"/>
    <w:multiLevelType w:val="multilevel"/>
    <w:tmpl w:val="249E1EA2"/>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C4D35ED"/>
    <w:multiLevelType w:val="multilevel"/>
    <w:tmpl w:val="03D8F78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0FD1D08"/>
    <w:multiLevelType w:val="multilevel"/>
    <w:tmpl w:val="EC424732"/>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5801D97"/>
    <w:multiLevelType w:val="hybridMultilevel"/>
    <w:tmpl w:val="D33AF09E"/>
    <w:name w:val="WW8Num10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D202AB8"/>
    <w:multiLevelType w:val="hybridMultilevel"/>
    <w:tmpl w:val="F3F815D8"/>
    <w:lvl w:ilvl="0" w:tplc="872059F6">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6F112CD3"/>
    <w:multiLevelType w:val="hybridMultilevel"/>
    <w:tmpl w:val="1F545D40"/>
    <w:lvl w:ilvl="0" w:tplc="FFFFFFFF">
      <w:start w:val="1"/>
      <w:numFmt w:val="decimal"/>
      <w:lvlText w:val="%1."/>
      <w:lvlJc w:val="left"/>
      <w:pPr>
        <w:tabs>
          <w:tab w:val="num" w:pos="502"/>
        </w:tabs>
        <w:ind w:left="502" w:hanging="360"/>
      </w:pPr>
      <w:rPr>
        <w:rFonts w:hint="default"/>
      </w:rPr>
    </w:lvl>
    <w:lvl w:ilvl="1" w:tplc="FFFFFFFF">
      <w:start w:val="1"/>
      <w:numFmt w:val="decimal"/>
      <w:lvlText w:val="%2)"/>
      <w:lvlJc w:val="left"/>
      <w:pPr>
        <w:tabs>
          <w:tab w:val="num" w:pos="1477"/>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6AE335C"/>
    <w:multiLevelType w:val="multilevel"/>
    <w:tmpl w:val="1C5C7494"/>
    <w:lvl w:ilvl="0">
      <w:start w:val="1"/>
      <w:numFmt w:val="decimal"/>
      <w:suff w:val="nothing"/>
      <w:lvlText w:val="ARTYKUŁ %1"/>
      <w:lvlJc w:val="left"/>
      <w:pPr>
        <w:ind w:left="720"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pStyle w:val="111111111111111mz"/>
      <w:lvlText w:val="%1.%2.%3."/>
      <w:lvlJc w:val="left"/>
      <w:pPr>
        <w:tabs>
          <w:tab w:val="num" w:pos="1288"/>
        </w:tabs>
        <w:ind w:left="1072"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FA943BF"/>
    <w:multiLevelType w:val="multilevel"/>
    <w:tmpl w:val="45B47878"/>
    <w:lvl w:ilvl="0">
      <w:start w:val="10"/>
      <w:numFmt w:val="decimal"/>
      <w:lvlText w:val="%1"/>
      <w:lvlJc w:val="left"/>
      <w:pPr>
        <w:ind w:left="420" w:hanging="420"/>
      </w:pPr>
      <w:rPr>
        <w:rFonts w:hint="default"/>
      </w:rPr>
    </w:lvl>
    <w:lvl w:ilvl="1">
      <w:start w:val="3"/>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8"/>
  </w:num>
  <w:num w:numId="27">
    <w:abstractNumId w:val="29"/>
  </w:num>
  <w:num w:numId="28">
    <w:abstractNumId w:val="30"/>
  </w:num>
  <w:num w:numId="29">
    <w:abstractNumId w:val="46"/>
  </w:num>
  <w:num w:numId="30">
    <w:abstractNumId w:val="32"/>
  </w:num>
  <w:num w:numId="31">
    <w:abstractNumId w:val="41"/>
  </w:num>
  <w:num w:numId="32">
    <w:abstractNumId w:val="45"/>
  </w:num>
  <w:num w:numId="33">
    <w:abstractNumId w:val="31"/>
  </w:num>
  <w:num w:numId="34">
    <w:abstractNumId w:val="43"/>
  </w:num>
  <w:num w:numId="35">
    <w:abstractNumId w:val="38"/>
  </w:num>
  <w:num w:numId="36">
    <w:abstractNumId w:val="47"/>
  </w:num>
  <w:num w:numId="37">
    <w:abstractNumId w:val="48"/>
  </w:num>
  <w:num w:numId="38">
    <w:abstractNumId w:val="35"/>
  </w:num>
  <w:num w:numId="39">
    <w:abstractNumId w:val="37"/>
  </w:num>
  <w:num w:numId="40">
    <w:abstractNumId w:val="34"/>
  </w:num>
  <w:num w:numId="41">
    <w:abstractNumId w:val="40"/>
  </w:num>
  <w:num w:numId="42">
    <w:abstractNumId w:val="36"/>
  </w:num>
  <w:num w:numId="43">
    <w:abstractNumId w:val="39"/>
  </w:num>
  <w:num w:numId="44">
    <w:abstractNumId w:val="33"/>
  </w:num>
  <w:num w:numId="45">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55F8"/>
    <w:rsid w:val="00067F85"/>
    <w:rsid w:val="000B0847"/>
    <w:rsid w:val="0013260A"/>
    <w:rsid w:val="00170960"/>
    <w:rsid w:val="001A73EE"/>
    <w:rsid w:val="001D3E52"/>
    <w:rsid w:val="00211677"/>
    <w:rsid w:val="00215F31"/>
    <w:rsid w:val="00242B0D"/>
    <w:rsid w:val="00253B0B"/>
    <w:rsid w:val="00262559"/>
    <w:rsid w:val="00262C28"/>
    <w:rsid w:val="002C0618"/>
    <w:rsid w:val="003058D1"/>
    <w:rsid w:val="00315BA0"/>
    <w:rsid w:val="003204B5"/>
    <w:rsid w:val="00324FB4"/>
    <w:rsid w:val="003253A5"/>
    <w:rsid w:val="00346593"/>
    <w:rsid w:val="0035745A"/>
    <w:rsid w:val="00367B14"/>
    <w:rsid w:val="003A60D5"/>
    <w:rsid w:val="004466A7"/>
    <w:rsid w:val="004B29C8"/>
    <w:rsid w:val="004C6481"/>
    <w:rsid w:val="004F2ED9"/>
    <w:rsid w:val="005164E9"/>
    <w:rsid w:val="00561BE3"/>
    <w:rsid w:val="00583A60"/>
    <w:rsid w:val="005A1B14"/>
    <w:rsid w:val="005C1902"/>
    <w:rsid w:val="005D683D"/>
    <w:rsid w:val="005E5868"/>
    <w:rsid w:val="005F4EE0"/>
    <w:rsid w:val="00625A37"/>
    <w:rsid w:val="006376F8"/>
    <w:rsid w:val="00670D24"/>
    <w:rsid w:val="006855F8"/>
    <w:rsid w:val="0068567E"/>
    <w:rsid w:val="006A6A2F"/>
    <w:rsid w:val="006B354D"/>
    <w:rsid w:val="006E1EAA"/>
    <w:rsid w:val="00700BB5"/>
    <w:rsid w:val="007829F3"/>
    <w:rsid w:val="00805906"/>
    <w:rsid w:val="008371D0"/>
    <w:rsid w:val="00841247"/>
    <w:rsid w:val="008761CC"/>
    <w:rsid w:val="00881240"/>
    <w:rsid w:val="008A18FD"/>
    <w:rsid w:val="009278F5"/>
    <w:rsid w:val="00966393"/>
    <w:rsid w:val="009940E1"/>
    <w:rsid w:val="009C2F83"/>
    <w:rsid w:val="009C744A"/>
    <w:rsid w:val="009D1392"/>
    <w:rsid w:val="00A1618B"/>
    <w:rsid w:val="00A20968"/>
    <w:rsid w:val="00A260F8"/>
    <w:rsid w:val="00A74653"/>
    <w:rsid w:val="00A9677E"/>
    <w:rsid w:val="00AA5744"/>
    <w:rsid w:val="00B3737D"/>
    <w:rsid w:val="00B93B50"/>
    <w:rsid w:val="00BA6F52"/>
    <w:rsid w:val="00BB59F3"/>
    <w:rsid w:val="00BD3671"/>
    <w:rsid w:val="00C16DC4"/>
    <w:rsid w:val="00C17CD6"/>
    <w:rsid w:val="00C4237C"/>
    <w:rsid w:val="00C46813"/>
    <w:rsid w:val="00C704A0"/>
    <w:rsid w:val="00CA52AF"/>
    <w:rsid w:val="00CC26BE"/>
    <w:rsid w:val="00CD5F0C"/>
    <w:rsid w:val="00CF58C8"/>
    <w:rsid w:val="00CF69C5"/>
    <w:rsid w:val="00D41FEB"/>
    <w:rsid w:val="00D95EDD"/>
    <w:rsid w:val="00DD136D"/>
    <w:rsid w:val="00E063E8"/>
    <w:rsid w:val="00E23200"/>
    <w:rsid w:val="00E62799"/>
    <w:rsid w:val="00E73F22"/>
    <w:rsid w:val="00EE4FFA"/>
    <w:rsid w:val="00FA68DC"/>
    <w:rsid w:val="00FC4BD1"/>
    <w:rsid w:val="00FE519D"/>
    <w:rsid w:val="00FE5460"/>
    <w:rsid w:val="00FE5F0F"/>
    <w:rsid w:val="00FF2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4E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855F8"/>
  </w:style>
  <w:style w:type="paragraph" w:customStyle="1" w:styleId="Style1">
    <w:name w:val="Style1"/>
    <w:basedOn w:val="Normalny"/>
    <w:uiPriority w:val="99"/>
    <w:rsid w:val="006855F8"/>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
    <w:name w:val="Style2"/>
    <w:basedOn w:val="Normalny"/>
    <w:uiPriority w:val="99"/>
    <w:rsid w:val="006855F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3">
    <w:name w:val="Style3"/>
    <w:basedOn w:val="Normalny"/>
    <w:uiPriority w:val="99"/>
    <w:rsid w:val="006855F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
    <w:name w:val="Style4"/>
    <w:basedOn w:val="Normalny"/>
    <w:uiPriority w:val="99"/>
    <w:rsid w:val="006855F8"/>
    <w:pPr>
      <w:widowControl w:val="0"/>
      <w:autoSpaceDE w:val="0"/>
      <w:autoSpaceDN w:val="0"/>
      <w:adjustRightInd w:val="0"/>
      <w:spacing w:after="0" w:line="355" w:lineRule="exact"/>
      <w:jc w:val="center"/>
    </w:pPr>
    <w:rPr>
      <w:rFonts w:ascii="Arial Unicode MS" w:eastAsia="Arial Unicode MS" w:hAnsi="Calibri" w:cs="Arial Unicode MS"/>
      <w:sz w:val="24"/>
      <w:szCs w:val="24"/>
      <w:lang w:eastAsia="pl-PL"/>
    </w:rPr>
  </w:style>
  <w:style w:type="paragraph" w:customStyle="1" w:styleId="Style5">
    <w:name w:val="Style5"/>
    <w:basedOn w:val="Normalny"/>
    <w:uiPriority w:val="99"/>
    <w:rsid w:val="006855F8"/>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6">
    <w:name w:val="Style6"/>
    <w:basedOn w:val="Normalny"/>
    <w:rsid w:val="006855F8"/>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paragraph" w:customStyle="1" w:styleId="Style7">
    <w:name w:val="Style7"/>
    <w:basedOn w:val="Normalny"/>
    <w:uiPriority w:val="99"/>
    <w:rsid w:val="006855F8"/>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paragraph" w:customStyle="1" w:styleId="Style8">
    <w:name w:val="Style8"/>
    <w:basedOn w:val="Normalny"/>
    <w:uiPriority w:val="99"/>
    <w:rsid w:val="006855F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9">
    <w:name w:val="Style9"/>
    <w:basedOn w:val="Normalny"/>
    <w:uiPriority w:val="99"/>
    <w:rsid w:val="006855F8"/>
    <w:pPr>
      <w:widowControl w:val="0"/>
      <w:autoSpaceDE w:val="0"/>
      <w:autoSpaceDN w:val="0"/>
      <w:adjustRightInd w:val="0"/>
      <w:spacing w:after="0" w:line="221" w:lineRule="exact"/>
    </w:pPr>
    <w:rPr>
      <w:rFonts w:ascii="Arial Unicode MS" w:eastAsia="Arial Unicode MS" w:hAnsi="Calibri" w:cs="Arial Unicode MS"/>
      <w:sz w:val="24"/>
      <w:szCs w:val="24"/>
      <w:lang w:eastAsia="pl-PL"/>
    </w:rPr>
  </w:style>
  <w:style w:type="paragraph" w:customStyle="1" w:styleId="Style10">
    <w:name w:val="Style10"/>
    <w:basedOn w:val="Normalny"/>
    <w:uiPriority w:val="99"/>
    <w:rsid w:val="006855F8"/>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1">
    <w:name w:val="Style11"/>
    <w:basedOn w:val="Normalny"/>
    <w:uiPriority w:val="99"/>
    <w:rsid w:val="006855F8"/>
    <w:pPr>
      <w:widowControl w:val="0"/>
      <w:autoSpaceDE w:val="0"/>
      <w:autoSpaceDN w:val="0"/>
      <w:adjustRightInd w:val="0"/>
      <w:spacing w:after="0" w:line="230" w:lineRule="exact"/>
      <w:ind w:hanging="442"/>
      <w:jc w:val="both"/>
    </w:pPr>
    <w:rPr>
      <w:rFonts w:ascii="Arial Unicode MS" w:eastAsia="Arial Unicode MS" w:hAnsi="Calibri" w:cs="Arial Unicode MS"/>
      <w:sz w:val="24"/>
      <w:szCs w:val="24"/>
      <w:lang w:eastAsia="pl-PL"/>
    </w:rPr>
  </w:style>
  <w:style w:type="paragraph" w:customStyle="1" w:styleId="Style12">
    <w:name w:val="Style12"/>
    <w:basedOn w:val="Normalny"/>
    <w:uiPriority w:val="99"/>
    <w:rsid w:val="006855F8"/>
    <w:pPr>
      <w:widowControl w:val="0"/>
      <w:autoSpaceDE w:val="0"/>
      <w:autoSpaceDN w:val="0"/>
      <w:adjustRightInd w:val="0"/>
      <w:spacing w:after="0" w:line="230" w:lineRule="exact"/>
      <w:ind w:hanging="845"/>
    </w:pPr>
    <w:rPr>
      <w:rFonts w:ascii="Arial Unicode MS" w:eastAsia="Arial Unicode MS" w:hAnsi="Calibri" w:cs="Arial Unicode MS"/>
      <w:sz w:val="24"/>
      <w:szCs w:val="24"/>
      <w:lang w:eastAsia="pl-PL"/>
    </w:rPr>
  </w:style>
  <w:style w:type="paragraph" w:customStyle="1" w:styleId="Style13">
    <w:name w:val="Style13"/>
    <w:basedOn w:val="Normalny"/>
    <w:uiPriority w:val="99"/>
    <w:rsid w:val="006855F8"/>
    <w:pPr>
      <w:widowControl w:val="0"/>
      <w:autoSpaceDE w:val="0"/>
      <w:autoSpaceDN w:val="0"/>
      <w:adjustRightInd w:val="0"/>
      <w:spacing w:after="0" w:line="228" w:lineRule="exact"/>
      <w:ind w:hanging="336"/>
      <w:jc w:val="both"/>
    </w:pPr>
    <w:rPr>
      <w:rFonts w:ascii="Arial Unicode MS" w:eastAsia="Arial Unicode MS" w:hAnsi="Calibri" w:cs="Arial Unicode MS"/>
      <w:sz w:val="24"/>
      <w:szCs w:val="24"/>
      <w:lang w:eastAsia="pl-PL"/>
    </w:rPr>
  </w:style>
  <w:style w:type="paragraph" w:customStyle="1" w:styleId="Style14">
    <w:name w:val="Style14"/>
    <w:basedOn w:val="Normalny"/>
    <w:uiPriority w:val="99"/>
    <w:rsid w:val="006855F8"/>
    <w:pPr>
      <w:widowControl w:val="0"/>
      <w:autoSpaceDE w:val="0"/>
      <w:autoSpaceDN w:val="0"/>
      <w:adjustRightInd w:val="0"/>
      <w:spacing w:after="0" w:line="230" w:lineRule="exact"/>
      <w:jc w:val="both"/>
    </w:pPr>
    <w:rPr>
      <w:rFonts w:ascii="Arial Unicode MS" w:eastAsia="Arial Unicode MS" w:hAnsi="Calibri" w:cs="Arial Unicode MS"/>
      <w:sz w:val="24"/>
      <w:szCs w:val="24"/>
      <w:lang w:eastAsia="pl-PL"/>
    </w:rPr>
  </w:style>
  <w:style w:type="paragraph" w:customStyle="1" w:styleId="Style15">
    <w:name w:val="Style15"/>
    <w:basedOn w:val="Normalny"/>
    <w:uiPriority w:val="99"/>
    <w:rsid w:val="006855F8"/>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6">
    <w:name w:val="Style16"/>
    <w:basedOn w:val="Normalny"/>
    <w:uiPriority w:val="99"/>
    <w:rsid w:val="006855F8"/>
    <w:pPr>
      <w:widowControl w:val="0"/>
      <w:autoSpaceDE w:val="0"/>
      <w:autoSpaceDN w:val="0"/>
      <w:adjustRightInd w:val="0"/>
      <w:spacing w:after="0" w:line="360" w:lineRule="exact"/>
      <w:ind w:firstLine="235"/>
    </w:pPr>
    <w:rPr>
      <w:rFonts w:ascii="Arial Unicode MS" w:eastAsia="Arial Unicode MS" w:hAnsi="Calibri" w:cs="Arial Unicode MS"/>
      <w:sz w:val="24"/>
      <w:szCs w:val="24"/>
      <w:lang w:eastAsia="pl-PL"/>
    </w:rPr>
  </w:style>
  <w:style w:type="paragraph" w:customStyle="1" w:styleId="Style17">
    <w:name w:val="Style17"/>
    <w:basedOn w:val="Normalny"/>
    <w:uiPriority w:val="99"/>
    <w:rsid w:val="006855F8"/>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8">
    <w:name w:val="Style18"/>
    <w:basedOn w:val="Normalny"/>
    <w:uiPriority w:val="99"/>
    <w:rsid w:val="006855F8"/>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6855F8"/>
    <w:pPr>
      <w:widowControl w:val="0"/>
      <w:autoSpaceDE w:val="0"/>
      <w:autoSpaceDN w:val="0"/>
      <w:adjustRightInd w:val="0"/>
      <w:spacing w:after="0" w:line="230" w:lineRule="exact"/>
      <w:ind w:hanging="624"/>
      <w:jc w:val="both"/>
    </w:pPr>
    <w:rPr>
      <w:rFonts w:ascii="Arial Unicode MS" w:eastAsia="Arial Unicode MS" w:hAnsi="Calibri" w:cs="Arial Unicode MS"/>
      <w:sz w:val="24"/>
      <w:szCs w:val="24"/>
      <w:lang w:eastAsia="pl-PL"/>
    </w:rPr>
  </w:style>
  <w:style w:type="paragraph" w:customStyle="1" w:styleId="Style20">
    <w:name w:val="Style20"/>
    <w:basedOn w:val="Normalny"/>
    <w:uiPriority w:val="99"/>
    <w:rsid w:val="006855F8"/>
    <w:pPr>
      <w:widowControl w:val="0"/>
      <w:autoSpaceDE w:val="0"/>
      <w:autoSpaceDN w:val="0"/>
      <w:adjustRightInd w:val="0"/>
      <w:spacing w:after="0" w:line="230" w:lineRule="exact"/>
      <w:ind w:hanging="701"/>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6855F8"/>
    <w:pPr>
      <w:widowControl w:val="0"/>
      <w:autoSpaceDE w:val="0"/>
      <w:autoSpaceDN w:val="0"/>
      <w:adjustRightInd w:val="0"/>
      <w:spacing w:after="0" w:line="229" w:lineRule="exact"/>
      <w:ind w:hanging="720"/>
      <w:jc w:val="both"/>
    </w:pPr>
    <w:rPr>
      <w:rFonts w:ascii="Arial Unicode MS" w:eastAsia="Arial Unicode MS" w:hAnsi="Calibri" w:cs="Arial Unicode MS"/>
      <w:sz w:val="24"/>
      <w:szCs w:val="24"/>
      <w:lang w:eastAsia="pl-PL"/>
    </w:rPr>
  </w:style>
  <w:style w:type="paragraph" w:customStyle="1" w:styleId="Style22">
    <w:name w:val="Style22"/>
    <w:basedOn w:val="Normalny"/>
    <w:uiPriority w:val="99"/>
    <w:rsid w:val="006855F8"/>
    <w:pPr>
      <w:widowControl w:val="0"/>
      <w:autoSpaceDE w:val="0"/>
      <w:autoSpaceDN w:val="0"/>
      <w:adjustRightInd w:val="0"/>
      <w:spacing w:after="0" w:line="230" w:lineRule="exact"/>
      <w:ind w:hanging="398"/>
    </w:pPr>
    <w:rPr>
      <w:rFonts w:ascii="Arial Unicode MS" w:eastAsia="Arial Unicode MS" w:hAnsi="Calibri" w:cs="Arial Unicode MS"/>
      <w:sz w:val="24"/>
      <w:szCs w:val="24"/>
      <w:lang w:eastAsia="pl-PL"/>
    </w:rPr>
  </w:style>
  <w:style w:type="paragraph" w:customStyle="1" w:styleId="Style23">
    <w:name w:val="Style23"/>
    <w:basedOn w:val="Normalny"/>
    <w:uiPriority w:val="99"/>
    <w:rsid w:val="006855F8"/>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4">
    <w:name w:val="Style24"/>
    <w:basedOn w:val="Normalny"/>
    <w:uiPriority w:val="99"/>
    <w:rsid w:val="006855F8"/>
    <w:pPr>
      <w:widowControl w:val="0"/>
      <w:autoSpaceDE w:val="0"/>
      <w:autoSpaceDN w:val="0"/>
      <w:adjustRightInd w:val="0"/>
      <w:spacing w:after="0" w:line="350" w:lineRule="exact"/>
      <w:ind w:firstLine="283"/>
    </w:pPr>
    <w:rPr>
      <w:rFonts w:ascii="Arial Unicode MS" w:eastAsia="Arial Unicode MS" w:hAnsi="Calibri" w:cs="Arial Unicode MS"/>
      <w:sz w:val="24"/>
      <w:szCs w:val="24"/>
      <w:lang w:eastAsia="pl-PL"/>
    </w:rPr>
  </w:style>
  <w:style w:type="character" w:customStyle="1" w:styleId="FontStyle26">
    <w:name w:val="Font Style26"/>
    <w:uiPriority w:val="99"/>
    <w:rsid w:val="006855F8"/>
    <w:rPr>
      <w:rFonts w:ascii="Arial Unicode MS" w:eastAsia="Arial Unicode MS" w:cs="Arial Unicode MS"/>
      <w:b/>
      <w:bCs/>
      <w:color w:val="000000"/>
      <w:sz w:val="26"/>
      <w:szCs w:val="26"/>
    </w:rPr>
  </w:style>
  <w:style w:type="character" w:customStyle="1" w:styleId="FontStyle27">
    <w:name w:val="Font Style27"/>
    <w:uiPriority w:val="99"/>
    <w:rsid w:val="006855F8"/>
    <w:rPr>
      <w:rFonts w:ascii="Arial Unicode MS" w:eastAsia="Arial Unicode MS" w:cs="Arial Unicode MS"/>
      <w:color w:val="000000"/>
      <w:sz w:val="18"/>
      <w:szCs w:val="18"/>
    </w:rPr>
  </w:style>
  <w:style w:type="character" w:customStyle="1" w:styleId="FontStyle28">
    <w:name w:val="Font Style28"/>
    <w:uiPriority w:val="99"/>
    <w:rsid w:val="006855F8"/>
    <w:rPr>
      <w:rFonts w:ascii="Arial Unicode MS" w:eastAsia="Arial Unicode MS" w:cs="Arial Unicode MS"/>
      <w:b/>
      <w:bCs/>
      <w:color w:val="000000"/>
      <w:sz w:val="18"/>
      <w:szCs w:val="18"/>
    </w:rPr>
  </w:style>
  <w:style w:type="character" w:customStyle="1" w:styleId="FontStyle29">
    <w:name w:val="Font Style29"/>
    <w:uiPriority w:val="99"/>
    <w:rsid w:val="006855F8"/>
    <w:rPr>
      <w:rFonts w:ascii="Times New Roman" w:hAnsi="Times New Roman" w:cs="Times New Roman"/>
      <w:color w:val="000000"/>
      <w:sz w:val="22"/>
      <w:szCs w:val="22"/>
    </w:rPr>
  </w:style>
  <w:style w:type="character" w:styleId="Hipercze">
    <w:name w:val="Hyperlink"/>
    <w:uiPriority w:val="99"/>
    <w:rsid w:val="006855F8"/>
    <w:rPr>
      <w:color w:val="0066CC"/>
      <w:u w:val="single"/>
    </w:rPr>
  </w:style>
  <w:style w:type="paragraph" w:customStyle="1" w:styleId="Indeks">
    <w:name w:val="Indeks"/>
    <w:basedOn w:val="Normalny"/>
    <w:rsid w:val="006855F8"/>
    <w:pPr>
      <w:suppressLineNumbers/>
      <w:suppressAutoHyphens/>
      <w:spacing w:after="0" w:line="240" w:lineRule="auto"/>
    </w:pPr>
    <w:rPr>
      <w:rFonts w:ascii="Times New Roman" w:eastAsia="Times New Roman" w:hAnsi="Times New Roman" w:cs="Mangal"/>
      <w:sz w:val="24"/>
      <w:szCs w:val="24"/>
      <w:lang w:eastAsia="ar-SA"/>
    </w:rPr>
  </w:style>
  <w:style w:type="character" w:styleId="UyteHipercze">
    <w:name w:val="FollowedHyperlink"/>
    <w:uiPriority w:val="99"/>
    <w:semiHidden/>
    <w:unhideWhenUsed/>
    <w:rsid w:val="006855F8"/>
    <w:rPr>
      <w:color w:val="800080"/>
      <w:u w:val="single"/>
    </w:rPr>
  </w:style>
  <w:style w:type="paragraph" w:customStyle="1" w:styleId="Styl1">
    <w:name w:val="Styl1"/>
    <w:basedOn w:val="Normalny"/>
    <w:rsid w:val="006855F8"/>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Nagwek">
    <w:name w:val="header"/>
    <w:basedOn w:val="Normalny"/>
    <w:link w:val="NagwekZnak"/>
    <w:uiPriority w:val="99"/>
    <w:unhideWhenUsed/>
    <w:rsid w:val="006855F8"/>
    <w:pPr>
      <w:widowControl w:val="0"/>
      <w:tabs>
        <w:tab w:val="center" w:pos="4536"/>
        <w:tab w:val="right" w:pos="9072"/>
      </w:tabs>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NagwekZnak">
    <w:name w:val="Nagłówek Znak"/>
    <w:basedOn w:val="Domylnaczcionkaakapitu"/>
    <w:link w:val="Nagwek"/>
    <w:uiPriority w:val="99"/>
    <w:rsid w:val="006855F8"/>
    <w:rPr>
      <w:rFonts w:ascii="Arial Unicode MS" w:eastAsia="Arial Unicode MS" w:hAnsi="Calibri" w:cs="Arial Unicode MS"/>
      <w:sz w:val="24"/>
      <w:szCs w:val="24"/>
      <w:lang w:eastAsia="pl-PL"/>
    </w:rPr>
  </w:style>
  <w:style w:type="paragraph" w:styleId="Stopka">
    <w:name w:val="footer"/>
    <w:basedOn w:val="Normalny"/>
    <w:link w:val="StopkaZnak"/>
    <w:unhideWhenUsed/>
    <w:rsid w:val="006855F8"/>
    <w:pPr>
      <w:widowControl w:val="0"/>
      <w:tabs>
        <w:tab w:val="center" w:pos="4536"/>
        <w:tab w:val="right" w:pos="9072"/>
      </w:tabs>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StopkaZnak">
    <w:name w:val="Stopka Znak"/>
    <w:basedOn w:val="Domylnaczcionkaakapitu"/>
    <w:link w:val="Stopka"/>
    <w:rsid w:val="006855F8"/>
    <w:rPr>
      <w:rFonts w:ascii="Arial Unicode MS" w:eastAsia="Arial Unicode MS" w:hAnsi="Calibri" w:cs="Arial Unicode MS"/>
      <w:sz w:val="24"/>
      <w:szCs w:val="24"/>
      <w:lang w:eastAsia="pl-PL"/>
    </w:rPr>
  </w:style>
  <w:style w:type="character" w:customStyle="1" w:styleId="FontStyle70">
    <w:name w:val="Font Style70"/>
    <w:uiPriority w:val="99"/>
    <w:rsid w:val="006855F8"/>
    <w:rPr>
      <w:rFonts w:ascii="Arial" w:hAnsi="Arial" w:cs="Arial"/>
      <w:b/>
      <w:bCs/>
      <w:color w:val="000000"/>
      <w:sz w:val="18"/>
      <w:szCs w:val="18"/>
    </w:rPr>
  </w:style>
  <w:style w:type="character" w:customStyle="1" w:styleId="FontStyle50">
    <w:name w:val="Font Style50"/>
    <w:uiPriority w:val="99"/>
    <w:rsid w:val="006855F8"/>
    <w:rPr>
      <w:rFonts w:ascii="Arial" w:hAnsi="Arial" w:cs="Arial"/>
      <w:color w:val="000000"/>
      <w:sz w:val="18"/>
      <w:szCs w:val="18"/>
    </w:rPr>
  </w:style>
  <w:style w:type="character" w:customStyle="1" w:styleId="FontStyle25">
    <w:name w:val="Font Style25"/>
    <w:uiPriority w:val="99"/>
    <w:rsid w:val="006855F8"/>
    <w:rPr>
      <w:rFonts w:ascii="Times New Roman" w:hAnsi="Times New Roman" w:cs="Times New Roman"/>
      <w:color w:val="000000"/>
      <w:sz w:val="18"/>
      <w:szCs w:val="18"/>
    </w:rPr>
  </w:style>
  <w:style w:type="paragraph" w:customStyle="1" w:styleId="pkt">
    <w:name w:val="pkt"/>
    <w:basedOn w:val="Normalny"/>
    <w:rsid w:val="006855F8"/>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
    <w:name w:val="Body Text"/>
    <w:basedOn w:val="Normalny"/>
    <w:link w:val="TekstpodstawowyZnak"/>
    <w:rsid w:val="006855F8"/>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6855F8"/>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rsid w:val="006855F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855F8"/>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855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855F8"/>
    <w:rPr>
      <w:rFonts w:ascii="Times New Roman" w:eastAsia="Times New Roman" w:hAnsi="Times New Roman" w:cs="Times New Roman"/>
      <w:sz w:val="20"/>
      <w:szCs w:val="20"/>
      <w:lang w:eastAsia="pl-PL"/>
    </w:rPr>
  </w:style>
  <w:style w:type="paragraph" w:styleId="Lista">
    <w:name w:val="List"/>
    <w:basedOn w:val="Normalny"/>
    <w:rsid w:val="006855F8"/>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
    <w:name w:val="Standard"/>
    <w:rsid w:val="006855F8"/>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wcity21">
    <w:name w:val="Tekst podstawowy wcięty 21"/>
    <w:basedOn w:val="Normalny"/>
    <w:rsid w:val="006855F8"/>
    <w:pPr>
      <w:widowControl w:val="0"/>
      <w:spacing w:before="100" w:after="100" w:line="240" w:lineRule="auto"/>
      <w:ind w:left="567"/>
    </w:pPr>
    <w:rPr>
      <w:rFonts w:ascii="Arial" w:eastAsia="Arial" w:hAnsi="Arial" w:cs="Arial"/>
      <w:b/>
      <w:bCs/>
      <w:i/>
      <w:iCs/>
      <w:sz w:val="18"/>
      <w:szCs w:val="18"/>
      <w:lang w:eastAsia="pl-PL" w:bidi="pl-PL"/>
    </w:rPr>
  </w:style>
  <w:style w:type="paragraph" w:customStyle="1" w:styleId="Styl">
    <w:name w:val="Styl"/>
    <w:rsid w:val="006855F8"/>
    <w:pPr>
      <w:widowControl w:val="0"/>
      <w:autoSpaceDE w:val="0"/>
      <w:autoSpaceDN w:val="0"/>
      <w:adjustRightInd w:val="0"/>
      <w:spacing w:after="0" w:line="240" w:lineRule="auto"/>
    </w:pPr>
    <w:rPr>
      <w:rFonts w:ascii="Arial" w:eastAsia="MS Mincho" w:hAnsi="Arial" w:cs="Arial"/>
      <w:sz w:val="24"/>
      <w:szCs w:val="24"/>
      <w:lang w:eastAsia="pl-PL"/>
    </w:rPr>
  </w:style>
  <w:style w:type="character" w:customStyle="1" w:styleId="FontStyle71">
    <w:name w:val="Font Style71"/>
    <w:uiPriority w:val="99"/>
    <w:rsid w:val="006855F8"/>
    <w:rPr>
      <w:rFonts w:ascii="Arial" w:hAnsi="Arial" w:cs="Arial"/>
      <w:color w:val="000000"/>
      <w:sz w:val="18"/>
      <w:szCs w:val="18"/>
    </w:rPr>
  </w:style>
  <w:style w:type="character" w:customStyle="1" w:styleId="FontStyle14">
    <w:name w:val="Font Style14"/>
    <w:uiPriority w:val="99"/>
    <w:rsid w:val="006855F8"/>
    <w:rPr>
      <w:rFonts w:ascii="Times New Roman" w:hAnsi="Times New Roman" w:cs="Times New Roman"/>
      <w:color w:val="000000"/>
      <w:sz w:val="22"/>
      <w:szCs w:val="22"/>
    </w:rPr>
  </w:style>
  <w:style w:type="character" w:styleId="Odwoaniedokomentarza">
    <w:name w:val="annotation reference"/>
    <w:uiPriority w:val="99"/>
    <w:semiHidden/>
    <w:unhideWhenUsed/>
    <w:rsid w:val="006855F8"/>
    <w:rPr>
      <w:sz w:val="16"/>
      <w:szCs w:val="16"/>
    </w:rPr>
  </w:style>
  <w:style w:type="paragraph" w:styleId="Tekstkomentarza">
    <w:name w:val="annotation text"/>
    <w:basedOn w:val="Normalny"/>
    <w:link w:val="TekstkomentarzaZnak"/>
    <w:unhideWhenUsed/>
    <w:rsid w:val="006855F8"/>
    <w:pPr>
      <w:widowControl w:val="0"/>
      <w:autoSpaceDE w:val="0"/>
      <w:autoSpaceDN w:val="0"/>
      <w:adjustRightInd w:val="0"/>
      <w:spacing w:after="0" w:line="240" w:lineRule="auto"/>
    </w:pPr>
    <w:rPr>
      <w:rFonts w:ascii="Arial Unicode MS" w:eastAsia="Arial Unicode MS" w:hAnsi="Calibri" w:cs="Arial Unicode MS"/>
      <w:sz w:val="20"/>
      <w:szCs w:val="20"/>
      <w:lang w:eastAsia="pl-PL"/>
    </w:rPr>
  </w:style>
  <w:style w:type="character" w:customStyle="1" w:styleId="TekstkomentarzaZnak">
    <w:name w:val="Tekst komentarza Znak"/>
    <w:basedOn w:val="Domylnaczcionkaakapitu"/>
    <w:link w:val="Tekstkomentarza"/>
    <w:rsid w:val="006855F8"/>
    <w:rPr>
      <w:rFonts w:ascii="Arial Unicode MS" w:eastAsia="Arial Unicode MS" w:hAnsi="Calibri" w:cs="Arial Unicode MS"/>
      <w:sz w:val="20"/>
      <w:szCs w:val="20"/>
      <w:lang w:eastAsia="pl-PL"/>
    </w:rPr>
  </w:style>
  <w:style w:type="paragraph" w:styleId="Tematkomentarza">
    <w:name w:val="annotation subject"/>
    <w:basedOn w:val="Tekstkomentarza"/>
    <w:next w:val="Tekstkomentarza"/>
    <w:link w:val="TematkomentarzaZnak"/>
    <w:uiPriority w:val="99"/>
    <w:semiHidden/>
    <w:unhideWhenUsed/>
    <w:rsid w:val="006855F8"/>
    <w:rPr>
      <w:b/>
      <w:bCs/>
    </w:rPr>
  </w:style>
  <w:style w:type="character" w:customStyle="1" w:styleId="TematkomentarzaZnak">
    <w:name w:val="Temat komentarza Znak"/>
    <w:basedOn w:val="TekstkomentarzaZnak"/>
    <w:link w:val="Tematkomentarza"/>
    <w:uiPriority w:val="99"/>
    <w:semiHidden/>
    <w:rsid w:val="006855F8"/>
    <w:rPr>
      <w:rFonts w:ascii="Arial Unicode MS" w:eastAsia="Arial Unicode MS" w:hAnsi="Calibri" w:cs="Arial Unicode MS"/>
      <w:b/>
      <w:bCs/>
      <w:sz w:val="20"/>
      <w:szCs w:val="20"/>
      <w:lang w:eastAsia="pl-PL"/>
    </w:rPr>
  </w:style>
  <w:style w:type="paragraph" w:styleId="Tekstdymka">
    <w:name w:val="Balloon Text"/>
    <w:basedOn w:val="Normalny"/>
    <w:link w:val="TekstdymkaZnak"/>
    <w:uiPriority w:val="99"/>
    <w:semiHidden/>
    <w:unhideWhenUsed/>
    <w:rsid w:val="006855F8"/>
    <w:pPr>
      <w:widowControl w:val="0"/>
      <w:autoSpaceDE w:val="0"/>
      <w:autoSpaceDN w:val="0"/>
      <w:adjustRightInd w:val="0"/>
      <w:spacing w:after="0" w:line="240" w:lineRule="auto"/>
    </w:pPr>
    <w:rPr>
      <w:rFonts w:ascii="Tahoma" w:eastAsia="Arial Unicode MS" w:hAnsi="Tahoma" w:cs="Tahoma"/>
      <w:sz w:val="16"/>
      <w:szCs w:val="16"/>
      <w:lang w:eastAsia="pl-PL"/>
    </w:rPr>
  </w:style>
  <w:style w:type="character" w:customStyle="1" w:styleId="TekstdymkaZnak">
    <w:name w:val="Tekst dymka Znak"/>
    <w:basedOn w:val="Domylnaczcionkaakapitu"/>
    <w:link w:val="Tekstdymka"/>
    <w:uiPriority w:val="99"/>
    <w:semiHidden/>
    <w:rsid w:val="006855F8"/>
    <w:rPr>
      <w:rFonts w:ascii="Tahoma" w:eastAsia="Arial Unicode MS" w:hAnsi="Tahoma" w:cs="Tahoma"/>
      <w:sz w:val="16"/>
      <w:szCs w:val="16"/>
      <w:lang w:eastAsia="pl-PL"/>
    </w:rPr>
  </w:style>
  <w:style w:type="paragraph" w:styleId="Tekstpodstawowy3">
    <w:name w:val="Body Text 3"/>
    <w:basedOn w:val="Normalny"/>
    <w:link w:val="Tekstpodstawowy3Znak"/>
    <w:uiPriority w:val="99"/>
    <w:semiHidden/>
    <w:unhideWhenUsed/>
    <w:rsid w:val="006855F8"/>
    <w:pPr>
      <w:widowControl w:val="0"/>
      <w:autoSpaceDE w:val="0"/>
      <w:autoSpaceDN w:val="0"/>
      <w:adjustRightInd w:val="0"/>
      <w:spacing w:after="120" w:line="240" w:lineRule="auto"/>
    </w:pPr>
    <w:rPr>
      <w:rFonts w:ascii="Arial Unicode MS" w:eastAsia="Arial Unicode MS" w:hAnsi="Calibri" w:cs="Arial Unicode MS"/>
      <w:sz w:val="16"/>
      <w:szCs w:val="16"/>
      <w:lang w:eastAsia="pl-PL"/>
    </w:rPr>
  </w:style>
  <w:style w:type="character" w:customStyle="1" w:styleId="Tekstpodstawowy3Znak">
    <w:name w:val="Tekst podstawowy 3 Znak"/>
    <w:basedOn w:val="Domylnaczcionkaakapitu"/>
    <w:link w:val="Tekstpodstawowy3"/>
    <w:uiPriority w:val="99"/>
    <w:semiHidden/>
    <w:rsid w:val="006855F8"/>
    <w:rPr>
      <w:rFonts w:ascii="Arial Unicode MS" w:eastAsia="Arial Unicode MS" w:hAnsi="Calibri" w:cs="Arial Unicode MS"/>
      <w:sz w:val="16"/>
      <w:szCs w:val="16"/>
      <w:lang w:eastAsia="pl-PL"/>
    </w:rPr>
  </w:style>
  <w:style w:type="paragraph" w:styleId="Tekstpodstawowywcity2">
    <w:name w:val="Body Text Indent 2"/>
    <w:basedOn w:val="Normalny"/>
    <w:link w:val="Tekstpodstawowywcity2Znak"/>
    <w:uiPriority w:val="99"/>
    <w:unhideWhenUsed/>
    <w:rsid w:val="006855F8"/>
    <w:pPr>
      <w:widowControl w:val="0"/>
      <w:autoSpaceDE w:val="0"/>
      <w:autoSpaceDN w:val="0"/>
      <w:adjustRightInd w:val="0"/>
      <w:spacing w:after="120" w:line="480" w:lineRule="auto"/>
      <w:ind w:left="283"/>
    </w:pPr>
    <w:rPr>
      <w:rFonts w:ascii="Arial Unicode MS" w:eastAsia="Arial Unicode MS" w:hAnsi="Calibri" w:cs="Arial Unicode MS"/>
      <w:sz w:val="24"/>
      <w:szCs w:val="24"/>
      <w:lang w:eastAsia="pl-PL"/>
    </w:rPr>
  </w:style>
  <w:style w:type="character" w:customStyle="1" w:styleId="Tekstpodstawowywcity2Znak">
    <w:name w:val="Tekst podstawowy wcięty 2 Znak"/>
    <w:basedOn w:val="Domylnaczcionkaakapitu"/>
    <w:link w:val="Tekstpodstawowywcity2"/>
    <w:uiPriority w:val="99"/>
    <w:rsid w:val="006855F8"/>
    <w:rPr>
      <w:rFonts w:ascii="Arial Unicode MS" w:eastAsia="Arial Unicode MS" w:hAnsi="Calibri" w:cs="Arial Unicode MS"/>
      <w:sz w:val="24"/>
      <w:szCs w:val="24"/>
      <w:lang w:eastAsia="pl-PL"/>
    </w:rPr>
  </w:style>
  <w:style w:type="paragraph" w:styleId="NormalnyWeb">
    <w:name w:val="Normal (Web)"/>
    <w:basedOn w:val="Normalny"/>
    <w:uiPriority w:val="99"/>
    <w:rsid w:val="006855F8"/>
    <w:pPr>
      <w:spacing w:before="100" w:after="100" w:line="240" w:lineRule="auto"/>
    </w:pPr>
    <w:rPr>
      <w:rFonts w:ascii="Times New Roman" w:eastAsia="Times New Roman" w:hAnsi="Times New Roman" w:cs="Times New Roman"/>
      <w:sz w:val="24"/>
      <w:szCs w:val="20"/>
      <w:lang w:eastAsia="pl-PL"/>
    </w:rPr>
  </w:style>
  <w:style w:type="paragraph" w:customStyle="1" w:styleId="Default">
    <w:name w:val="Default"/>
    <w:rsid w:val="006855F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6">
    <w:name w:val="Font Style16"/>
    <w:uiPriority w:val="99"/>
    <w:rsid w:val="006855F8"/>
    <w:rPr>
      <w:rFonts w:ascii="Times New Roman" w:hAnsi="Times New Roman" w:cs="Times New Roman" w:hint="default"/>
      <w:color w:val="000000"/>
      <w:sz w:val="22"/>
      <w:szCs w:val="22"/>
    </w:rPr>
  </w:style>
  <w:style w:type="character" w:customStyle="1" w:styleId="FontStyle17">
    <w:name w:val="Font Style17"/>
    <w:uiPriority w:val="99"/>
    <w:rsid w:val="006855F8"/>
    <w:rPr>
      <w:rFonts w:ascii="Candara" w:hAnsi="Candara" w:cs="Candara" w:hint="default"/>
      <w:color w:val="000000"/>
      <w:sz w:val="16"/>
      <w:szCs w:val="16"/>
    </w:rPr>
  </w:style>
  <w:style w:type="character" w:customStyle="1" w:styleId="FontStyle18">
    <w:name w:val="Font Style18"/>
    <w:uiPriority w:val="99"/>
    <w:rsid w:val="006855F8"/>
    <w:rPr>
      <w:rFonts w:ascii="Century Gothic" w:hAnsi="Century Gothic" w:cs="Century Gothic" w:hint="default"/>
      <w:b/>
      <w:bCs/>
      <w:color w:val="000000"/>
      <w:sz w:val="12"/>
      <w:szCs w:val="12"/>
    </w:rPr>
  </w:style>
  <w:style w:type="character" w:customStyle="1" w:styleId="FontStyle19">
    <w:name w:val="Font Style19"/>
    <w:uiPriority w:val="99"/>
    <w:rsid w:val="006855F8"/>
    <w:rPr>
      <w:rFonts w:ascii="Century Gothic" w:hAnsi="Century Gothic" w:cs="Century Gothic" w:hint="default"/>
      <w:color w:val="000000"/>
      <w:sz w:val="12"/>
      <w:szCs w:val="12"/>
    </w:rPr>
  </w:style>
  <w:style w:type="character" w:customStyle="1" w:styleId="FontStyle11">
    <w:name w:val="Font Style11"/>
    <w:uiPriority w:val="99"/>
    <w:rsid w:val="006855F8"/>
    <w:rPr>
      <w:rFonts w:ascii="Times New Roman" w:hAnsi="Times New Roman" w:cs="Times New Roman"/>
      <w:b/>
      <w:bCs/>
      <w:color w:val="000000"/>
      <w:sz w:val="26"/>
      <w:szCs w:val="26"/>
    </w:rPr>
  </w:style>
  <w:style w:type="character" w:customStyle="1" w:styleId="FontStyle12">
    <w:name w:val="Font Style12"/>
    <w:uiPriority w:val="99"/>
    <w:rsid w:val="006855F8"/>
    <w:rPr>
      <w:rFonts w:ascii="Times New Roman" w:hAnsi="Times New Roman" w:cs="Times New Roman"/>
      <w:color w:val="000000"/>
      <w:sz w:val="26"/>
      <w:szCs w:val="26"/>
    </w:rPr>
  </w:style>
  <w:style w:type="paragraph" w:customStyle="1" w:styleId="Kolorowalistaakcent11">
    <w:name w:val="Kolorowa lista — akcent 11"/>
    <w:basedOn w:val="Normalny"/>
    <w:uiPriority w:val="34"/>
    <w:qFormat/>
    <w:rsid w:val="006855F8"/>
    <w:pPr>
      <w:ind w:left="720"/>
      <w:contextualSpacing/>
    </w:pPr>
    <w:rPr>
      <w:rFonts w:ascii="Calibri" w:eastAsia="Calibri" w:hAnsi="Calibri" w:cs="Times New Roman"/>
    </w:rPr>
  </w:style>
  <w:style w:type="character" w:customStyle="1" w:styleId="redniasiatka1akcent2Znak">
    <w:name w:val="Średnia siatka 1 — akcent 2 Znak"/>
    <w:link w:val="redniasiatka1akcent2"/>
    <w:uiPriority w:val="34"/>
    <w:locked/>
    <w:rsid w:val="006855F8"/>
    <w:rPr>
      <w:sz w:val="24"/>
      <w:szCs w:val="24"/>
      <w:lang w:eastAsia="ar-SA"/>
    </w:rPr>
  </w:style>
  <w:style w:type="character" w:styleId="Odwoanieprzypisudolnego">
    <w:name w:val="footnote reference"/>
    <w:uiPriority w:val="99"/>
    <w:semiHidden/>
    <w:unhideWhenUsed/>
    <w:rsid w:val="006855F8"/>
    <w:rPr>
      <w:vertAlign w:val="superscript"/>
    </w:rPr>
  </w:style>
  <w:style w:type="table" w:styleId="redniasiatka1akcent2">
    <w:name w:val="Medium Grid 1 Accent 2"/>
    <w:basedOn w:val="Standardowy"/>
    <w:link w:val="redniasiatka1akcent2Znak"/>
    <w:uiPriority w:val="34"/>
    <w:rsid w:val="006855F8"/>
    <w:pPr>
      <w:spacing w:after="0" w:line="240" w:lineRule="auto"/>
    </w:pPr>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kapitzlist">
    <w:name w:val="List Paragraph"/>
    <w:basedOn w:val="Normalny"/>
    <w:uiPriority w:val="34"/>
    <w:qFormat/>
    <w:rsid w:val="00B3737D"/>
    <w:pPr>
      <w:ind w:left="720"/>
      <w:contextualSpacing/>
    </w:pPr>
  </w:style>
  <w:style w:type="paragraph" w:customStyle="1" w:styleId="111111111111111mz">
    <w:name w:val="111111111111111mz"/>
    <w:basedOn w:val="Normalny"/>
    <w:rsid w:val="00FE5F0F"/>
    <w:pPr>
      <w:numPr>
        <w:ilvl w:val="2"/>
        <w:numId w:val="36"/>
      </w:numPr>
      <w:tabs>
        <w:tab w:val="num" w:pos="142"/>
        <w:tab w:val="right" w:leader="dot" w:pos="9637"/>
      </w:tabs>
      <w:spacing w:before="120" w:after="0" w:line="240" w:lineRule="auto"/>
      <w:ind w:left="-142" w:hanging="425"/>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855F8"/>
  </w:style>
  <w:style w:type="paragraph" w:customStyle="1" w:styleId="Style1">
    <w:name w:val="Style1"/>
    <w:basedOn w:val="Normalny"/>
    <w:uiPriority w:val="99"/>
    <w:rsid w:val="006855F8"/>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
    <w:name w:val="Style2"/>
    <w:basedOn w:val="Normalny"/>
    <w:uiPriority w:val="99"/>
    <w:rsid w:val="006855F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3">
    <w:name w:val="Style3"/>
    <w:basedOn w:val="Normalny"/>
    <w:uiPriority w:val="99"/>
    <w:rsid w:val="006855F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
    <w:name w:val="Style4"/>
    <w:basedOn w:val="Normalny"/>
    <w:uiPriority w:val="99"/>
    <w:rsid w:val="006855F8"/>
    <w:pPr>
      <w:widowControl w:val="0"/>
      <w:autoSpaceDE w:val="0"/>
      <w:autoSpaceDN w:val="0"/>
      <w:adjustRightInd w:val="0"/>
      <w:spacing w:after="0" w:line="355" w:lineRule="exact"/>
      <w:jc w:val="center"/>
    </w:pPr>
    <w:rPr>
      <w:rFonts w:ascii="Arial Unicode MS" w:eastAsia="Arial Unicode MS" w:hAnsi="Calibri" w:cs="Arial Unicode MS"/>
      <w:sz w:val="24"/>
      <w:szCs w:val="24"/>
      <w:lang w:eastAsia="pl-PL"/>
    </w:rPr>
  </w:style>
  <w:style w:type="paragraph" w:customStyle="1" w:styleId="Style5">
    <w:name w:val="Style5"/>
    <w:basedOn w:val="Normalny"/>
    <w:uiPriority w:val="99"/>
    <w:rsid w:val="006855F8"/>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6">
    <w:name w:val="Style6"/>
    <w:basedOn w:val="Normalny"/>
    <w:rsid w:val="006855F8"/>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paragraph" w:customStyle="1" w:styleId="Style7">
    <w:name w:val="Style7"/>
    <w:basedOn w:val="Normalny"/>
    <w:uiPriority w:val="99"/>
    <w:rsid w:val="006855F8"/>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paragraph" w:customStyle="1" w:styleId="Style8">
    <w:name w:val="Style8"/>
    <w:basedOn w:val="Normalny"/>
    <w:uiPriority w:val="99"/>
    <w:rsid w:val="006855F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9">
    <w:name w:val="Style9"/>
    <w:basedOn w:val="Normalny"/>
    <w:uiPriority w:val="99"/>
    <w:rsid w:val="006855F8"/>
    <w:pPr>
      <w:widowControl w:val="0"/>
      <w:autoSpaceDE w:val="0"/>
      <w:autoSpaceDN w:val="0"/>
      <w:adjustRightInd w:val="0"/>
      <w:spacing w:after="0" w:line="221" w:lineRule="exact"/>
    </w:pPr>
    <w:rPr>
      <w:rFonts w:ascii="Arial Unicode MS" w:eastAsia="Arial Unicode MS" w:hAnsi="Calibri" w:cs="Arial Unicode MS"/>
      <w:sz w:val="24"/>
      <w:szCs w:val="24"/>
      <w:lang w:eastAsia="pl-PL"/>
    </w:rPr>
  </w:style>
  <w:style w:type="paragraph" w:customStyle="1" w:styleId="Style10">
    <w:name w:val="Style10"/>
    <w:basedOn w:val="Normalny"/>
    <w:uiPriority w:val="99"/>
    <w:rsid w:val="006855F8"/>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1">
    <w:name w:val="Style11"/>
    <w:basedOn w:val="Normalny"/>
    <w:uiPriority w:val="99"/>
    <w:rsid w:val="006855F8"/>
    <w:pPr>
      <w:widowControl w:val="0"/>
      <w:autoSpaceDE w:val="0"/>
      <w:autoSpaceDN w:val="0"/>
      <w:adjustRightInd w:val="0"/>
      <w:spacing w:after="0" w:line="230" w:lineRule="exact"/>
      <w:ind w:hanging="442"/>
      <w:jc w:val="both"/>
    </w:pPr>
    <w:rPr>
      <w:rFonts w:ascii="Arial Unicode MS" w:eastAsia="Arial Unicode MS" w:hAnsi="Calibri" w:cs="Arial Unicode MS"/>
      <w:sz w:val="24"/>
      <w:szCs w:val="24"/>
      <w:lang w:eastAsia="pl-PL"/>
    </w:rPr>
  </w:style>
  <w:style w:type="paragraph" w:customStyle="1" w:styleId="Style12">
    <w:name w:val="Style12"/>
    <w:basedOn w:val="Normalny"/>
    <w:uiPriority w:val="99"/>
    <w:rsid w:val="006855F8"/>
    <w:pPr>
      <w:widowControl w:val="0"/>
      <w:autoSpaceDE w:val="0"/>
      <w:autoSpaceDN w:val="0"/>
      <w:adjustRightInd w:val="0"/>
      <w:spacing w:after="0" w:line="230" w:lineRule="exact"/>
      <w:ind w:hanging="845"/>
    </w:pPr>
    <w:rPr>
      <w:rFonts w:ascii="Arial Unicode MS" w:eastAsia="Arial Unicode MS" w:hAnsi="Calibri" w:cs="Arial Unicode MS"/>
      <w:sz w:val="24"/>
      <w:szCs w:val="24"/>
      <w:lang w:eastAsia="pl-PL"/>
    </w:rPr>
  </w:style>
  <w:style w:type="paragraph" w:customStyle="1" w:styleId="Style13">
    <w:name w:val="Style13"/>
    <w:basedOn w:val="Normalny"/>
    <w:uiPriority w:val="99"/>
    <w:rsid w:val="006855F8"/>
    <w:pPr>
      <w:widowControl w:val="0"/>
      <w:autoSpaceDE w:val="0"/>
      <w:autoSpaceDN w:val="0"/>
      <w:adjustRightInd w:val="0"/>
      <w:spacing w:after="0" w:line="228" w:lineRule="exact"/>
      <w:ind w:hanging="336"/>
      <w:jc w:val="both"/>
    </w:pPr>
    <w:rPr>
      <w:rFonts w:ascii="Arial Unicode MS" w:eastAsia="Arial Unicode MS" w:hAnsi="Calibri" w:cs="Arial Unicode MS"/>
      <w:sz w:val="24"/>
      <w:szCs w:val="24"/>
      <w:lang w:eastAsia="pl-PL"/>
    </w:rPr>
  </w:style>
  <w:style w:type="paragraph" w:customStyle="1" w:styleId="Style14">
    <w:name w:val="Style14"/>
    <w:basedOn w:val="Normalny"/>
    <w:uiPriority w:val="99"/>
    <w:rsid w:val="006855F8"/>
    <w:pPr>
      <w:widowControl w:val="0"/>
      <w:autoSpaceDE w:val="0"/>
      <w:autoSpaceDN w:val="0"/>
      <w:adjustRightInd w:val="0"/>
      <w:spacing w:after="0" w:line="230" w:lineRule="exact"/>
      <w:jc w:val="both"/>
    </w:pPr>
    <w:rPr>
      <w:rFonts w:ascii="Arial Unicode MS" w:eastAsia="Arial Unicode MS" w:hAnsi="Calibri" w:cs="Arial Unicode MS"/>
      <w:sz w:val="24"/>
      <w:szCs w:val="24"/>
      <w:lang w:eastAsia="pl-PL"/>
    </w:rPr>
  </w:style>
  <w:style w:type="paragraph" w:customStyle="1" w:styleId="Style15">
    <w:name w:val="Style15"/>
    <w:basedOn w:val="Normalny"/>
    <w:uiPriority w:val="99"/>
    <w:rsid w:val="006855F8"/>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6">
    <w:name w:val="Style16"/>
    <w:basedOn w:val="Normalny"/>
    <w:uiPriority w:val="99"/>
    <w:rsid w:val="006855F8"/>
    <w:pPr>
      <w:widowControl w:val="0"/>
      <w:autoSpaceDE w:val="0"/>
      <w:autoSpaceDN w:val="0"/>
      <w:adjustRightInd w:val="0"/>
      <w:spacing w:after="0" w:line="360" w:lineRule="exact"/>
      <w:ind w:firstLine="235"/>
    </w:pPr>
    <w:rPr>
      <w:rFonts w:ascii="Arial Unicode MS" w:eastAsia="Arial Unicode MS" w:hAnsi="Calibri" w:cs="Arial Unicode MS"/>
      <w:sz w:val="24"/>
      <w:szCs w:val="24"/>
      <w:lang w:eastAsia="pl-PL"/>
    </w:rPr>
  </w:style>
  <w:style w:type="paragraph" w:customStyle="1" w:styleId="Style17">
    <w:name w:val="Style17"/>
    <w:basedOn w:val="Normalny"/>
    <w:uiPriority w:val="99"/>
    <w:rsid w:val="006855F8"/>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8">
    <w:name w:val="Style18"/>
    <w:basedOn w:val="Normalny"/>
    <w:uiPriority w:val="99"/>
    <w:rsid w:val="006855F8"/>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6855F8"/>
    <w:pPr>
      <w:widowControl w:val="0"/>
      <w:autoSpaceDE w:val="0"/>
      <w:autoSpaceDN w:val="0"/>
      <w:adjustRightInd w:val="0"/>
      <w:spacing w:after="0" w:line="230" w:lineRule="exact"/>
      <w:ind w:hanging="624"/>
      <w:jc w:val="both"/>
    </w:pPr>
    <w:rPr>
      <w:rFonts w:ascii="Arial Unicode MS" w:eastAsia="Arial Unicode MS" w:hAnsi="Calibri" w:cs="Arial Unicode MS"/>
      <w:sz w:val="24"/>
      <w:szCs w:val="24"/>
      <w:lang w:eastAsia="pl-PL"/>
    </w:rPr>
  </w:style>
  <w:style w:type="paragraph" w:customStyle="1" w:styleId="Style20">
    <w:name w:val="Style20"/>
    <w:basedOn w:val="Normalny"/>
    <w:uiPriority w:val="99"/>
    <w:rsid w:val="006855F8"/>
    <w:pPr>
      <w:widowControl w:val="0"/>
      <w:autoSpaceDE w:val="0"/>
      <w:autoSpaceDN w:val="0"/>
      <w:adjustRightInd w:val="0"/>
      <w:spacing w:after="0" w:line="230" w:lineRule="exact"/>
      <w:ind w:hanging="701"/>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6855F8"/>
    <w:pPr>
      <w:widowControl w:val="0"/>
      <w:autoSpaceDE w:val="0"/>
      <w:autoSpaceDN w:val="0"/>
      <w:adjustRightInd w:val="0"/>
      <w:spacing w:after="0" w:line="229" w:lineRule="exact"/>
      <w:ind w:hanging="720"/>
      <w:jc w:val="both"/>
    </w:pPr>
    <w:rPr>
      <w:rFonts w:ascii="Arial Unicode MS" w:eastAsia="Arial Unicode MS" w:hAnsi="Calibri" w:cs="Arial Unicode MS"/>
      <w:sz w:val="24"/>
      <w:szCs w:val="24"/>
      <w:lang w:eastAsia="pl-PL"/>
    </w:rPr>
  </w:style>
  <w:style w:type="paragraph" w:customStyle="1" w:styleId="Style22">
    <w:name w:val="Style22"/>
    <w:basedOn w:val="Normalny"/>
    <w:uiPriority w:val="99"/>
    <w:rsid w:val="006855F8"/>
    <w:pPr>
      <w:widowControl w:val="0"/>
      <w:autoSpaceDE w:val="0"/>
      <w:autoSpaceDN w:val="0"/>
      <w:adjustRightInd w:val="0"/>
      <w:spacing w:after="0" w:line="230" w:lineRule="exact"/>
      <w:ind w:hanging="398"/>
    </w:pPr>
    <w:rPr>
      <w:rFonts w:ascii="Arial Unicode MS" w:eastAsia="Arial Unicode MS" w:hAnsi="Calibri" w:cs="Arial Unicode MS"/>
      <w:sz w:val="24"/>
      <w:szCs w:val="24"/>
      <w:lang w:eastAsia="pl-PL"/>
    </w:rPr>
  </w:style>
  <w:style w:type="paragraph" w:customStyle="1" w:styleId="Style23">
    <w:name w:val="Style23"/>
    <w:basedOn w:val="Normalny"/>
    <w:uiPriority w:val="99"/>
    <w:rsid w:val="006855F8"/>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4">
    <w:name w:val="Style24"/>
    <w:basedOn w:val="Normalny"/>
    <w:uiPriority w:val="99"/>
    <w:rsid w:val="006855F8"/>
    <w:pPr>
      <w:widowControl w:val="0"/>
      <w:autoSpaceDE w:val="0"/>
      <w:autoSpaceDN w:val="0"/>
      <w:adjustRightInd w:val="0"/>
      <w:spacing w:after="0" w:line="350" w:lineRule="exact"/>
      <w:ind w:firstLine="283"/>
    </w:pPr>
    <w:rPr>
      <w:rFonts w:ascii="Arial Unicode MS" w:eastAsia="Arial Unicode MS" w:hAnsi="Calibri" w:cs="Arial Unicode MS"/>
      <w:sz w:val="24"/>
      <w:szCs w:val="24"/>
      <w:lang w:eastAsia="pl-PL"/>
    </w:rPr>
  </w:style>
  <w:style w:type="character" w:customStyle="1" w:styleId="FontStyle26">
    <w:name w:val="Font Style26"/>
    <w:uiPriority w:val="99"/>
    <w:rsid w:val="006855F8"/>
    <w:rPr>
      <w:rFonts w:ascii="Arial Unicode MS" w:eastAsia="Arial Unicode MS" w:cs="Arial Unicode MS"/>
      <w:b/>
      <w:bCs/>
      <w:color w:val="000000"/>
      <w:sz w:val="26"/>
      <w:szCs w:val="26"/>
    </w:rPr>
  </w:style>
  <w:style w:type="character" w:customStyle="1" w:styleId="FontStyle27">
    <w:name w:val="Font Style27"/>
    <w:uiPriority w:val="99"/>
    <w:rsid w:val="006855F8"/>
    <w:rPr>
      <w:rFonts w:ascii="Arial Unicode MS" w:eastAsia="Arial Unicode MS" w:cs="Arial Unicode MS"/>
      <w:color w:val="000000"/>
      <w:sz w:val="18"/>
      <w:szCs w:val="18"/>
    </w:rPr>
  </w:style>
  <w:style w:type="character" w:customStyle="1" w:styleId="FontStyle28">
    <w:name w:val="Font Style28"/>
    <w:uiPriority w:val="99"/>
    <w:rsid w:val="006855F8"/>
    <w:rPr>
      <w:rFonts w:ascii="Arial Unicode MS" w:eastAsia="Arial Unicode MS" w:cs="Arial Unicode MS"/>
      <w:b/>
      <w:bCs/>
      <w:color w:val="000000"/>
      <w:sz w:val="18"/>
      <w:szCs w:val="18"/>
    </w:rPr>
  </w:style>
  <w:style w:type="character" w:customStyle="1" w:styleId="FontStyle29">
    <w:name w:val="Font Style29"/>
    <w:uiPriority w:val="99"/>
    <w:rsid w:val="006855F8"/>
    <w:rPr>
      <w:rFonts w:ascii="Times New Roman" w:hAnsi="Times New Roman" w:cs="Times New Roman"/>
      <w:color w:val="000000"/>
      <w:sz w:val="22"/>
      <w:szCs w:val="22"/>
    </w:rPr>
  </w:style>
  <w:style w:type="character" w:styleId="Hipercze">
    <w:name w:val="Hyperlink"/>
    <w:uiPriority w:val="99"/>
    <w:rsid w:val="006855F8"/>
    <w:rPr>
      <w:color w:val="0066CC"/>
      <w:u w:val="single"/>
    </w:rPr>
  </w:style>
  <w:style w:type="paragraph" w:customStyle="1" w:styleId="Indeks">
    <w:name w:val="Indeks"/>
    <w:basedOn w:val="Normalny"/>
    <w:rsid w:val="006855F8"/>
    <w:pPr>
      <w:suppressLineNumbers/>
      <w:suppressAutoHyphens/>
      <w:spacing w:after="0" w:line="240" w:lineRule="auto"/>
    </w:pPr>
    <w:rPr>
      <w:rFonts w:ascii="Times New Roman" w:eastAsia="Times New Roman" w:hAnsi="Times New Roman" w:cs="Mangal"/>
      <w:sz w:val="24"/>
      <w:szCs w:val="24"/>
      <w:lang w:eastAsia="ar-SA"/>
    </w:rPr>
  </w:style>
  <w:style w:type="character" w:styleId="UyteHipercze">
    <w:name w:val="FollowedHyperlink"/>
    <w:uiPriority w:val="99"/>
    <w:semiHidden/>
    <w:unhideWhenUsed/>
    <w:rsid w:val="006855F8"/>
    <w:rPr>
      <w:color w:val="800080"/>
      <w:u w:val="single"/>
    </w:rPr>
  </w:style>
  <w:style w:type="paragraph" w:customStyle="1" w:styleId="Styl1">
    <w:name w:val="Styl1"/>
    <w:basedOn w:val="Normalny"/>
    <w:rsid w:val="006855F8"/>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Nagwek">
    <w:name w:val="header"/>
    <w:basedOn w:val="Normalny"/>
    <w:link w:val="NagwekZnak"/>
    <w:uiPriority w:val="99"/>
    <w:unhideWhenUsed/>
    <w:rsid w:val="006855F8"/>
    <w:pPr>
      <w:widowControl w:val="0"/>
      <w:tabs>
        <w:tab w:val="center" w:pos="4536"/>
        <w:tab w:val="right" w:pos="9072"/>
      </w:tabs>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NagwekZnak">
    <w:name w:val="Nagłówek Znak"/>
    <w:basedOn w:val="Domylnaczcionkaakapitu"/>
    <w:link w:val="Nagwek"/>
    <w:uiPriority w:val="99"/>
    <w:rsid w:val="006855F8"/>
    <w:rPr>
      <w:rFonts w:ascii="Arial Unicode MS" w:eastAsia="Arial Unicode MS" w:hAnsi="Calibri" w:cs="Arial Unicode MS"/>
      <w:sz w:val="24"/>
      <w:szCs w:val="24"/>
      <w:lang w:eastAsia="pl-PL"/>
    </w:rPr>
  </w:style>
  <w:style w:type="paragraph" w:styleId="Stopka">
    <w:name w:val="footer"/>
    <w:basedOn w:val="Normalny"/>
    <w:link w:val="StopkaZnak"/>
    <w:unhideWhenUsed/>
    <w:rsid w:val="006855F8"/>
    <w:pPr>
      <w:widowControl w:val="0"/>
      <w:tabs>
        <w:tab w:val="center" w:pos="4536"/>
        <w:tab w:val="right" w:pos="9072"/>
      </w:tabs>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StopkaZnak">
    <w:name w:val="Stopka Znak"/>
    <w:basedOn w:val="Domylnaczcionkaakapitu"/>
    <w:link w:val="Stopka"/>
    <w:rsid w:val="006855F8"/>
    <w:rPr>
      <w:rFonts w:ascii="Arial Unicode MS" w:eastAsia="Arial Unicode MS" w:hAnsi="Calibri" w:cs="Arial Unicode MS"/>
      <w:sz w:val="24"/>
      <w:szCs w:val="24"/>
      <w:lang w:eastAsia="pl-PL"/>
    </w:rPr>
  </w:style>
  <w:style w:type="character" w:customStyle="1" w:styleId="FontStyle70">
    <w:name w:val="Font Style70"/>
    <w:uiPriority w:val="99"/>
    <w:rsid w:val="006855F8"/>
    <w:rPr>
      <w:rFonts w:ascii="Arial" w:hAnsi="Arial" w:cs="Arial"/>
      <w:b/>
      <w:bCs/>
      <w:color w:val="000000"/>
      <w:sz w:val="18"/>
      <w:szCs w:val="18"/>
    </w:rPr>
  </w:style>
  <w:style w:type="character" w:customStyle="1" w:styleId="FontStyle50">
    <w:name w:val="Font Style50"/>
    <w:uiPriority w:val="99"/>
    <w:rsid w:val="006855F8"/>
    <w:rPr>
      <w:rFonts w:ascii="Arial" w:hAnsi="Arial" w:cs="Arial"/>
      <w:color w:val="000000"/>
      <w:sz w:val="18"/>
      <w:szCs w:val="18"/>
    </w:rPr>
  </w:style>
  <w:style w:type="character" w:customStyle="1" w:styleId="FontStyle25">
    <w:name w:val="Font Style25"/>
    <w:uiPriority w:val="99"/>
    <w:rsid w:val="006855F8"/>
    <w:rPr>
      <w:rFonts w:ascii="Times New Roman" w:hAnsi="Times New Roman" w:cs="Times New Roman"/>
      <w:color w:val="000000"/>
      <w:sz w:val="18"/>
      <w:szCs w:val="18"/>
    </w:rPr>
  </w:style>
  <w:style w:type="paragraph" w:customStyle="1" w:styleId="pkt">
    <w:name w:val="pkt"/>
    <w:basedOn w:val="Normalny"/>
    <w:rsid w:val="006855F8"/>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
    <w:name w:val="Body Text"/>
    <w:basedOn w:val="Normalny"/>
    <w:link w:val="TekstpodstawowyZnak"/>
    <w:rsid w:val="006855F8"/>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6855F8"/>
    <w:rPr>
      <w:rFonts w:ascii="Times New Roman" w:eastAsia="Times New Roman" w:hAnsi="Times New Roman" w:cs="Times New Roman"/>
      <w:b/>
      <w:bCs/>
      <w:sz w:val="24"/>
      <w:szCs w:val="20"/>
      <w:lang w:val="x-none" w:eastAsia="pl-PL"/>
    </w:rPr>
  </w:style>
  <w:style w:type="paragraph" w:styleId="Tekstpodstawowy2">
    <w:name w:val="Body Text 2"/>
    <w:basedOn w:val="Normalny"/>
    <w:link w:val="Tekstpodstawowy2Znak"/>
    <w:rsid w:val="006855F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855F8"/>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855F8"/>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6855F8"/>
    <w:rPr>
      <w:rFonts w:ascii="Times New Roman" w:eastAsia="Times New Roman" w:hAnsi="Times New Roman" w:cs="Times New Roman"/>
      <w:sz w:val="20"/>
      <w:szCs w:val="20"/>
      <w:lang w:val="x-none" w:eastAsia="pl-PL"/>
    </w:rPr>
  </w:style>
  <w:style w:type="paragraph" w:styleId="Lista">
    <w:name w:val="List"/>
    <w:basedOn w:val="Normalny"/>
    <w:rsid w:val="006855F8"/>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
    <w:name w:val="Standard"/>
    <w:rsid w:val="006855F8"/>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wcity21">
    <w:name w:val="Tekst podstawowy wcięty 21"/>
    <w:basedOn w:val="Normalny"/>
    <w:rsid w:val="006855F8"/>
    <w:pPr>
      <w:widowControl w:val="0"/>
      <w:spacing w:before="100" w:after="100" w:line="240" w:lineRule="auto"/>
      <w:ind w:left="567"/>
    </w:pPr>
    <w:rPr>
      <w:rFonts w:ascii="Arial" w:eastAsia="Arial" w:hAnsi="Arial" w:cs="Arial"/>
      <w:b/>
      <w:bCs/>
      <w:i/>
      <w:iCs/>
      <w:sz w:val="18"/>
      <w:szCs w:val="18"/>
      <w:lang w:eastAsia="pl-PL" w:bidi="pl-PL"/>
    </w:rPr>
  </w:style>
  <w:style w:type="paragraph" w:customStyle="1" w:styleId="Styl">
    <w:name w:val="Styl"/>
    <w:rsid w:val="006855F8"/>
    <w:pPr>
      <w:widowControl w:val="0"/>
      <w:autoSpaceDE w:val="0"/>
      <w:autoSpaceDN w:val="0"/>
      <w:adjustRightInd w:val="0"/>
      <w:spacing w:after="0" w:line="240" w:lineRule="auto"/>
    </w:pPr>
    <w:rPr>
      <w:rFonts w:ascii="Arial" w:eastAsia="MS Mincho" w:hAnsi="Arial" w:cs="Arial"/>
      <w:sz w:val="24"/>
      <w:szCs w:val="24"/>
      <w:lang w:eastAsia="pl-PL"/>
    </w:rPr>
  </w:style>
  <w:style w:type="character" w:customStyle="1" w:styleId="FontStyle71">
    <w:name w:val="Font Style71"/>
    <w:uiPriority w:val="99"/>
    <w:rsid w:val="006855F8"/>
    <w:rPr>
      <w:rFonts w:ascii="Arial" w:hAnsi="Arial" w:cs="Arial"/>
      <w:color w:val="000000"/>
      <w:sz w:val="18"/>
      <w:szCs w:val="18"/>
    </w:rPr>
  </w:style>
  <w:style w:type="character" w:customStyle="1" w:styleId="FontStyle14">
    <w:name w:val="Font Style14"/>
    <w:uiPriority w:val="99"/>
    <w:rsid w:val="006855F8"/>
    <w:rPr>
      <w:rFonts w:ascii="Times New Roman" w:hAnsi="Times New Roman" w:cs="Times New Roman"/>
      <w:color w:val="000000"/>
      <w:sz w:val="22"/>
      <w:szCs w:val="22"/>
    </w:rPr>
  </w:style>
  <w:style w:type="character" w:styleId="Odwoaniedokomentarza">
    <w:name w:val="annotation reference"/>
    <w:uiPriority w:val="99"/>
    <w:semiHidden/>
    <w:unhideWhenUsed/>
    <w:rsid w:val="006855F8"/>
    <w:rPr>
      <w:sz w:val="16"/>
      <w:szCs w:val="16"/>
    </w:rPr>
  </w:style>
  <w:style w:type="paragraph" w:styleId="Tekstkomentarza">
    <w:name w:val="annotation text"/>
    <w:basedOn w:val="Normalny"/>
    <w:link w:val="TekstkomentarzaZnak"/>
    <w:unhideWhenUsed/>
    <w:rsid w:val="006855F8"/>
    <w:pPr>
      <w:widowControl w:val="0"/>
      <w:autoSpaceDE w:val="0"/>
      <w:autoSpaceDN w:val="0"/>
      <w:adjustRightInd w:val="0"/>
      <w:spacing w:after="0" w:line="240" w:lineRule="auto"/>
    </w:pPr>
    <w:rPr>
      <w:rFonts w:ascii="Arial Unicode MS" w:eastAsia="Arial Unicode MS" w:hAnsi="Calibri" w:cs="Arial Unicode MS"/>
      <w:sz w:val="20"/>
      <w:szCs w:val="20"/>
      <w:lang w:eastAsia="pl-PL"/>
    </w:rPr>
  </w:style>
  <w:style w:type="character" w:customStyle="1" w:styleId="TekstkomentarzaZnak">
    <w:name w:val="Tekst komentarza Znak"/>
    <w:basedOn w:val="Domylnaczcionkaakapitu"/>
    <w:link w:val="Tekstkomentarza"/>
    <w:rsid w:val="006855F8"/>
    <w:rPr>
      <w:rFonts w:ascii="Arial Unicode MS" w:eastAsia="Arial Unicode MS" w:hAnsi="Calibri" w:cs="Arial Unicode MS"/>
      <w:sz w:val="20"/>
      <w:szCs w:val="20"/>
      <w:lang w:eastAsia="pl-PL"/>
    </w:rPr>
  </w:style>
  <w:style w:type="paragraph" w:styleId="Tematkomentarza">
    <w:name w:val="annotation subject"/>
    <w:basedOn w:val="Tekstkomentarza"/>
    <w:next w:val="Tekstkomentarza"/>
    <w:link w:val="TematkomentarzaZnak"/>
    <w:uiPriority w:val="99"/>
    <w:semiHidden/>
    <w:unhideWhenUsed/>
    <w:rsid w:val="006855F8"/>
    <w:rPr>
      <w:b/>
      <w:bCs/>
    </w:rPr>
  </w:style>
  <w:style w:type="character" w:customStyle="1" w:styleId="TematkomentarzaZnak">
    <w:name w:val="Temat komentarza Znak"/>
    <w:basedOn w:val="TekstkomentarzaZnak"/>
    <w:link w:val="Tematkomentarza"/>
    <w:uiPriority w:val="99"/>
    <w:semiHidden/>
    <w:rsid w:val="006855F8"/>
    <w:rPr>
      <w:rFonts w:ascii="Arial Unicode MS" w:eastAsia="Arial Unicode MS" w:hAnsi="Calibri" w:cs="Arial Unicode MS"/>
      <w:b/>
      <w:bCs/>
      <w:sz w:val="20"/>
      <w:szCs w:val="20"/>
      <w:lang w:eastAsia="pl-PL"/>
    </w:rPr>
  </w:style>
  <w:style w:type="paragraph" w:styleId="Tekstdymka">
    <w:name w:val="Balloon Text"/>
    <w:basedOn w:val="Normalny"/>
    <w:link w:val="TekstdymkaZnak"/>
    <w:uiPriority w:val="99"/>
    <w:semiHidden/>
    <w:unhideWhenUsed/>
    <w:rsid w:val="006855F8"/>
    <w:pPr>
      <w:widowControl w:val="0"/>
      <w:autoSpaceDE w:val="0"/>
      <w:autoSpaceDN w:val="0"/>
      <w:adjustRightInd w:val="0"/>
      <w:spacing w:after="0" w:line="240" w:lineRule="auto"/>
    </w:pPr>
    <w:rPr>
      <w:rFonts w:ascii="Tahoma" w:eastAsia="Arial Unicode MS" w:hAnsi="Tahoma" w:cs="Tahoma"/>
      <w:sz w:val="16"/>
      <w:szCs w:val="16"/>
      <w:lang w:eastAsia="pl-PL"/>
    </w:rPr>
  </w:style>
  <w:style w:type="character" w:customStyle="1" w:styleId="TekstdymkaZnak">
    <w:name w:val="Tekst dymka Znak"/>
    <w:basedOn w:val="Domylnaczcionkaakapitu"/>
    <w:link w:val="Tekstdymka"/>
    <w:uiPriority w:val="99"/>
    <w:semiHidden/>
    <w:rsid w:val="006855F8"/>
    <w:rPr>
      <w:rFonts w:ascii="Tahoma" w:eastAsia="Arial Unicode MS" w:hAnsi="Tahoma" w:cs="Tahoma"/>
      <w:sz w:val="16"/>
      <w:szCs w:val="16"/>
      <w:lang w:eastAsia="pl-PL"/>
    </w:rPr>
  </w:style>
  <w:style w:type="paragraph" w:styleId="Tekstpodstawowy3">
    <w:name w:val="Body Text 3"/>
    <w:basedOn w:val="Normalny"/>
    <w:link w:val="Tekstpodstawowy3Znak"/>
    <w:uiPriority w:val="99"/>
    <w:semiHidden/>
    <w:unhideWhenUsed/>
    <w:rsid w:val="006855F8"/>
    <w:pPr>
      <w:widowControl w:val="0"/>
      <w:autoSpaceDE w:val="0"/>
      <w:autoSpaceDN w:val="0"/>
      <w:adjustRightInd w:val="0"/>
      <w:spacing w:after="120" w:line="240" w:lineRule="auto"/>
    </w:pPr>
    <w:rPr>
      <w:rFonts w:ascii="Arial Unicode MS" w:eastAsia="Arial Unicode MS" w:hAnsi="Calibri" w:cs="Arial Unicode MS"/>
      <w:sz w:val="16"/>
      <w:szCs w:val="16"/>
      <w:lang w:eastAsia="pl-PL"/>
    </w:rPr>
  </w:style>
  <w:style w:type="character" w:customStyle="1" w:styleId="Tekstpodstawowy3Znak">
    <w:name w:val="Tekst podstawowy 3 Znak"/>
    <w:basedOn w:val="Domylnaczcionkaakapitu"/>
    <w:link w:val="Tekstpodstawowy3"/>
    <w:uiPriority w:val="99"/>
    <w:semiHidden/>
    <w:rsid w:val="006855F8"/>
    <w:rPr>
      <w:rFonts w:ascii="Arial Unicode MS" w:eastAsia="Arial Unicode MS" w:hAnsi="Calibri" w:cs="Arial Unicode MS"/>
      <w:sz w:val="16"/>
      <w:szCs w:val="16"/>
      <w:lang w:eastAsia="pl-PL"/>
    </w:rPr>
  </w:style>
  <w:style w:type="paragraph" w:styleId="Tekstpodstawowywcity2">
    <w:name w:val="Body Text Indent 2"/>
    <w:basedOn w:val="Normalny"/>
    <w:link w:val="Tekstpodstawowywcity2Znak"/>
    <w:uiPriority w:val="99"/>
    <w:unhideWhenUsed/>
    <w:rsid w:val="006855F8"/>
    <w:pPr>
      <w:widowControl w:val="0"/>
      <w:autoSpaceDE w:val="0"/>
      <w:autoSpaceDN w:val="0"/>
      <w:adjustRightInd w:val="0"/>
      <w:spacing w:after="120" w:line="480" w:lineRule="auto"/>
      <w:ind w:left="283"/>
    </w:pPr>
    <w:rPr>
      <w:rFonts w:ascii="Arial Unicode MS" w:eastAsia="Arial Unicode MS" w:hAnsi="Calibri" w:cs="Arial Unicode MS"/>
      <w:sz w:val="24"/>
      <w:szCs w:val="24"/>
      <w:lang w:eastAsia="pl-PL"/>
    </w:rPr>
  </w:style>
  <w:style w:type="character" w:customStyle="1" w:styleId="Tekstpodstawowywcity2Znak">
    <w:name w:val="Tekst podstawowy wcięty 2 Znak"/>
    <w:basedOn w:val="Domylnaczcionkaakapitu"/>
    <w:link w:val="Tekstpodstawowywcity2"/>
    <w:uiPriority w:val="99"/>
    <w:rsid w:val="006855F8"/>
    <w:rPr>
      <w:rFonts w:ascii="Arial Unicode MS" w:eastAsia="Arial Unicode MS" w:hAnsi="Calibri" w:cs="Arial Unicode MS"/>
      <w:sz w:val="24"/>
      <w:szCs w:val="24"/>
      <w:lang w:eastAsia="pl-PL"/>
    </w:rPr>
  </w:style>
  <w:style w:type="paragraph" w:styleId="NormalnyWeb">
    <w:name w:val="Normal (Web)"/>
    <w:basedOn w:val="Normalny"/>
    <w:uiPriority w:val="99"/>
    <w:rsid w:val="006855F8"/>
    <w:pPr>
      <w:spacing w:before="100" w:after="100" w:line="240" w:lineRule="auto"/>
    </w:pPr>
    <w:rPr>
      <w:rFonts w:ascii="Times New Roman" w:eastAsia="Times New Roman" w:hAnsi="Times New Roman" w:cs="Times New Roman"/>
      <w:sz w:val="24"/>
      <w:szCs w:val="20"/>
      <w:lang w:eastAsia="pl-PL"/>
    </w:rPr>
  </w:style>
  <w:style w:type="paragraph" w:customStyle="1" w:styleId="Default">
    <w:name w:val="Default"/>
    <w:rsid w:val="006855F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6">
    <w:name w:val="Font Style16"/>
    <w:uiPriority w:val="99"/>
    <w:rsid w:val="006855F8"/>
    <w:rPr>
      <w:rFonts w:ascii="Times New Roman" w:hAnsi="Times New Roman" w:cs="Times New Roman" w:hint="default"/>
      <w:color w:val="000000"/>
      <w:sz w:val="22"/>
      <w:szCs w:val="22"/>
    </w:rPr>
  </w:style>
  <w:style w:type="character" w:customStyle="1" w:styleId="FontStyle17">
    <w:name w:val="Font Style17"/>
    <w:uiPriority w:val="99"/>
    <w:rsid w:val="006855F8"/>
    <w:rPr>
      <w:rFonts w:ascii="Candara" w:hAnsi="Candara" w:cs="Candara" w:hint="default"/>
      <w:color w:val="000000"/>
      <w:sz w:val="16"/>
      <w:szCs w:val="16"/>
    </w:rPr>
  </w:style>
  <w:style w:type="character" w:customStyle="1" w:styleId="FontStyle18">
    <w:name w:val="Font Style18"/>
    <w:uiPriority w:val="99"/>
    <w:rsid w:val="006855F8"/>
    <w:rPr>
      <w:rFonts w:ascii="Century Gothic" w:hAnsi="Century Gothic" w:cs="Century Gothic" w:hint="default"/>
      <w:b/>
      <w:bCs/>
      <w:color w:val="000000"/>
      <w:sz w:val="12"/>
      <w:szCs w:val="12"/>
    </w:rPr>
  </w:style>
  <w:style w:type="character" w:customStyle="1" w:styleId="FontStyle19">
    <w:name w:val="Font Style19"/>
    <w:uiPriority w:val="99"/>
    <w:rsid w:val="006855F8"/>
    <w:rPr>
      <w:rFonts w:ascii="Century Gothic" w:hAnsi="Century Gothic" w:cs="Century Gothic" w:hint="default"/>
      <w:color w:val="000000"/>
      <w:sz w:val="12"/>
      <w:szCs w:val="12"/>
    </w:rPr>
  </w:style>
  <w:style w:type="character" w:customStyle="1" w:styleId="FontStyle11">
    <w:name w:val="Font Style11"/>
    <w:uiPriority w:val="99"/>
    <w:rsid w:val="006855F8"/>
    <w:rPr>
      <w:rFonts w:ascii="Times New Roman" w:hAnsi="Times New Roman" w:cs="Times New Roman"/>
      <w:b/>
      <w:bCs/>
      <w:color w:val="000000"/>
      <w:sz w:val="26"/>
      <w:szCs w:val="26"/>
    </w:rPr>
  </w:style>
  <w:style w:type="character" w:customStyle="1" w:styleId="FontStyle12">
    <w:name w:val="Font Style12"/>
    <w:uiPriority w:val="99"/>
    <w:rsid w:val="006855F8"/>
    <w:rPr>
      <w:rFonts w:ascii="Times New Roman" w:hAnsi="Times New Roman" w:cs="Times New Roman"/>
      <w:color w:val="000000"/>
      <w:sz w:val="26"/>
      <w:szCs w:val="26"/>
    </w:rPr>
  </w:style>
  <w:style w:type="paragraph" w:customStyle="1" w:styleId="Kolorowalistaakcent11">
    <w:name w:val="Kolorowa lista — akcent 11"/>
    <w:basedOn w:val="Normalny"/>
    <w:uiPriority w:val="34"/>
    <w:qFormat/>
    <w:rsid w:val="006855F8"/>
    <w:pPr>
      <w:ind w:left="720"/>
      <w:contextualSpacing/>
    </w:pPr>
    <w:rPr>
      <w:rFonts w:ascii="Calibri" w:eastAsia="Calibri" w:hAnsi="Calibri" w:cs="Times New Roman"/>
    </w:rPr>
  </w:style>
  <w:style w:type="character" w:customStyle="1" w:styleId="redniasiatka1akcent2Znak">
    <w:name w:val="Średnia siatka 1 — akcent 2 Znak"/>
    <w:link w:val="redniasiatka1akcent2"/>
    <w:uiPriority w:val="34"/>
    <w:locked/>
    <w:rsid w:val="006855F8"/>
    <w:rPr>
      <w:sz w:val="24"/>
      <w:szCs w:val="24"/>
      <w:lang w:eastAsia="ar-SA"/>
    </w:rPr>
  </w:style>
  <w:style w:type="character" w:styleId="Odwoanieprzypisudolnego">
    <w:name w:val="footnote reference"/>
    <w:uiPriority w:val="99"/>
    <w:semiHidden/>
    <w:unhideWhenUsed/>
    <w:rsid w:val="006855F8"/>
    <w:rPr>
      <w:vertAlign w:val="superscript"/>
    </w:rPr>
  </w:style>
  <w:style w:type="table" w:styleId="redniasiatka1akcent2">
    <w:name w:val="Medium Grid 1 Accent 2"/>
    <w:basedOn w:val="Standardowy"/>
    <w:link w:val="redniasiatka1akcent2Znak"/>
    <w:uiPriority w:val="34"/>
    <w:rsid w:val="006855F8"/>
    <w:pPr>
      <w:spacing w:after="0" w:line="240" w:lineRule="auto"/>
    </w:pPr>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kapitzlist">
    <w:name w:val="List Paragraph"/>
    <w:basedOn w:val="Normalny"/>
    <w:uiPriority w:val="34"/>
    <w:qFormat/>
    <w:rsid w:val="00B3737D"/>
    <w:pPr>
      <w:ind w:left="720"/>
      <w:contextualSpacing/>
    </w:pPr>
  </w:style>
  <w:style w:type="paragraph" w:customStyle="1" w:styleId="111111111111111mz">
    <w:name w:val="111111111111111mz"/>
    <w:basedOn w:val="Normalny"/>
    <w:rsid w:val="00FE5F0F"/>
    <w:pPr>
      <w:tabs>
        <w:tab w:val="num" w:pos="142"/>
        <w:tab w:val="right" w:leader="dot" w:pos="9637"/>
      </w:tabs>
      <w:spacing w:before="120" w:after="0" w:line="240" w:lineRule="auto"/>
      <w:ind w:left="-142" w:hanging="425"/>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3871">
      <w:bodyDiv w:val="1"/>
      <w:marLeft w:val="0"/>
      <w:marRight w:val="0"/>
      <w:marTop w:val="0"/>
      <w:marBottom w:val="0"/>
      <w:divBdr>
        <w:top w:val="none" w:sz="0" w:space="0" w:color="auto"/>
        <w:left w:val="none" w:sz="0" w:space="0" w:color="auto"/>
        <w:bottom w:val="none" w:sz="0" w:space="0" w:color="auto"/>
        <w:right w:val="none" w:sz="0" w:space="0" w:color="auto"/>
      </w:divBdr>
    </w:div>
    <w:div w:id="1668557577">
      <w:bodyDiv w:val="1"/>
      <w:marLeft w:val="0"/>
      <w:marRight w:val="0"/>
      <w:marTop w:val="0"/>
      <w:marBottom w:val="0"/>
      <w:divBdr>
        <w:top w:val="none" w:sz="0" w:space="0" w:color="auto"/>
        <w:left w:val="none" w:sz="0" w:space="0" w:color="auto"/>
        <w:bottom w:val="none" w:sz="0" w:space="0" w:color="auto"/>
        <w:right w:val="none" w:sz="0" w:space="0" w:color="auto"/>
      </w:divBdr>
    </w:div>
    <w:div w:id="17651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B2E4-B4F3-41B4-ACC0-7421FD3C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32</Pages>
  <Words>9570</Words>
  <Characters>57425</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Skorupka</dc:creator>
  <cp:lastModifiedBy>Kowalski Ryszard</cp:lastModifiedBy>
  <cp:revision>30</cp:revision>
  <cp:lastPrinted>2019-06-19T10:11:00Z</cp:lastPrinted>
  <dcterms:created xsi:type="dcterms:W3CDTF">2017-01-10T08:25:00Z</dcterms:created>
  <dcterms:modified xsi:type="dcterms:W3CDTF">2020-12-27T05:32:00Z</dcterms:modified>
</cp:coreProperties>
</file>