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D41F4" w14:textId="77777777" w:rsidR="0049464F" w:rsidRPr="00EB43B5" w:rsidRDefault="0049464F" w:rsidP="00DD393D">
      <w:pPr>
        <w:spacing w:after="0" w:line="240" w:lineRule="auto"/>
        <w:jc w:val="center"/>
        <w:rPr>
          <w:rStyle w:val="Brak"/>
          <w:rFonts w:asciiTheme="majorHAnsi" w:hAnsiTheme="majorHAnsi" w:cstheme="majorHAnsi"/>
          <w:b/>
          <w:bCs/>
          <w:sz w:val="20"/>
          <w:szCs w:val="20"/>
        </w:rPr>
      </w:pPr>
      <w:r w:rsidRPr="00EB43B5">
        <w:rPr>
          <w:rStyle w:val="Brak"/>
          <w:rFonts w:asciiTheme="majorHAnsi" w:hAnsiTheme="majorHAnsi" w:cstheme="majorHAnsi"/>
          <w:b/>
          <w:bCs/>
          <w:sz w:val="20"/>
          <w:szCs w:val="20"/>
        </w:rPr>
        <w:t>Klauzula informacyjna dot. przetwarzania danych osobowych</w:t>
      </w:r>
    </w:p>
    <w:p w14:paraId="2F310BF2" w14:textId="41772E0C" w:rsidR="0027060E" w:rsidRPr="00EB43B5" w:rsidRDefault="0027060E" w:rsidP="00DD393D">
      <w:pPr>
        <w:spacing w:after="0" w:line="240" w:lineRule="auto"/>
        <w:jc w:val="center"/>
        <w:rPr>
          <w:rFonts w:asciiTheme="majorHAnsi" w:hAnsiTheme="majorHAnsi" w:cstheme="majorHAnsi"/>
          <w:b/>
          <w:bCs/>
          <w:sz w:val="20"/>
          <w:szCs w:val="20"/>
        </w:rPr>
      </w:pPr>
      <w:r w:rsidRPr="00EB43B5">
        <w:rPr>
          <w:rFonts w:asciiTheme="majorHAnsi" w:hAnsiTheme="majorHAnsi" w:cstheme="majorHAnsi"/>
          <w:b/>
          <w:bCs/>
          <w:sz w:val="20"/>
          <w:szCs w:val="20"/>
        </w:rPr>
        <w:t xml:space="preserve">przez Powiatowy Zespół do Spraw Orzekania o Niepełnosprawności w Hajnówce </w:t>
      </w:r>
    </w:p>
    <w:p w14:paraId="4FA900F7" w14:textId="77777777" w:rsidR="0027060E" w:rsidRPr="00EB43B5" w:rsidRDefault="0027060E" w:rsidP="00DD393D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0"/>
          <w:szCs w:val="20"/>
        </w:rPr>
      </w:pPr>
    </w:p>
    <w:p w14:paraId="373F1217" w14:textId="5D3FA74E" w:rsidR="00A751CC" w:rsidRPr="00EB43B5" w:rsidRDefault="0049464F" w:rsidP="00DD393D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bookmarkStart w:id="0" w:name="_Hlk515871860"/>
      <w:r w:rsidRPr="00EB43B5">
        <w:rPr>
          <w:rFonts w:asciiTheme="majorHAnsi" w:hAnsiTheme="majorHAnsi" w:cstheme="majorHAnsi"/>
          <w:sz w:val="20"/>
          <w:szCs w:val="20"/>
        </w:rPr>
        <w:t>Zgodnie z art. 13 ust. 1 rozporządzenia Parlamentu Europejskiego i Rady (UE) 2016/679 z 27 kwietnia 2016 r. w sprawie ochrony osób fizycznych w związku z przetwarzaniem danych osobowych i w sprawie swobodnego przepływu takich danych oraz uchylenia dyrektywy 95/46/WE (dalej: RODO) informuję, że</w:t>
      </w:r>
      <w:r w:rsidR="00A751CC" w:rsidRPr="00EB43B5">
        <w:rPr>
          <w:rFonts w:asciiTheme="majorHAnsi" w:hAnsiTheme="majorHAnsi" w:cstheme="majorHAnsi"/>
          <w:sz w:val="20"/>
          <w:szCs w:val="20"/>
        </w:rPr>
        <w:t>:</w:t>
      </w:r>
    </w:p>
    <w:p w14:paraId="74E4DB97" w14:textId="2977E4D9" w:rsidR="00A751CC" w:rsidRPr="00EB43B5" w:rsidRDefault="00A751CC" w:rsidP="00DD393D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EB43B5">
        <w:rPr>
          <w:rFonts w:asciiTheme="majorHAnsi" w:hAnsiTheme="majorHAnsi" w:cstheme="majorHAnsi"/>
          <w:b/>
          <w:bCs/>
          <w:sz w:val="20"/>
          <w:szCs w:val="20"/>
        </w:rPr>
        <w:t>Administrator danych osobowych</w:t>
      </w:r>
    </w:p>
    <w:p w14:paraId="09382933" w14:textId="779315D2" w:rsidR="00966860" w:rsidRPr="00EB43B5" w:rsidRDefault="00966860" w:rsidP="00DD393D">
      <w:pPr>
        <w:spacing w:after="0" w:line="240" w:lineRule="auto"/>
        <w:jc w:val="both"/>
        <w:rPr>
          <w:rFonts w:asciiTheme="majorHAnsi" w:hAnsiTheme="majorHAnsi" w:cstheme="majorHAnsi"/>
          <w:bCs/>
          <w:sz w:val="20"/>
          <w:szCs w:val="20"/>
        </w:rPr>
      </w:pPr>
      <w:r w:rsidRPr="00EB43B5">
        <w:rPr>
          <w:rFonts w:asciiTheme="majorHAnsi" w:hAnsiTheme="majorHAnsi" w:cstheme="majorHAnsi"/>
          <w:bCs/>
          <w:sz w:val="20"/>
          <w:szCs w:val="20"/>
        </w:rPr>
        <w:t xml:space="preserve">Administratorem Pani/Pana danych osobowych </w:t>
      </w:r>
      <w:r w:rsidRPr="00EB43B5">
        <w:rPr>
          <w:rFonts w:asciiTheme="majorHAnsi" w:hAnsiTheme="majorHAnsi" w:cstheme="majorHAnsi"/>
          <w:b/>
          <w:sz w:val="20"/>
          <w:szCs w:val="20"/>
        </w:rPr>
        <w:t>jest Powiatowe Centrum Pomocy Rodzinie w Hajnówce</w:t>
      </w:r>
      <w:r w:rsidR="0027060E" w:rsidRPr="00EB43B5">
        <w:rPr>
          <w:rFonts w:asciiTheme="majorHAnsi" w:hAnsiTheme="majorHAnsi" w:cstheme="majorHAnsi"/>
          <w:bCs/>
          <w:sz w:val="20"/>
          <w:szCs w:val="20"/>
        </w:rPr>
        <w:t xml:space="preserve"> reprezentowane przez Kierownika, </w:t>
      </w:r>
      <w:r w:rsidRPr="00EB43B5">
        <w:rPr>
          <w:rFonts w:asciiTheme="majorHAnsi" w:hAnsiTheme="majorHAnsi" w:cstheme="majorHAnsi"/>
          <w:bCs/>
          <w:sz w:val="20"/>
          <w:szCs w:val="20"/>
        </w:rPr>
        <w:t xml:space="preserve">ul. marsz. J. Piłsudskiego 10 a, 17-200 Hajnówka, numer kontaktowy: 85 – 682-59-83, </w:t>
      </w:r>
      <w:r w:rsidR="0027060E" w:rsidRPr="00EB43B5">
        <w:rPr>
          <w:rFonts w:asciiTheme="majorHAnsi" w:hAnsiTheme="majorHAnsi" w:cstheme="majorHAnsi"/>
          <w:bCs/>
          <w:sz w:val="20"/>
          <w:szCs w:val="20"/>
        </w:rPr>
        <w:t xml:space="preserve">adres e-mail: </w:t>
      </w:r>
      <w:hyperlink r:id="rId5" w:history="1">
        <w:r w:rsidR="0027060E" w:rsidRPr="00EB43B5">
          <w:rPr>
            <w:rStyle w:val="Hipercze"/>
            <w:rFonts w:asciiTheme="majorHAnsi" w:hAnsiTheme="majorHAnsi" w:cstheme="majorHAnsi"/>
            <w:bCs/>
            <w:sz w:val="20"/>
            <w:szCs w:val="20"/>
          </w:rPr>
          <w:t>pcpr@powiat.hajnowka.pl</w:t>
        </w:r>
      </w:hyperlink>
      <w:r w:rsidR="0027060E" w:rsidRPr="00EB43B5">
        <w:rPr>
          <w:rFonts w:asciiTheme="majorHAnsi" w:hAnsiTheme="majorHAnsi" w:cstheme="majorHAnsi"/>
          <w:bCs/>
          <w:sz w:val="20"/>
          <w:szCs w:val="20"/>
        </w:rPr>
        <w:t xml:space="preserve">, </w:t>
      </w:r>
      <w:r w:rsidRPr="00EB43B5">
        <w:rPr>
          <w:rFonts w:asciiTheme="majorHAnsi" w:hAnsiTheme="majorHAnsi" w:cstheme="majorHAnsi"/>
          <w:bCs/>
          <w:sz w:val="20"/>
          <w:szCs w:val="20"/>
        </w:rPr>
        <w:t xml:space="preserve">zwany dalej Administratorem. </w:t>
      </w:r>
    </w:p>
    <w:p w14:paraId="533CE767" w14:textId="77777777" w:rsidR="00DD393D" w:rsidRPr="00EB43B5" w:rsidRDefault="00DD393D" w:rsidP="00DD393D">
      <w:pPr>
        <w:spacing w:after="0" w:line="240" w:lineRule="auto"/>
        <w:jc w:val="both"/>
        <w:rPr>
          <w:rFonts w:asciiTheme="majorHAnsi" w:hAnsiTheme="majorHAnsi" w:cstheme="majorHAnsi"/>
          <w:bCs/>
          <w:sz w:val="20"/>
          <w:szCs w:val="20"/>
        </w:rPr>
      </w:pPr>
    </w:p>
    <w:p w14:paraId="60E7871C" w14:textId="01215937" w:rsidR="00A751CC" w:rsidRPr="00EB43B5" w:rsidRDefault="00A751CC" w:rsidP="00DD393D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EB43B5">
        <w:rPr>
          <w:rFonts w:asciiTheme="majorHAnsi" w:hAnsiTheme="majorHAnsi" w:cstheme="majorHAnsi"/>
          <w:b/>
          <w:bCs/>
          <w:sz w:val="20"/>
          <w:szCs w:val="20"/>
        </w:rPr>
        <w:t>Inspektor Ochrony Danych</w:t>
      </w:r>
    </w:p>
    <w:p w14:paraId="4A91513C" w14:textId="43782A86" w:rsidR="00966860" w:rsidRPr="00EB43B5" w:rsidRDefault="00966860" w:rsidP="00DD393D">
      <w:pPr>
        <w:spacing w:after="0" w:line="240" w:lineRule="auto"/>
        <w:jc w:val="both"/>
        <w:rPr>
          <w:rFonts w:asciiTheme="majorHAnsi" w:hAnsiTheme="majorHAnsi" w:cstheme="majorHAnsi"/>
          <w:bCs/>
          <w:sz w:val="20"/>
          <w:szCs w:val="20"/>
        </w:rPr>
      </w:pPr>
      <w:r w:rsidRPr="00EB43B5">
        <w:rPr>
          <w:rFonts w:asciiTheme="majorHAnsi" w:hAnsiTheme="majorHAnsi" w:cstheme="majorHAnsi"/>
          <w:sz w:val="20"/>
          <w:szCs w:val="20"/>
        </w:rPr>
        <w:t>Administrator powołał Inspektora  Ochrony Danych, którym jest Pani Iwona Malczyk, email:</w:t>
      </w:r>
      <w:r w:rsidRPr="00EB43B5">
        <w:rPr>
          <w:rStyle w:val="Hipercze"/>
          <w:rFonts w:asciiTheme="majorHAnsi" w:hAnsiTheme="majorHAnsi" w:cstheme="majorHAnsi"/>
          <w:sz w:val="20"/>
          <w:szCs w:val="20"/>
        </w:rPr>
        <w:t>malczyk@togatus.pl</w:t>
      </w:r>
      <w:r w:rsidRPr="00EB43B5">
        <w:rPr>
          <w:rFonts w:asciiTheme="majorHAnsi" w:hAnsiTheme="majorHAnsi" w:cstheme="majorHAnsi"/>
          <w:sz w:val="20"/>
          <w:szCs w:val="20"/>
        </w:rPr>
        <w:t>, numer kontaktowy:</w:t>
      </w:r>
      <w:r w:rsidRPr="00EB43B5">
        <w:rPr>
          <w:rFonts w:asciiTheme="majorHAnsi" w:hAnsiTheme="majorHAnsi" w:cstheme="majorHAnsi"/>
          <w:bCs/>
          <w:sz w:val="20"/>
          <w:szCs w:val="20"/>
        </w:rPr>
        <w:t xml:space="preserve"> 506-358-200</w:t>
      </w:r>
      <w:r w:rsidR="00DD393D" w:rsidRPr="00EB43B5">
        <w:rPr>
          <w:rFonts w:asciiTheme="majorHAnsi" w:hAnsiTheme="majorHAnsi" w:cstheme="majorHAnsi"/>
          <w:bCs/>
          <w:sz w:val="20"/>
          <w:szCs w:val="20"/>
        </w:rPr>
        <w:t>.</w:t>
      </w:r>
    </w:p>
    <w:p w14:paraId="533BE661" w14:textId="77777777" w:rsidR="00DD393D" w:rsidRPr="00EB43B5" w:rsidRDefault="00DD393D" w:rsidP="00DD393D">
      <w:pPr>
        <w:spacing w:after="0" w:line="240" w:lineRule="auto"/>
        <w:jc w:val="both"/>
        <w:rPr>
          <w:rFonts w:asciiTheme="majorHAnsi" w:hAnsiTheme="majorHAnsi" w:cstheme="majorHAnsi"/>
          <w:bCs/>
          <w:sz w:val="20"/>
          <w:szCs w:val="20"/>
        </w:rPr>
      </w:pPr>
    </w:p>
    <w:p w14:paraId="13F97A30" w14:textId="100F64C4" w:rsidR="00DD393D" w:rsidRPr="00EB43B5" w:rsidRDefault="00DD393D" w:rsidP="00DD393D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0"/>
          <w:szCs w:val="20"/>
          <w:bdr w:val="none" w:sz="0" w:space="0" w:color="auto"/>
        </w:rPr>
      </w:pPr>
      <w:r w:rsidRPr="00EB43B5">
        <w:rPr>
          <w:rFonts w:asciiTheme="majorHAnsi" w:hAnsiTheme="majorHAnsi" w:cstheme="majorHAnsi"/>
          <w:b/>
          <w:bCs/>
          <w:sz w:val="20"/>
          <w:szCs w:val="20"/>
        </w:rPr>
        <w:t>Cel i podstawa prawna przetwarzania danych osobowych</w:t>
      </w:r>
    </w:p>
    <w:p w14:paraId="6A76DE89" w14:textId="684FCD22" w:rsidR="0045207B" w:rsidRPr="00EB43B5" w:rsidRDefault="0049464F" w:rsidP="00DD393D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B43B5">
        <w:rPr>
          <w:rFonts w:asciiTheme="majorHAnsi" w:hAnsiTheme="majorHAnsi" w:cstheme="majorHAnsi"/>
          <w:sz w:val="20"/>
          <w:szCs w:val="20"/>
        </w:rPr>
        <w:t xml:space="preserve">Pani/Pana dane przetwarzane są na podstawie art. 6 ust. 1 lit. c </w:t>
      </w:r>
      <w:r w:rsidR="0045207B" w:rsidRPr="00EB43B5">
        <w:rPr>
          <w:rFonts w:asciiTheme="majorHAnsi" w:hAnsiTheme="majorHAnsi" w:cstheme="majorHAnsi"/>
          <w:sz w:val="20"/>
          <w:szCs w:val="20"/>
        </w:rPr>
        <w:t xml:space="preserve"> i art. 9 ust.2 lit b) </w:t>
      </w:r>
      <w:r w:rsidRPr="00EB43B5">
        <w:rPr>
          <w:rFonts w:asciiTheme="majorHAnsi" w:hAnsiTheme="majorHAnsi" w:cstheme="majorHAnsi"/>
          <w:sz w:val="20"/>
          <w:szCs w:val="20"/>
        </w:rPr>
        <w:t>RODO w zw. z realizacją ustawowych zadań wynikających z :</w:t>
      </w:r>
    </w:p>
    <w:p w14:paraId="7B2A742E" w14:textId="77F5B587" w:rsidR="0045207B" w:rsidRPr="00EB43B5" w:rsidRDefault="0045207B" w:rsidP="00DD393D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B43B5">
        <w:rPr>
          <w:rFonts w:asciiTheme="majorHAnsi" w:hAnsiTheme="majorHAnsi" w:cstheme="majorHAnsi"/>
          <w:sz w:val="20"/>
          <w:szCs w:val="20"/>
        </w:rPr>
        <w:t>u</w:t>
      </w:r>
      <w:r w:rsidR="002426B2" w:rsidRPr="00EB43B5">
        <w:rPr>
          <w:rFonts w:asciiTheme="majorHAnsi" w:hAnsiTheme="majorHAnsi" w:cstheme="majorHAnsi"/>
          <w:sz w:val="20"/>
          <w:szCs w:val="20"/>
        </w:rPr>
        <w:t xml:space="preserve">stawy z dnia 27 sierpnia 1997 r. o rehabilitacji zawodowej i społecznej oraz  zatrudnianiu osób niepełnosprawnych </w:t>
      </w:r>
      <w:r w:rsidRPr="00EB43B5">
        <w:rPr>
          <w:rFonts w:asciiTheme="majorHAnsi" w:hAnsiTheme="majorHAnsi" w:cstheme="majorHAnsi"/>
          <w:sz w:val="20"/>
          <w:szCs w:val="20"/>
        </w:rPr>
        <w:t>i ustawy z dnia 20 czerwca 1997 r. Prawo o ruchu drogowym oraz z aktów wykonawczych do nich;</w:t>
      </w:r>
    </w:p>
    <w:p w14:paraId="26B5A94B" w14:textId="77777777" w:rsidR="00DD0276" w:rsidRPr="00EB43B5" w:rsidRDefault="00083228" w:rsidP="00DD393D">
      <w:pPr>
        <w:pStyle w:val="Akapitzlist"/>
        <w:spacing w:after="0" w:line="240" w:lineRule="auto"/>
        <w:jc w:val="both"/>
        <w:rPr>
          <w:rFonts w:asciiTheme="majorHAnsi" w:hAnsiTheme="majorHAnsi" w:cstheme="majorHAnsi"/>
          <w:b/>
          <w:sz w:val="20"/>
          <w:szCs w:val="20"/>
        </w:rPr>
      </w:pPr>
      <w:r w:rsidRPr="00EB43B5">
        <w:rPr>
          <w:rFonts w:asciiTheme="majorHAnsi" w:hAnsiTheme="majorHAnsi" w:cstheme="majorHAnsi"/>
          <w:b/>
          <w:sz w:val="20"/>
          <w:szCs w:val="20"/>
        </w:rPr>
        <w:t xml:space="preserve">w </w:t>
      </w:r>
      <w:r w:rsidR="00DD0276" w:rsidRPr="00EB43B5">
        <w:rPr>
          <w:rFonts w:asciiTheme="majorHAnsi" w:hAnsiTheme="majorHAnsi" w:cstheme="majorHAnsi"/>
          <w:b/>
          <w:sz w:val="20"/>
          <w:szCs w:val="20"/>
        </w:rPr>
        <w:t>następujących celach:</w:t>
      </w:r>
    </w:p>
    <w:p w14:paraId="222C7B6A" w14:textId="77777777" w:rsidR="003B3CC5" w:rsidRPr="00EB43B5" w:rsidRDefault="002426B2" w:rsidP="00DD393D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B43B5">
        <w:rPr>
          <w:rFonts w:asciiTheme="majorHAnsi" w:hAnsiTheme="majorHAnsi" w:cstheme="majorHAnsi"/>
          <w:sz w:val="20"/>
          <w:szCs w:val="20"/>
        </w:rPr>
        <w:t>o</w:t>
      </w:r>
      <w:r w:rsidR="003B3CC5" w:rsidRPr="00EB43B5">
        <w:rPr>
          <w:rFonts w:asciiTheme="majorHAnsi" w:hAnsiTheme="majorHAnsi" w:cstheme="majorHAnsi"/>
          <w:sz w:val="20"/>
          <w:szCs w:val="20"/>
        </w:rPr>
        <w:t>rzekani</w:t>
      </w:r>
      <w:r w:rsidRPr="00EB43B5">
        <w:rPr>
          <w:rFonts w:asciiTheme="majorHAnsi" w:hAnsiTheme="majorHAnsi" w:cstheme="majorHAnsi"/>
          <w:sz w:val="20"/>
          <w:szCs w:val="20"/>
        </w:rPr>
        <w:t>e</w:t>
      </w:r>
      <w:r w:rsidR="003B3CC5" w:rsidRPr="00EB43B5">
        <w:rPr>
          <w:rFonts w:asciiTheme="majorHAnsi" w:hAnsiTheme="majorHAnsi" w:cstheme="majorHAnsi"/>
          <w:sz w:val="20"/>
          <w:szCs w:val="20"/>
        </w:rPr>
        <w:t xml:space="preserve"> o niepełnosprawności i stopniu niepełnosprawności na wniosek osoby zainteresowanej lub jej przedstawiciela ustawowego albo na wniosek ośrodka pomocy społecznej,</w:t>
      </w:r>
    </w:p>
    <w:p w14:paraId="1F874AD5" w14:textId="77777777" w:rsidR="003B3CC5" w:rsidRPr="00EB43B5" w:rsidRDefault="002426B2" w:rsidP="00DD393D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B43B5">
        <w:rPr>
          <w:rFonts w:asciiTheme="majorHAnsi" w:hAnsiTheme="majorHAnsi" w:cstheme="majorHAnsi"/>
          <w:sz w:val="20"/>
          <w:szCs w:val="20"/>
        </w:rPr>
        <w:t>w</w:t>
      </w:r>
      <w:r w:rsidR="003B3CC5" w:rsidRPr="00EB43B5">
        <w:rPr>
          <w:rFonts w:asciiTheme="majorHAnsi" w:hAnsiTheme="majorHAnsi" w:cstheme="majorHAnsi"/>
          <w:sz w:val="20"/>
          <w:szCs w:val="20"/>
        </w:rPr>
        <w:t xml:space="preserve">ydawanie orzeczeń o niepełnosprawności, stopniu niepełnosprawności oraz wskazaniach do ulg i uprawnień, </w:t>
      </w:r>
    </w:p>
    <w:p w14:paraId="244E7F22" w14:textId="77777777" w:rsidR="003B3CC5" w:rsidRPr="00EB43B5" w:rsidRDefault="002426B2" w:rsidP="00DD393D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B43B5">
        <w:rPr>
          <w:rFonts w:asciiTheme="majorHAnsi" w:hAnsiTheme="majorHAnsi" w:cstheme="majorHAnsi"/>
          <w:sz w:val="20"/>
          <w:szCs w:val="20"/>
        </w:rPr>
        <w:t>w</w:t>
      </w:r>
      <w:r w:rsidR="003B3CC5" w:rsidRPr="00EB43B5">
        <w:rPr>
          <w:rFonts w:asciiTheme="majorHAnsi" w:hAnsiTheme="majorHAnsi" w:cstheme="majorHAnsi"/>
          <w:sz w:val="20"/>
          <w:szCs w:val="20"/>
        </w:rPr>
        <w:t>ydawanie osobom niepełnosprawnym legitymacji dokumentujących ich  niepełnosprawność oraz stopień niepełnosprawności,</w:t>
      </w:r>
    </w:p>
    <w:p w14:paraId="72700634" w14:textId="77777777" w:rsidR="003B3CC5" w:rsidRPr="00EB43B5" w:rsidRDefault="002426B2" w:rsidP="00DD393D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B43B5">
        <w:rPr>
          <w:rFonts w:asciiTheme="majorHAnsi" w:hAnsiTheme="majorHAnsi" w:cstheme="majorHAnsi"/>
          <w:sz w:val="20"/>
          <w:szCs w:val="20"/>
        </w:rPr>
        <w:t>p</w:t>
      </w:r>
      <w:r w:rsidR="003B3CC5" w:rsidRPr="00EB43B5">
        <w:rPr>
          <w:rFonts w:asciiTheme="majorHAnsi" w:hAnsiTheme="majorHAnsi" w:cstheme="majorHAnsi"/>
          <w:sz w:val="20"/>
          <w:szCs w:val="20"/>
        </w:rPr>
        <w:t>rowadzenie bazy danych Elektronicznego Krajowego Systemu Monitoringu Orzekania o Niepełnosprawności</w:t>
      </w:r>
    </w:p>
    <w:p w14:paraId="4EAAE456" w14:textId="77777777" w:rsidR="003B3CC5" w:rsidRPr="00EB43B5" w:rsidRDefault="002426B2" w:rsidP="00DD393D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B43B5">
        <w:rPr>
          <w:rFonts w:asciiTheme="majorHAnsi" w:hAnsiTheme="majorHAnsi" w:cstheme="majorHAnsi"/>
          <w:sz w:val="20"/>
          <w:szCs w:val="20"/>
        </w:rPr>
        <w:t>k</w:t>
      </w:r>
      <w:r w:rsidR="003B3CC5" w:rsidRPr="00EB43B5">
        <w:rPr>
          <w:rFonts w:asciiTheme="majorHAnsi" w:hAnsiTheme="majorHAnsi" w:cstheme="majorHAnsi"/>
          <w:sz w:val="20"/>
          <w:szCs w:val="20"/>
        </w:rPr>
        <w:t>ierowanie osób ubiegających się o wydanie orzeczenia o niepełnosprawności lub stopniu niepełnosprawności do wojewódzkiego zespołu na badania specjalistyczne,</w:t>
      </w:r>
    </w:p>
    <w:p w14:paraId="0D06A35E" w14:textId="32F5CB91" w:rsidR="00DD0276" w:rsidRPr="00EB43B5" w:rsidRDefault="002426B2" w:rsidP="00DD393D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B43B5">
        <w:rPr>
          <w:rFonts w:asciiTheme="majorHAnsi" w:hAnsiTheme="majorHAnsi" w:cstheme="majorHAnsi"/>
          <w:sz w:val="20"/>
          <w:szCs w:val="20"/>
        </w:rPr>
        <w:t>w</w:t>
      </w:r>
      <w:r w:rsidR="003B3CC5" w:rsidRPr="00EB43B5">
        <w:rPr>
          <w:rFonts w:asciiTheme="majorHAnsi" w:hAnsiTheme="majorHAnsi" w:cstheme="majorHAnsi"/>
          <w:sz w:val="20"/>
          <w:szCs w:val="20"/>
        </w:rPr>
        <w:t>ydawanie kart parkingowych</w:t>
      </w:r>
      <w:r w:rsidR="00DD393D" w:rsidRPr="00EB43B5">
        <w:rPr>
          <w:rFonts w:asciiTheme="majorHAnsi" w:hAnsiTheme="majorHAnsi" w:cstheme="majorHAnsi"/>
          <w:sz w:val="20"/>
          <w:szCs w:val="20"/>
        </w:rPr>
        <w:t>.</w:t>
      </w:r>
    </w:p>
    <w:p w14:paraId="5DA235C6" w14:textId="77777777" w:rsidR="00DD393D" w:rsidRPr="00EB43B5" w:rsidRDefault="00DD393D" w:rsidP="00DD393D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2BE0E4AF" w14:textId="698D146B" w:rsidR="00B925E3" w:rsidRPr="00EB43B5" w:rsidRDefault="00DD393D" w:rsidP="00DD393D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EB43B5">
        <w:rPr>
          <w:rFonts w:asciiTheme="majorHAnsi" w:hAnsiTheme="majorHAnsi" w:cstheme="majorHAnsi"/>
          <w:b/>
          <w:bCs/>
          <w:sz w:val="20"/>
          <w:szCs w:val="20"/>
        </w:rPr>
        <w:t>Odbiorcy danych</w:t>
      </w:r>
      <w:bookmarkEnd w:id="0"/>
    </w:p>
    <w:p w14:paraId="6DB1EA7C" w14:textId="5B05D2B1" w:rsidR="00B925E3" w:rsidRPr="00EB43B5" w:rsidRDefault="00B925E3" w:rsidP="00DD393D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B43B5">
        <w:rPr>
          <w:rFonts w:asciiTheme="majorHAnsi" w:eastAsia="Times New Roman" w:hAnsiTheme="majorHAnsi" w:cstheme="majorHAnsi"/>
          <w:sz w:val="20"/>
          <w:szCs w:val="20"/>
        </w:rPr>
        <w:t>Pani/ Pana dane mogą być udostępniane wyłącznie p</w:t>
      </w:r>
      <w:r w:rsidRPr="00EB43B5">
        <w:rPr>
          <w:rFonts w:asciiTheme="majorHAnsi" w:hAnsiTheme="majorHAnsi" w:cstheme="majorHAnsi"/>
          <w:sz w:val="20"/>
          <w:szCs w:val="20"/>
        </w:rPr>
        <w:t>odmiotom upoważnionym na podstawie zawartych umów powierzenia bądź na podstawie obowiązujących przepisów, jedynie w zakresie niezbędnym do realizacji ww. celów</w:t>
      </w:r>
      <w:r w:rsidR="00DD393D" w:rsidRPr="00EB43B5">
        <w:rPr>
          <w:rFonts w:asciiTheme="majorHAnsi" w:hAnsiTheme="majorHAnsi" w:cstheme="majorHAnsi"/>
          <w:sz w:val="20"/>
          <w:szCs w:val="20"/>
        </w:rPr>
        <w:t>.</w:t>
      </w:r>
    </w:p>
    <w:p w14:paraId="0B11A722" w14:textId="77777777" w:rsidR="00DD393D" w:rsidRPr="00EB43B5" w:rsidRDefault="00DD393D" w:rsidP="00DD393D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0422878E" w14:textId="739CF51C" w:rsidR="00DD393D" w:rsidRPr="00EB43B5" w:rsidRDefault="00DD393D" w:rsidP="00DD393D">
      <w:pPr>
        <w:spacing w:after="0" w:line="240" w:lineRule="auto"/>
        <w:jc w:val="both"/>
        <w:rPr>
          <w:rFonts w:asciiTheme="majorHAnsi" w:eastAsia="Times New Roman" w:hAnsiTheme="majorHAnsi" w:cstheme="majorHAnsi"/>
          <w:b/>
          <w:bCs/>
          <w:sz w:val="20"/>
          <w:szCs w:val="20"/>
        </w:rPr>
      </w:pPr>
      <w:r w:rsidRPr="00EB43B5">
        <w:rPr>
          <w:rFonts w:asciiTheme="majorHAnsi" w:hAnsiTheme="majorHAnsi" w:cstheme="majorHAnsi"/>
          <w:b/>
          <w:bCs/>
          <w:sz w:val="20"/>
          <w:szCs w:val="20"/>
        </w:rPr>
        <w:t>Okres przechowywania danych</w:t>
      </w:r>
    </w:p>
    <w:p w14:paraId="6FF715BC" w14:textId="728F52E1" w:rsidR="00DD393D" w:rsidRPr="00EB43B5" w:rsidRDefault="00DD393D" w:rsidP="00DD393D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B43B5">
        <w:rPr>
          <w:rFonts w:asciiTheme="majorHAnsi" w:hAnsiTheme="majorHAnsi" w:cstheme="majorHAnsi"/>
          <w:sz w:val="20"/>
          <w:szCs w:val="20"/>
        </w:rPr>
        <w:t>Pani/Pana dane osobowe będą przechowywane przez okres niezbędny do realizacji celów przetwarzania, a po tym czasie zgodnie z instrukcją archiwalną i jednolitym rzeczowym wykazem akt dla PCPR w Hajnówce, na mocy przepisów powszechnie obowiązującego prawa dotyczących archiwizacji.</w:t>
      </w:r>
    </w:p>
    <w:p w14:paraId="010719B2" w14:textId="77777777" w:rsidR="00DD393D" w:rsidRPr="00EB43B5" w:rsidRDefault="00DD393D" w:rsidP="00DD393D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0"/>
          <w:szCs w:val="20"/>
        </w:rPr>
      </w:pPr>
    </w:p>
    <w:p w14:paraId="60C3249B" w14:textId="77777777" w:rsidR="00DD393D" w:rsidRPr="00EB43B5" w:rsidRDefault="00DD393D" w:rsidP="00DD393D">
      <w:pPr>
        <w:spacing w:after="0" w:line="240" w:lineRule="auto"/>
        <w:jc w:val="both"/>
        <w:rPr>
          <w:rFonts w:asciiTheme="majorHAnsi" w:hAnsiTheme="majorHAnsi" w:cstheme="majorHAnsi"/>
          <w:b/>
          <w:bCs/>
          <w:sz w:val="20"/>
          <w:szCs w:val="20"/>
        </w:rPr>
      </w:pPr>
      <w:r w:rsidRPr="00EB43B5">
        <w:rPr>
          <w:rFonts w:asciiTheme="majorHAnsi" w:hAnsiTheme="majorHAnsi" w:cstheme="majorHAnsi"/>
          <w:b/>
          <w:bCs/>
          <w:sz w:val="20"/>
          <w:szCs w:val="20"/>
        </w:rPr>
        <w:t xml:space="preserve">Prawa osób, których dane dotyczą </w:t>
      </w:r>
    </w:p>
    <w:p w14:paraId="3C0A67C8" w14:textId="77777777" w:rsidR="00DD393D" w:rsidRPr="00EB43B5" w:rsidRDefault="00DD393D" w:rsidP="00DD393D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B43B5">
        <w:rPr>
          <w:rFonts w:asciiTheme="majorHAnsi" w:hAnsiTheme="majorHAnsi" w:cstheme="majorHAnsi"/>
          <w:sz w:val="20"/>
          <w:szCs w:val="20"/>
        </w:rPr>
        <w:t xml:space="preserve">Na zasadach określonych przepisami RODO, przysługują Państwu następujące prawa: </w:t>
      </w:r>
    </w:p>
    <w:p w14:paraId="02042C4F" w14:textId="77777777" w:rsidR="00DD393D" w:rsidRPr="00EB43B5" w:rsidRDefault="00DD393D" w:rsidP="00DD393D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B43B5">
        <w:rPr>
          <w:rFonts w:asciiTheme="majorHAnsi" w:hAnsiTheme="majorHAnsi" w:cstheme="majorHAnsi"/>
          <w:sz w:val="20"/>
          <w:szCs w:val="20"/>
        </w:rPr>
        <w:t xml:space="preserve">- prawo dostępu do treści danych, na podstawie art. 15 RODO; </w:t>
      </w:r>
    </w:p>
    <w:p w14:paraId="5492F977" w14:textId="77777777" w:rsidR="00DD393D" w:rsidRPr="00EB43B5" w:rsidRDefault="00DD393D" w:rsidP="00DD393D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B43B5">
        <w:rPr>
          <w:rFonts w:asciiTheme="majorHAnsi" w:hAnsiTheme="majorHAnsi" w:cstheme="majorHAnsi"/>
          <w:sz w:val="20"/>
          <w:szCs w:val="20"/>
        </w:rPr>
        <w:t xml:space="preserve">- prawo do sprostowania danych, na podstawie art. 16 RODO; </w:t>
      </w:r>
    </w:p>
    <w:p w14:paraId="16F12A5E" w14:textId="3CF315AA" w:rsidR="00DD393D" w:rsidRPr="00EB43B5" w:rsidRDefault="00DD393D" w:rsidP="00DD393D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B43B5">
        <w:rPr>
          <w:rFonts w:asciiTheme="majorHAnsi" w:hAnsiTheme="majorHAnsi" w:cstheme="majorHAnsi"/>
          <w:sz w:val="20"/>
          <w:szCs w:val="20"/>
        </w:rPr>
        <w:t xml:space="preserve">- prawo do usunięcia danych (prawo do bycia zapomnianym), na podstawie art. 17 RODO; </w:t>
      </w:r>
    </w:p>
    <w:p w14:paraId="36D370E6" w14:textId="77777777" w:rsidR="00DD393D" w:rsidRPr="00EB43B5" w:rsidRDefault="00DD393D" w:rsidP="00DD393D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B43B5">
        <w:rPr>
          <w:rFonts w:asciiTheme="majorHAnsi" w:hAnsiTheme="majorHAnsi" w:cstheme="majorHAnsi"/>
          <w:sz w:val="20"/>
          <w:szCs w:val="20"/>
        </w:rPr>
        <w:t xml:space="preserve">- prawo do ograniczenia przetwarzania danych, na podstawie art. 18 RODO; </w:t>
      </w:r>
    </w:p>
    <w:p w14:paraId="332E3D98" w14:textId="77777777" w:rsidR="00DD393D" w:rsidRPr="00EB43B5" w:rsidRDefault="00DD393D" w:rsidP="00DD393D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B43B5">
        <w:rPr>
          <w:rFonts w:asciiTheme="majorHAnsi" w:hAnsiTheme="majorHAnsi" w:cstheme="majorHAnsi"/>
          <w:sz w:val="20"/>
          <w:szCs w:val="20"/>
        </w:rPr>
        <w:t xml:space="preserve">Nie wszystkie Państwa żądania będziemy jednak mogli zawsze spełnić. Zakres przysługujących praw zależy bowiem od przepisów uprawniających do przetwarzania danych. </w:t>
      </w:r>
    </w:p>
    <w:p w14:paraId="14AB053B" w14:textId="77777777" w:rsidR="00DD393D" w:rsidRPr="00EB43B5" w:rsidRDefault="00DD393D" w:rsidP="00DD393D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B43B5">
        <w:rPr>
          <w:rFonts w:asciiTheme="majorHAnsi" w:hAnsiTheme="majorHAnsi" w:cstheme="majorHAnsi"/>
          <w:b/>
          <w:bCs/>
          <w:sz w:val="20"/>
          <w:szCs w:val="20"/>
        </w:rPr>
        <w:t>Prawo wniesienia skargi do organu nadzorczego</w:t>
      </w:r>
      <w:r w:rsidRPr="00EB43B5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5C9F0981" w14:textId="77777777" w:rsidR="00DD393D" w:rsidRPr="00EB43B5" w:rsidRDefault="00DD393D" w:rsidP="00DD393D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B43B5">
        <w:rPr>
          <w:rFonts w:asciiTheme="majorHAnsi" w:hAnsiTheme="majorHAnsi" w:cstheme="majorHAnsi"/>
          <w:sz w:val="20"/>
          <w:szCs w:val="20"/>
        </w:rPr>
        <w:t xml:space="preserve">W przypadku uznania, że przetwarzanie danych narusza przepisy RODO przysługuje Państwu prawo do wniesienia skargi do Prezesa Urzędu Ochrony Danych Osobowych ul. Stawki 2, 00-193 Warszawa. </w:t>
      </w:r>
    </w:p>
    <w:p w14:paraId="66AD3788" w14:textId="77777777" w:rsidR="00DD393D" w:rsidRPr="00EB43B5" w:rsidRDefault="00DD393D" w:rsidP="00DD393D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18F871FE" w14:textId="77777777" w:rsidR="00DD393D" w:rsidRPr="00EB43B5" w:rsidRDefault="00DD393D" w:rsidP="00DD393D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B43B5">
        <w:rPr>
          <w:rFonts w:asciiTheme="majorHAnsi" w:hAnsiTheme="majorHAnsi" w:cstheme="majorHAnsi"/>
          <w:b/>
          <w:bCs/>
          <w:sz w:val="20"/>
          <w:szCs w:val="20"/>
        </w:rPr>
        <w:t>Obowiązek / dobrowolność podania danych osobowych</w:t>
      </w:r>
      <w:r w:rsidRPr="00EB43B5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5D09D066" w14:textId="77777777" w:rsidR="00DD393D" w:rsidRPr="00EB43B5" w:rsidRDefault="00DD393D" w:rsidP="00DD393D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B43B5">
        <w:rPr>
          <w:rFonts w:asciiTheme="majorHAnsi" w:hAnsiTheme="majorHAnsi" w:cstheme="majorHAnsi"/>
          <w:sz w:val="20"/>
          <w:szCs w:val="20"/>
        </w:rPr>
        <w:t xml:space="preserve">Podanie przez Państwa danych osobowych jest wymogiem ustawowym i jest niezbędne do w celu rozpatrzenia sprawy. W przypadku niepodania danych osobowych wydanie orzeczenia, legitymacji bądź karty parkingowej będzie niemożliwe. </w:t>
      </w:r>
    </w:p>
    <w:p w14:paraId="6F8B4947" w14:textId="77777777" w:rsidR="00DD393D" w:rsidRPr="00EB43B5" w:rsidRDefault="00DD393D" w:rsidP="00DD393D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</w:p>
    <w:p w14:paraId="21B41372" w14:textId="77777777" w:rsidR="00DD393D" w:rsidRPr="00EB43B5" w:rsidRDefault="00DD393D" w:rsidP="00DD393D">
      <w:pPr>
        <w:spacing w:after="0" w:line="240" w:lineRule="auto"/>
        <w:jc w:val="both"/>
        <w:rPr>
          <w:rFonts w:asciiTheme="majorHAnsi" w:hAnsiTheme="majorHAnsi" w:cstheme="majorHAnsi"/>
          <w:sz w:val="20"/>
          <w:szCs w:val="20"/>
        </w:rPr>
      </w:pPr>
      <w:r w:rsidRPr="00EB43B5">
        <w:rPr>
          <w:rFonts w:asciiTheme="majorHAnsi" w:hAnsiTheme="majorHAnsi" w:cstheme="majorHAnsi"/>
          <w:b/>
          <w:bCs/>
          <w:sz w:val="20"/>
          <w:szCs w:val="20"/>
        </w:rPr>
        <w:t>Informacje o profilowaniu</w:t>
      </w:r>
      <w:r w:rsidRPr="00EB43B5">
        <w:rPr>
          <w:rFonts w:asciiTheme="majorHAnsi" w:hAnsiTheme="majorHAnsi" w:cstheme="majorHAnsi"/>
          <w:sz w:val="20"/>
          <w:szCs w:val="20"/>
        </w:rPr>
        <w:t xml:space="preserve"> </w:t>
      </w:r>
    </w:p>
    <w:p w14:paraId="60BA1181" w14:textId="3EC66C90" w:rsidR="002602C4" w:rsidRPr="00EB43B5" w:rsidRDefault="00DD393D" w:rsidP="00EB43B5">
      <w:pPr>
        <w:spacing w:after="0" w:line="240" w:lineRule="auto"/>
        <w:jc w:val="both"/>
        <w:rPr>
          <w:rFonts w:asciiTheme="majorHAnsi" w:eastAsia="Times New Roman" w:hAnsiTheme="majorHAnsi" w:cstheme="majorHAnsi"/>
          <w:sz w:val="20"/>
          <w:szCs w:val="20"/>
        </w:rPr>
      </w:pPr>
      <w:r w:rsidRPr="00EB43B5">
        <w:rPr>
          <w:rFonts w:asciiTheme="majorHAnsi" w:hAnsiTheme="majorHAnsi" w:cstheme="majorHAnsi"/>
          <w:sz w:val="20"/>
          <w:szCs w:val="20"/>
        </w:rPr>
        <w:t>Dane osobowe przetwarzane przez Administratora nie podlegają zautomatyzowanemu podejmowaniu decyzji, w tym profilowaniu. Oznacza to, że nie są wykorzystywane systemy informatyczne, które gromadziłyby informacje na Państwa</w:t>
      </w:r>
      <w:r w:rsidR="00EB43B5">
        <w:rPr>
          <w:rFonts w:asciiTheme="majorHAnsi" w:hAnsiTheme="majorHAnsi" w:cstheme="majorHAnsi"/>
          <w:sz w:val="20"/>
          <w:szCs w:val="20"/>
        </w:rPr>
        <w:t xml:space="preserve"> </w:t>
      </w:r>
      <w:r w:rsidRPr="00EB43B5">
        <w:rPr>
          <w:rFonts w:asciiTheme="majorHAnsi" w:hAnsiTheme="majorHAnsi" w:cstheme="majorHAnsi"/>
          <w:sz w:val="20"/>
          <w:szCs w:val="20"/>
        </w:rPr>
        <w:t>temat, a następnie samodzielnie, automatycznie, podejmowałyby decyzje, które mogłyby wywołać wobec Państwa skutki prawne lub mogłyby w podobny sposób istotnie na Państwa wpływać.</w:t>
      </w:r>
    </w:p>
    <w:sectPr w:rsidR="002602C4" w:rsidRPr="00EB43B5" w:rsidSect="002A4DA8">
      <w:pgSz w:w="11906" w:h="16838"/>
      <w:pgMar w:top="851" w:right="1021" w:bottom="85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26F38"/>
    <w:multiLevelType w:val="hybridMultilevel"/>
    <w:tmpl w:val="2098B2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A2AAF"/>
    <w:multiLevelType w:val="hybridMultilevel"/>
    <w:tmpl w:val="4D1ED47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6A107CC"/>
    <w:multiLevelType w:val="hybridMultilevel"/>
    <w:tmpl w:val="B81A5CFA"/>
    <w:lvl w:ilvl="0" w:tplc="5BC02BAA">
      <w:start w:val="1"/>
      <w:numFmt w:val="decimal"/>
      <w:lvlText w:val="%1."/>
      <w:lvlJc w:val="left"/>
      <w:pPr>
        <w:ind w:left="720" w:hanging="360"/>
      </w:pPr>
      <w:rPr>
        <w:rFonts w:asciiTheme="majorHAnsi" w:eastAsia="Calibri" w:hAnsiTheme="majorHAnsi" w:cstheme="maj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191747"/>
    <w:multiLevelType w:val="hybridMultilevel"/>
    <w:tmpl w:val="64C08BAC"/>
    <w:lvl w:ilvl="0" w:tplc="EF96D4B2">
      <w:start w:val="1"/>
      <w:numFmt w:val="lowerLetter"/>
      <w:lvlText w:val="%1)"/>
      <w:lvlJc w:val="left"/>
      <w:pPr>
        <w:ind w:left="1080" w:hanging="360"/>
      </w:pPr>
      <w:rPr>
        <w:rFonts w:asciiTheme="majorHAnsi" w:eastAsia="Calibri" w:hAnsiTheme="majorHAnsi" w:cstheme="maj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4F5CF5"/>
    <w:multiLevelType w:val="hybridMultilevel"/>
    <w:tmpl w:val="D05614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D75AB"/>
    <w:multiLevelType w:val="hybridMultilevel"/>
    <w:tmpl w:val="8CF64E4C"/>
    <w:lvl w:ilvl="0" w:tplc="258613B4">
      <w:start w:val="1"/>
      <w:numFmt w:val="lowerLetter"/>
      <w:lvlText w:val="%1)"/>
      <w:lvlJc w:val="left"/>
      <w:pPr>
        <w:ind w:left="720" w:hanging="360"/>
      </w:pPr>
      <w:rPr>
        <w:rFonts w:asciiTheme="majorHAnsi" w:hAnsiTheme="majorHAnsi" w:cstheme="majorHAns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177166">
    <w:abstractNumId w:val="2"/>
  </w:num>
  <w:num w:numId="2" w16cid:durableId="2053112060">
    <w:abstractNumId w:val="1"/>
  </w:num>
  <w:num w:numId="3" w16cid:durableId="542443756">
    <w:abstractNumId w:val="3"/>
  </w:num>
  <w:num w:numId="4" w16cid:durableId="1763523585">
    <w:abstractNumId w:val="0"/>
  </w:num>
  <w:num w:numId="5" w16cid:durableId="611672908">
    <w:abstractNumId w:val="5"/>
  </w:num>
  <w:num w:numId="6" w16cid:durableId="43024575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64F"/>
    <w:rsid w:val="00083228"/>
    <w:rsid w:val="00175692"/>
    <w:rsid w:val="002426B2"/>
    <w:rsid w:val="002602C4"/>
    <w:rsid w:val="0027060E"/>
    <w:rsid w:val="002A4DA8"/>
    <w:rsid w:val="003B3CC5"/>
    <w:rsid w:val="0045207B"/>
    <w:rsid w:val="0049464F"/>
    <w:rsid w:val="00966860"/>
    <w:rsid w:val="00A751CC"/>
    <w:rsid w:val="00B925E3"/>
    <w:rsid w:val="00C40947"/>
    <w:rsid w:val="00DD0276"/>
    <w:rsid w:val="00DD393D"/>
    <w:rsid w:val="00EB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E4BF4"/>
  <w15:chartTrackingRefBased/>
  <w15:docId w15:val="{A84A7B2F-E27C-4255-8919-88D4B8969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49464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uiPriority w:val="34"/>
    <w:qFormat/>
    <w:rsid w:val="0049464F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Arial Unicode MS" w:hAnsi="Calibri" w:cs="Arial Unicode MS"/>
      <w:color w:val="000000"/>
      <w:u w:color="000000"/>
      <w:bdr w:val="nil"/>
      <w:lang w:eastAsia="pl-PL"/>
    </w:rPr>
  </w:style>
  <w:style w:type="character" w:customStyle="1" w:styleId="Brak">
    <w:name w:val="Brak"/>
    <w:rsid w:val="0049464F"/>
  </w:style>
  <w:style w:type="character" w:styleId="Hipercze">
    <w:name w:val="Hyperlink"/>
    <w:basedOn w:val="Domylnaczcionkaakapitu"/>
    <w:uiPriority w:val="99"/>
    <w:unhideWhenUsed/>
    <w:rsid w:val="0049464F"/>
    <w:rPr>
      <w:color w:val="0563C1" w:themeColor="hyperlink"/>
      <w:u w:val="single"/>
    </w:rPr>
  </w:style>
  <w:style w:type="paragraph" w:styleId="Bezodstpw">
    <w:name w:val="No Spacing"/>
    <w:uiPriority w:val="1"/>
    <w:qFormat/>
    <w:rsid w:val="00DD0276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706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95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cpr@powiat.hajnowk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586</Words>
  <Characters>3522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Bark</dc:creator>
  <cp:keywords/>
  <dc:description/>
  <cp:lastModifiedBy>Powiatowe Centrum Pomocy Rodzinie w Hajnówce</cp:lastModifiedBy>
  <cp:revision>2</cp:revision>
  <cp:lastPrinted>2024-04-05T08:17:00Z</cp:lastPrinted>
  <dcterms:created xsi:type="dcterms:W3CDTF">2024-04-05T08:18:00Z</dcterms:created>
  <dcterms:modified xsi:type="dcterms:W3CDTF">2024-04-05T08:18:00Z</dcterms:modified>
</cp:coreProperties>
</file>