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B85" w:rsidRDefault="00DC1640" w:rsidP="000C2B85">
      <w:pPr>
        <w:jc w:val="right"/>
        <w:rPr>
          <w:sz w:val="28"/>
        </w:rPr>
      </w:pPr>
      <w:r>
        <w:rPr>
          <w:sz w:val="28"/>
        </w:rPr>
        <w:t xml:space="preserve">Radomyśl, dnia </w:t>
      </w:r>
      <w:r w:rsidR="00E11926">
        <w:rPr>
          <w:sz w:val="28"/>
        </w:rPr>
        <w:t>29</w:t>
      </w:r>
      <w:r w:rsidR="007D20F7">
        <w:rPr>
          <w:sz w:val="28"/>
        </w:rPr>
        <w:t xml:space="preserve"> czerwca 2022</w:t>
      </w:r>
    </w:p>
    <w:p w:rsidR="000C2B85" w:rsidRDefault="000C2B85" w:rsidP="000C2B85">
      <w:pPr>
        <w:rPr>
          <w:sz w:val="28"/>
        </w:rPr>
      </w:pPr>
      <w:r>
        <w:rPr>
          <w:sz w:val="28"/>
        </w:rPr>
        <w:t>Szkoła Podstawowa</w:t>
      </w:r>
    </w:p>
    <w:p w:rsidR="000C2B85" w:rsidRPr="00E662AE" w:rsidRDefault="000C2B85" w:rsidP="000C2B85">
      <w:pPr>
        <w:rPr>
          <w:sz w:val="28"/>
        </w:rPr>
      </w:pPr>
      <w:r>
        <w:rPr>
          <w:sz w:val="28"/>
        </w:rPr>
        <w:t xml:space="preserve">im. H. Sienkiewicza </w:t>
      </w:r>
    </w:p>
    <w:p w:rsidR="000C2B85" w:rsidRPr="00A94CB9" w:rsidRDefault="000C2B85" w:rsidP="00A94CB9">
      <w:pPr>
        <w:rPr>
          <w:sz w:val="28"/>
        </w:rPr>
      </w:pPr>
      <w:r>
        <w:rPr>
          <w:sz w:val="28"/>
        </w:rPr>
        <w:t xml:space="preserve">      </w:t>
      </w:r>
      <w:r w:rsidRPr="00E662AE">
        <w:rPr>
          <w:sz w:val="28"/>
        </w:rPr>
        <w:t xml:space="preserve">w Radomyśli </w:t>
      </w:r>
    </w:p>
    <w:p w:rsidR="000C2B85" w:rsidRDefault="000C2B85" w:rsidP="000C2B85">
      <w:pPr>
        <w:jc w:val="center"/>
        <w:rPr>
          <w:sz w:val="28"/>
          <w:u w:val="single"/>
        </w:rPr>
      </w:pPr>
    </w:p>
    <w:p w:rsidR="00E11926" w:rsidRDefault="00E11926" w:rsidP="000C2B85">
      <w:pPr>
        <w:jc w:val="center"/>
        <w:rPr>
          <w:sz w:val="28"/>
          <w:u w:val="single"/>
        </w:rPr>
      </w:pPr>
    </w:p>
    <w:p w:rsidR="00E11926" w:rsidRDefault="00E11926" w:rsidP="000C2B85">
      <w:pPr>
        <w:jc w:val="center"/>
        <w:rPr>
          <w:sz w:val="28"/>
          <w:u w:val="single"/>
        </w:rPr>
      </w:pPr>
    </w:p>
    <w:p w:rsidR="00E11926" w:rsidRDefault="00E11926" w:rsidP="000C2B85">
      <w:pPr>
        <w:jc w:val="center"/>
        <w:rPr>
          <w:sz w:val="28"/>
          <w:u w:val="single"/>
        </w:rPr>
      </w:pPr>
      <w:bookmarkStart w:id="0" w:name="_GoBack"/>
      <w:bookmarkEnd w:id="0"/>
    </w:p>
    <w:p w:rsidR="00A94CB9" w:rsidRDefault="00A94CB9" w:rsidP="00E11926">
      <w:pPr>
        <w:jc w:val="center"/>
        <w:rPr>
          <w:sz w:val="28"/>
          <w:u w:val="single"/>
        </w:rPr>
      </w:pPr>
      <w:r>
        <w:rPr>
          <w:sz w:val="28"/>
          <w:u w:val="single"/>
        </w:rPr>
        <w:t>Uchwała Nr V</w:t>
      </w:r>
      <w:r w:rsidR="007D20F7">
        <w:rPr>
          <w:sz w:val="28"/>
          <w:u w:val="single"/>
        </w:rPr>
        <w:t>/2022</w:t>
      </w:r>
    </w:p>
    <w:p w:rsidR="00787C1F" w:rsidRDefault="000C2B85" w:rsidP="000C2B85">
      <w:pPr>
        <w:jc w:val="center"/>
        <w:rPr>
          <w:sz w:val="28"/>
        </w:rPr>
      </w:pPr>
      <w:r>
        <w:rPr>
          <w:sz w:val="28"/>
        </w:rPr>
        <w:t xml:space="preserve">Rady Pedagogicznej </w:t>
      </w:r>
    </w:p>
    <w:p w:rsidR="000C2B85" w:rsidRDefault="00787C1F" w:rsidP="000C2B85">
      <w:pPr>
        <w:jc w:val="center"/>
      </w:pPr>
      <w:r>
        <w:rPr>
          <w:sz w:val="28"/>
          <w:szCs w:val="28"/>
        </w:rPr>
        <w:t xml:space="preserve">Szkoły Podstawowej im. H. Sienkiewicza </w:t>
      </w:r>
      <w:r w:rsidR="000C2B85">
        <w:rPr>
          <w:sz w:val="28"/>
          <w:szCs w:val="28"/>
        </w:rPr>
        <w:t>w Radomyśli</w:t>
      </w:r>
    </w:p>
    <w:p w:rsidR="000C2B85" w:rsidRDefault="00E11926" w:rsidP="000C2B85">
      <w:pPr>
        <w:jc w:val="center"/>
        <w:rPr>
          <w:sz w:val="28"/>
        </w:rPr>
      </w:pPr>
      <w:r>
        <w:rPr>
          <w:sz w:val="28"/>
        </w:rPr>
        <w:t xml:space="preserve">z dnia 29 sierpnia </w:t>
      </w:r>
      <w:r w:rsidR="007D20F7">
        <w:rPr>
          <w:sz w:val="28"/>
        </w:rPr>
        <w:t>2022</w:t>
      </w:r>
      <w:r w:rsidR="000C2B85">
        <w:rPr>
          <w:sz w:val="28"/>
        </w:rPr>
        <w:t xml:space="preserve"> r.</w:t>
      </w:r>
    </w:p>
    <w:p w:rsidR="00A94CB9" w:rsidRDefault="000C2B85" w:rsidP="00A94CB9">
      <w:pPr>
        <w:jc w:val="center"/>
        <w:rPr>
          <w:b/>
          <w:sz w:val="28"/>
        </w:rPr>
      </w:pPr>
      <w:r>
        <w:rPr>
          <w:b/>
          <w:bCs/>
          <w:sz w:val="28"/>
        </w:rPr>
        <w:t xml:space="preserve">w sprawie klasyfikacji uczniów </w:t>
      </w:r>
      <w:r w:rsidR="00A94CB9">
        <w:rPr>
          <w:b/>
          <w:bCs/>
          <w:sz w:val="28"/>
        </w:rPr>
        <w:br/>
        <w:t xml:space="preserve">Szkoły Podstawowej im H. Sienkiewicza w Radomyśli  </w:t>
      </w:r>
    </w:p>
    <w:p w:rsidR="000C2B85" w:rsidRDefault="00A94CB9" w:rsidP="000C2B8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za rok</w:t>
      </w:r>
      <w:r w:rsidR="000A21D0">
        <w:rPr>
          <w:b/>
          <w:bCs/>
          <w:sz w:val="28"/>
        </w:rPr>
        <w:t xml:space="preserve"> szkoln</w:t>
      </w:r>
      <w:r>
        <w:rPr>
          <w:b/>
          <w:bCs/>
          <w:sz w:val="28"/>
        </w:rPr>
        <w:t>y</w:t>
      </w:r>
      <w:r w:rsidR="007D20F7">
        <w:rPr>
          <w:b/>
          <w:bCs/>
          <w:sz w:val="28"/>
        </w:rPr>
        <w:t xml:space="preserve"> 2021/2022</w:t>
      </w:r>
    </w:p>
    <w:p w:rsidR="00E11926" w:rsidRDefault="00E11926" w:rsidP="00E11926">
      <w:pPr>
        <w:jc w:val="both"/>
        <w:rPr>
          <w:sz w:val="28"/>
          <w:szCs w:val="28"/>
        </w:rPr>
      </w:pPr>
    </w:p>
    <w:p w:rsidR="000A21D0" w:rsidRPr="005F3013" w:rsidRDefault="000A21D0" w:rsidP="000A21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Na podstawie art. 44zb ustawy z dnia 7 września 1991 r. o</w:t>
      </w:r>
      <w:r w:rsidR="00F93022">
        <w:rPr>
          <w:sz w:val="28"/>
          <w:szCs w:val="28"/>
        </w:rPr>
        <w:t xml:space="preserve"> systemie oświaty (Dz. U. z 2021 r., poz. 1915</w:t>
      </w:r>
      <w:r>
        <w:rPr>
          <w:sz w:val="28"/>
          <w:szCs w:val="28"/>
        </w:rPr>
        <w:t xml:space="preserve"> z późn. zm.) i Rozporządzenia MEN </w:t>
      </w:r>
      <w:r>
        <w:rPr>
          <w:sz w:val="28"/>
          <w:szCs w:val="28"/>
        </w:rPr>
        <w:br/>
        <w:t xml:space="preserve">z dnia 3 sierpnia 2017 r. w sprawie oceniania, klasyfikowania i promowania uczniów i słuchaczy w szkołach publicznych (Dz. U. z 2017 r. poz. 1534) </w:t>
      </w:r>
      <w:r w:rsidR="007C0955">
        <w:rPr>
          <w:sz w:val="28"/>
          <w:szCs w:val="28"/>
        </w:rPr>
        <w:br/>
      </w:r>
      <w:r>
        <w:rPr>
          <w:sz w:val="28"/>
          <w:szCs w:val="28"/>
        </w:rPr>
        <w:t>Rada Pedagogiczna postanawia:</w:t>
      </w:r>
    </w:p>
    <w:p w:rsidR="000C2B85" w:rsidRDefault="000C2B85" w:rsidP="000C2B8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§ 1</w:t>
      </w:r>
    </w:p>
    <w:p w:rsidR="00E11926" w:rsidRPr="00BF4AE2" w:rsidRDefault="00E11926" w:rsidP="00E11926">
      <w:pPr>
        <w:rPr>
          <w:b/>
          <w:bCs/>
          <w:sz w:val="28"/>
          <w:szCs w:val="28"/>
        </w:rPr>
      </w:pPr>
    </w:p>
    <w:p w:rsidR="00E11926" w:rsidRPr="00BF4AE2" w:rsidRDefault="00E11926" w:rsidP="00E11926">
      <w:pPr>
        <w:jc w:val="both"/>
        <w:rPr>
          <w:sz w:val="28"/>
          <w:szCs w:val="28"/>
        </w:rPr>
      </w:pPr>
      <w:r w:rsidRPr="00BF4AE2">
        <w:rPr>
          <w:sz w:val="28"/>
          <w:szCs w:val="28"/>
        </w:rPr>
        <w:t xml:space="preserve">Po uzyskaniu negatywnej oceny z 2 egzaminów poprawkowych </w:t>
      </w:r>
      <w:r w:rsidRPr="00BF4AE2">
        <w:rPr>
          <w:sz w:val="28"/>
          <w:szCs w:val="28"/>
        </w:rPr>
        <w:br/>
        <w:t xml:space="preserve">nie promować 1 </w:t>
      </w:r>
      <w:r>
        <w:rPr>
          <w:sz w:val="28"/>
          <w:szCs w:val="28"/>
        </w:rPr>
        <w:t xml:space="preserve">ucznia </w:t>
      </w:r>
      <w:r w:rsidRPr="00BF4AE2">
        <w:rPr>
          <w:sz w:val="28"/>
          <w:szCs w:val="28"/>
        </w:rPr>
        <w:t>(wg protokołów z egzaminów poprawkowych).</w:t>
      </w:r>
    </w:p>
    <w:p w:rsidR="00E11926" w:rsidRDefault="00E11926" w:rsidP="00E11926">
      <w:pPr>
        <w:jc w:val="center"/>
        <w:rPr>
          <w:b/>
          <w:bCs/>
          <w:sz w:val="28"/>
        </w:rPr>
      </w:pPr>
    </w:p>
    <w:p w:rsidR="00E11926" w:rsidRDefault="00E11926" w:rsidP="00E1192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§ 2</w:t>
      </w:r>
    </w:p>
    <w:p w:rsidR="00E11926" w:rsidRDefault="00E11926" w:rsidP="00E11926">
      <w:pPr>
        <w:jc w:val="both"/>
        <w:rPr>
          <w:b/>
          <w:bCs/>
          <w:sz w:val="28"/>
        </w:rPr>
      </w:pPr>
    </w:p>
    <w:p w:rsidR="00E11926" w:rsidRDefault="00E11926" w:rsidP="00E11926">
      <w:pPr>
        <w:pStyle w:val="Nagwek2"/>
        <w:ind w:firstLine="708"/>
      </w:pPr>
      <w:r>
        <w:t>Wykonanie uchwały powierza się Dyrektorowi Szkoły.</w:t>
      </w:r>
    </w:p>
    <w:p w:rsidR="00E11926" w:rsidRDefault="00E11926" w:rsidP="00E11926">
      <w:pPr>
        <w:jc w:val="both"/>
      </w:pPr>
    </w:p>
    <w:p w:rsidR="00E11926" w:rsidRDefault="00E11926" w:rsidP="00E1192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§ 3</w:t>
      </w:r>
    </w:p>
    <w:p w:rsidR="00E11926" w:rsidRDefault="00E11926" w:rsidP="00E11926">
      <w:pPr>
        <w:jc w:val="both"/>
        <w:rPr>
          <w:b/>
          <w:bCs/>
          <w:sz w:val="28"/>
        </w:rPr>
      </w:pPr>
    </w:p>
    <w:p w:rsidR="00E11926" w:rsidRDefault="00E11926" w:rsidP="00E11926">
      <w:pPr>
        <w:ind w:firstLine="708"/>
        <w:jc w:val="both"/>
        <w:rPr>
          <w:sz w:val="28"/>
        </w:rPr>
      </w:pPr>
      <w:r>
        <w:rPr>
          <w:sz w:val="28"/>
        </w:rPr>
        <w:t>Uchwała wchodzi w życie z dniem 29</w:t>
      </w:r>
      <w:r>
        <w:rPr>
          <w:sz w:val="28"/>
        </w:rPr>
        <w:t xml:space="preserve"> sierpnia 2022</w:t>
      </w:r>
      <w:r>
        <w:rPr>
          <w:sz w:val="28"/>
        </w:rPr>
        <w:t xml:space="preserve"> r.</w:t>
      </w:r>
    </w:p>
    <w:p w:rsidR="000C2B85" w:rsidRDefault="000C2B85" w:rsidP="000C2B85">
      <w:pPr>
        <w:jc w:val="both"/>
        <w:rPr>
          <w:bCs/>
          <w:sz w:val="28"/>
        </w:rPr>
      </w:pPr>
    </w:p>
    <w:p w:rsidR="000C2B85" w:rsidRDefault="000C2B85" w:rsidP="000C2B85">
      <w:pPr>
        <w:jc w:val="both"/>
      </w:pPr>
    </w:p>
    <w:p w:rsidR="000C2B85" w:rsidRDefault="000C2B85" w:rsidP="00A94CB9">
      <w:pPr>
        <w:rPr>
          <w:sz w:val="28"/>
        </w:rPr>
      </w:pPr>
    </w:p>
    <w:p w:rsidR="000C2B85" w:rsidRDefault="000C2B85" w:rsidP="000C2B85">
      <w:pPr>
        <w:jc w:val="center"/>
        <w:rPr>
          <w:sz w:val="28"/>
          <w:szCs w:val="28"/>
        </w:rPr>
      </w:pPr>
      <w:r>
        <w:rPr>
          <w:sz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>Przewodniczący</w:t>
      </w:r>
    </w:p>
    <w:p w:rsidR="005621FB" w:rsidRPr="00A94CB9" w:rsidRDefault="00A94CB9" w:rsidP="00A94CB9">
      <w:pPr>
        <w:jc w:val="right"/>
        <w:rPr>
          <w:sz w:val="28"/>
          <w:szCs w:val="28"/>
        </w:rPr>
      </w:pPr>
      <w:r>
        <w:rPr>
          <w:sz w:val="28"/>
          <w:szCs w:val="28"/>
        </w:rPr>
        <w:t>Rady Pedagogicznej</w:t>
      </w:r>
    </w:p>
    <w:sectPr w:rsidR="005621FB" w:rsidRPr="00A94C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7D273D"/>
    <w:multiLevelType w:val="hybridMultilevel"/>
    <w:tmpl w:val="056AF94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B85"/>
    <w:rsid w:val="000776FD"/>
    <w:rsid w:val="000A21D0"/>
    <w:rsid w:val="000C2B85"/>
    <w:rsid w:val="00182673"/>
    <w:rsid w:val="002F1348"/>
    <w:rsid w:val="005621FB"/>
    <w:rsid w:val="00582383"/>
    <w:rsid w:val="006731B6"/>
    <w:rsid w:val="00787C1F"/>
    <w:rsid w:val="007C0955"/>
    <w:rsid w:val="007D20F7"/>
    <w:rsid w:val="008958C8"/>
    <w:rsid w:val="00A843D9"/>
    <w:rsid w:val="00A94CB9"/>
    <w:rsid w:val="00DC1640"/>
    <w:rsid w:val="00DC3BF2"/>
    <w:rsid w:val="00E11926"/>
    <w:rsid w:val="00ED162D"/>
    <w:rsid w:val="00F9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A847D-2A61-489C-8DD1-8D507B564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2B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0C2B85"/>
    <w:pPr>
      <w:keepNext/>
      <w:jc w:val="both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C2B8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0C2B85"/>
    <w:pPr>
      <w:jc w:val="both"/>
    </w:pPr>
    <w:rPr>
      <w:sz w:val="28"/>
    </w:rPr>
  </w:style>
  <w:style w:type="character" w:customStyle="1" w:styleId="Tekstpodstawowy2Znak">
    <w:name w:val="Tekst podstawowy 2 Znak"/>
    <w:basedOn w:val="Domylnaczcionkaakapitu"/>
    <w:link w:val="Tekstpodstawowy2"/>
    <w:rsid w:val="000C2B8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94CB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szkola</cp:lastModifiedBy>
  <cp:revision>2</cp:revision>
  <dcterms:created xsi:type="dcterms:W3CDTF">2022-08-29T11:09:00Z</dcterms:created>
  <dcterms:modified xsi:type="dcterms:W3CDTF">2022-08-29T11:09:00Z</dcterms:modified>
</cp:coreProperties>
</file>