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ZAPROSZENIE DO SKŁADANIA OFERT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dla zamówie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 xml:space="preserve">ń 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o warto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ś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ci poniżej wyra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ż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onej w złotych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równowarto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ś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ci kwoty 130.000 zł netto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Zamawiaj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ą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cy: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Powiat Świebodziński, w imieniu którego działa Zarząd Powiatu Świebodzińskiego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ul. Kolejowa 2, 66-200 Świebodzin, Tel. 68 475 53 08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 xml:space="preserve">e-mail: </w:t>
      </w:r>
      <w:hyperlink r:id="rId5" w:history="1">
        <w:r w:rsidRPr="00BA7BE0">
          <w:rPr>
            <w:rFonts w:ascii="Arial Narrow" w:eastAsia="MSTT31f280fb10o209088S00" w:hAnsi="Arial Narrow" w:cs="MSTT31f280fb10o209088S00"/>
            <w:b/>
            <w:kern w:val="0"/>
            <w:sz w:val="24"/>
            <w:szCs w:val="24"/>
            <w:lang w:eastAsia="pl-PL"/>
            <w14:ligatures w14:val="none"/>
          </w:rPr>
          <w:t>starostwo@powiat.swiebodzin.pl</w:t>
        </w:r>
      </w:hyperlink>
      <w:r w:rsidRPr="00BA7BE0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 xml:space="preserve">, </w:t>
      </w:r>
      <w:hyperlink r:id="rId6" w:history="1">
        <w:r w:rsidRPr="00BA7BE0">
          <w:rPr>
            <w:rFonts w:ascii="Arial Narrow" w:eastAsia="MSTT31f280fb10o209088S00" w:hAnsi="Arial Narrow" w:cs="MSTT31f280fb10o209088S00"/>
            <w:b/>
            <w:color w:val="0563C1" w:themeColor="hyperlink"/>
            <w:kern w:val="0"/>
            <w:sz w:val="24"/>
            <w:szCs w:val="24"/>
            <w:u w:val="single"/>
            <w:lang w:eastAsia="pl-PL"/>
            <w14:ligatures w14:val="none"/>
          </w:rPr>
          <w:t>https://samorzad.gov.pl/web/powiat-swiebodzinski</w:t>
        </w:r>
      </w:hyperlink>
      <w:r w:rsidRPr="00BA7BE0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 xml:space="preserve"> 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 (Nazwa, adres, tel., e-mail, strona internetowa)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D9422A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zaprasza do złożenia oferty/</w:t>
      </w:r>
      <w:r w:rsidRPr="00BA7BE0">
        <w:rPr>
          <w:rFonts w:ascii="Arial Narrow" w:eastAsia="MS Mincho" w:hAnsi="Arial Narrow" w:cs="Arial"/>
          <w:b/>
          <w:bCs/>
          <w:strike/>
          <w:kern w:val="0"/>
          <w:sz w:val="24"/>
          <w:szCs w:val="24"/>
          <w:lang w:eastAsia="pl-PL"/>
          <w14:ligatures w14:val="none"/>
        </w:rPr>
        <w:t>udziału w rozpoznaniu cenowym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 w sprawie wykonania: </w:t>
      </w:r>
    </w:p>
    <w:p w:rsidR="00225B2B" w:rsidRPr="00DE0460" w:rsidRDefault="00225B2B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u w:val="single"/>
          <w:lang w:eastAsia="pl-PL"/>
          <w14:ligatures w14:val="none"/>
        </w:rPr>
      </w:pPr>
    </w:p>
    <w:p w:rsidR="00C23CCC" w:rsidRPr="00C23CCC" w:rsidRDefault="00C23CCC" w:rsidP="00C23CCC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Arial"/>
          <w:b/>
          <w:color w:val="000000"/>
          <w:kern w:val="0"/>
          <w:sz w:val="24"/>
          <w:szCs w:val="24"/>
          <w:u w:val="single"/>
          <w:lang w:eastAsia="pl-PL"/>
          <w14:ligatures w14:val="none"/>
        </w:rPr>
      </w:pPr>
      <w:r w:rsidRPr="00C23CCC">
        <w:rPr>
          <w:rFonts w:ascii="Arial Narrow" w:eastAsia="Times New Roman" w:hAnsi="Arial Narrow" w:cs="Times New Roman"/>
          <w:b/>
          <w:color w:val="000000"/>
          <w:kern w:val="0"/>
          <w:sz w:val="24"/>
          <w:szCs w:val="24"/>
          <w:u w:val="single"/>
          <w:lang w:eastAsia="pl-PL"/>
          <w14:ligatures w14:val="none"/>
        </w:rPr>
        <w:t>„</w:t>
      </w:r>
      <w:r w:rsidRPr="00C23CCC">
        <w:rPr>
          <w:rFonts w:ascii="Arial Narrow" w:eastAsia="Times New Roman" w:hAnsi="Arial Narrow" w:cs="Arial"/>
          <w:b/>
          <w:color w:val="000000"/>
          <w:kern w:val="0"/>
          <w:sz w:val="24"/>
          <w:szCs w:val="24"/>
          <w:u w:val="single"/>
          <w:lang w:eastAsia="pl-PL"/>
          <w14:ligatures w14:val="none"/>
        </w:rPr>
        <w:t>Dostawa materiałów biurowych i eksploatacyjnych”</w:t>
      </w:r>
    </w:p>
    <w:p w:rsidR="00225B2B" w:rsidRDefault="00225B2B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- na podstawie art. 2 ust.1 pkt 1 ustawy Prawo Zamówień Publicznych.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Rodzaj zamówienia: </w:t>
      </w:r>
      <w:r w:rsidR="00C23CCC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dostawa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(usługa/dostawa/robota budowlana)</w:t>
      </w:r>
    </w:p>
    <w:p w:rsidR="00C23CCC" w:rsidRDefault="00C23CC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</w:p>
    <w:p w:rsidR="00225B2B" w:rsidRPr="00C23CCC" w:rsidRDefault="00BA7BE0" w:rsidP="00C23CCC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C23CCC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Opis przedmiotu zamówienia:</w:t>
      </w:r>
    </w:p>
    <w:p w:rsidR="00C23CCC" w:rsidRPr="00C23CCC" w:rsidRDefault="00C23CCC" w:rsidP="00C23CC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C23CCC" w:rsidRPr="00C23CCC" w:rsidRDefault="00DC44DE" w:rsidP="00C23CC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color w:val="000000"/>
          <w:kern w:val="0"/>
          <w:sz w:val="24"/>
          <w:szCs w:val="24"/>
          <w:lang w:eastAsia="pl-PL"/>
          <w14:ligatures w14:val="none"/>
        </w:rPr>
        <w:t>p</w:t>
      </w:r>
      <w:r w:rsidR="00225B2B" w:rsidRPr="00225B2B">
        <w:rPr>
          <w:rFonts w:ascii="Arial Narrow" w:eastAsia="MS Mincho" w:hAnsi="Arial Narrow" w:cs="Times New Roman"/>
          <w:color w:val="000000"/>
          <w:kern w:val="0"/>
          <w:sz w:val="24"/>
          <w:szCs w:val="24"/>
          <w:lang w:eastAsia="pl-PL"/>
          <w14:ligatures w14:val="none"/>
        </w:rPr>
        <w:t>rzedmiotem zamówienia jest</w:t>
      </w:r>
      <w:r w:rsidR="00225B2B" w:rsidRPr="00225B2B">
        <w:rPr>
          <w:rFonts w:ascii="Arial Narrow" w:eastAsia="MSTT31f280fb10o209088S00" w:hAnsi="Arial Narrow" w:cs="MSTT31f280fb10o209088S00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bookmarkStart w:id="0" w:name="_GoBack"/>
      <w:bookmarkEnd w:id="0"/>
      <w:r w:rsidR="00C23CCC" w:rsidRPr="00C23CCC">
        <w:rPr>
          <w:rFonts w:ascii="Arial Narrow" w:eastAsia="Times New Roman" w:hAnsi="Arial Narrow" w:cs="Times New Roman"/>
          <w:bCs/>
          <w:kern w:val="0"/>
          <w:sz w:val="24"/>
          <w:szCs w:val="24"/>
          <w:lang w:eastAsia="pl-PL"/>
          <w14:ligatures w14:val="none"/>
        </w:rPr>
        <w:t xml:space="preserve">dostawa do Starostwa Powiatowego w Świebodzinie </w:t>
      </w:r>
      <w:r w:rsidR="00C23CCC">
        <w:rPr>
          <w:rFonts w:ascii="Arial Narrow" w:eastAsia="Times New Roman" w:hAnsi="Arial Narrow" w:cs="Times New Roman"/>
          <w:bCs/>
          <w:kern w:val="0"/>
          <w:sz w:val="24"/>
          <w:szCs w:val="24"/>
          <w:lang w:eastAsia="pl-PL"/>
          <w14:ligatures w14:val="none"/>
        </w:rPr>
        <w:t>materiałów</w:t>
      </w:r>
      <w:r w:rsidR="00C23CCC" w:rsidRPr="00C23CCC">
        <w:rPr>
          <w:rFonts w:ascii="Arial Narrow" w:eastAsia="Times New Roman" w:hAnsi="Arial Narrow" w:cs="Times New Roman"/>
          <w:bCs/>
          <w:kern w:val="0"/>
          <w:sz w:val="24"/>
          <w:szCs w:val="24"/>
          <w:lang w:eastAsia="pl-PL"/>
          <w14:ligatures w14:val="none"/>
        </w:rPr>
        <w:t xml:space="preserve"> biurowych i eksploatacyjnych (w tym tonery i tusze), które muszą być wycenione jako oryginalne, nie regenerowane, nowe pochodzące od producenta, posiadające na opakowaniu termin ważności i gwarancję (nie dopuszcza się użycia zamienników) – wykaz asortymentu w załączeniu – załącznik nr </w:t>
      </w:r>
      <w:r>
        <w:rPr>
          <w:rFonts w:ascii="Arial Narrow" w:eastAsia="Times New Roman" w:hAnsi="Arial Narrow" w:cs="Times New Roman"/>
          <w:bCs/>
          <w:kern w:val="0"/>
          <w:sz w:val="24"/>
          <w:szCs w:val="24"/>
          <w:lang w:eastAsia="pl-PL"/>
          <w14:ligatures w14:val="none"/>
        </w:rPr>
        <w:t>1</w:t>
      </w:r>
      <w:r w:rsidR="00C23CCC" w:rsidRPr="00C23CCC">
        <w:rPr>
          <w:rFonts w:ascii="Arial Narrow" w:eastAsia="Times New Roman" w:hAnsi="Arial Narrow" w:cs="Times New Roman"/>
          <w:bCs/>
          <w:kern w:val="0"/>
          <w:sz w:val="24"/>
          <w:szCs w:val="24"/>
          <w:lang w:eastAsia="pl-PL"/>
          <w14:ligatures w14:val="none"/>
        </w:rPr>
        <w:t xml:space="preserve"> do Zaproszenia</w:t>
      </w:r>
      <w:r>
        <w:rPr>
          <w:rFonts w:ascii="Arial Narrow" w:eastAsia="Times New Roman" w:hAnsi="Arial Narrow" w:cs="Times New Roman"/>
          <w:bCs/>
          <w:kern w:val="0"/>
          <w:sz w:val="24"/>
          <w:szCs w:val="24"/>
          <w:lang w:eastAsia="pl-PL"/>
          <w14:ligatures w14:val="none"/>
        </w:rPr>
        <w:t xml:space="preserve"> – Formularz </w:t>
      </w:r>
      <w:r w:rsidR="00DC2BBD">
        <w:rPr>
          <w:rFonts w:ascii="Arial Narrow" w:eastAsia="Times New Roman" w:hAnsi="Arial Narrow" w:cs="Times New Roman"/>
          <w:bCs/>
          <w:kern w:val="0"/>
          <w:sz w:val="24"/>
          <w:szCs w:val="24"/>
          <w:lang w:eastAsia="pl-PL"/>
          <w14:ligatures w14:val="none"/>
        </w:rPr>
        <w:t>oferty</w:t>
      </w:r>
      <w:r w:rsidR="00C23CCC" w:rsidRPr="00C23CCC">
        <w:rPr>
          <w:rFonts w:ascii="Arial Narrow" w:eastAsia="Times New Roman" w:hAnsi="Arial Narrow" w:cs="Times New Roman"/>
          <w:bCs/>
          <w:kern w:val="0"/>
          <w:sz w:val="24"/>
          <w:szCs w:val="24"/>
          <w:lang w:eastAsia="pl-PL"/>
          <w14:ligatures w14:val="none"/>
        </w:rPr>
        <w:t>.</w:t>
      </w:r>
    </w:p>
    <w:p w:rsidR="00C23CCC" w:rsidRPr="00C23CCC" w:rsidRDefault="00C23CCC" w:rsidP="00C23CC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:rsidR="00225B2B" w:rsidRPr="00225B2B" w:rsidRDefault="00225B2B" w:rsidP="00225B2B">
      <w:pPr>
        <w:spacing w:after="0" w:line="240" w:lineRule="auto"/>
        <w:ind w:left="284"/>
        <w:jc w:val="both"/>
        <w:rPr>
          <w:rFonts w:ascii="Arial Narrow" w:eastAsia="MS Mincho" w:hAnsi="Arial Narrow" w:cs="Times New Roman"/>
          <w:bCs/>
          <w:kern w:val="0"/>
          <w:sz w:val="24"/>
          <w:szCs w:val="24"/>
          <w:lang w:eastAsia="pl-PL"/>
          <w14:ligatures w14:val="none"/>
        </w:rPr>
      </w:pP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  <w:t>Wykluczenia: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 xml:space="preserve"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Pzp</w:t>
      </w:r>
      <w:proofErr w:type="spellEnd"/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 xml:space="preserve"> wyklucza się:</w:t>
      </w:r>
    </w:p>
    <w:p w:rsidR="00225B2B" w:rsidRPr="00225B2B" w:rsidRDefault="00225B2B" w:rsidP="00225B2B">
      <w:pPr>
        <w:numPr>
          <w:ilvl w:val="0"/>
          <w:numId w:val="2"/>
        </w:num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225B2B" w:rsidRPr="00225B2B" w:rsidRDefault="00225B2B" w:rsidP="00225B2B">
      <w:pPr>
        <w:numPr>
          <w:ilvl w:val="0"/>
          <w:numId w:val="2"/>
        </w:num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225B2B" w:rsidRPr="00225B2B" w:rsidRDefault="00225B2B" w:rsidP="00225B2B">
      <w:pPr>
        <w:numPr>
          <w:ilvl w:val="0"/>
          <w:numId w:val="2"/>
        </w:num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wykonawcę oraz uczestnika konkursu, 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A40DDB" w:rsidRPr="004C7721" w:rsidRDefault="00BA7BE0" w:rsidP="00A40DD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2. Termin realizacji zamówienia:</w:t>
      </w:r>
      <w:r w:rsidR="00E921E1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A40DDB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od dnia podpisania umowy do</w:t>
      </w:r>
      <w:r w:rsidR="00A40DDB" w:rsidRPr="00A40DDB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4832C0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dnia</w:t>
      </w:r>
      <w:r w:rsidR="00692874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 wykorzystania </w:t>
      </w:r>
      <w:r w:rsidR="00A40DDB" w:rsidRPr="00A40DDB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kwoty zabezpieczonej w budżecie przez Zamawiającego</w:t>
      </w:r>
      <w:r w:rsidR="004C7721" w:rsidRPr="004C7721">
        <w:rPr>
          <w:snapToGrid w:val="0"/>
          <w:color w:val="FF0000"/>
          <w:kern w:val="0"/>
          <w:sz w:val="24"/>
          <w:szCs w:val="24"/>
          <w14:ligatures w14:val="none"/>
        </w:rPr>
        <w:t xml:space="preserve"> </w:t>
      </w:r>
      <w:r w:rsidR="004C7721" w:rsidRPr="004C7721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na rok 2026, jednak nie dłużej niż do dnia 31 grudnia 2026 roku.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3.</w:t>
      </w: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 xml:space="preserve">Okres gwarancji: </w:t>
      </w:r>
      <w:r w:rsidR="00FE6234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12 miesięcy </w:t>
      </w:r>
      <w:r w:rsidR="00196CC0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4. Warunki płatności:</w:t>
      </w: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  <w:r w:rsidR="00196CC0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14</w:t>
      </w: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dni od daty przedłożenia faktury.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5. Przy wyborze oferty Zamawiający będzie się kierował następującymi kryteriami: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1 kryterium</w:t>
      </w: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: cena – 100% lub inne według potrzeb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lastRenderedPageBreak/>
        <w:t>Zamawiający wybierze ofertę z najniższą zaoferowaną ceną (jeśli cena najkorzystniejszej oferty nie przekroczy kwoty, jaką Zamawiający przeznaczył na realizację zamówienia)</w:t>
      </w:r>
    </w:p>
    <w:p w:rsidR="00C23CCC" w:rsidRDefault="00C23CC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6. Forma, miejsce i termin zło</w:t>
      </w:r>
      <w:r>
        <w:rPr>
          <w:rFonts w:ascii="Arial Narrow" w:eastAsia="MS Mincho" w:hAnsi="Arial Narrow" w:cs="TimesNewRoman,Bold"/>
          <w:b/>
          <w:bCs/>
          <w:kern w:val="0"/>
          <w:sz w:val="24"/>
          <w:szCs w:val="24"/>
          <w:lang w:eastAsia="pl-PL"/>
          <w14:ligatures w14:val="none"/>
        </w:rPr>
        <w:t>ż</w:t>
      </w:r>
      <w:r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enia oferty: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ofert</w:t>
      </w:r>
      <w:r>
        <w:rPr>
          <w:rFonts w:ascii="Arial Narrow" w:eastAsia="MS Mincho" w:hAnsi="Arial Narrow" w:cs="TimesNewRoman"/>
          <w:kern w:val="0"/>
          <w:sz w:val="24"/>
          <w:szCs w:val="24"/>
          <w:lang w:eastAsia="pl-PL"/>
          <w14:ligatures w14:val="none"/>
        </w:rPr>
        <w:t xml:space="preserve">ę </w:t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należy sporządzić w języku polskim na załączonym druku - „formularz ofertowy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- ofertę należy składać w terminie do dnia</w:t>
      </w:r>
      <w:r w:rsidR="00B51D4E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</w:t>
      </w:r>
      <w:r w:rsidR="00F2225E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19</w:t>
      </w:r>
      <w:r w:rsidR="00FE6234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.12</w:t>
      </w:r>
      <w:r w:rsidR="00B51D4E" w:rsidRPr="00C225C7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.2025r.</w:t>
      </w:r>
      <w:r w:rsidRPr="00C225C7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do godz. </w:t>
      </w:r>
      <w:r w:rsidR="00F2225E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09</w:t>
      </w:r>
      <w:r w:rsidR="00B51D4E" w:rsidRPr="00C225C7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.00.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204081S00" w:hAnsi="Arial Narrow" w:cs="MSTT31f16d5a04o204081S00"/>
          <w:kern w:val="0"/>
          <w:sz w:val="24"/>
          <w:szCs w:val="24"/>
          <w:lang w:eastAsia="pl-PL"/>
          <w14:ligatures w14:val="none"/>
        </w:rPr>
        <w:t xml:space="preserve">e-mailem na adres: </w:t>
      </w:r>
      <w:hyperlink r:id="rId7" w:history="1">
        <w:r w:rsidRPr="004972EC">
          <w:rPr>
            <w:rStyle w:val="Hipercze"/>
            <w:rFonts w:ascii="Arial Narrow" w:eastAsia="MSTT31f16d5a04o204081S00" w:hAnsi="Arial Narrow" w:cs="MSTT31f16d5a04o204081S00"/>
            <w:b/>
            <w:color w:val="auto"/>
            <w:kern w:val="0"/>
            <w:sz w:val="24"/>
            <w:szCs w:val="24"/>
            <w:u w:val="none"/>
            <w:lang w:eastAsia="pl-PL"/>
            <w14:ligatures w14:val="none"/>
          </w:rPr>
          <w:t>zamowienia@powiat.swiebodzin.pl</w:t>
        </w:r>
      </w:hyperlink>
      <w:r w:rsidR="004972EC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4972EC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  </w:t>
      </w:r>
    </w:p>
    <w:p w:rsidR="003F51B7" w:rsidRDefault="003F51B7" w:rsidP="003F51B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455C74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i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- </w:t>
      </w: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w temacie</w:t>
      </w:r>
      <w:r>
        <w:rPr>
          <w:rFonts w:ascii="Arial Narrow" w:eastAsia="MS Mincho" w:hAnsi="Arial Narrow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e-maila należy umieścić nazwę wykonawcy oraz treść „</w:t>
      </w:r>
      <w:r w:rsidRPr="003F51B7">
        <w:rPr>
          <w:rFonts w:ascii="Arial Narrow" w:eastAsia="MS Mincho" w:hAnsi="Arial Narrow" w:cs="Arial"/>
          <w:b/>
          <w:i/>
          <w:iCs/>
          <w:kern w:val="0"/>
          <w:sz w:val="24"/>
          <w:szCs w:val="24"/>
          <w:lang w:eastAsia="pl-PL"/>
          <w14:ligatures w14:val="none"/>
        </w:rPr>
        <w:t xml:space="preserve">Oferta </w:t>
      </w:r>
      <w:r w:rsidR="00B51D4E" w:rsidRPr="003F51B7"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>na</w:t>
      </w:r>
      <w:r w:rsidR="00B51D4E" w:rsidRPr="003F51B7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 w:rsidR="00012FBC">
        <w:rPr>
          <w:rFonts w:ascii="Arial Narrow" w:eastAsia="MS Mincho" w:hAnsi="Arial Narrow" w:cs="Arial"/>
          <w:b/>
          <w:bCs/>
          <w:i/>
          <w:kern w:val="0"/>
          <w:sz w:val="24"/>
          <w:szCs w:val="24"/>
          <w:lang w:eastAsia="pl-PL"/>
          <w14:ligatures w14:val="none"/>
        </w:rPr>
        <w:t xml:space="preserve">dostawę materiałów biurowych i eksploatacyjnych” </w:t>
      </w:r>
    </w:p>
    <w:p w:rsidR="00455C74" w:rsidRDefault="00455C74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i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- Formularz oferty należy wysłać w formie skanu podpisanego przez Wykonawcę lub w formie dokumentu elektronicznego formularza oferty zaopatrzonego podpisem osobistym, podpisem zaufanym lub kwalifikowanym podpisem elektronicznym.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Formularz oferty wysłany przez Wykonawcę na inny adres mailowy aniżeli wskazany powyżej lub dokument formularza nieopatrzony jakimkolwiek podpisem, o którym mowa powyżej, nie będzie rozpatrywany przez Zamawiającego i zostanie uznany za niezłożony.</w:t>
      </w:r>
    </w:p>
    <w:p w:rsidR="00D17D5D" w:rsidRPr="00D17D5D" w:rsidRDefault="00BA7BE0" w:rsidP="00D17D5D">
      <w:pPr>
        <w:autoSpaceDE w:val="0"/>
        <w:autoSpaceDN w:val="0"/>
        <w:adjustRightInd w:val="0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7. Osobą uprawnioną do kontaktów z wykonawcami jest: </w:t>
      </w:r>
      <w:r w:rsidR="00012FBC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Pan Andrzej Bartoszewicz </w:t>
      </w:r>
      <w:r w:rsidR="00D17D5D" w:rsidRPr="00D17D5D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– </w:t>
      </w:r>
      <w:r w:rsidR="00012FBC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Inspektor w Wydziale Organizacyjnym</w:t>
      </w:r>
      <w:r w:rsidR="00D17D5D" w:rsidRPr="00D17D5D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 w Starostwie Powiatowym w Świebodzinie, ul. Kolejowa 2</w:t>
      </w:r>
      <w:r w:rsidR="00012FBC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,</w:t>
      </w:r>
      <w:r w:rsidR="00D17D5D" w:rsidRPr="00D17D5D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 pok. nr 1</w:t>
      </w:r>
      <w:r w:rsidR="00012FBC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9</w:t>
      </w:r>
      <w:r w:rsidR="00D17D5D" w:rsidRPr="00D17D5D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  (</w:t>
      </w:r>
      <w:r w:rsidR="00012FBC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II piętro</w:t>
      </w:r>
      <w:r w:rsidR="003B7DAB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, budynek A), tel. 68 475 53 61, e-mail: </w:t>
      </w:r>
      <w:hyperlink r:id="rId8" w:history="1">
        <w:r w:rsidR="003B7DAB" w:rsidRPr="008D52EE">
          <w:rPr>
            <w:rStyle w:val="Hipercze"/>
            <w:rFonts w:ascii="Arial Narrow" w:eastAsia="MS Mincho" w:hAnsi="Arial Narrow" w:cs="Arial"/>
            <w:bCs/>
            <w:kern w:val="0"/>
            <w:sz w:val="24"/>
            <w:szCs w:val="24"/>
            <w:lang w:eastAsia="pl-PL"/>
            <w14:ligatures w14:val="none"/>
          </w:rPr>
          <w:t>a.bartoszewicz@powiat.swiebodzin.pl</w:t>
        </w:r>
      </w:hyperlink>
      <w:r w:rsidR="003B7DAB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 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8. Informacja dotyczące zawierania umowy: </w:t>
      </w:r>
      <w:r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 xml:space="preserve">niezwłocznie po wyborze najkorzystniejszej oferty zamawiający wyśle do wykonawcy </w:t>
      </w:r>
      <w:r w:rsidRPr="003F51B7">
        <w:rPr>
          <w:rFonts w:ascii="Arial Narrow" w:eastAsia="MS Mincho" w:hAnsi="Arial Narrow" w:cs="Times New Roman"/>
          <w:bCs/>
          <w:iCs/>
          <w:strike/>
          <w:kern w:val="0"/>
          <w:sz w:val="24"/>
          <w:szCs w:val="24"/>
          <w:lang w:eastAsia="pl-PL"/>
          <w14:ligatures w14:val="none"/>
        </w:rPr>
        <w:t>zamówienie/zlecenie/</w:t>
      </w:r>
      <w:r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>umowę w sprawie zamówienia publicznego*</w:t>
      </w:r>
    </w:p>
    <w:p w:rsidR="00EF2DFC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bCs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b/>
          <w:bCs/>
          <w:iCs/>
          <w:kern w:val="0"/>
          <w:sz w:val="24"/>
          <w:szCs w:val="24"/>
          <w:lang w:eastAsia="pl-PL"/>
          <w14:ligatures w14:val="none"/>
        </w:rPr>
        <w:t>9. Warunki udziału w postępowaniu</w:t>
      </w:r>
      <w:r w:rsidR="00EF2DFC">
        <w:rPr>
          <w:rFonts w:ascii="Arial Narrow" w:eastAsia="MS Mincho" w:hAnsi="Arial Narrow" w:cs="Times New Roman"/>
          <w:b/>
          <w:bCs/>
          <w:iCs/>
          <w:kern w:val="0"/>
          <w:sz w:val="24"/>
          <w:szCs w:val="24"/>
          <w:lang w:eastAsia="pl-PL"/>
          <w14:ligatures w14:val="none"/>
        </w:rPr>
        <w:t>:</w:t>
      </w:r>
    </w:p>
    <w:p w:rsidR="00EF2DFC" w:rsidRPr="00DC2BBD" w:rsidRDefault="00DC44DE" w:rsidP="00EF2DF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bCs/>
          <w:iCs/>
          <w:kern w:val="0"/>
          <w:sz w:val="24"/>
          <w:szCs w:val="24"/>
          <w:lang w:eastAsia="pl-PL"/>
          <w14:ligatures w14:val="none"/>
        </w:rPr>
      </w:pPr>
      <w:r w:rsidRPr="00DC2BBD">
        <w:rPr>
          <w:rFonts w:ascii="Arial Narrow" w:eastAsia="MS Mincho" w:hAnsi="Arial Narrow"/>
          <w:b/>
          <w:bCs/>
          <w:iCs/>
          <w:sz w:val="24"/>
          <w:szCs w:val="24"/>
        </w:rPr>
        <w:t>-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EF2DFC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D17D5D" w:rsidRPr="00D17D5D" w:rsidRDefault="00D17D5D" w:rsidP="00D17D5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  <w:r w:rsidRPr="00D17D5D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 xml:space="preserve">   /-/  </w:t>
      </w:r>
      <w:r w:rsidRPr="00874401">
        <w:rPr>
          <w:rFonts w:ascii="Arial Narrow" w:eastAsia="MS Mincho" w:hAnsi="Arial Narrow" w:cs="Arial"/>
          <w:b/>
          <w:kern w:val="0"/>
          <w:sz w:val="20"/>
          <w:szCs w:val="20"/>
          <w:lang w:eastAsia="pl-PL"/>
          <w14:ligatures w14:val="none"/>
        </w:rPr>
        <w:t>Elwira Bałenkowska</w:t>
      </w:r>
      <w:r w:rsidRPr="00D17D5D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D17D5D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</w:p>
    <w:p w:rsidR="00BA7BE0" w:rsidRDefault="00D17D5D" w:rsidP="00D17D5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D17D5D">
        <w:rPr>
          <w:rFonts w:ascii="Arial Narrow" w:eastAsia="MS Mincho" w:hAnsi="Arial Narrow" w:cs="Times New Roman"/>
          <w:b/>
          <w:i/>
          <w:iCs/>
          <w:kern w:val="0"/>
          <w:sz w:val="18"/>
          <w:szCs w:val="18"/>
          <w:lang w:eastAsia="pl-PL"/>
          <w14:ligatures w14:val="none"/>
        </w:rPr>
        <w:t>Z-ca Naczelnika w Wydziale Inwestycji i Zamówień Publicznych</w:t>
      </w:r>
    </w:p>
    <w:p w:rsidR="00DC44DE" w:rsidRDefault="00BA7BE0" w:rsidP="00874401">
      <w:pPr>
        <w:tabs>
          <w:tab w:val="left" w:pos="7305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            (przygotował</w:t>
      </w:r>
      <w:r w:rsidR="00874401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a</w:t>
      </w: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)</w:t>
      </w:r>
      <w:r w:rsidR="00994891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</w:t>
      </w:r>
      <w:r w:rsidR="00874401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/-/ </w:t>
      </w:r>
      <w:r w:rsidR="00994891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 w:rsidR="00874401"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>Michał Motowidełko</w:t>
      </w:r>
    </w:p>
    <w:p w:rsidR="00874401" w:rsidRPr="00994891" w:rsidRDefault="00874401" w:rsidP="00874401">
      <w:pPr>
        <w:tabs>
          <w:tab w:val="left" w:pos="7305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ab/>
        <w:t xml:space="preserve">Wicestarosta </w:t>
      </w:r>
    </w:p>
    <w:p w:rsidR="00BA7BE0" w:rsidRDefault="00BA7BE0" w:rsidP="00BA7BE0">
      <w:pPr>
        <w:spacing w:after="0" w:line="240" w:lineRule="auto"/>
        <w:ind w:left="5664"/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  <w:t>…………..……………………………</w:t>
      </w:r>
    </w:p>
    <w:p w:rsidR="00BA7BE0" w:rsidRDefault="00BA7BE0" w:rsidP="00BA7BE0">
      <w:pPr>
        <w:spacing w:after="0" w:line="240" w:lineRule="auto"/>
        <w:ind w:left="5664"/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  <w:t>(podpisał w imieniu zamawiaj</w:t>
      </w:r>
      <w:r>
        <w:rPr>
          <w:rFonts w:ascii="Arial Narrow" w:eastAsia="MS Mincho" w:hAnsi="Arial Narrow" w:cs="Arial,Italic"/>
          <w:i/>
          <w:iCs/>
          <w:kern w:val="0"/>
          <w:sz w:val="24"/>
          <w:szCs w:val="24"/>
          <w:lang w:eastAsia="pl-PL"/>
          <w14:ligatures w14:val="none"/>
        </w:rPr>
        <w:t>ą</w:t>
      </w:r>
      <w:r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  <w:t>cego)</w:t>
      </w:r>
    </w:p>
    <w:p w:rsidR="00EF2DFC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EF2DFC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Świebodzin</w:t>
      </w:r>
      <w:r w:rsidRPr="00C225C7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, dn. </w:t>
      </w:r>
      <w:r w:rsidR="00F2225E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12</w:t>
      </w:r>
      <w:r w:rsidR="00DC44DE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.12</w:t>
      </w:r>
      <w:r w:rsidR="00756F4E" w:rsidRPr="00C225C7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.2025r.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W załączeniu:</w:t>
      </w:r>
    </w:p>
    <w:p w:rsidR="00E921E1" w:rsidRDefault="00BA7BE0" w:rsidP="00E921E1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Druk „formularza ofertowego”</w:t>
      </w:r>
      <w:r w:rsidR="00DC44DE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z wykazem asortymentu </w:t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</w:p>
    <w:p w:rsidR="00D17D5D" w:rsidRDefault="00D17D5D" w:rsidP="00E921E1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Wzór umowy</w:t>
      </w:r>
    </w:p>
    <w:p w:rsidR="00D17D5D" w:rsidRDefault="00BA7BE0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</w:p>
    <w:p w:rsidR="00D17D5D" w:rsidRDefault="00D17D5D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Pr="00E921E1" w:rsidRDefault="00BA7BE0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</w:p>
    <w:p w:rsidR="00E921E1" w:rsidRPr="00E921E1" w:rsidRDefault="00E921E1" w:rsidP="00E921E1">
      <w:pPr>
        <w:spacing w:after="0" w:line="240" w:lineRule="auto"/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</w:pPr>
      <w:r w:rsidRPr="00E921E1"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  <w:t>Klauzula informacyjna</w:t>
      </w:r>
    </w:p>
    <w:p w:rsidR="00E921E1" w:rsidRPr="00E921E1" w:rsidRDefault="00E921E1" w:rsidP="00E921E1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E921E1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że:</w:t>
      </w:r>
    </w:p>
    <w:tbl>
      <w:tblPr>
        <w:tblStyle w:val="Tabela-Siatka"/>
        <w:tblW w:w="9096" w:type="dxa"/>
        <w:tblInd w:w="113" w:type="dxa"/>
        <w:tblLook w:val="04A0" w:firstRow="1" w:lastRow="0" w:firstColumn="1" w:lastColumn="0" w:noHBand="0" w:noVBand="1"/>
      </w:tblPr>
      <w:tblGrid>
        <w:gridCol w:w="3022"/>
        <w:gridCol w:w="6074"/>
      </w:tblGrid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Calibri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Administratorem danych osobowych jest Powiat Świebodziński reprezentowany przez Starostę Świebodzińskiego z siedzibą w Świebodzinie (66-200) przy ulicy Kolejowej 2.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lastRenderedPageBreak/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Z administratorem można się skontaktować mailowo: </w:t>
            </w:r>
            <w:hyperlink r:id="rId9" w:history="1">
              <w:r w:rsidRPr="00E921E1">
                <w:rPr>
                  <w:rFonts w:ascii="Arial Narrow" w:eastAsia="MS Mincho" w:hAnsi="Arial Narrow" w:cs="Calibri"/>
                  <w:color w:val="0000FF"/>
                  <w:kern w:val="0"/>
                  <w:u w:val="single"/>
                  <w14:ligatures w14:val="none"/>
                </w:rPr>
                <w:t>starostwo@powiat.swiebodzin.pl</w:t>
              </w:r>
            </w:hyperlink>
            <w:r w:rsidRPr="00E921E1">
              <w:rPr>
                <w:rFonts w:ascii="Arial Narrow" w:eastAsia="MS Mincho" w:hAnsi="Arial Narrow"/>
                <w:kern w:val="0"/>
                <w14:ligatures w14:val="none"/>
              </w:rPr>
              <w:t xml:space="preserve"> </w:t>
            </w: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 lub pisemnie na adres siedziby administratora.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Administrator wyznaczył inspektora ochrony danych, z którym może się Pan skontaktować mailowo: </w:t>
            </w:r>
            <w:r w:rsidRPr="00E921E1">
              <w:rPr>
                <w:rFonts w:ascii="Arial Narrow" w:eastAsia="MS Mincho" w:hAnsi="Arial Narrow" w:cs="Calibri"/>
                <w:color w:val="0000FF"/>
                <w:kern w:val="0"/>
                <w:u w:val="single"/>
                <w14:ligatures w14:val="none"/>
              </w:rPr>
              <w:t>iod@powiat.swiebodzin.pl</w:t>
            </w: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 . </w:t>
            </w:r>
          </w:p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Pana dane będą przetwarzane w zakresie, w jakim jest to niezbędne do wypełnienia obowiązku prawnego ciążącego na administratorze (art. 6 ust. 1 lit. c RODO) oraz w związku z realizacją zawartej umowy (art. 6 ust. 1 lit. b RODO).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W związku z przetwarzaniem Pana danych w celach wskazanych powyżej, dane osobowe mogą być udostępniane innym odbiorcom lub kategoriom odbiorców danych osobowych, którymi mogą być podmioty upoważnione do odbioru Pana danych osobowych na podstawie odpowiednich przepisów prawa. 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Pana dane osobowe będą przetwarzane przez okres niezbędny do realizacji wskazanych powyżej celów przetwarzania, a po tym czasie przez okres niezbędny do wypełnienia przez administratora obowiązków wynikających z ustawy z dnia 14 lipca 1983 r. o narodowym zasobie archiwalnym i archiwach oraz przepisach wykonawczych.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strike/>
                <w:color w:val="FF0000"/>
                <w:kern w:val="0"/>
                <w14:ligatures w14:val="none"/>
              </w:rPr>
            </w:pPr>
            <w:r w:rsidRPr="00E921E1">
              <w:rPr>
                <w:rFonts w:ascii="Arial Narrow" w:eastAsia="Calibri" w:hAnsi="Arial Narrow" w:cs="Calibri"/>
                <w:kern w:val="0"/>
                <w14:ligatures w14:val="none"/>
              </w:rPr>
              <w:t>Przysługuje Pani/Panu prawo żądania dostępu do danych, ich sprostowania, usunięcia lub ograniczenia przetwarzania oraz prawo do wniesienia sprzeciwu wobec przetwarzania danych.</w:t>
            </w:r>
          </w:p>
        </w:tc>
      </w:tr>
      <w:tr w:rsidR="00E921E1" w:rsidRPr="00E921E1" w:rsidTr="004D73F5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Przysługuje Panu również prawo wniesienia skargi do organu nadzorczego zajmującego się ochroną danych osobowych:</w:t>
            </w:r>
          </w:p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Biuro Prezesa Urzędu Ochrony Danych Osobowych (PUODO) </w:t>
            </w:r>
          </w:p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Adres: Stawki 2, 00-193 Warszawa</w:t>
            </w:r>
          </w:p>
        </w:tc>
      </w:tr>
    </w:tbl>
    <w:p w:rsidR="00BA7BE0" w:rsidRPr="003F51B7" w:rsidRDefault="00BA7BE0" w:rsidP="003F51B7">
      <w:pPr>
        <w:autoSpaceDE w:val="0"/>
        <w:autoSpaceDN w:val="0"/>
        <w:adjustRightInd w:val="0"/>
        <w:spacing w:after="0" w:line="240" w:lineRule="auto"/>
        <w:ind w:left="7080"/>
        <w:jc w:val="both"/>
        <w:rPr>
          <w:rFonts w:ascii="Arial Narrow" w:eastAsia="MS Mincho" w:hAnsi="Arial Narrow" w:cs="Arial"/>
          <w:i/>
          <w:kern w:val="0"/>
          <w:sz w:val="20"/>
          <w:szCs w:val="20"/>
          <w:lang w:eastAsia="pl-PL"/>
          <w14:ligatures w14:val="none"/>
        </w:rPr>
        <w:sectPr w:rsidR="00BA7BE0" w:rsidRPr="003F51B7">
          <w:pgSz w:w="11906" w:h="16838"/>
          <w:pgMar w:top="1417" w:right="1417" w:bottom="1417" w:left="1417" w:header="708" w:footer="708" w:gutter="0"/>
          <w:cols w:space="708"/>
        </w:sectPr>
      </w:pPr>
      <w:r>
        <w:rPr>
          <w:rFonts w:ascii="Arial Narrow" w:eastAsia="MS Mincho" w:hAnsi="Arial Narrow" w:cs="Arial"/>
          <w:i/>
          <w:kern w:val="0"/>
          <w:sz w:val="20"/>
          <w:szCs w:val="20"/>
          <w:lang w:eastAsia="pl-PL"/>
          <w14:ligatures w14:val="none"/>
        </w:rPr>
        <w:t>* niepotrzebne skreślić</w:t>
      </w:r>
    </w:p>
    <w:p w:rsidR="000F7641" w:rsidRDefault="000F7641"/>
    <w:sectPr w:rsidR="000F7641" w:rsidSect="00A941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charset w:val="00"/>
    <w:family w:val="auto"/>
    <w:pitch w:val="variable"/>
  </w:font>
  <w:font w:name="MSTT31f16d5a04o187074S00">
    <w:charset w:val="00"/>
    <w:family w:val="auto"/>
    <w:pitch w:val="variable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204081S00">
    <w:charset w:val="EE"/>
    <w:family w:val="auto"/>
    <w:pitch w:val="variable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DF748B"/>
    <w:multiLevelType w:val="hybridMultilevel"/>
    <w:tmpl w:val="D466F4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C23A2"/>
    <w:multiLevelType w:val="hybridMultilevel"/>
    <w:tmpl w:val="30BAA3B8"/>
    <w:lvl w:ilvl="0" w:tplc="47EEEA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E0"/>
    <w:rsid w:val="0001209D"/>
    <w:rsid w:val="00012FBC"/>
    <w:rsid w:val="00064647"/>
    <w:rsid w:val="000F7641"/>
    <w:rsid w:val="00196CC0"/>
    <w:rsid w:val="001A6C8B"/>
    <w:rsid w:val="001F7942"/>
    <w:rsid w:val="00225B2B"/>
    <w:rsid w:val="003B7DAB"/>
    <w:rsid w:val="003F51B7"/>
    <w:rsid w:val="00455C74"/>
    <w:rsid w:val="004832C0"/>
    <w:rsid w:val="004972EC"/>
    <w:rsid w:val="004C7721"/>
    <w:rsid w:val="004D3135"/>
    <w:rsid w:val="005C2D6F"/>
    <w:rsid w:val="00661F9E"/>
    <w:rsid w:val="00692874"/>
    <w:rsid w:val="00756F4E"/>
    <w:rsid w:val="00874401"/>
    <w:rsid w:val="00994891"/>
    <w:rsid w:val="009D30DB"/>
    <w:rsid w:val="00A40DDB"/>
    <w:rsid w:val="00A941EA"/>
    <w:rsid w:val="00B46EAA"/>
    <w:rsid w:val="00B51D4E"/>
    <w:rsid w:val="00BA7BE0"/>
    <w:rsid w:val="00BE0A36"/>
    <w:rsid w:val="00C225C7"/>
    <w:rsid w:val="00C23CCC"/>
    <w:rsid w:val="00C754FC"/>
    <w:rsid w:val="00D17D5D"/>
    <w:rsid w:val="00D51D05"/>
    <w:rsid w:val="00D9422A"/>
    <w:rsid w:val="00DC2BBD"/>
    <w:rsid w:val="00DC44DE"/>
    <w:rsid w:val="00DE0460"/>
    <w:rsid w:val="00E205AF"/>
    <w:rsid w:val="00E921E1"/>
    <w:rsid w:val="00EC52CE"/>
    <w:rsid w:val="00EF2DFC"/>
    <w:rsid w:val="00F2225E"/>
    <w:rsid w:val="00FE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8024C8-8C88-47A5-935A-B0EC19AEC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7BE0"/>
    <w:pPr>
      <w:spacing w:line="256" w:lineRule="auto"/>
    </w:pPr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A7BE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25B2B"/>
    <w:pPr>
      <w:ind w:left="720"/>
      <w:contextualSpacing/>
    </w:pPr>
  </w:style>
  <w:style w:type="table" w:styleId="Tabela-Siatka">
    <w:name w:val="Table Grid"/>
    <w:basedOn w:val="Standardowy"/>
    <w:uiPriority w:val="39"/>
    <w:rsid w:val="00E921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39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bartoszewicz@powiat.swiebodz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mowienia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tarostwo@powiat.swiebodzin.p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tarostwo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1122</Words>
  <Characters>6735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9</cp:revision>
  <cp:lastPrinted>2025-12-12T07:44:00Z</cp:lastPrinted>
  <dcterms:created xsi:type="dcterms:W3CDTF">2025-12-10T13:32:00Z</dcterms:created>
  <dcterms:modified xsi:type="dcterms:W3CDTF">2025-12-12T09:06:00Z</dcterms:modified>
</cp:coreProperties>
</file>