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ajorHAnsi" w:eastAsiaTheme="majorEastAsia" w:hAnsiTheme="majorHAnsi" w:cstheme="majorBidi"/>
          <w:lang w:bidi="en-US"/>
        </w:rPr>
        <w:id w:val="700674220"/>
        <w:docPartObj>
          <w:docPartGallery w:val="Cover Pages"/>
          <w:docPartUnique/>
        </w:docPartObj>
      </w:sdtPr>
      <w:sdtEndPr>
        <w:rPr>
          <w:rFonts w:ascii="Cambria" w:eastAsia="Times New Roman" w:hAnsi="Cambria" w:cs="Times New Roman"/>
          <w:b/>
          <w:bCs/>
        </w:rPr>
      </w:sdtEndPr>
      <w:sdtContent>
        <w:tbl>
          <w:tblPr>
            <w:tblpPr w:leftFromText="187" w:rightFromText="187" w:horzAnchor="margin" w:tblpXSpec="center" w:tblpY="2881"/>
            <w:tblW w:w="4000" w:type="pct"/>
            <w:tblBorders>
              <w:left w:val="single" w:sz="18" w:space="0" w:color="4F81BD" w:themeColor="accent1"/>
            </w:tblBorders>
            <w:tblLook w:val="04A0" w:firstRow="1" w:lastRow="0" w:firstColumn="1" w:lastColumn="0" w:noHBand="0" w:noVBand="1"/>
          </w:tblPr>
          <w:tblGrid>
            <w:gridCol w:w="7239"/>
          </w:tblGrid>
          <w:tr w:rsidR="00555188" w:rsidRPr="00545287" w14:paraId="5D0531AE" w14:textId="77777777">
            <w:sdt>
              <w:sdtPr>
                <w:rPr>
                  <w:rFonts w:asciiTheme="majorHAnsi" w:eastAsiaTheme="majorEastAsia" w:hAnsiTheme="majorHAnsi" w:cstheme="majorBidi"/>
                  <w:lang w:bidi="en-US"/>
                </w:rPr>
                <w:alias w:val="Firma"/>
                <w:id w:val="13406915"/>
                <w:dataBinding w:prefixMappings="xmlns:ns0='http://schemas.openxmlformats.org/officeDocument/2006/extended-properties'" w:xpath="/ns0:Properties[1]/ns0:Company[1]" w:storeItemID="{6668398D-A668-4E3E-A5EB-62B293D839F1}"/>
                <w:text/>
              </w:sdtPr>
              <w:sdtEndPr>
                <w:rPr>
                  <w:lang w:bidi="ar-SA"/>
                </w:rPr>
              </w:sdtEndPr>
              <w:sdtContent>
                <w:tc>
                  <w:tcPr>
                    <w:tcW w:w="7672" w:type="dxa"/>
                    <w:tcMar>
                      <w:top w:w="216" w:type="dxa"/>
                      <w:left w:w="115" w:type="dxa"/>
                      <w:bottom w:w="216" w:type="dxa"/>
                      <w:right w:w="115" w:type="dxa"/>
                    </w:tcMar>
                  </w:tcPr>
                  <w:p w14:paraId="125B8B8C" w14:textId="77777777" w:rsidR="00555188" w:rsidRPr="00545287" w:rsidRDefault="00555188" w:rsidP="00555188">
                    <w:pPr>
                      <w:pStyle w:val="Bezodstpw"/>
                      <w:rPr>
                        <w:rFonts w:asciiTheme="majorHAnsi" w:eastAsiaTheme="majorEastAsia" w:hAnsiTheme="majorHAnsi" w:cstheme="majorBidi"/>
                      </w:rPr>
                    </w:pPr>
                    <w:r w:rsidRPr="00545287">
                      <w:rPr>
                        <w:rFonts w:asciiTheme="majorHAnsi" w:eastAsiaTheme="majorEastAsia" w:hAnsiTheme="majorHAnsi" w:cstheme="majorBidi"/>
                      </w:rPr>
                      <w:t>Gmina Wierzbica</w:t>
                    </w:r>
                  </w:p>
                </w:tc>
              </w:sdtContent>
            </w:sdt>
          </w:tr>
          <w:tr w:rsidR="00555188" w:rsidRPr="00545287" w14:paraId="2E7BA10F" w14:textId="77777777">
            <w:tc>
              <w:tcPr>
                <w:tcW w:w="7672" w:type="dxa"/>
              </w:tcPr>
              <w:sdt>
                <w:sdtPr>
                  <w:rPr>
                    <w:rFonts w:asciiTheme="majorHAnsi" w:eastAsiaTheme="majorEastAsia" w:hAnsiTheme="majorHAnsi" w:cstheme="majorBidi"/>
                    <w:color w:val="4F81BD" w:themeColor="accent1"/>
                    <w:sz w:val="80"/>
                    <w:szCs w:val="80"/>
                  </w:rPr>
                  <w:alias w:val="Tytuł"/>
                  <w:id w:val="13406919"/>
                  <w:dataBinding w:prefixMappings="xmlns:ns0='http://schemas.openxmlformats.org/package/2006/metadata/core-properties' xmlns:ns1='http://purl.org/dc/elements/1.1/'" w:xpath="/ns0:coreProperties[1]/ns1:title[1]" w:storeItemID="{6C3C8BC8-F283-45AE-878A-BAB7291924A1}"/>
                  <w:text/>
                </w:sdtPr>
                <w:sdtContent>
                  <w:p w14:paraId="2B4FC66A" w14:textId="77777777" w:rsidR="00555188" w:rsidRPr="00545287" w:rsidRDefault="0005680A" w:rsidP="0005680A">
                    <w:pPr>
                      <w:pStyle w:val="Bezodstpw"/>
                      <w:rPr>
                        <w:rFonts w:asciiTheme="majorHAnsi" w:eastAsiaTheme="majorEastAsia" w:hAnsiTheme="majorHAnsi" w:cstheme="majorBidi"/>
                        <w:color w:val="4F81BD" w:themeColor="accent1"/>
                        <w:sz w:val="80"/>
                        <w:szCs w:val="80"/>
                      </w:rPr>
                    </w:pPr>
                    <w:r w:rsidRPr="00545287">
                      <w:rPr>
                        <w:rFonts w:asciiTheme="majorHAnsi" w:eastAsiaTheme="majorEastAsia" w:hAnsiTheme="majorHAnsi" w:cstheme="majorBidi"/>
                        <w:color w:val="4F81BD" w:themeColor="accent1"/>
                        <w:sz w:val="80"/>
                        <w:szCs w:val="80"/>
                      </w:rPr>
                      <w:t>Gminny Program</w:t>
                    </w:r>
                    <w:r w:rsidR="00555188" w:rsidRPr="00545287">
                      <w:rPr>
                        <w:rFonts w:asciiTheme="majorHAnsi" w:eastAsiaTheme="majorEastAsia" w:hAnsiTheme="majorHAnsi" w:cstheme="majorBidi"/>
                        <w:color w:val="4F81BD" w:themeColor="accent1"/>
                        <w:sz w:val="80"/>
                        <w:szCs w:val="80"/>
                      </w:rPr>
                      <w:t xml:space="preserve"> Rewitalizacji Gminy Wierzbica na lat</w:t>
                    </w:r>
                    <w:r w:rsidRPr="00545287">
                      <w:rPr>
                        <w:rFonts w:asciiTheme="majorHAnsi" w:eastAsiaTheme="majorEastAsia" w:hAnsiTheme="majorHAnsi" w:cstheme="majorBidi"/>
                        <w:color w:val="4F81BD" w:themeColor="accent1"/>
                        <w:sz w:val="80"/>
                        <w:szCs w:val="80"/>
                      </w:rPr>
                      <w:t>a</w:t>
                    </w:r>
                    <w:r w:rsidR="00555188" w:rsidRPr="00545287">
                      <w:rPr>
                        <w:rFonts w:asciiTheme="majorHAnsi" w:eastAsiaTheme="majorEastAsia" w:hAnsiTheme="majorHAnsi" w:cstheme="majorBidi"/>
                        <w:color w:val="4F81BD" w:themeColor="accent1"/>
                        <w:sz w:val="80"/>
                        <w:szCs w:val="80"/>
                      </w:rPr>
                      <w:t xml:space="preserve"> 2023-2030</w:t>
                    </w:r>
                  </w:p>
                </w:sdtContent>
              </w:sdt>
            </w:tc>
          </w:tr>
          <w:tr w:rsidR="00555188" w:rsidRPr="00545287" w14:paraId="0CFCB750" w14:textId="77777777">
            <w:sdt>
              <w:sdtPr>
                <w:rPr>
                  <w:rFonts w:asciiTheme="majorHAnsi" w:eastAsiaTheme="majorEastAsia" w:hAnsiTheme="majorHAnsi" w:cstheme="majorBidi"/>
                </w:rPr>
                <w:alias w:val="Podtytuł"/>
                <w:id w:val="13406923"/>
                <w:showingPlcHdr/>
                <w:dataBinding w:prefixMappings="xmlns:ns0='http://schemas.openxmlformats.org/package/2006/metadata/core-properties' xmlns:ns1='http://purl.org/dc/elements/1.1/'" w:xpath="/ns0:coreProperties[1]/ns1:subject[1]" w:storeItemID="{6C3C8BC8-F283-45AE-878A-BAB7291924A1}"/>
                <w:text/>
              </w:sdtPr>
              <w:sdtContent>
                <w:tc>
                  <w:tcPr>
                    <w:tcW w:w="7672" w:type="dxa"/>
                    <w:tcMar>
                      <w:top w:w="216" w:type="dxa"/>
                      <w:left w:w="115" w:type="dxa"/>
                      <w:bottom w:w="216" w:type="dxa"/>
                      <w:right w:w="115" w:type="dxa"/>
                    </w:tcMar>
                  </w:tcPr>
                  <w:p w14:paraId="57DE7A0A" w14:textId="77777777" w:rsidR="00555188" w:rsidRPr="00545287" w:rsidRDefault="0005680A" w:rsidP="0005680A">
                    <w:pPr>
                      <w:pStyle w:val="Bezodstpw"/>
                      <w:rPr>
                        <w:rFonts w:asciiTheme="majorHAnsi" w:eastAsiaTheme="majorEastAsia" w:hAnsiTheme="majorHAnsi" w:cstheme="majorBidi"/>
                      </w:rPr>
                    </w:pPr>
                    <w:r w:rsidRPr="00545287">
                      <w:rPr>
                        <w:rFonts w:asciiTheme="majorHAnsi" w:eastAsiaTheme="majorEastAsia" w:hAnsiTheme="majorHAnsi" w:cstheme="majorBidi"/>
                      </w:rPr>
                      <w:t xml:space="preserve">     </w:t>
                    </w:r>
                  </w:p>
                </w:tc>
              </w:sdtContent>
            </w:sdt>
          </w:tr>
        </w:tbl>
        <w:p w14:paraId="56113E32" w14:textId="77777777" w:rsidR="00555188" w:rsidRPr="00545287" w:rsidRDefault="00555188" w:rsidP="00CB5D19">
          <w:pPr>
            <w:pStyle w:val="Nagwek1"/>
          </w:pPr>
        </w:p>
        <w:p w14:paraId="6E8BDE9A" w14:textId="77777777" w:rsidR="00555188" w:rsidRPr="00545287" w:rsidRDefault="00555188"/>
        <w:tbl>
          <w:tblPr>
            <w:tblpPr w:leftFromText="187" w:rightFromText="187" w:horzAnchor="margin" w:tblpXSpec="center" w:tblpYSpec="bottom"/>
            <w:tblW w:w="4000" w:type="pct"/>
            <w:tblLook w:val="04A0" w:firstRow="1" w:lastRow="0" w:firstColumn="1" w:lastColumn="0" w:noHBand="0" w:noVBand="1"/>
          </w:tblPr>
          <w:tblGrid>
            <w:gridCol w:w="7258"/>
          </w:tblGrid>
          <w:tr w:rsidR="00555188" w:rsidRPr="00545287" w14:paraId="7E7EE7EE" w14:textId="77777777">
            <w:tc>
              <w:tcPr>
                <w:tcW w:w="7672" w:type="dxa"/>
                <w:tcMar>
                  <w:top w:w="216" w:type="dxa"/>
                  <w:left w:w="115" w:type="dxa"/>
                  <w:bottom w:w="216" w:type="dxa"/>
                  <w:right w:w="115" w:type="dxa"/>
                </w:tcMar>
              </w:tcPr>
              <w:p w14:paraId="06E79D01" w14:textId="77777777" w:rsidR="00555188" w:rsidRPr="00545287" w:rsidRDefault="00555188">
                <w:pPr>
                  <w:pStyle w:val="Bezodstpw"/>
                  <w:rPr>
                    <w:color w:val="4F81BD" w:themeColor="accent1"/>
                  </w:rPr>
                </w:pPr>
              </w:p>
            </w:tc>
          </w:tr>
        </w:tbl>
        <w:p w14:paraId="65949AFB" w14:textId="77777777" w:rsidR="00555188" w:rsidRPr="00545287" w:rsidRDefault="00555188"/>
        <w:p w14:paraId="110A8367" w14:textId="77777777" w:rsidR="00555188" w:rsidRPr="00545287" w:rsidRDefault="00555188">
          <w:pPr>
            <w:spacing w:line="276" w:lineRule="auto"/>
            <w:jc w:val="left"/>
          </w:pPr>
          <w:r w:rsidRPr="00545287">
            <w:rPr>
              <w:b/>
              <w:bCs/>
            </w:rPr>
            <w:br w:type="page"/>
          </w:r>
        </w:p>
      </w:sdtContent>
    </w:sdt>
    <w:sdt>
      <w:sdtPr>
        <w:rPr>
          <w:rFonts w:ascii="Cambria" w:eastAsia="Times New Roman" w:hAnsi="Cambria" w:cs="Times New Roman"/>
          <w:b w:val="0"/>
          <w:bCs w:val="0"/>
          <w:color w:val="auto"/>
          <w:sz w:val="22"/>
          <w:szCs w:val="22"/>
          <w:lang w:bidi="en-US"/>
        </w:rPr>
        <w:id w:val="700674257"/>
        <w:docPartObj>
          <w:docPartGallery w:val="Table of Contents"/>
          <w:docPartUnique/>
        </w:docPartObj>
      </w:sdtPr>
      <w:sdtContent>
        <w:p w14:paraId="5B5FAF54" w14:textId="77777777" w:rsidR="00555188" w:rsidRPr="00545287" w:rsidRDefault="00555188">
          <w:pPr>
            <w:pStyle w:val="Nagwekspisutreci"/>
          </w:pPr>
          <w:r w:rsidRPr="00545287">
            <w:t>Zawartość</w:t>
          </w:r>
        </w:p>
        <w:p w14:paraId="00D60A1A" w14:textId="77777777" w:rsidR="008E6EC3" w:rsidRPr="00545287" w:rsidRDefault="00E7405E">
          <w:pPr>
            <w:pStyle w:val="Spistreci1"/>
            <w:tabs>
              <w:tab w:val="right" w:leader="dot" w:pos="9062"/>
            </w:tabs>
            <w:rPr>
              <w:rFonts w:asciiTheme="minorHAnsi" w:eastAsiaTheme="minorEastAsia" w:hAnsiTheme="minorHAnsi" w:cstheme="minorBidi"/>
              <w:lang w:eastAsia="pl-PL" w:bidi="ar-SA"/>
            </w:rPr>
          </w:pPr>
          <w:r w:rsidRPr="00545287">
            <w:fldChar w:fldCharType="begin"/>
          </w:r>
          <w:r w:rsidR="00555188" w:rsidRPr="00545287">
            <w:instrText xml:space="preserve"> TOC \o "1-3" \h \z \u </w:instrText>
          </w:r>
          <w:r w:rsidRPr="00545287">
            <w:fldChar w:fldCharType="separate"/>
          </w:r>
          <w:hyperlink w:anchor="_Toc173132154" w:history="1">
            <w:r w:rsidR="008E6EC3" w:rsidRPr="00545287">
              <w:rPr>
                <w:rStyle w:val="Hipercze"/>
              </w:rPr>
              <w:t>WSTĘP</w:t>
            </w:r>
            <w:r w:rsidR="008E6EC3" w:rsidRPr="00545287">
              <w:rPr>
                <w:webHidden/>
              </w:rPr>
              <w:tab/>
            </w:r>
            <w:r w:rsidRPr="00545287">
              <w:rPr>
                <w:webHidden/>
              </w:rPr>
              <w:fldChar w:fldCharType="begin"/>
            </w:r>
            <w:r w:rsidR="008E6EC3" w:rsidRPr="00545287">
              <w:rPr>
                <w:webHidden/>
              </w:rPr>
              <w:instrText xml:space="preserve"> PAGEREF _Toc173132154 \h </w:instrText>
            </w:r>
            <w:r w:rsidRPr="00545287">
              <w:rPr>
                <w:webHidden/>
              </w:rPr>
            </w:r>
            <w:r w:rsidRPr="00545287">
              <w:rPr>
                <w:webHidden/>
              </w:rPr>
              <w:fldChar w:fldCharType="separate"/>
            </w:r>
            <w:r w:rsidR="00DA2169" w:rsidRPr="00545287">
              <w:rPr>
                <w:webHidden/>
              </w:rPr>
              <w:t>5</w:t>
            </w:r>
            <w:r w:rsidRPr="00545287">
              <w:rPr>
                <w:webHidden/>
              </w:rPr>
              <w:fldChar w:fldCharType="end"/>
            </w:r>
          </w:hyperlink>
        </w:p>
        <w:p w14:paraId="2E4E4018"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155" w:history="1">
            <w:r w:rsidRPr="00545287">
              <w:rPr>
                <w:rStyle w:val="Hipercze"/>
              </w:rPr>
              <w:t>AKTUALIZACJA WSKAŹNIKÓW DELIMITACYJNYCH LOKALNEGO PROGRAMU REWITALIZACJI DLA GMINY WIERZBICA NA LATA 2017-2023</w:t>
            </w:r>
            <w:r w:rsidRPr="00545287">
              <w:rPr>
                <w:webHidden/>
              </w:rPr>
              <w:tab/>
            </w:r>
            <w:r w:rsidR="00E7405E" w:rsidRPr="00545287">
              <w:rPr>
                <w:webHidden/>
              </w:rPr>
              <w:fldChar w:fldCharType="begin"/>
            </w:r>
            <w:r w:rsidRPr="00545287">
              <w:rPr>
                <w:webHidden/>
              </w:rPr>
              <w:instrText xml:space="preserve"> PAGEREF _Toc173132155 \h </w:instrText>
            </w:r>
            <w:r w:rsidR="00E7405E" w:rsidRPr="00545287">
              <w:rPr>
                <w:webHidden/>
              </w:rPr>
            </w:r>
            <w:r w:rsidR="00E7405E" w:rsidRPr="00545287">
              <w:rPr>
                <w:webHidden/>
              </w:rPr>
              <w:fldChar w:fldCharType="separate"/>
            </w:r>
            <w:r w:rsidR="00DA2169" w:rsidRPr="00545287">
              <w:rPr>
                <w:webHidden/>
              </w:rPr>
              <w:t>6</w:t>
            </w:r>
            <w:r w:rsidR="00E7405E" w:rsidRPr="00545287">
              <w:rPr>
                <w:webHidden/>
              </w:rPr>
              <w:fldChar w:fldCharType="end"/>
            </w:r>
          </w:hyperlink>
        </w:p>
        <w:p w14:paraId="0AFD987D"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56" w:history="1">
            <w:r w:rsidRPr="00545287">
              <w:rPr>
                <w:rStyle w:val="Hipercze"/>
              </w:rPr>
              <w:t>Wskaźniki społeczne delimitujące obszary zdegradowane</w:t>
            </w:r>
            <w:r w:rsidRPr="00545287">
              <w:rPr>
                <w:webHidden/>
              </w:rPr>
              <w:tab/>
            </w:r>
            <w:r w:rsidR="00E7405E" w:rsidRPr="00545287">
              <w:rPr>
                <w:webHidden/>
              </w:rPr>
              <w:fldChar w:fldCharType="begin"/>
            </w:r>
            <w:r w:rsidRPr="00545287">
              <w:rPr>
                <w:webHidden/>
              </w:rPr>
              <w:instrText xml:space="preserve"> PAGEREF _Toc173132156 \h </w:instrText>
            </w:r>
            <w:r w:rsidR="00E7405E" w:rsidRPr="00545287">
              <w:rPr>
                <w:webHidden/>
              </w:rPr>
            </w:r>
            <w:r w:rsidR="00E7405E" w:rsidRPr="00545287">
              <w:rPr>
                <w:webHidden/>
              </w:rPr>
              <w:fldChar w:fldCharType="separate"/>
            </w:r>
            <w:r w:rsidR="00DA2169" w:rsidRPr="00545287">
              <w:rPr>
                <w:webHidden/>
              </w:rPr>
              <w:t>7</w:t>
            </w:r>
            <w:r w:rsidR="00E7405E" w:rsidRPr="00545287">
              <w:rPr>
                <w:webHidden/>
              </w:rPr>
              <w:fldChar w:fldCharType="end"/>
            </w:r>
          </w:hyperlink>
        </w:p>
        <w:p w14:paraId="3DCFA221"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57" w:history="1">
            <w:r w:rsidRPr="00545287">
              <w:rPr>
                <w:rStyle w:val="Hipercze"/>
              </w:rPr>
              <w:t>Gęstość zaludnienia</w:t>
            </w:r>
            <w:r w:rsidRPr="00545287">
              <w:rPr>
                <w:webHidden/>
              </w:rPr>
              <w:tab/>
            </w:r>
            <w:r w:rsidR="00E7405E" w:rsidRPr="00545287">
              <w:rPr>
                <w:webHidden/>
              </w:rPr>
              <w:fldChar w:fldCharType="begin"/>
            </w:r>
            <w:r w:rsidRPr="00545287">
              <w:rPr>
                <w:webHidden/>
              </w:rPr>
              <w:instrText xml:space="preserve"> PAGEREF _Toc173132157 \h </w:instrText>
            </w:r>
            <w:r w:rsidR="00E7405E" w:rsidRPr="00545287">
              <w:rPr>
                <w:webHidden/>
              </w:rPr>
            </w:r>
            <w:r w:rsidR="00E7405E" w:rsidRPr="00545287">
              <w:rPr>
                <w:webHidden/>
              </w:rPr>
              <w:fldChar w:fldCharType="separate"/>
            </w:r>
            <w:r w:rsidR="00DA2169" w:rsidRPr="00545287">
              <w:rPr>
                <w:webHidden/>
              </w:rPr>
              <w:t>7</w:t>
            </w:r>
            <w:r w:rsidR="00E7405E" w:rsidRPr="00545287">
              <w:rPr>
                <w:webHidden/>
              </w:rPr>
              <w:fldChar w:fldCharType="end"/>
            </w:r>
          </w:hyperlink>
        </w:p>
        <w:p w14:paraId="618B9C59"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58" w:history="1">
            <w:r w:rsidRPr="00545287">
              <w:rPr>
                <w:rStyle w:val="Hipercze"/>
              </w:rPr>
              <w:t>Dynamika zmiany liczby ludności</w:t>
            </w:r>
            <w:r w:rsidRPr="00545287">
              <w:rPr>
                <w:webHidden/>
              </w:rPr>
              <w:tab/>
            </w:r>
            <w:r w:rsidR="00E7405E" w:rsidRPr="00545287">
              <w:rPr>
                <w:webHidden/>
              </w:rPr>
              <w:fldChar w:fldCharType="begin"/>
            </w:r>
            <w:r w:rsidRPr="00545287">
              <w:rPr>
                <w:webHidden/>
              </w:rPr>
              <w:instrText xml:space="preserve"> PAGEREF _Toc173132158 \h </w:instrText>
            </w:r>
            <w:r w:rsidR="00E7405E" w:rsidRPr="00545287">
              <w:rPr>
                <w:webHidden/>
              </w:rPr>
            </w:r>
            <w:r w:rsidR="00E7405E" w:rsidRPr="00545287">
              <w:rPr>
                <w:webHidden/>
              </w:rPr>
              <w:fldChar w:fldCharType="separate"/>
            </w:r>
            <w:r w:rsidR="00DA2169" w:rsidRPr="00545287">
              <w:rPr>
                <w:webHidden/>
              </w:rPr>
              <w:t>8</w:t>
            </w:r>
            <w:r w:rsidR="00E7405E" w:rsidRPr="00545287">
              <w:rPr>
                <w:webHidden/>
              </w:rPr>
              <w:fldChar w:fldCharType="end"/>
            </w:r>
          </w:hyperlink>
        </w:p>
        <w:p w14:paraId="43F9E816"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59" w:history="1">
            <w:r w:rsidRPr="00545287">
              <w:rPr>
                <w:rStyle w:val="Hipercze"/>
              </w:rPr>
              <w:t>Współczynnik młodości demograficznej</w:t>
            </w:r>
            <w:r w:rsidRPr="00545287">
              <w:rPr>
                <w:webHidden/>
              </w:rPr>
              <w:tab/>
            </w:r>
            <w:r w:rsidR="00E7405E" w:rsidRPr="00545287">
              <w:rPr>
                <w:webHidden/>
              </w:rPr>
              <w:fldChar w:fldCharType="begin"/>
            </w:r>
            <w:r w:rsidRPr="00545287">
              <w:rPr>
                <w:webHidden/>
              </w:rPr>
              <w:instrText xml:space="preserve"> PAGEREF _Toc173132159 \h </w:instrText>
            </w:r>
            <w:r w:rsidR="00E7405E" w:rsidRPr="00545287">
              <w:rPr>
                <w:webHidden/>
              </w:rPr>
            </w:r>
            <w:r w:rsidR="00E7405E" w:rsidRPr="00545287">
              <w:rPr>
                <w:webHidden/>
              </w:rPr>
              <w:fldChar w:fldCharType="separate"/>
            </w:r>
            <w:r w:rsidR="00DA2169" w:rsidRPr="00545287">
              <w:rPr>
                <w:webHidden/>
              </w:rPr>
              <w:t>9</w:t>
            </w:r>
            <w:r w:rsidR="00E7405E" w:rsidRPr="00545287">
              <w:rPr>
                <w:webHidden/>
              </w:rPr>
              <w:fldChar w:fldCharType="end"/>
            </w:r>
          </w:hyperlink>
        </w:p>
        <w:p w14:paraId="65496117"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0" w:history="1">
            <w:r w:rsidRPr="00545287">
              <w:rPr>
                <w:rStyle w:val="Hipercze"/>
              </w:rPr>
              <w:t>Wskaźnik obciążenia demograficznego</w:t>
            </w:r>
            <w:r w:rsidRPr="00545287">
              <w:rPr>
                <w:webHidden/>
              </w:rPr>
              <w:tab/>
            </w:r>
            <w:r w:rsidR="00E7405E" w:rsidRPr="00545287">
              <w:rPr>
                <w:webHidden/>
              </w:rPr>
              <w:fldChar w:fldCharType="begin"/>
            </w:r>
            <w:r w:rsidRPr="00545287">
              <w:rPr>
                <w:webHidden/>
              </w:rPr>
              <w:instrText xml:space="preserve"> PAGEREF _Toc173132160 \h </w:instrText>
            </w:r>
            <w:r w:rsidR="00E7405E" w:rsidRPr="00545287">
              <w:rPr>
                <w:webHidden/>
              </w:rPr>
            </w:r>
            <w:r w:rsidR="00E7405E" w:rsidRPr="00545287">
              <w:rPr>
                <w:webHidden/>
              </w:rPr>
              <w:fldChar w:fldCharType="separate"/>
            </w:r>
            <w:r w:rsidR="00DA2169" w:rsidRPr="00545287">
              <w:rPr>
                <w:webHidden/>
              </w:rPr>
              <w:t>9</w:t>
            </w:r>
            <w:r w:rsidR="00E7405E" w:rsidRPr="00545287">
              <w:rPr>
                <w:webHidden/>
              </w:rPr>
              <w:fldChar w:fldCharType="end"/>
            </w:r>
          </w:hyperlink>
        </w:p>
        <w:p w14:paraId="4B1EAC09"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1" w:history="1">
            <w:r w:rsidRPr="00545287">
              <w:rPr>
                <w:rStyle w:val="Hipercze"/>
              </w:rPr>
              <w:t>Poziom ubóstwa i wykluczenia społecznego</w:t>
            </w:r>
            <w:r w:rsidRPr="00545287">
              <w:rPr>
                <w:webHidden/>
              </w:rPr>
              <w:tab/>
            </w:r>
            <w:r w:rsidR="00E7405E" w:rsidRPr="00545287">
              <w:rPr>
                <w:webHidden/>
              </w:rPr>
              <w:fldChar w:fldCharType="begin"/>
            </w:r>
            <w:r w:rsidRPr="00545287">
              <w:rPr>
                <w:webHidden/>
              </w:rPr>
              <w:instrText xml:space="preserve"> PAGEREF _Toc173132161 \h </w:instrText>
            </w:r>
            <w:r w:rsidR="00E7405E" w:rsidRPr="00545287">
              <w:rPr>
                <w:webHidden/>
              </w:rPr>
            </w:r>
            <w:r w:rsidR="00E7405E" w:rsidRPr="00545287">
              <w:rPr>
                <w:webHidden/>
              </w:rPr>
              <w:fldChar w:fldCharType="separate"/>
            </w:r>
            <w:r w:rsidR="00DA2169" w:rsidRPr="00545287">
              <w:rPr>
                <w:webHidden/>
              </w:rPr>
              <w:t>10</w:t>
            </w:r>
            <w:r w:rsidR="00E7405E" w:rsidRPr="00545287">
              <w:rPr>
                <w:webHidden/>
              </w:rPr>
              <w:fldChar w:fldCharType="end"/>
            </w:r>
          </w:hyperlink>
        </w:p>
        <w:p w14:paraId="72BAB8B2"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2" w:history="1">
            <w:r w:rsidRPr="00545287">
              <w:rPr>
                <w:rStyle w:val="Hipercze"/>
              </w:rPr>
              <w:t>Poziom bezrobocia</w:t>
            </w:r>
            <w:r w:rsidRPr="00545287">
              <w:rPr>
                <w:webHidden/>
              </w:rPr>
              <w:tab/>
            </w:r>
            <w:r w:rsidR="00E7405E" w:rsidRPr="00545287">
              <w:rPr>
                <w:webHidden/>
              </w:rPr>
              <w:fldChar w:fldCharType="begin"/>
            </w:r>
            <w:r w:rsidRPr="00545287">
              <w:rPr>
                <w:webHidden/>
              </w:rPr>
              <w:instrText xml:space="preserve"> PAGEREF _Toc173132162 \h </w:instrText>
            </w:r>
            <w:r w:rsidR="00E7405E" w:rsidRPr="00545287">
              <w:rPr>
                <w:webHidden/>
              </w:rPr>
            </w:r>
            <w:r w:rsidR="00E7405E" w:rsidRPr="00545287">
              <w:rPr>
                <w:webHidden/>
              </w:rPr>
              <w:fldChar w:fldCharType="separate"/>
            </w:r>
            <w:r w:rsidR="00DA2169" w:rsidRPr="00545287">
              <w:rPr>
                <w:webHidden/>
              </w:rPr>
              <w:t>11</w:t>
            </w:r>
            <w:r w:rsidR="00E7405E" w:rsidRPr="00545287">
              <w:rPr>
                <w:webHidden/>
              </w:rPr>
              <w:fldChar w:fldCharType="end"/>
            </w:r>
          </w:hyperlink>
        </w:p>
        <w:p w14:paraId="004C864B"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3" w:history="1">
            <w:r w:rsidRPr="00545287">
              <w:rPr>
                <w:rStyle w:val="Hipercze"/>
              </w:rPr>
              <w:t>Przyrost naturalny</w:t>
            </w:r>
            <w:r w:rsidRPr="00545287">
              <w:rPr>
                <w:webHidden/>
              </w:rPr>
              <w:tab/>
            </w:r>
            <w:r w:rsidR="00E7405E" w:rsidRPr="00545287">
              <w:rPr>
                <w:webHidden/>
              </w:rPr>
              <w:fldChar w:fldCharType="begin"/>
            </w:r>
            <w:r w:rsidRPr="00545287">
              <w:rPr>
                <w:webHidden/>
              </w:rPr>
              <w:instrText xml:space="preserve"> PAGEREF _Toc173132163 \h </w:instrText>
            </w:r>
            <w:r w:rsidR="00E7405E" w:rsidRPr="00545287">
              <w:rPr>
                <w:webHidden/>
              </w:rPr>
            </w:r>
            <w:r w:rsidR="00E7405E" w:rsidRPr="00545287">
              <w:rPr>
                <w:webHidden/>
              </w:rPr>
              <w:fldChar w:fldCharType="separate"/>
            </w:r>
            <w:r w:rsidR="00DA2169" w:rsidRPr="00545287">
              <w:rPr>
                <w:webHidden/>
              </w:rPr>
              <w:t>13</w:t>
            </w:r>
            <w:r w:rsidR="00E7405E" w:rsidRPr="00545287">
              <w:rPr>
                <w:webHidden/>
              </w:rPr>
              <w:fldChar w:fldCharType="end"/>
            </w:r>
          </w:hyperlink>
        </w:p>
        <w:p w14:paraId="12C8A804"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4" w:history="1">
            <w:r w:rsidRPr="00545287">
              <w:rPr>
                <w:rStyle w:val="Hipercze"/>
              </w:rPr>
              <w:t>Wskaźnik salda migracji</w:t>
            </w:r>
            <w:r w:rsidRPr="00545287">
              <w:rPr>
                <w:webHidden/>
              </w:rPr>
              <w:tab/>
            </w:r>
            <w:r w:rsidR="00E7405E" w:rsidRPr="00545287">
              <w:rPr>
                <w:webHidden/>
              </w:rPr>
              <w:fldChar w:fldCharType="begin"/>
            </w:r>
            <w:r w:rsidRPr="00545287">
              <w:rPr>
                <w:webHidden/>
              </w:rPr>
              <w:instrText xml:space="preserve"> PAGEREF _Toc173132164 \h </w:instrText>
            </w:r>
            <w:r w:rsidR="00E7405E" w:rsidRPr="00545287">
              <w:rPr>
                <w:webHidden/>
              </w:rPr>
            </w:r>
            <w:r w:rsidR="00E7405E" w:rsidRPr="00545287">
              <w:rPr>
                <w:webHidden/>
              </w:rPr>
              <w:fldChar w:fldCharType="separate"/>
            </w:r>
            <w:r w:rsidR="00DA2169" w:rsidRPr="00545287">
              <w:rPr>
                <w:webHidden/>
              </w:rPr>
              <w:t>14</w:t>
            </w:r>
            <w:r w:rsidR="00E7405E" w:rsidRPr="00545287">
              <w:rPr>
                <w:webHidden/>
              </w:rPr>
              <w:fldChar w:fldCharType="end"/>
            </w:r>
          </w:hyperlink>
        </w:p>
        <w:p w14:paraId="36E260D8"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5" w:history="1">
            <w:r w:rsidRPr="00545287">
              <w:rPr>
                <w:rStyle w:val="Hipercze"/>
              </w:rPr>
              <w:t>Przemoc w rodzinie</w:t>
            </w:r>
            <w:r w:rsidRPr="00545287">
              <w:rPr>
                <w:webHidden/>
              </w:rPr>
              <w:tab/>
            </w:r>
            <w:r w:rsidR="00E7405E" w:rsidRPr="00545287">
              <w:rPr>
                <w:webHidden/>
              </w:rPr>
              <w:fldChar w:fldCharType="begin"/>
            </w:r>
            <w:r w:rsidRPr="00545287">
              <w:rPr>
                <w:webHidden/>
              </w:rPr>
              <w:instrText xml:space="preserve"> PAGEREF _Toc173132165 \h </w:instrText>
            </w:r>
            <w:r w:rsidR="00E7405E" w:rsidRPr="00545287">
              <w:rPr>
                <w:webHidden/>
              </w:rPr>
            </w:r>
            <w:r w:rsidR="00E7405E" w:rsidRPr="00545287">
              <w:rPr>
                <w:webHidden/>
              </w:rPr>
              <w:fldChar w:fldCharType="separate"/>
            </w:r>
            <w:r w:rsidR="00DA2169" w:rsidRPr="00545287">
              <w:rPr>
                <w:webHidden/>
              </w:rPr>
              <w:t>14</w:t>
            </w:r>
            <w:r w:rsidR="00E7405E" w:rsidRPr="00545287">
              <w:rPr>
                <w:webHidden/>
              </w:rPr>
              <w:fldChar w:fldCharType="end"/>
            </w:r>
          </w:hyperlink>
        </w:p>
        <w:p w14:paraId="25AA19F0"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6" w:history="1">
            <w:r w:rsidRPr="00545287">
              <w:rPr>
                <w:rStyle w:val="Hipercze"/>
              </w:rPr>
              <w:t>Poziom przestępczości i naruszeń prawa</w:t>
            </w:r>
            <w:r w:rsidRPr="00545287">
              <w:rPr>
                <w:webHidden/>
              </w:rPr>
              <w:tab/>
            </w:r>
            <w:r w:rsidR="00E7405E" w:rsidRPr="00545287">
              <w:rPr>
                <w:webHidden/>
              </w:rPr>
              <w:fldChar w:fldCharType="begin"/>
            </w:r>
            <w:r w:rsidRPr="00545287">
              <w:rPr>
                <w:webHidden/>
              </w:rPr>
              <w:instrText xml:space="preserve"> PAGEREF _Toc173132166 \h </w:instrText>
            </w:r>
            <w:r w:rsidR="00E7405E" w:rsidRPr="00545287">
              <w:rPr>
                <w:webHidden/>
              </w:rPr>
            </w:r>
            <w:r w:rsidR="00E7405E" w:rsidRPr="00545287">
              <w:rPr>
                <w:webHidden/>
              </w:rPr>
              <w:fldChar w:fldCharType="separate"/>
            </w:r>
            <w:r w:rsidR="00DA2169" w:rsidRPr="00545287">
              <w:rPr>
                <w:webHidden/>
              </w:rPr>
              <w:t>15</w:t>
            </w:r>
            <w:r w:rsidR="00E7405E" w:rsidRPr="00545287">
              <w:rPr>
                <w:webHidden/>
              </w:rPr>
              <w:fldChar w:fldCharType="end"/>
            </w:r>
          </w:hyperlink>
        </w:p>
        <w:p w14:paraId="09B1E595"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67" w:history="1">
            <w:r w:rsidRPr="00545287">
              <w:rPr>
                <w:rStyle w:val="Hipercze"/>
              </w:rPr>
              <w:t>Wskaźniki gospodarcze delimitujące obszary zdegradowane</w:t>
            </w:r>
            <w:r w:rsidRPr="00545287">
              <w:rPr>
                <w:webHidden/>
              </w:rPr>
              <w:tab/>
            </w:r>
            <w:r w:rsidR="00E7405E" w:rsidRPr="00545287">
              <w:rPr>
                <w:webHidden/>
              </w:rPr>
              <w:fldChar w:fldCharType="begin"/>
            </w:r>
            <w:r w:rsidRPr="00545287">
              <w:rPr>
                <w:webHidden/>
              </w:rPr>
              <w:instrText xml:space="preserve"> PAGEREF _Toc173132167 \h </w:instrText>
            </w:r>
            <w:r w:rsidR="00E7405E" w:rsidRPr="00545287">
              <w:rPr>
                <w:webHidden/>
              </w:rPr>
            </w:r>
            <w:r w:rsidR="00E7405E" w:rsidRPr="00545287">
              <w:rPr>
                <w:webHidden/>
              </w:rPr>
              <w:fldChar w:fldCharType="separate"/>
            </w:r>
            <w:r w:rsidR="00DA2169" w:rsidRPr="00545287">
              <w:rPr>
                <w:webHidden/>
              </w:rPr>
              <w:t>16</w:t>
            </w:r>
            <w:r w:rsidR="00E7405E" w:rsidRPr="00545287">
              <w:rPr>
                <w:webHidden/>
              </w:rPr>
              <w:fldChar w:fldCharType="end"/>
            </w:r>
          </w:hyperlink>
        </w:p>
        <w:p w14:paraId="08C12CFF"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8" w:history="1">
            <w:r w:rsidRPr="00545287">
              <w:rPr>
                <w:rStyle w:val="Hipercze"/>
              </w:rPr>
              <w:t>Poziom aktywności gospodarczej</w:t>
            </w:r>
            <w:r w:rsidRPr="00545287">
              <w:rPr>
                <w:webHidden/>
              </w:rPr>
              <w:tab/>
            </w:r>
            <w:r w:rsidR="00E7405E" w:rsidRPr="00545287">
              <w:rPr>
                <w:webHidden/>
              </w:rPr>
              <w:fldChar w:fldCharType="begin"/>
            </w:r>
            <w:r w:rsidRPr="00545287">
              <w:rPr>
                <w:webHidden/>
              </w:rPr>
              <w:instrText xml:space="preserve"> PAGEREF _Toc173132168 \h </w:instrText>
            </w:r>
            <w:r w:rsidR="00E7405E" w:rsidRPr="00545287">
              <w:rPr>
                <w:webHidden/>
              </w:rPr>
            </w:r>
            <w:r w:rsidR="00E7405E" w:rsidRPr="00545287">
              <w:rPr>
                <w:webHidden/>
              </w:rPr>
              <w:fldChar w:fldCharType="separate"/>
            </w:r>
            <w:r w:rsidR="00DA2169" w:rsidRPr="00545287">
              <w:rPr>
                <w:webHidden/>
              </w:rPr>
              <w:t>16</w:t>
            </w:r>
            <w:r w:rsidR="00E7405E" w:rsidRPr="00545287">
              <w:rPr>
                <w:webHidden/>
              </w:rPr>
              <w:fldChar w:fldCharType="end"/>
            </w:r>
          </w:hyperlink>
        </w:p>
        <w:p w14:paraId="75E7D806"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69" w:history="1">
            <w:r w:rsidRPr="00545287">
              <w:rPr>
                <w:rStyle w:val="Hipercze"/>
              </w:rPr>
              <w:t>Kondycja lokalnych przedsiębiorstw</w:t>
            </w:r>
            <w:r w:rsidRPr="00545287">
              <w:rPr>
                <w:webHidden/>
              </w:rPr>
              <w:tab/>
            </w:r>
            <w:r w:rsidR="00E7405E" w:rsidRPr="00545287">
              <w:rPr>
                <w:webHidden/>
              </w:rPr>
              <w:fldChar w:fldCharType="begin"/>
            </w:r>
            <w:r w:rsidRPr="00545287">
              <w:rPr>
                <w:webHidden/>
              </w:rPr>
              <w:instrText xml:space="preserve"> PAGEREF _Toc173132169 \h </w:instrText>
            </w:r>
            <w:r w:rsidR="00E7405E" w:rsidRPr="00545287">
              <w:rPr>
                <w:webHidden/>
              </w:rPr>
            </w:r>
            <w:r w:rsidR="00E7405E" w:rsidRPr="00545287">
              <w:rPr>
                <w:webHidden/>
              </w:rPr>
              <w:fldChar w:fldCharType="separate"/>
            </w:r>
            <w:r w:rsidR="00DA2169" w:rsidRPr="00545287">
              <w:rPr>
                <w:webHidden/>
              </w:rPr>
              <w:t>17</w:t>
            </w:r>
            <w:r w:rsidR="00E7405E" w:rsidRPr="00545287">
              <w:rPr>
                <w:webHidden/>
              </w:rPr>
              <w:fldChar w:fldCharType="end"/>
            </w:r>
          </w:hyperlink>
        </w:p>
        <w:p w14:paraId="5A575085"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70" w:history="1">
            <w:r w:rsidRPr="00545287">
              <w:rPr>
                <w:rStyle w:val="Hipercze"/>
              </w:rPr>
              <w:t>Wskaźniki środowiskowe delimitujące obszary zdegradowane</w:t>
            </w:r>
            <w:r w:rsidRPr="00545287">
              <w:rPr>
                <w:webHidden/>
              </w:rPr>
              <w:tab/>
            </w:r>
            <w:r w:rsidR="00E7405E" w:rsidRPr="00545287">
              <w:rPr>
                <w:webHidden/>
              </w:rPr>
              <w:fldChar w:fldCharType="begin"/>
            </w:r>
            <w:r w:rsidRPr="00545287">
              <w:rPr>
                <w:webHidden/>
              </w:rPr>
              <w:instrText xml:space="preserve"> PAGEREF _Toc173132170 \h </w:instrText>
            </w:r>
            <w:r w:rsidR="00E7405E" w:rsidRPr="00545287">
              <w:rPr>
                <w:webHidden/>
              </w:rPr>
            </w:r>
            <w:r w:rsidR="00E7405E" w:rsidRPr="00545287">
              <w:rPr>
                <w:webHidden/>
              </w:rPr>
              <w:fldChar w:fldCharType="separate"/>
            </w:r>
            <w:r w:rsidR="00DA2169" w:rsidRPr="00545287">
              <w:rPr>
                <w:webHidden/>
              </w:rPr>
              <w:t>19</w:t>
            </w:r>
            <w:r w:rsidR="00E7405E" w:rsidRPr="00545287">
              <w:rPr>
                <w:webHidden/>
              </w:rPr>
              <w:fldChar w:fldCharType="end"/>
            </w:r>
          </w:hyperlink>
        </w:p>
        <w:p w14:paraId="62B8DF59"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71" w:history="1">
            <w:r w:rsidRPr="00545287">
              <w:rPr>
                <w:rStyle w:val="Hipercze"/>
              </w:rPr>
              <w:t>Wskaźniki przestrzenno – funkcjonalne delimitujące obszary zdegradowane</w:t>
            </w:r>
            <w:r w:rsidRPr="00545287">
              <w:rPr>
                <w:webHidden/>
              </w:rPr>
              <w:tab/>
            </w:r>
            <w:r w:rsidR="00E7405E" w:rsidRPr="00545287">
              <w:rPr>
                <w:webHidden/>
              </w:rPr>
              <w:fldChar w:fldCharType="begin"/>
            </w:r>
            <w:r w:rsidRPr="00545287">
              <w:rPr>
                <w:webHidden/>
              </w:rPr>
              <w:instrText xml:space="preserve"> PAGEREF _Toc173132171 \h </w:instrText>
            </w:r>
            <w:r w:rsidR="00E7405E" w:rsidRPr="00545287">
              <w:rPr>
                <w:webHidden/>
              </w:rPr>
            </w:r>
            <w:r w:rsidR="00E7405E" w:rsidRPr="00545287">
              <w:rPr>
                <w:webHidden/>
              </w:rPr>
              <w:fldChar w:fldCharType="separate"/>
            </w:r>
            <w:r w:rsidR="00DA2169" w:rsidRPr="00545287">
              <w:rPr>
                <w:webHidden/>
              </w:rPr>
              <w:t>20</w:t>
            </w:r>
            <w:r w:rsidR="00E7405E" w:rsidRPr="00545287">
              <w:rPr>
                <w:webHidden/>
              </w:rPr>
              <w:fldChar w:fldCharType="end"/>
            </w:r>
          </w:hyperlink>
        </w:p>
        <w:p w14:paraId="695D3BC9"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2" w:history="1">
            <w:r w:rsidRPr="00545287">
              <w:rPr>
                <w:rStyle w:val="Hipercze"/>
              </w:rPr>
              <w:t>Dostępność do infrastruktury technicznej</w:t>
            </w:r>
            <w:r w:rsidRPr="00545287">
              <w:rPr>
                <w:webHidden/>
              </w:rPr>
              <w:tab/>
            </w:r>
            <w:r w:rsidR="00E7405E" w:rsidRPr="00545287">
              <w:rPr>
                <w:webHidden/>
              </w:rPr>
              <w:fldChar w:fldCharType="begin"/>
            </w:r>
            <w:r w:rsidRPr="00545287">
              <w:rPr>
                <w:webHidden/>
              </w:rPr>
              <w:instrText xml:space="preserve"> PAGEREF _Toc173132172 \h </w:instrText>
            </w:r>
            <w:r w:rsidR="00E7405E" w:rsidRPr="00545287">
              <w:rPr>
                <w:webHidden/>
              </w:rPr>
            </w:r>
            <w:r w:rsidR="00E7405E" w:rsidRPr="00545287">
              <w:rPr>
                <w:webHidden/>
              </w:rPr>
              <w:fldChar w:fldCharType="separate"/>
            </w:r>
            <w:r w:rsidR="00DA2169" w:rsidRPr="00545287">
              <w:rPr>
                <w:webHidden/>
              </w:rPr>
              <w:t>20</w:t>
            </w:r>
            <w:r w:rsidR="00E7405E" w:rsidRPr="00545287">
              <w:rPr>
                <w:webHidden/>
              </w:rPr>
              <w:fldChar w:fldCharType="end"/>
            </w:r>
          </w:hyperlink>
        </w:p>
        <w:p w14:paraId="38CB81C9"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3" w:history="1">
            <w:r w:rsidRPr="00545287">
              <w:rPr>
                <w:rStyle w:val="Hipercze"/>
              </w:rPr>
              <w:t>Dostępność komunikacyjna</w:t>
            </w:r>
            <w:r w:rsidRPr="00545287">
              <w:rPr>
                <w:webHidden/>
              </w:rPr>
              <w:tab/>
            </w:r>
            <w:r w:rsidR="00E7405E" w:rsidRPr="00545287">
              <w:rPr>
                <w:webHidden/>
              </w:rPr>
              <w:fldChar w:fldCharType="begin"/>
            </w:r>
            <w:r w:rsidRPr="00545287">
              <w:rPr>
                <w:webHidden/>
              </w:rPr>
              <w:instrText xml:space="preserve"> PAGEREF _Toc173132173 \h </w:instrText>
            </w:r>
            <w:r w:rsidR="00E7405E" w:rsidRPr="00545287">
              <w:rPr>
                <w:webHidden/>
              </w:rPr>
            </w:r>
            <w:r w:rsidR="00E7405E" w:rsidRPr="00545287">
              <w:rPr>
                <w:webHidden/>
              </w:rPr>
              <w:fldChar w:fldCharType="separate"/>
            </w:r>
            <w:r w:rsidR="00DA2169" w:rsidRPr="00545287">
              <w:rPr>
                <w:webHidden/>
              </w:rPr>
              <w:t>22</w:t>
            </w:r>
            <w:r w:rsidR="00E7405E" w:rsidRPr="00545287">
              <w:rPr>
                <w:webHidden/>
              </w:rPr>
              <w:fldChar w:fldCharType="end"/>
            </w:r>
          </w:hyperlink>
        </w:p>
        <w:p w14:paraId="723EC7D8"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4" w:history="1">
            <w:r w:rsidRPr="00545287">
              <w:rPr>
                <w:rStyle w:val="Hipercze"/>
              </w:rPr>
              <w:t>Stopień wyposażenia w infrastrukturę sportu i rekreacji</w:t>
            </w:r>
            <w:r w:rsidRPr="00545287">
              <w:rPr>
                <w:webHidden/>
              </w:rPr>
              <w:tab/>
            </w:r>
            <w:r w:rsidR="00E7405E" w:rsidRPr="00545287">
              <w:rPr>
                <w:webHidden/>
              </w:rPr>
              <w:fldChar w:fldCharType="begin"/>
            </w:r>
            <w:r w:rsidRPr="00545287">
              <w:rPr>
                <w:webHidden/>
              </w:rPr>
              <w:instrText xml:space="preserve"> PAGEREF _Toc173132174 \h </w:instrText>
            </w:r>
            <w:r w:rsidR="00E7405E" w:rsidRPr="00545287">
              <w:rPr>
                <w:webHidden/>
              </w:rPr>
            </w:r>
            <w:r w:rsidR="00E7405E" w:rsidRPr="00545287">
              <w:rPr>
                <w:webHidden/>
              </w:rPr>
              <w:fldChar w:fldCharType="separate"/>
            </w:r>
            <w:r w:rsidR="00DA2169" w:rsidRPr="00545287">
              <w:rPr>
                <w:webHidden/>
              </w:rPr>
              <w:t>27</w:t>
            </w:r>
            <w:r w:rsidR="00E7405E" w:rsidRPr="00545287">
              <w:rPr>
                <w:webHidden/>
              </w:rPr>
              <w:fldChar w:fldCharType="end"/>
            </w:r>
          </w:hyperlink>
        </w:p>
        <w:p w14:paraId="6D85A2C6"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5" w:history="1">
            <w:r w:rsidRPr="00545287">
              <w:rPr>
                <w:rStyle w:val="Hipercze"/>
              </w:rPr>
              <w:t>Dostęp do infrastruktury społecznej w zakresie edukacji</w:t>
            </w:r>
            <w:r w:rsidRPr="00545287">
              <w:rPr>
                <w:webHidden/>
              </w:rPr>
              <w:tab/>
            </w:r>
            <w:r w:rsidR="00E7405E" w:rsidRPr="00545287">
              <w:rPr>
                <w:webHidden/>
              </w:rPr>
              <w:fldChar w:fldCharType="begin"/>
            </w:r>
            <w:r w:rsidRPr="00545287">
              <w:rPr>
                <w:webHidden/>
              </w:rPr>
              <w:instrText xml:space="preserve"> PAGEREF _Toc173132175 \h </w:instrText>
            </w:r>
            <w:r w:rsidR="00E7405E" w:rsidRPr="00545287">
              <w:rPr>
                <w:webHidden/>
              </w:rPr>
            </w:r>
            <w:r w:rsidR="00E7405E" w:rsidRPr="00545287">
              <w:rPr>
                <w:webHidden/>
              </w:rPr>
              <w:fldChar w:fldCharType="separate"/>
            </w:r>
            <w:r w:rsidR="00DA2169" w:rsidRPr="00545287">
              <w:rPr>
                <w:webHidden/>
              </w:rPr>
              <w:t>28</w:t>
            </w:r>
            <w:r w:rsidR="00E7405E" w:rsidRPr="00545287">
              <w:rPr>
                <w:webHidden/>
              </w:rPr>
              <w:fldChar w:fldCharType="end"/>
            </w:r>
          </w:hyperlink>
        </w:p>
        <w:p w14:paraId="3AC28921"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6" w:history="1">
            <w:r w:rsidRPr="00545287">
              <w:rPr>
                <w:rStyle w:val="Hipercze"/>
              </w:rPr>
              <w:t>Przestrzenie publiczne</w:t>
            </w:r>
            <w:r w:rsidRPr="00545287">
              <w:rPr>
                <w:webHidden/>
              </w:rPr>
              <w:tab/>
            </w:r>
            <w:r w:rsidR="00E7405E" w:rsidRPr="00545287">
              <w:rPr>
                <w:webHidden/>
              </w:rPr>
              <w:fldChar w:fldCharType="begin"/>
            </w:r>
            <w:r w:rsidRPr="00545287">
              <w:rPr>
                <w:webHidden/>
              </w:rPr>
              <w:instrText xml:space="preserve"> PAGEREF _Toc173132176 \h </w:instrText>
            </w:r>
            <w:r w:rsidR="00E7405E" w:rsidRPr="00545287">
              <w:rPr>
                <w:webHidden/>
              </w:rPr>
            </w:r>
            <w:r w:rsidR="00E7405E" w:rsidRPr="00545287">
              <w:rPr>
                <w:webHidden/>
              </w:rPr>
              <w:fldChar w:fldCharType="separate"/>
            </w:r>
            <w:r w:rsidR="00DA2169" w:rsidRPr="00545287">
              <w:rPr>
                <w:webHidden/>
              </w:rPr>
              <w:t>28</w:t>
            </w:r>
            <w:r w:rsidR="00E7405E" w:rsidRPr="00545287">
              <w:rPr>
                <w:webHidden/>
              </w:rPr>
              <w:fldChar w:fldCharType="end"/>
            </w:r>
          </w:hyperlink>
        </w:p>
        <w:p w14:paraId="541392ED"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7" w:history="1">
            <w:r w:rsidRPr="00545287">
              <w:rPr>
                <w:rStyle w:val="Hipercze"/>
              </w:rPr>
              <w:t>Dostępność do infrastruktury kultury</w:t>
            </w:r>
            <w:r w:rsidRPr="00545287">
              <w:rPr>
                <w:webHidden/>
              </w:rPr>
              <w:tab/>
            </w:r>
            <w:r w:rsidR="00E7405E" w:rsidRPr="00545287">
              <w:rPr>
                <w:webHidden/>
              </w:rPr>
              <w:fldChar w:fldCharType="begin"/>
            </w:r>
            <w:r w:rsidRPr="00545287">
              <w:rPr>
                <w:webHidden/>
              </w:rPr>
              <w:instrText xml:space="preserve"> PAGEREF _Toc173132177 \h </w:instrText>
            </w:r>
            <w:r w:rsidR="00E7405E" w:rsidRPr="00545287">
              <w:rPr>
                <w:webHidden/>
              </w:rPr>
            </w:r>
            <w:r w:rsidR="00E7405E" w:rsidRPr="00545287">
              <w:rPr>
                <w:webHidden/>
              </w:rPr>
              <w:fldChar w:fldCharType="separate"/>
            </w:r>
            <w:r w:rsidR="00DA2169" w:rsidRPr="00545287">
              <w:rPr>
                <w:webHidden/>
              </w:rPr>
              <w:t>29</w:t>
            </w:r>
            <w:r w:rsidR="00E7405E" w:rsidRPr="00545287">
              <w:rPr>
                <w:webHidden/>
              </w:rPr>
              <w:fldChar w:fldCharType="end"/>
            </w:r>
          </w:hyperlink>
        </w:p>
        <w:p w14:paraId="0DF86312"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8" w:history="1">
            <w:r w:rsidRPr="00545287">
              <w:rPr>
                <w:rStyle w:val="Hipercze"/>
              </w:rPr>
              <w:t>Degradacja tkanki mieszkaniowej</w:t>
            </w:r>
            <w:r w:rsidRPr="00545287">
              <w:rPr>
                <w:webHidden/>
              </w:rPr>
              <w:tab/>
            </w:r>
            <w:r w:rsidR="00E7405E" w:rsidRPr="00545287">
              <w:rPr>
                <w:webHidden/>
              </w:rPr>
              <w:fldChar w:fldCharType="begin"/>
            </w:r>
            <w:r w:rsidRPr="00545287">
              <w:rPr>
                <w:webHidden/>
              </w:rPr>
              <w:instrText xml:space="preserve"> PAGEREF _Toc173132178 \h </w:instrText>
            </w:r>
            <w:r w:rsidR="00E7405E" w:rsidRPr="00545287">
              <w:rPr>
                <w:webHidden/>
              </w:rPr>
            </w:r>
            <w:r w:rsidR="00E7405E" w:rsidRPr="00545287">
              <w:rPr>
                <w:webHidden/>
              </w:rPr>
              <w:fldChar w:fldCharType="separate"/>
            </w:r>
            <w:r w:rsidR="00DA2169" w:rsidRPr="00545287">
              <w:rPr>
                <w:webHidden/>
              </w:rPr>
              <w:t>30</w:t>
            </w:r>
            <w:r w:rsidR="00E7405E" w:rsidRPr="00545287">
              <w:rPr>
                <w:webHidden/>
              </w:rPr>
              <w:fldChar w:fldCharType="end"/>
            </w:r>
          </w:hyperlink>
        </w:p>
        <w:p w14:paraId="0CFD5C45"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79" w:history="1">
            <w:r w:rsidRPr="00545287">
              <w:rPr>
                <w:rStyle w:val="Hipercze"/>
              </w:rPr>
              <w:t>Zestawienie wskaźników wskazujących stan kryzysowy i wyznaczających obszar zdegradowany</w:t>
            </w:r>
            <w:r w:rsidRPr="00545287">
              <w:rPr>
                <w:webHidden/>
              </w:rPr>
              <w:tab/>
            </w:r>
            <w:r w:rsidR="00E7405E" w:rsidRPr="00545287">
              <w:rPr>
                <w:webHidden/>
              </w:rPr>
              <w:fldChar w:fldCharType="begin"/>
            </w:r>
            <w:r w:rsidRPr="00545287">
              <w:rPr>
                <w:webHidden/>
              </w:rPr>
              <w:instrText xml:space="preserve"> PAGEREF _Toc173132179 \h </w:instrText>
            </w:r>
            <w:r w:rsidR="00E7405E" w:rsidRPr="00545287">
              <w:rPr>
                <w:webHidden/>
              </w:rPr>
            </w:r>
            <w:r w:rsidR="00E7405E" w:rsidRPr="00545287">
              <w:rPr>
                <w:webHidden/>
              </w:rPr>
              <w:fldChar w:fldCharType="separate"/>
            </w:r>
            <w:r w:rsidR="00DA2169" w:rsidRPr="00545287">
              <w:rPr>
                <w:webHidden/>
              </w:rPr>
              <w:t>31</w:t>
            </w:r>
            <w:r w:rsidR="00E7405E" w:rsidRPr="00545287">
              <w:rPr>
                <w:webHidden/>
              </w:rPr>
              <w:fldChar w:fldCharType="end"/>
            </w:r>
          </w:hyperlink>
        </w:p>
        <w:p w14:paraId="6EC9756A"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180" w:history="1">
            <w:r w:rsidRPr="00545287">
              <w:rPr>
                <w:rStyle w:val="Hipercze"/>
              </w:rPr>
              <w:t>SYNTEZA DIAGNOZY - PODSUMOWANIE ANALIY WSKAŹNIKOWEJ</w:t>
            </w:r>
            <w:r w:rsidRPr="00545287">
              <w:rPr>
                <w:webHidden/>
              </w:rPr>
              <w:tab/>
            </w:r>
            <w:r w:rsidR="00E7405E" w:rsidRPr="00545287">
              <w:rPr>
                <w:webHidden/>
              </w:rPr>
              <w:fldChar w:fldCharType="begin"/>
            </w:r>
            <w:r w:rsidRPr="00545287">
              <w:rPr>
                <w:webHidden/>
              </w:rPr>
              <w:instrText xml:space="preserve"> PAGEREF _Toc173132180 \h </w:instrText>
            </w:r>
            <w:r w:rsidR="00E7405E" w:rsidRPr="00545287">
              <w:rPr>
                <w:webHidden/>
              </w:rPr>
            </w:r>
            <w:r w:rsidR="00E7405E" w:rsidRPr="00545287">
              <w:rPr>
                <w:webHidden/>
              </w:rPr>
              <w:fldChar w:fldCharType="separate"/>
            </w:r>
            <w:r w:rsidR="00DA2169" w:rsidRPr="00545287">
              <w:rPr>
                <w:webHidden/>
              </w:rPr>
              <w:t>33</w:t>
            </w:r>
            <w:r w:rsidR="00E7405E" w:rsidRPr="00545287">
              <w:rPr>
                <w:webHidden/>
              </w:rPr>
              <w:fldChar w:fldCharType="end"/>
            </w:r>
          </w:hyperlink>
        </w:p>
        <w:p w14:paraId="41AA661C"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81" w:history="1">
            <w:r w:rsidRPr="00545287">
              <w:rPr>
                <w:rStyle w:val="Hipercze"/>
              </w:rPr>
              <w:t>OBSZAR REWITALIZACJI</w:t>
            </w:r>
            <w:r w:rsidRPr="00545287">
              <w:rPr>
                <w:webHidden/>
              </w:rPr>
              <w:tab/>
            </w:r>
            <w:r w:rsidR="00E7405E" w:rsidRPr="00545287">
              <w:rPr>
                <w:webHidden/>
              </w:rPr>
              <w:fldChar w:fldCharType="begin"/>
            </w:r>
            <w:r w:rsidRPr="00545287">
              <w:rPr>
                <w:webHidden/>
              </w:rPr>
              <w:instrText xml:space="preserve"> PAGEREF _Toc173132181 \h </w:instrText>
            </w:r>
            <w:r w:rsidR="00E7405E" w:rsidRPr="00545287">
              <w:rPr>
                <w:webHidden/>
              </w:rPr>
            </w:r>
            <w:r w:rsidR="00E7405E" w:rsidRPr="00545287">
              <w:rPr>
                <w:webHidden/>
              </w:rPr>
              <w:fldChar w:fldCharType="separate"/>
            </w:r>
            <w:r w:rsidR="00DA2169" w:rsidRPr="00545287">
              <w:rPr>
                <w:webHidden/>
              </w:rPr>
              <w:t>33</w:t>
            </w:r>
            <w:r w:rsidR="00E7405E" w:rsidRPr="00545287">
              <w:rPr>
                <w:webHidden/>
              </w:rPr>
              <w:fldChar w:fldCharType="end"/>
            </w:r>
          </w:hyperlink>
        </w:p>
        <w:p w14:paraId="411C0ABA"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182" w:history="1">
            <w:r w:rsidRPr="00545287">
              <w:rPr>
                <w:rStyle w:val="Hipercze"/>
              </w:rPr>
              <w:t>SZCZEGÓŁOWA DIAGNOZA OBSZARU REWITALIZACJI GMINY WIERZBICA</w:t>
            </w:r>
            <w:r w:rsidRPr="00545287">
              <w:rPr>
                <w:webHidden/>
              </w:rPr>
              <w:tab/>
            </w:r>
            <w:r w:rsidR="00E7405E" w:rsidRPr="00545287">
              <w:rPr>
                <w:webHidden/>
              </w:rPr>
              <w:fldChar w:fldCharType="begin"/>
            </w:r>
            <w:r w:rsidRPr="00545287">
              <w:rPr>
                <w:webHidden/>
              </w:rPr>
              <w:instrText xml:space="preserve"> PAGEREF _Toc173132182 \h </w:instrText>
            </w:r>
            <w:r w:rsidR="00E7405E" w:rsidRPr="00545287">
              <w:rPr>
                <w:webHidden/>
              </w:rPr>
            </w:r>
            <w:r w:rsidR="00E7405E" w:rsidRPr="00545287">
              <w:rPr>
                <w:webHidden/>
              </w:rPr>
              <w:fldChar w:fldCharType="separate"/>
            </w:r>
            <w:r w:rsidR="00DA2169" w:rsidRPr="00545287">
              <w:rPr>
                <w:webHidden/>
              </w:rPr>
              <w:t>34</w:t>
            </w:r>
            <w:r w:rsidR="00E7405E" w:rsidRPr="00545287">
              <w:rPr>
                <w:webHidden/>
              </w:rPr>
              <w:fldChar w:fldCharType="end"/>
            </w:r>
          </w:hyperlink>
        </w:p>
        <w:p w14:paraId="6BD45124"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83" w:history="1">
            <w:r w:rsidRPr="00545287">
              <w:rPr>
                <w:rStyle w:val="Hipercze"/>
              </w:rPr>
              <w:t>SFERA SPOŁECZNA</w:t>
            </w:r>
            <w:r w:rsidRPr="00545287">
              <w:rPr>
                <w:webHidden/>
              </w:rPr>
              <w:tab/>
            </w:r>
            <w:r w:rsidR="00E7405E" w:rsidRPr="00545287">
              <w:rPr>
                <w:webHidden/>
              </w:rPr>
              <w:fldChar w:fldCharType="begin"/>
            </w:r>
            <w:r w:rsidRPr="00545287">
              <w:rPr>
                <w:webHidden/>
              </w:rPr>
              <w:instrText xml:space="preserve"> PAGEREF _Toc173132183 \h </w:instrText>
            </w:r>
            <w:r w:rsidR="00E7405E" w:rsidRPr="00545287">
              <w:rPr>
                <w:webHidden/>
              </w:rPr>
            </w:r>
            <w:r w:rsidR="00E7405E" w:rsidRPr="00545287">
              <w:rPr>
                <w:webHidden/>
              </w:rPr>
              <w:fldChar w:fldCharType="separate"/>
            </w:r>
            <w:r w:rsidR="00DA2169" w:rsidRPr="00545287">
              <w:rPr>
                <w:webHidden/>
              </w:rPr>
              <w:t>34</w:t>
            </w:r>
            <w:r w:rsidR="00E7405E" w:rsidRPr="00545287">
              <w:rPr>
                <w:webHidden/>
              </w:rPr>
              <w:fldChar w:fldCharType="end"/>
            </w:r>
          </w:hyperlink>
        </w:p>
        <w:p w14:paraId="4B39CE89"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84" w:history="1">
            <w:r w:rsidRPr="00545287">
              <w:rPr>
                <w:rStyle w:val="Hipercze"/>
              </w:rPr>
              <w:t>Charakterystyka obszaru rewitalizacji</w:t>
            </w:r>
            <w:r w:rsidRPr="00545287">
              <w:rPr>
                <w:webHidden/>
              </w:rPr>
              <w:tab/>
            </w:r>
            <w:r w:rsidR="00E7405E" w:rsidRPr="00545287">
              <w:rPr>
                <w:webHidden/>
              </w:rPr>
              <w:fldChar w:fldCharType="begin"/>
            </w:r>
            <w:r w:rsidRPr="00545287">
              <w:rPr>
                <w:webHidden/>
              </w:rPr>
              <w:instrText xml:space="preserve"> PAGEREF _Toc173132184 \h </w:instrText>
            </w:r>
            <w:r w:rsidR="00E7405E" w:rsidRPr="00545287">
              <w:rPr>
                <w:webHidden/>
              </w:rPr>
            </w:r>
            <w:r w:rsidR="00E7405E" w:rsidRPr="00545287">
              <w:rPr>
                <w:webHidden/>
              </w:rPr>
              <w:fldChar w:fldCharType="separate"/>
            </w:r>
            <w:r w:rsidR="00DA2169" w:rsidRPr="00545287">
              <w:rPr>
                <w:webHidden/>
              </w:rPr>
              <w:t>34</w:t>
            </w:r>
            <w:r w:rsidR="00E7405E" w:rsidRPr="00545287">
              <w:rPr>
                <w:webHidden/>
              </w:rPr>
              <w:fldChar w:fldCharType="end"/>
            </w:r>
          </w:hyperlink>
        </w:p>
        <w:p w14:paraId="03B52C60"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85" w:history="1">
            <w:r w:rsidRPr="00545287">
              <w:rPr>
                <w:rStyle w:val="Hipercze"/>
              </w:rPr>
              <w:t>Szczegółowa diagnoza problemów sfery społecznej</w:t>
            </w:r>
            <w:r w:rsidRPr="00545287">
              <w:rPr>
                <w:webHidden/>
              </w:rPr>
              <w:tab/>
            </w:r>
            <w:r w:rsidR="00E7405E" w:rsidRPr="00545287">
              <w:rPr>
                <w:webHidden/>
              </w:rPr>
              <w:fldChar w:fldCharType="begin"/>
            </w:r>
            <w:r w:rsidRPr="00545287">
              <w:rPr>
                <w:webHidden/>
              </w:rPr>
              <w:instrText xml:space="preserve"> PAGEREF _Toc173132185 \h </w:instrText>
            </w:r>
            <w:r w:rsidR="00E7405E" w:rsidRPr="00545287">
              <w:rPr>
                <w:webHidden/>
              </w:rPr>
            </w:r>
            <w:r w:rsidR="00E7405E" w:rsidRPr="00545287">
              <w:rPr>
                <w:webHidden/>
              </w:rPr>
              <w:fldChar w:fldCharType="separate"/>
            </w:r>
            <w:r w:rsidR="00DA2169" w:rsidRPr="00545287">
              <w:rPr>
                <w:webHidden/>
              </w:rPr>
              <w:t>35</w:t>
            </w:r>
            <w:r w:rsidR="00E7405E" w:rsidRPr="00545287">
              <w:rPr>
                <w:webHidden/>
              </w:rPr>
              <w:fldChar w:fldCharType="end"/>
            </w:r>
          </w:hyperlink>
        </w:p>
        <w:p w14:paraId="587400BE"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86" w:history="1">
            <w:r w:rsidRPr="00545287">
              <w:rPr>
                <w:rStyle w:val="Hipercze"/>
              </w:rPr>
              <w:t>Problemy osób ze szczególnymi potrzebami – Wierzbica - Osiedle</w:t>
            </w:r>
            <w:r w:rsidRPr="00545287">
              <w:rPr>
                <w:webHidden/>
              </w:rPr>
              <w:tab/>
            </w:r>
            <w:r w:rsidR="00E7405E" w:rsidRPr="00545287">
              <w:rPr>
                <w:webHidden/>
              </w:rPr>
              <w:fldChar w:fldCharType="begin"/>
            </w:r>
            <w:r w:rsidRPr="00545287">
              <w:rPr>
                <w:webHidden/>
              </w:rPr>
              <w:instrText xml:space="preserve"> PAGEREF _Toc173132186 \h </w:instrText>
            </w:r>
            <w:r w:rsidR="00E7405E" w:rsidRPr="00545287">
              <w:rPr>
                <w:webHidden/>
              </w:rPr>
            </w:r>
            <w:r w:rsidR="00E7405E" w:rsidRPr="00545287">
              <w:rPr>
                <w:webHidden/>
              </w:rPr>
              <w:fldChar w:fldCharType="separate"/>
            </w:r>
            <w:r w:rsidR="00DA2169" w:rsidRPr="00545287">
              <w:rPr>
                <w:webHidden/>
              </w:rPr>
              <w:t>35</w:t>
            </w:r>
            <w:r w:rsidR="00E7405E" w:rsidRPr="00545287">
              <w:rPr>
                <w:webHidden/>
              </w:rPr>
              <w:fldChar w:fldCharType="end"/>
            </w:r>
          </w:hyperlink>
        </w:p>
        <w:p w14:paraId="754D56C1"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87" w:history="1">
            <w:r w:rsidRPr="00545287">
              <w:rPr>
                <w:rStyle w:val="Hipercze"/>
              </w:rPr>
              <w:t>Problemy osób ze szczególnymi potrzebami - Ochoża</w:t>
            </w:r>
            <w:r w:rsidRPr="00545287">
              <w:rPr>
                <w:webHidden/>
              </w:rPr>
              <w:tab/>
            </w:r>
            <w:r w:rsidR="00E7405E" w:rsidRPr="00545287">
              <w:rPr>
                <w:webHidden/>
              </w:rPr>
              <w:fldChar w:fldCharType="begin"/>
            </w:r>
            <w:r w:rsidRPr="00545287">
              <w:rPr>
                <w:webHidden/>
              </w:rPr>
              <w:instrText xml:space="preserve"> PAGEREF _Toc173132187 \h </w:instrText>
            </w:r>
            <w:r w:rsidR="00E7405E" w:rsidRPr="00545287">
              <w:rPr>
                <w:webHidden/>
              </w:rPr>
            </w:r>
            <w:r w:rsidR="00E7405E" w:rsidRPr="00545287">
              <w:rPr>
                <w:webHidden/>
              </w:rPr>
              <w:fldChar w:fldCharType="separate"/>
            </w:r>
            <w:r w:rsidR="00DA2169" w:rsidRPr="00545287">
              <w:rPr>
                <w:webHidden/>
              </w:rPr>
              <w:t>36</w:t>
            </w:r>
            <w:r w:rsidR="00E7405E" w:rsidRPr="00545287">
              <w:rPr>
                <w:webHidden/>
              </w:rPr>
              <w:fldChar w:fldCharType="end"/>
            </w:r>
          </w:hyperlink>
        </w:p>
        <w:p w14:paraId="3306333C"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88" w:history="1">
            <w:r w:rsidRPr="00545287">
              <w:rPr>
                <w:rStyle w:val="Hipercze"/>
              </w:rPr>
              <w:t>Problem ubóstwa – Wierzbica-Osiedle</w:t>
            </w:r>
            <w:r w:rsidRPr="00545287">
              <w:rPr>
                <w:webHidden/>
              </w:rPr>
              <w:tab/>
            </w:r>
            <w:r w:rsidR="00E7405E" w:rsidRPr="00545287">
              <w:rPr>
                <w:webHidden/>
              </w:rPr>
              <w:fldChar w:fldCharType="begin"/>
            </w:r>
            <w:r w:rsidRPr="00545287">
              <w:rPr>
                <w:webHidden/>
              </w:rPr>
              <w:instrText xml:space="preserve"> PAGEREF _Toc173132188 \h </w:instrText>
            </w:r>
            <w:r w:rsidR="00E7405E" w:rsidRPr="00545287">
              <w:rPr>
                <w:webHidden/>
              </w:rPr>
            </w:r>
            <w:r w:rsidR="00E7405E" w:rsidRPr="00545287">
              <w:rPr>
                <w:webHidden/>
              </w:rPr>
              <w:fldChar w:fldCharType="separate"/>
            </w:r>
            <w:r w:rsidR="00DA2169" w:rsidRPr="00545287">
              <w:rPr>
                <w:webHidden/>
              </w:rPr>
              <w:t>37</w:t>
            </w:r>
            <w:r w:rsidR="00E7405E" w:rsidRPr="00545287">
              <w:rPr>
                <w:webHidden/>
              </w:rPr>
              <w:fldChar w:fldCharType="end"/>
            </w:r>
          </w:hyperlink>
        </w:p>
        <w:p w14:paraId="0FE847DC"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89" w:history="1">
            <w:r w:rsidRPr="00545287">
              <w:rPr>
                <w:rStyle w:val="Hipercze"/>
              </w:rPr>
              <w:t>Problem ubóstwa – Ochoża</w:t>
            </w:r>
            <w:r w:rsidRPr="00545287">
              <w:rPr>
                <w:webHidden/>
              </w:rPr>
              <w:tab/>
            </w:r>
            <w:r w:rsidR="00E7405E" w:rsidRPr="00545287">
              <w:rPr>
                <w:webHidden/>
              </w:rPr>
              <w:fldChar w:fldCharType="begin"/>
            </w:r>
            <w:r w:rsidRPr="00545287">
              <w:rPr>
                <w:webHidden/>
              </w:rPr>
              <w:instrText xml:space="preserve"> PAGEREF _Toc173132189 \h </w:instrText>
            </w:r>
            <w:r w:rsidR="00E7405E" w:rsidRPr="00545287">
              <w:rPr>
                <w:webHidden/>
              </w:rPr>
            </w:r>
            <w:r w:rsidR="00E7405E" w:rsidRPr="00545287">
              <w:rPr>
                <w:webHidden/>
              </w:rPr>
              <w:fldChar w:fldCharType="separate"/>
            </w:r>
            <w:r w:rsidR="00DA2169" w:rsidRPr="00545287">
              <w:rPr>
                <w:webHidden/>
              </w:rPr>
              <w:t>38</w:t>
            </w:r>
            <w:r w:rsidR="00E7405E" w:rsidRPr="00545287">
              <w:rPr>
                <w:webHidden/>
              </w:rPr>
              <w:fldChar w:fldCharType="end"/>
            </w:r>
          </w:hyperlink>
        </w:p>
        <w:p w14:paraId="5D198C33"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90" w:history="1">
            <w:r w:rsidRPr="00545287">
              <w:rPr>
                <w:rStyle w:val="Hipercze"/>
              </w:rPr>
              <w:t>Edukacja</w:t>
            </w:r>
            <w:r w:rsidRPr="00545287">
              <w:rPr>
                <w:webHidden/>
              </w:rPr>
              <w:tab/>
            </w:r>
            <w:r w:rsidR="00E7405E" w:rsidRPr="00545287">
              <w:rPr>
                <w:webHidden/>
              </w:rPr>
              <w:fldChar w:fldCharType="begin"/>
            </w:r>
            <w:r w:rsidRPr="00545287">
              <w:rPr>
                <w:webHidden/>
              </w:rPr>
              <w:instrText xml:space="preserve"> PAGEREF _Toc173132190 \h </w:instrText>
            </w:r>
            <w:r w:rsidR="00E7405E" w:rsidRPr="00545287">
              <w:rPr>
                <w:webHidden/>
              </w:rPr>
            </w:r>
            <w:r w:rsidR="00E7405E" w:rsidRPr="00545287">
              <w:rPr>
                <w:webHidden/>
              </w:rPr>
              <w:fldChar w:fldCharType="separate"/>
            </w:r>
            <w:r w:rsidR="00DA2169" w:rsidRPr="00545287">
              <w:rPr>
                <w:webHidden/>
              </w:rPr>
              <w:t>39</w:t>
            </w:r>
            <w:r w:rsidR="00E7405E" w:rsidRPr="00545287">
              <w:rPr>
                <w:webHidden/>
              </w:rPr>
              <w:fldChar w:fldCharType="end"/>
            </w:r>
          </w:hyperlink>
        </w:p>
        <w:p w14:paraId="38247318"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91" w:history="1">
            <w:r w:rsidRPr="00545287">
              <w:rPr>
                <w:rStyle w:val="Hipercze"/>
              </w:rPr>
              <w:t>Poziom uczestnictwa w życiu publicznym i kulturalnym – Wierzbica-Osiedle</w:t>
            </w:r>
            <w:r w:rsidRPr="00545287">
              <w:rPr>
                <w:webHidden/>
              </w:rPr>
              <w:tab/>
            </w:r>
            <w:r w:rsidR="00E7405E" w:rsidRPr="00545287">
              <w:rPr>
                <w:webHidden/>
              </w:rPr>
              <w:fldChar w:fldCharType="begin"/>
            </w:r>
            <w:r w:rsidRPr="00545287">
              <w:rPr>
                <w:webHidden/>
              </w:rPr>
              <w:instrText xml:space="preserve"> PAGEREF _Toc173132191 \h </w:instrText>
            </w:r>
            <w:r w:rsidR="00E7405E" w:rsidRPr="00545287">
              <w:rPr>
                <w:webHidden/>
              </w:rPr>
            </w:r>
            <w:r w:rsidR="00E7405E" w:rsidRPr="00545287">
              <w:rPr>
                <w:webHidden/>
              </w:rPr>
              <w:fldChar w:fldCharType="separate"/>
            </w:r>
            <w:r w:rsidR="00DA2169" w:rsidRPr="00545287">
              <w:rPr>
                <w:webHidden/>
              </w:rPr>
              <w:t>39</w:t>
            </w:r>
            <w:r w:rsidR="00E7405E" w:rsidRPr="00545287">
              <w:rPr>
                <w:webHidden/>
              </w:rPr>
              <w:fldChar w:fldCharType="end"/>
            </w:r>
          </w:hyperlink>
        </w:p>
        <w:p w14:paraId="69602F24"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192" w:history="1">
            <w:r w:rsidRPr="00545287">
              <w:rPr>
                <w:rStyle w:val="Hipercze"/>
              </w:rPr>
              <w:t>Poziom uczestnictwa w życiu publicznym i kulturalnym – Ochoża</w:t>
            </w:r>
            <w:r w:rsidRPr="00545287">
              <w:rPr>
                <w:webHidden/>
              </w:rPr>
              <w:tab/>
            </w:r>
            <w:r w:rsidR="00E7405E" w:rsidRPr="00545287">
              <w:rPr>
                <w:webHidden/>
              </w:rPr>
              <w:fldChar w:fldCharType="begin"/>
            </w:r>
            <w:r w:rsidRPr="00545287">
              <w:rPr>
                <w:webHidden/>
              </w:rPr>
              <w:instrText xml:space="preserve"> PAGEREF _Toc173132192 \h </w:instrText>
            </w:r>
            <w:r w:rsidR="00E7405E" w:rsidRPr="00545287">
              <w:rPr>
                <w:webHidden/>
              </w:rPr>
            </w:r>
            <w:r w:rsidR="00E7405E" w:rsidRPr="00545287">
              <w:rPr>
                <w:webHidden/>
              </w:rPr>
              <w:fldChar w:fldCharType="separate"/>
            </w:r>
            <w:r w:rsidR="00DA2169" w:rsidRPr="00545287">
              <w:rPr>
                <w:webHidden/>
              </w:rPr>
              <w:t>40</w:t>
            </w:r>
            <w:r w:rsidR="00E7405E" w:rsidRPr="00545287">
              <w:rPr>
                <w:webHidden/>
              </w:rPr>
              <w:fldChar w:fldCharType="end"/>
            </w:r>
          </w:hyperlink>
        </w:p>
        <w:p w14:paraId="29FD6699"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93" w:history="1">
            <w:r w:rsidRPr="00545287">
              <w:rPr>
                <w:rStyle w:val="Hipercze"/>
              </w:rPr>
              <w:t>SFERA PRZESTRZENNO - FUNKCJONALNA</w:t>
            </w:r>
            <w:r w:rsidRPr="00545287">
              <w:rPr>
                <w:webHidden/>
              </w:rPr>
              <w:tab/>
            </w:r>
            <w:r w:rsidR="00E7405E" w:rsidRPr="00545287">
              <w:rPr>
                <w:webHidden/>
              </w:rPr>
              <w:fldChar w:fldCharType="begin"/>
            </w:r>
            <w:r w:rsidRPr="00545287">
              <w:rPr>
                <w:webHidden/>
              </w:rPr>
              <w:instrText xml:space="preserve"> PAGEREF _Toc173132193 \h </w:instrText>
            </w:r>
            <w:r w:rsidR="00E7405E" w:rsidRPr="00545287">
              <w:rPr>
                <w:webHidden/>
              </w:rPr>
            </w:r>
            <w:r w:rsidR="00E7405E" w:rsidRPr="00545287">
              <w:rPr>
                <w:webHidden/>
              </w:rPr>
              <w:fldChar w:fldCharType="separate"/>
            </w:r>
            <w:r w:rsidR="00DA2169" w:rsidRPr="00545287">
              <w:rPr>
                <w:webHidden/>
              </w:rPr>
              <w:t>41</w:t>
            </w:r>
            <w:r w:rsidR="00E7405E" w:rsidRPr="00545287">
              <w:rPr>
                <w:webHidden/>
              </w:rPr>
              <w:fldChar w:fldCharType="end"/>
            </w:r>
          </w:hyperlink>
        </w:p>
        <w:p w14:paraId="7955D259"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94" w:history="1">
            <w:r w:rsidRPr="00545287">
              <w:rPr>
                <w:rStyle w:val="Hipercze"/>
              </w:rPr>
              <w:t>SFERA TECHNICZNA</w:t>
            </w:r>
            <w:r w:rsidRPr="00545287">
              <w:rPr>
                <w:webHidden/>
              </w:rPr>
              <w:tab/>
            </w:r>
            <w:r w:rsidR="00E7405E" w:rsidRPr="00545287">
              <w:rPr>
                <w:webHidden/>
              </w:rPr>
              <w:fldChar w:fldCharType="begin"/>
            </w:r>
            <w:r w:rsidRPr="00545287">
              <w:rPr>
                <w:webHidden/>
              </w:rPr>
              <w:instrText xml:space="preserve"> PAGEREF _Toc173132194 \h </w:instrText>
            </w:r>
            <w:r w:rsidR="00E7405E" w:rsidRPr="00545287">
              <w:rPr>
                <w:webHidden/>
              </w:rPr>
            </w:r>
            <w:r w:rsidR="00E7405E" w:rsidRPr="00545287">
              <w:rPr>
                <w:webHidden/>
              </w:rPr>
              <w:fldChar w:fldCharType="separate"/>
            </w:r>
            <w:r w:rsidR="00DA2169" w:rsidRPr="00545287">
              <w:rPr>
                <w:webHidden/>
              </w:rPr>
              <w:t>42</w:t>
            </w:r>
            <w:r w:rsidR="00E7405E" w:rsidRPr="00545287">
              <w:rPr>
                <w:webHidden/>
              </w:rPr>
              <w:fldChar w:fldCharType="end"/>
            </w:r>
          </w:hyperlink>
        </w:p>
        <w:p w14:paraId="6C738735"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95" w:history="1">
            <w:r w:rsidRPr="00545287">
              <w:rPr>
                <w:rStyle w:val="Hipercze"/>
              </w:rPr>
              <w:t>SFERA GOSPODARCZA</w:t>
            </w:r>
            <w:r w:rsidRPr="00545287">
              <w:rPr>
                <w:webHidden/>
              </w:rPr>
              <w:tab/>
            </w:r>
            <w:r w:rsidR="00E7405E" w:rsidRPr="00545287">
              <w:rPr>
                <w:webHidden/>
              </w:rPr>
              <w:fldChar w:fldCharType="begin"/>
            </w:r>
            <w:r w:rsidRPr="00545287">
              <w:rPr>
                <w:webHidden/>
              </w:rPr>
              <w:instrText xml:space="preserve"> PAGEREF _Toc173132195 \h </w:instrText>
            </w:r>
            <w:r w:rsidR="00E7405E" w:rsidRPr="00545287">
              <w:rPr>
                <w:webHidden/>
              </w:rPr>
            </w:r>
            <w:r w:rsidR="00E7405E" w:rsidRPr="00545287">
              <w:rPr>
                <w:webHidden/>
              </w:rPr>
              <w:fldChar w:fldCharType="separate"/>
            </w:r>
            <w:r w:rsidR="00DA2169" w:rsidRPr="00545287">
              <w:rPr>
                <w:webHidden/>
              </w:rPr>
              <w:t>46</w:t>
            </w:r>
            <w:r w:rsidR="00E7405E" w:rsidRPr="00545287">
              <w:rPr>
                <w:webHidden/>
              </w:rPr>
              <w:fldChar w:fldCharType="end"/>
            </w:r>
          </w:hyperlink>
        </w:p>
        <w:p w14:paraId="2716E53B"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96" w:history="1">
            <w:r w:rsidRPr="00545287">
              <w:rPr>
                <w:rStyle w:val="Hipercze"/>
              </w:rPr>
              <w:t>SFERA ŚRODOWISKOWA</w:t>
            </w:r>
            <w:r w:rsidRPr="00545287">
              <w:rPr>
                <w:webHidden/>
              </w:rPr>
              <w:tab/>
            </w:r>
            <w:r w:rsidR="00E7405E" w:rsidRPr="00545287">
              <w:rPr>
                <w:webHidden/>
              </w:rPr>
              <w:fldChar w:fldCharType="begin"/>
            </w:r>
            <w:r w:rsidRPr="00545287">
              <w:rPr>
                <w:webHidden/>
              </w:rPr>
              <w:instrText xml:space="preserve"> PAGEREF _Toc173132196 \h </w:instrText>
            </w:r>
            <w:r w:rsidR="00E7405E" w:rsidRPr="00545287">
              <w:rPr>
                <w:webHidden/>
              </w:rPr>
            </w:r>
            <w:r w:rsidR="00E7405E" w:rsidRPr="00545287">
              <w:rPr>
                <w:webHidden/>
              </w:rPr>
              <w:fldChar w:fldCharType="separate"/>
            </w:r>
            <w:r w:rsidR="00DA2169" w:rsidRPr="00545287">
              <w:rPr>
                <w:webHidden/>
              </w:rPr>
              <w:t>47</w:t>
            </w:r>
            <w:r w:rsidR="00E7405E" w:rsidRPr="00545287">
              <w:rPr>
                <w:webHidden/>
              </w:rPr>
              <w:fldChar w:fldCharType="end"/>
            </w:r>
          </w:hyperlink>
        </w:p>
        <w:p w14:paraId="3464CE58"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197" w:history="1">
            <w:r w:rsidRPr="00545287">
              <w:rPr>
                <w:rStyle w:val="Hipercze"/>
              </w:rPr>
              <w:t>POTENCJAŁY ROZWOJOWE OBSZARU REWITALIZACJI</w:t>
            </w:r>
            <w:r w:rsidRPr="00545287">
              <w:rPr>
                <w:webHidden/>
              </w:rPr>
              <w:tab/>
            </w:r>
            <w:r w:rsidR="00E7405E" w:rsidRPr="00545287">
              <w:rPr>
                <w:webHidden/>
              </w:rPr>
              <w:fldChar w:fldCharType="begin"/>
            </w:r>
            <w:r w:rsidRPr="00545287">
              <w:rPr>
                <w:webHidden/>
              </w:rPr>
              <w:instrText xml:space="preserve"> PAGEREF _Toc173132197 \h </w:instrText>
            </w:r>
            <w:r w:rsidR="00E7405E" w:rsidRPr="00545287">
              <w:rPr>
                <w:webHidden/>
              </w:rPr>
            </w:r>
            <w:r w:rsidR="00E7405E" w:rsidRPr="00545287">
              <w:rPr>
                <w:webHidden/>
              </w:rPr>
              <w:fldChar w:fldCharType="separate"/>
            </w:r>
            <w:r w:rsidR="00DA2169" w:rsidRPr="00545287">
              <w:rPr>
                <w:webHidden/>
              </w:rPr>
              <w:t>47</w:t>
            </w:r>
            <w:r w:rsidR="00E7405E" w:rsidRPr="00545287">
              <w:rPr>
                <w:webHidden/>
              </w:rPr>
              <w:fldChar w:fldCharType="end"/>
            </w:r>
          </w:hyperlink>
        </w:p>
        <w:p w14:paraId="1A4CCB81"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198" w:history="1">
            <w:r w:rsidRPr="00545287">
              <w:rPr>
                <w:rStyle w:val="Hipercze"/>
              </w:rPr>
              <w:t>Analiza problemów, potrzeb i potencjałów rozwojowych</w:t>
            </w:r>
            <w:r w:rsidRPr="00545287">
              <w:rPr>
                <w:webHidden/>
              </w:rPr>
              <w:tab/>
            </w:r>
            <w:r w:rsidR="00E7405E" w:rsidRPr="00545287">
              <w:rPr>
                <w:webHidden/>
              </w:rPr>
              <w:fldChar w:fldCharType="begin"/>
            </w:r>
            <w:r w:rsidRPr="00545287">
              <w:rPr>
                <w:webHidden/>
              </w:rPr>
              <w:instrText xml:space="preserve"> PAGEREF _Toc173132198 \h </w:instrText>
            </w:r>
            <w:r w:rsidR="00E7405E" w:rsidRPr="00545287">
              <w:rPr>
                <w:webHidden/>
              </w:rPr>
            </w:r>
            <w:r w:rsidR="00E7405E" w:rsidRPr="00545287">
              <w:rPr>
                <w:webHidden/>
              </w:rPr>
              <w:fldChar w:fldCharType="separate"/>
            </w:r>
            <w:r w:rsidR="00DA2169" w:rsidRPr="00545287">
              <w:rPr>
                <w:webHidden/>
              </w:rPr>
              <w:t>48</w:t>
            </w:r>
            <w:r w:rsidR="00E7405E" w:rsidRPr="00545287">
              <w:rPr>
                <w:webHidden/>
              </w:rPr>
              <w:fldChar w:fldCharType="end"/>
            </w:r>
          </w:hyperlink>
        </w:p>
        <w:p w14:paraId="0F27DCEC"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199" w:history="1">
            <w:r w:rsidRPr="00545287">
              <w:rPr>
                <w:rStyle w:val="Hipercze"/>
              </w:rPr>
              <w:t>OPIS POWIĄZAŃ PROGRAMU Z DOKUMENTAMI STRATEGICZNYMI GMINY</w:t>
            </w:r>
            <w:r w:rsidRPr="00545287">
              <w:rPr>
                <w:webHidden/>
              </w:rPr>
              <w:tab/>
            </w:r>
            <w:r w:rsidR="00E7405E" w:rsidRPr="00545287">
              <w:rPr>
                <w:webHidden/>
              </w:rPr>
              <w:fldChar w:fldCharType="begin"/>
            </w:r>
            <w:r w:rsidRPr="00545287">
              <w:rPr>
                <w:webHidden/>
              </w:rPr>
              <w:instrText xml:space="preserve"> PAGEREF _Toc173132199 \h </w:instrText>
            </w:r>
            <w:r w:rsidR="00E7405E" w:rsidRPr="00545287">
              <w:rPr>
                <w:webHidden/>
              </w:rPr>
            </w:r>
            <w:r w:rsidR="00E7405E" w:rsidRPr="00545287">
              <w:rPr>
                <w:webHidden/>
              </w:rPr>
              <w:fldChar w:fldCharType="separate"/>
            </w:r>
            <w:r w:rsidR="00DA2169" w:rsidRPr="00545287">
              <w:rPr>
                <w:webHidden/>
              </w:rPr>
              <w:t>50</w:t>
            </w:r>
            <w:r w:rsidR="00E7405E" w:rsidRPr="00545287">
              <w:rPr>
                <w:webHidden/>
              </w:rPr>
              <w:fldChar w:fldCharType="end"/>
            </w:r>
          </w:hyperlink>
        </w:p>
        <w:p w14:paraId="07530109"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00" w:history="1">
            <w:r w:rsidRPr="00545287">
              <w:rPr>
                <w:rStyle w:val="Hipercze"/>
                <w:i/>
                <w:iCs/>
              </w:rPr>
              <w:t>Studium Uwarunkowań i Kierunków Zagospodarowania Przestrzennego Gminy Wierzbica</w:t>
            </w:r>
            <w:r w:rsidRPr="00545287">
              <w:rPr>
                <w:webHidden/>
              </w:rPr>
              <w:tab/>
            </w:r>
            <w:r w:rsidR="00E7405E" w:rsidRPr="00545287">
              <w:rPr>
                <w:webHidden/>
              </w:rPr>
              <w:fldChar w:fldCharType="begin"/>
            </w:r>
            <w:r w:rsidRPr="00545287">
              <w:rPr>
                <w:webHidden/>
              </w:rPr>
              <w:instrText xml:space="preserve"> PAGEREF _Toc173132200 \h </w:instrText>
            </w:r>
            <w:r w:rsidR="00E7405E" w:rsidRPr="00545287">
              <w:rPr>
                <w:webHidden/>
              </w:rPr>
            </w:r>
            <w:r w:rsidR="00E7405E" w:rsidRPr="00545287">
              <w:rPr>
                <w:webHidden/>
              </w:rPr>
              <w:fldChar w:fldCharType="separate"/>
            </w:r>
            <w:r w:rsidR="00DA2169" w:rsidRPr="00545287">
              <w:rPr>
                <w:webHidden/>
              </w:rPr>
              <w:t>50</w:t>
            </w:r>
            <w:r w:rsidR="00E7405E" w:rsidRPr="00545287">
              <w:rPr>
                <w:webHidden/>
              </w:rPr>
              <w:fldChar w:fldCharType="end"/>
            </w:r>
          </w:hyperlink>
        </w:p>
        <w:p w14:paraId="165B6BB2"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1" w:history="1">
            <w:r w:rsidRPr="00545287">
              <w:rPr>
                <w:rStyle w:val="Hipercze"/>
              </w:rPr>
              <w:t>OPIS WIZJI STANU OBSZARU PO PRZEPROWADZENIU REWITALIZACJI</w:t>
            </w:r>
            <w:r w:rsidRPr="00545287">
              <w:rPr>
                <w:webHidden/>
              </w:rPr>
              <w:tab/>
            </w:r>
            <w:r w:rsidR="00E7405E" w:rsidRPr="00545287">
              <w:rPr>
                <w:webHidden/>
              </w:rPr>
              <w:fldChar w:fldCharType="begin"/>
            </w:r>
            <w:r w:rsidRPr="00545287">
              <w:rPr>
                <w:webHidden/>
              </w:rPr>
              <w:instrText xml:space="preserve"> PAGEREF _Toc173132201 \h </w:instrText>
            </w:r>
            <w:r w:rsidR="00E7405E" w:rsidRPr="00545287">
              <w:rPr>
                <w:webHidden/>
              </w:rPr>
            </w:r>
            <w:r w:rsidR="00E7405E" w:rsidRPr="00545287">
              <w:rPr>
                <w:webHidden/>
              </w:rPr>
              <w:fldChar w:fldCharType="separate"/>
            </w:r>
            <w:r w:rsidR="00DA2169" w:rsidRPr="00545287">
              <w:rPr>
                <w:webHidden/>
              </w:rPr>
              <w:t>50</w:t>
            </w:r>
            <w:r w:rsidR="00E7405E" w:rsidRPr="00545287">
              <w:rPr>
                <w:webHidden/>
              </w:rPr>
              <w:fldChar w:fldCharType="end"/>
            </w:r>
          </w:hyperlink>
        </w:p>
        <w:p w14:paraId="4C3F52B2"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2" w:history="1">
            <w:r w:rsidRPr="00545287">
              <w:rPr>
                <w:rStyle w:val="Hipercze"/>
              </w:rPr>
              <w:t>CELE REWITALIZACJI I KIERUNKI DZIAŁAŃ</w:t>
            </w:r>
            <w:r w:rsidRPr="00545287">
              <w:rPr>
                <w:webHidden/>
              </w:rPr>
              <w:tab/>
            </w:r>
            <w:r w:rsidR="00E7405E" w:rsidRPr="00545287">
              <w:rPr>
                <w:webHidden/>
              </w:rPr>
              <w:fldChar w:fldCharType="begin"/>
            </w:r>
            <w:r w:rsidRPr="00545287">
              <w:rPr>
                <w:webHidden/>
              </w:rPr>
              <w:instrText xml:space="preserve"> PAGEREF _Toc173132202 \h </w:instrText>
            </w:r>
            <w:r w:rsidR="00E7405E" w:rsidRPr="00545287">
              <w:rPr>
                <w:webHidden/>
              </w:rPr>
            </w:r>
            <w:r w:rsidR="00E7405E" w:rsidRPr="00545287">
              <w:rPr>
                <w:webHidden/>
              </w:rPr>
              <w:fldChar w:fldCharType="separate"/>
            </w:r>
            <w:r w:rsidR="00DA2169" w:rsidRPr="00545287">
              <w:rPr>
                <w:webHidden/>
              </w:rPr>
              <w:t>52</w:t>
            </w:r>
            <w:r w:rsidR="00E7405E" w:rsidRPr="00545287">
              <w:rPr>
                <w:webHidden/>
              </w:rPr>
              <w:fldChar w:fldCharType="end"/>
            </w:r>
          </w:hyperlink>
        </w:p>
        <w:p w14:paraId="345457FF"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3" w:history="1">
            <w:r w:rsidRPr="00545287">
              <w:rPr>
                <w:rStyle w:val="Hipercze"/>
              </w:rPr>
              <w:t>LISTA PLANOWANYCH PRZEDSIĘWZIĘĆ REWITALIZACYJNYCH</w:t>
            </w:r>
            <w:r w:rsidRPr="00545287">
              <w:rPr>
                <w:webHidden/>
              </w:rPr>
              <w:tab/>
            </w:r>
            <w:r w:rsidR="00E7405E" w:rsidRPr="00545287">
              <w:rPr>
                <w:webHidden/>
              </w:rPr>
              <w:fldChar w:fldCharType="begin"/>
            </w:r>
            <w:r w:rsidRPr="00545287">
              <w:rPr>
                <w:webHidden/>
              </w:rPr>
              <w:instrText xml:space="preserve"> PAGEREF _Toc173132203 \h </w:instrText>
            </w:r>
            <w:r w:rsidR="00E7405E" w:rsidRPr="00545287">
              <w:rPr>
                <w:webHidden/>
              </w:rPr>
            </w:r>
            <w:r w:rsidR="00E7405E" w:rsidRPr="00545287">
              <w:rPr>
                <w:webHidden/>
              </w:rPr>
              <w:fldChar w:fldCharType="separate"/>
            </w:r>
            <w:r w:rsidR="00DA2169" w:rsidRPr="00545287">
              <w:rPr>
                <w:webHidden/>
              </w:rPr>
              <w:t>53</w:t>
            </w:r>
            <w:r w:rsidR="00E7405E" w:rsidRPr="00545287">
              <w:rPr>
                <w:webHidden/>
              </w:rPr>
              <w:fldChar w:fldCharType="end"/>
            </w:r>
          </w:hyperlink>
        </w:p>
        <w:p w14:paraId="22C0A99B"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4" w:history="1">
            <w:r w:rsidRPr="00545287">
              <w:rPr>
                <w:rStyle w:val="Hipercze"/>
              </w:rPr>
              <w:t>MECHANIZMY INTEGROWANIA DZIAŁAŃ REWITALIZACYJNYCH</w:t>
            </w:r>
            <w:r w:rsidRPr="00545287">
              <w:rPr>
                <w:webHidden/>
              </w:rPr>
              <w:tab/>
            </w:r>
            <w:r w:rsidR="00E7405E" w:rsidRPr="00545287">
              <w:rPr>
                <w:webHidden/>
              </w:rPr>
              <w:fldChar w:fldCharType="begin"/>
            </w:r>
            <w:r w:rsidRPr="00545287">
              <w:rPr>
                <w:webHidden/>
              </w:rPr>
              <w:instrText xml:space="preserve"> PAGEREF _Toc173132204 \h </w:instrText>
            </w:r>
            <w:r w:rsidR="00E7405E" w:rsidRPr="00545287">
              <w:rPr>
                <w:webHidden/>
              </w:rPr>
            </w:r>
            <w:r w:rsidR="00E7405E" w:rsidRPr="00545287">
              <w:rPr>
                <w:webHidden/>
              </w:rPr>
              <w:fldChar w:fldCharType="separate"/>
            </w:r>
            <w:r w:rsidR="00DA2169" w:rsidRPr="00545287">
              <w:rPr>
                <w:webHidden/>
              </w:rPr>
              <w:t>58</w:t>
            </w:r>
            <w:r w:rsidR="00E7405E" w:rsidRPr="00545287">
              <w:rPr>
                <w:webHidden/>
              </w:rPr>
              <w:fldChar w:fldCharType="end"/>
            </w:r>
          </w:hyperlink>
        </w:p>
        <w:p w14:paraId="54375C39"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5" w:history="1">
            <w:r w:rsidRPr="00545287">
              <w:rPr>
                <w:rStyle w:val="Hipercze"/>
              </w:rPr>
              <w:t>RAMY FINANSOWE GMINNEGO PROGRAMU REWITALIZACJI</w:t>
            </w:r>
            <w:r w:rsidRPr="00545287">
              <w:rPr>
                <w:webHidden/>
              </w:rPr>
              <w:tab/>
            </w:r>
            <w:r w:rsidR="00E7405E" w:rsidRPr="00545287">
              <w:rPr>
                <w:webHidden/>
              </w:rPr>
              <w:fldChar w:fldCharType="begin"/>
            </w:r>
            <w:r w:rsidRPr="00545287">
              <w:rPr>
                <w:webHidden/>
              </w:rPr>
              <w:instrText xml:space="preserve"> PAGEREF _Toc173132205 \h </w:instrText>
            </w:r>
            <w:r w:rsidR="00E7405E" w:rsidRPr="00545287">
              <w:rPr>
                <w:webHidden/>
              </w:rPr>
            </w:r>
            <w:r w:rsidR="00E7405E" w:rsidRPr="00545287">
              <w:rPr>
                <w:webHidden/>
              </w:rPr>
              <w:fldChar w:fldCharType="separate"/>
            </w:r>
            <w:r w:rsidR="00DA2169" w:rsidRPr="00545287">
              <w:rPr>
                <w:webHidden/>
              </w:rPr>
              <w:t>60</w:t>
            </w:r>
            <w:r w:rsidR="00E7405E" w:rsidRPr="00545287">
              <w:rPr>
                <w:webHidden/>
              </w:rPr>
              <w:fldChar w:fldCharType="end"/>
            </w:r>
          </w:hyperlink>
        </w:p>
        <w:p w14:paraId="6AD9EA65"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06" w:history="1">
            <w:r w:rsidRPr="00545287">
              <w:rPr>
                <w:rStyle w:val="Hipercze"/>
              </w:rPr>
              <w:t>STRUKTURA ZARZĄDZANIA REALIZACJĄ GPR</w:t>
            </w:r>
            <w:r w:rsidRPr="00545287">
              <w:rPr>
                <w:webHidden/>
              </w:rPr>
              <w:tab/>
            </w:r>
            <w:r w:rsidR="00E7405E" w:rsidRPr="00545287">
              <w:rPr>
                <w:webHidden/>
              </w:rPr>
              <w:fldChar w:fldCharType="begin"/>
            </w:r>
            <w:r w:rsidRPr="00545287">
              <w:rPr>
                <w:webHidden/>
              </w:rPr>
              <w:instrText xml:space="preserve"> PAGEREF _Toc173132206 \h </w:instrText>
            </w:r>
            <w:r w:rsidR="00E7405E" w:rsidRPr="00545287">
              <w:rPr>
                <w:webHidden/>
              </w:rPr>
            </w:r>
            <w:r w:rsidR="00E7405E" w:rsidRPr="00545287">
              <w:rPr>
                <w:webHidden/>
              </w:rPr>
              <w:fldChar w:fldCharType="separate"/>
            </w:r>
            <w:r w:rsidR="00DA2169" w:rsidRPr="00545287">
              <w:rPr>
                <w:webHidden/>
              </w:rPr>
              <w:t>60</w:t>
            </w:r>
            <w:r w:rsidR="00E7405E" w:rsidRPr="00545287">
              <w:rPr>
                <w:webHidden/>
              </w:rPr>
              <w:fldChar w:fldCharType="end"/>
            </w:r>
          </w:hyperlink>
        </w:p>
        <w:p w14:paraId="45020FEA"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07" w:history="1">
            <w:r w:rsidRPr="00545287">
              <w:rPr>
                <w:rStyle w:val="Hipercze"/>
              </w:rPr>
              <w:t>ZESPÓŁ ZADANIOWY</w:t>
            </w:r>
            <w:r w:rsidRPr="00545287">
              <w:rPr>
                <w:webHidden/>
              </w:rPr>
              <w:tab/>
            </w:r>
            <w:r w:rsidR="00E7405E" w:rsidRPr="00545287">
              <w:rPr>
                <w:webHidden/>
              </w:rPr>
              <w:fldChar w:fldCharType="begin"/>
            </w:r>
            <w:r w:rsidRPr="00545287">
              <w:rPr>
                <w:webHidden/>
              </w:rPr>
              <w:instrText xml:space="preserve"> PAGEREF _Toc173132207 \h </w:instrText>
            </w:r>
            <w:r w:rsidR="00E7405E" w:rsidRPr="00545287">
              <w:rPr>
                <w:webHidden/>
              </w:rPr>
            </w:r>
            <w:r w:rsidR="00E7405E" w:rsidRPr="00545287">
              <w:rPr>
                <w:webHidden/>
              </w:rPr>
              <w:fldChar w:fldCharType="separate"/>
            </w:r>
            <w:r w:rsidR="00DA2169" w:rsidRPr="00545287">
              <w:rPr>
                <w:webHidden/>
              </w:rPr>
              <w:t>61</w:t>
            </w:r>
            <w:r w:rsidR="00E7405E" w:rsidRPr="00545287">
              <w:rPr>
                <w:webHidden/>
              </w:rPr>
              <w:fldChar w:fldCharType="end"/>
            </w:r>
          </w:hyperlink>
        </w:p>
        <w:p w14:paraId="7B295B25"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08" w:history="1">
            <w:r w:rsidRPr="00545287">
              <w:rPr>
                <w:rStyle w:val="Hipercze"/>
              </w:rPr>
              <w:t>KOMITET REWITALIZACJI</w:t>
            </w:r>
            <w:r w:rsidRPr="00545287">
              <w:rPr>
                <w:webHidden/>
              </w:rPr>
              <w:tab/>
            </w:r>
            <w:r w:rsidR="00E7405E" w:rsidRPr="00545287">
              <w:rPr>
                <w:webHidden/>
              </w:rPr>
              <w:fldChar w:fldCharType="begin"/>
            </w:r>
            <w:r w:rsidRPr="00545287">
              <w:rPr>
                <w:webHidden/>
              </w:rPr>
              <w:instrText xml:space="preserve"> PAGEREF _Toc173132208 \h </w:instrText>
            </w:r>
            <w:r w:rsidR="00E7405E" w:rsidRPr="00545287">
              <w:rPr>
                <w:webHidden/>
              </w:rPr>
            </w:r>
            <w:r w:rsidR="00E7405E" w:rsidRPr="00545287">
              <w:rPr>
                <w:webHidden/>
              </w:rPr>
              <w:fldChar w:fldCharType="separate"/>
            </w:r>
            <w:r w:rsidR="00DA2169" w:rsidRPr="00545287">
              <w:rPr>
                <w:webHidden/>
              </w:rPr>
              <w:t>61</w:t>
            </w:r>
            <w:r w:rsidR="00E7405E" w:rsidRPr="00545287">
              <w:rPr>
                <w:webHidden/>
              </w:rPr>
              <w:fldChar w:fldCharType="end"/>
            </w:r>
          </w:hyperlink>
        </w:p>
        <w:p w14:paraId="7C9AA428"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09" w:history="1">
            <w:r w:rsidRPr="00545287">
              <w:rPr>
                <w:rStyle w:val="Hipercze"/>
              </w:rPr>
              <w:t>Mechanizmy włączania grup interesariuszy w proces rewitalizacji</w:t>
            </w:r>
            <w:r w:rsidRPr="00545287">
              <w:rPr>
                <w:webHidden/>
              </w:rPr>
              <w:tab/>
            </w:r>
            <w:r w:rsidR="00E7405E" w:rsidRPr="00545287">
              <w:rPr>
                <w:webHidden/>
              </w:rPr>
              <w:fldChar w:fldCharType="begin"/>
            </w:r>
            <w:r w:rsidRPr="00545287">
              <w:rPr>
                <w:webHidden/>
              </w:rPr>
              <w:instrText xml:space="preserve"> PAGEREF _Toc173132209 \h </w:instrText>
            </w:r>
            <w:r w:rsidR="00E7405E" w:rsidRPr="00545287">
              <w:rPr>
                <w:webHidden/>
              </w:rPr>
            </w:r>
            <w:r w:rsidR="00E7405E" w:rsidRPr="00545287">
              <w:rPr>
                <w:webHidden/>
              </w:rPr>
              <w:fldChar w:fldCharType="separate"/>
            </w:r>
            <w:r w:rsidR="00DA2169" w:rsidRPr="00545287">
              <w:rPr>
                <w:webHidden/>
              </w:rPr>
              <w:t>63</w:t>
            </w:r>
            <w:r w:rsidR="00E7405E" w:rsidRPr="00545287">
              <w:rPr>
                <w:webHidden/>
              </w:rPr>
              <w:fldChar w:fldCharType="end"/>
            </w:r>
          </w:hyperlink>
        </w:p>
        <w:p w14:paraId="53988D56"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10" w:history="1">
            <w:r w:rsidRPr="00545287">
              <w:rPr>
                <w:rStyle w:val="Hipercze"/>
              </w:rPr>
              <w:t>Etap wyznaczenia obszaru rewitalizacji</w:t>
            </w:r>
            <w:r w:rsidRPr="00545287">
              <w:rPr>
                <w:webHidden/>
              </w:rPr>
              <w:tab/>
            </w:r>
            <w:r w:rsidR="00E7405E" w:rsidRPr="00545287">
              <w:rPr>
                <w:webHidden/>
              </w:rPr>
              <w:fldChar w:fldCharType="begin"/>
            </w:r>
            <w:r w:rsidRPr="00545287">
              <w:rPr>
                <w:webHidden/>
              </w:rPr>
              <w:instrText xml:space="preserve"> PAGEREF _Toc173132210 \h </w:instrText>
            </w:r>
            <w:r w:rsidR="00E7405E" w:rsidRPr="00545287">
              <w:rPr>
                <w:webHidden/>
              </w:rPr>
            </w:r>
            <w:r w:rsidR="00E7405E" w:rsidRPr="00545287">
              <w:rPr>
                <w:webHidden/>
              </w:rPr>
              <w:fldChar w:fldCharType="separate"/>
            </w:r>
            <w:r w:rsidR="00DA2169" w:rsidRPr="00545287">
              <w:rPr>
                <w:webHidden/>
              </w:rPr>
              <w:t>63</w:t>
            </w:r>
            <w:r w:rsidR="00E7405E" w:rsidRPr="00545287">
              <w:rPr>
                <w:webHidden/>
              </w:rPr>
              <w:fldChar w:fldCharType="end"/>
            </w:r>
          </w:hyperlink>
        </w:p>
        <w:p w14:paraId="1E73115C"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11" w:history="1">
            <w:r w:rsidRPr="00545287">
              <w:rPr>
                <w:rStyle w:val="Hipercze"/>
              </w:rPr>
              <w:t>Etap pogłębionej diagnozy problemów społecznych</w:t>
            </w:r>
            <w:r w:rsidRPr="00545287">
              <w:rPr>
                <w:webHidden/>
              </w:rPr>
              <w:tab/>
            </w:r>
            <w:r w:rsidR="00E7405E" w:rsidRPr="00545287">
              <w:rPr>
                <w:webHidden/>
              </w:rPr>
              <w:fldChar w:fldCharType="begin"/>
            </w:r>
            <w:r w:rsidRPr="00545287">
              <w:rPr>
                <w:webHidden/>
              </w:rPr>
              <w:instrText xml:space="preserve"> PAGEREF _Toc173132211 \h </w:instrText>
            </w:r>
            <w:r w:rsidR="00E7405E" w:rsidRPr="00545287">
              <w:rPr>
                <w:webHidden/>
              </w:rPr>
            </w:r>
            <w:r w:rsidR="00E7405E" w:rsidRPr="00545287">
              <w:rPr>
                <w:webHidden/>
              </w:rPr>
              <w:fldChar w:fldCharType="separate"/>
            </w:r>
            <w:r w:rsidR="00DA2169" w:rsidRPr="00545287">
              <w:rPr>
                <w:webHidden/>
              </w:rPr>
              <w:t>63</w:t>
            </w:r>
            <w:r w:rsidR="00E7405E" w:rsidRPr="00545287">
              <w:rPr>
                <w:webHidden/>
              </w:rPr>
              <w:fldChar w:fldCharType="end"/>
            </w:r>
          </w:hyperlink>
        </w:p>
        <w:p w14:paraId="3F6DA63A"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12" w:history="1">
            <w:r w:rsidRPr="00545287">
              <w:rPr>
                <w:rStyle w:val="Hipercze"/>
              </w:rPr>
              <w:t>Etap opracowania Gminnego Programu Rewitalizacji</w:t>
            </w:r>
            <w:r w:rsidRPr="00545287">
              <w:rPr>
                <w:webHidden/>
              </w:rPr>
              <w:tab/>
            </w:r>
            <w:r w:rsidR="00E7405E" w:rsidRPr="00545287">
              <w:rPr>
                <w:webHidden/>
              </w:rPr>
              <w:fldChar w:fldCharType="begin"/>
            </w:r>
            <w:r w:rsidRPr="00545287">
              <w:rPr>
                <w:webHidden/>
              </w:rPr>
              <w:instrText xml:space="preserve"> PAGEREF _Toc173132212 \h </w:instrText>
            </w:r>
            <w:r w:rsidR="00E7405E" w:rsidRPr="00545287">
              <w:rPr>
                <w:webHidden/>
              </w:rPr>
            </w:r>
            <w:r w:rsidR="00E7405E" w:rsidRPr="00545287">
              <w:rPr>
                <w:webHidden/>
              </w:rPr>
              <w:fldChar w:fldCharType="separate"/>
            </w:r>
            <w:r w:rsidR="00DA2169" w:rsidRPr="00545287">
              <w:rPr>
                <w:webHidden/>
              </w:rPr>
              <w:t>64</w:t>
            </w:r>
            <w:r w:rsidR="00E7405E" w:rsidRPr="00545287">
              <w:rPr>
                <w:webHidden/>
              </w:rPr>
              <w:fldChar w:fldCharType="end"/>
            </w:r>
          </w:hyperlink>
        </w:p>
        <w:p w14:paraId="6C8ED490" w14:textId="77777777" w:rsidR="008E6EC3" w:rsidRPr="00545287" w:rsidRDefault="008E6EC3">
          <w:pPr>
            <w:pStyle w:val="Spistreci3"/>
            <w:tabs>
              <w:tab w:val="right" w:leader="dot" w:pos="9062"/>
            </w:tabs>
            <w:rPr>
              <w:rFonts w:asciiTheme="minorHAnsi" w:eastAsiaTheme="minorEastAsia" w:hAnsiTheme="minorHAnsi" w:cstheme="minorBidi"/>
              <w:lang w:eastAsia="pl-PL" w:bidi="ar-SA"/>
            </w:rPr>
          </w:pPr>
          <w:hyperlink w:anchor="_Toc173132213" w:history="1">
            <w:r w:rsidRPr="00545287">
              <w:rPr>
                <w:rStyle w:val="Hipercze"/>
              </w:rPr>
              <w:t>Etap wdrażania i oceny programu</w:t>
            </w:r>
            <w:r w:rsidRPr="00545287">
              <w:rPr>
                <w:webHidden/>
              </w:rPr>
              <w:tab/>
            </w:r>
            <w:r w:rsidR="00E7405E" w:rsidRPr="00545287">
              <w:rPr>
                <w:webHidden/>
              </w:rPr>
              <w:fldChar w:fldCharType="begin"/>
            </w:r>
            <w:r w:rsidRPr="00545287">
              <w:rPr>
                <w:webHidden/>
              </w:rPr>
              <w:instrText xml:space="preserve"> PAGEREF _Toc173132213 \h </w:instrText>
            </w:r>
            <w:r w:rsidR="00E7405E" w:rsidRPr="00545287">
              <w:rPr>
                <w:webHidden/>
              </w:rPr>
            </w:r>
            <w:r w:rsidR="00E7405E" w:rsidRPr="00545287">
              <w:rPr>
                <w:webHidden/>
              </w:rPr>
              <w:fldChar w:fldCharType="separate"/>
            </w:r>
            <w:r w:rsidR="00DA2169" w:rsidRPr="00545287">
              <w:rPr>
                <w:webHidden/>
              </w:rPr>
              <w:t>65</w:t>
            </w:r>
            <w:r w:rsidR="00E7405E" w:rsidRPr="00545287">
              <w:rPr>
                <w:webHidden/>
              </w:rPr>
              <w:fldChar w:fldCharType="end"/>
            </w:r>
          </w:hyperlink>
        </w:p>
        <w:p w14:paraId="3E7D7BD1"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14" w:history="1">
            <w:r w:rsidRPr="00545287">
              <w:rPr>
                <w:rStyle w:val="Hipercze"/>
              </w:rPr>
              <w:t>RAMOWY HARMONOGRAM REALIZACJI GPR</w:t>
            </w:r>
            <w:r w:rsidRPr="00545287">
              <w:rPr>
                <w:webHidden/>
              </w:rPr>
              <w:tab/>
            </w:r>
            <w:r w:rsidR="00E7405E" w:rsidRPr="00545287">
              <w:rPr>
                <w:webHidden/>
              </w:rPr>
              <w:fldChar w:fldCharType="begin"/>
            </w:r>
            <w:r w:rsidRPr="00545287">
              <w:rPr>
                <w:webHidden/>
              </w:rPr>
              <w:instrText xml:space="preserve"> PAGEREF _Toc173132214 \h </w:instrText>
            </w:r>
            <w:r w:rsidR="00E7405E" w:rsidRPr="00545287">
              <w:rPr>
                <w:webHidden/>
              </w:rPr>
            </w:r>
            <w:r w:rsidR="00E7405E" w:rsidRPr="00545287">
              <w:rPr>
                <w:webHidden/>
              </w:rPr>
              <w:fldChar w:fldCharType="separate"/>
            </w:r>
            <w:r w:rsidR="00DA2169" w:rsidRPr="00545287">
              <w:rPr>
                <w:webHidden/>
              </w:rPr>
              <w:t>66</w:t>
            </w:r>
            <w:r w:rsidR="00E7405E" w:rsidRPr="00545287">
              <w:rPr>
                <w:webHidden/>
              </w:rPr>
              <w:fldChar w:fldCharType="end"/>
            </w:r>
          </w:hyperlink>
        </w:p>
        <w:p w14:paraId="6F03E327"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15" w:history="1">
            <w:r w:rsidRPr="00545287">
              <w:rPr>
                <w:rStyle w:val="Hipercze"/>
              </w:rPr>
              <w:t>SYSTEM MONITOROWANIA I OCENY GMINNEGO PROGRAMU REWITALIZACJI</w:t>
            </w:r>
            <w:r w:rsidRPr="00545287">
              <w:rPr>
                <w:webHidden/>
              </w:rPr>
              <w:tab/>
            </w:r>
            <w:r w:rsidR="00E7405E" w:rsidRPr="00545287">
              <w:rPr>
                <w:webHidden/>
              </w:rPr>
              <w:fldChar w:fldCharType="begin"/>
            </w:r>
            <w:r w:rsidRPr="00545287">
              <w:rPr>
                <w:webHidden/>
              </w:rPr>
              <w:instrText xml:space="preserve"> PAGEREF _Toc173132215 \h </w:instrText>
            </w:r>
            <w:r w:rsidR="00E7405E" w:rsidRPr="00545287">
              <w:rPr>
                <w:webHidden/>
              </w:rPr>
            </w:r>
            <w:r w:rsidR="00E7405E" w:rsidRPr="00545287">
              <w:rPr>
                <w:webHidden/>
              </w:rPr>
              <w:fldChar w:fldCharType="separate"/>
            </w:r>
            <w:r w:rsidR="00DA2169" w:rsidRPr="00545287">
              <w:rPr>
                <w:webHidden/>
              </w:rPr>
              <w:t>68</w:t>
            </w:r>
            <w:r w:rsidR="00E7405E" w:rsidRPr="00545287">
              <w:rPr>
                <w:webHidden/>
              </w:rPr>
              <w:fldChar w:fldCharType="end"/>
            </w:r>
          </w:hyperlink>
        </w:p>
        <w:p w14:paraId="032E5465"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16" w:history="1">
            <w:r w:rsidRPr="00545287">
              <w:rPr>
                <w:rStyle w:val="Hipercze"/>
              </w:rPr>
              <w:t>Wskaźniki monitorowania postępu w realizacji projektów</w:t>
            </w:r>
            <w:r w:rsidRPr="00545287">
              <w:rPr>
                <w:webHidden/>
              </w:rPr>
              <w:tab/>
            </w:r>
            <w:r w:rsidR="00E7405E" w:rsidRPr="00545287">
              <w:rPr>
                <w:webHidden/>
              </w:rPr>
              <w:fldChar w:fldCharType="begin"/>
            </w:r>
            <w:r w:rsidRPr="00545287">
              <w:rPr>
                <w:webHidden/>
              </w:rPr>
              <w:instrText xml:space="preserve"> PAGEREF _Toc173132216 \h </w:instrText>
            </w:r>
            <w:r w:rsidR="00E7405E" w:rsidRPr="00545287">
              <w:rPr>
                <w:webHidden/>
              </w:rPr>
            </w:r>
            <w:r w:rsidR="00E7405E" w:rsidRPr="00545287">
              <w:rPr>
                <w:webHidden/>
              </w:rPr>
              <w:fldChar w:fldCharType="separate"/>
            </w:r>
            <w:r w:rsidR="00DA2169" w:rsidRPr="00545287">
              <w:rPr>
                <w:webHidden/>
              </w:rPr>
              <w:t>69</w:t>
            </w:r>
            <w:r w:rsidR="00E7405E" w:rsidRPr="00545287">
              <w:rPr>
                <w:webHidden/>
              </w:rPr>
              <w:fldChar w:fldCharType="end"/>
            </w:r>
          </w:hyperlink>
        </w:p>
        <w:p w14:paraId="236858AC"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17" w:history="1">
            <w:r w:rsidRPr="00545287">
              <w:rPr>
                <w:rStyle w:val="Hipercze"/>
              </w:rPr>
              <w:t>Wskaźniki monitorowania GPR na poziomie celów</w:t>
            </w:r>
            <w:r w:rsidRPr="00545287">
              <w:rPr>
                <w:webHidden/>
              </w:rPr>
              <w:tab/>
            </w:r>
            <w:r w:rsidR="00E7405E" w:rsidRPr="00545287">
              <w:rPr>
                <w:webHidden/>
              </w:rPr>
              <w:fldChar w:fldCharType="begin"/>
            </w:r>
            <w:r w:rsidRPr="00545287">
              <w:rPr>
                <w:webHidden/>
              </w:rPr>
              <w:instrText xml:space="preserve"> PAGEREF _Toc173132217 \h </w:instrText>
            </w:r>
            <w:r w:rsidR="00E7405E" w:rsidRPr="00545287">
              <w:rPr>
                <w:webHidden/>
              </w:rPr>
            </w:r>
            <w:r w:rsidR="00E7405E" w:rsidRPr="00545287">
              <w:rPr>
                <w:webHidden/>
              </w:rPr>
              <w:fldChar w:fldCharType="separate"/>
            </w:r>
            <w:r w:rsidR="00DA2169" w:rsidRPr="00545287">
              <w:rPr>
                <w:webHidden/>
              </w:rPr>
              <w:t>70</w:t>
            </w:r>
            <w:r w:rsidR="00E7405E" w:rsidRPr="00545287">
              <w:rPr>
                <w:webHidden/>
              </w:rPr>
              <w:fldChar w:fldCharType="end"/>
            </w:r>
          </w:hyperlink>
        </w:p>
        <w:p w14:paraId="751E77E1"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18" w:history="1">
            <w:r w:rsidRPr="00545287">
              <w:rPr>
                <w:rStyle w:val="Hipercze"/>
              </w:rPr>
              <w:t>EWALUACJA GMINNEGO PROGRAMU REWITALIZACJI</w:t>
            </w:r>
            <w:r w:rsidRPr="00545287">
              <w:rPr>
                <w:webHidden/>
              </w:rPr>
              <w:tab/>
            </w:r>
            <w:r w:rsidR="00E7405E" w:rsidRPr="00545287">
              <w:rPr>
                <w:webHidden/>
              </w:rPr>
              <w:fldChar w:fldCharType="begin"/>
            </w:r>
            <w:r w:rsidRPr="00545287">
              <w:rPr>
                <w:webHidden/>
              </w:rPr>
              <w:instrText xml:space="preserve"> PAGEREF _Toc173132218 \h </w:instrText>
            </w:r>
            <w:r w:rsidR="00E7405E" w:rsidRPr="00545287">
              <w:rPr>
                <w:webHidden/>
              </w:rPr>
            </w:r>
            <w:r w:rsidR="00E7405E" w:rsidRPr="00545287">
              <w:rPr>
                <w:webHidden/>
              </w:rPr>
              <w:fldChar w:fldCharType="separate"/>
            </w:r>
            <w:r w:rsidR="00DA2169" w:rsidRPr="00545287">
              <w:rPr>
                <w:webHidden/>
              </w:rPr>
              <w:t>72</w:t>
            </w:r>
            <w:r w:rsidR="00E7405E" w:rsidRPr="00545287">
              <w:rPr>
                <w:webHidden/>
              </w:rPr>
              <w:fldChar w:fldCharType="end"/>
            </w:r>
          </w:hyperlink>
        </w:p>
        <w:p w14:paraId="2CE9E8D4"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19" w:history="1">
            <w:r w:rsidRPr="00545287">
              <w:rPr>
                <w:rStyle w:val="Hipercze"/>
              </w:rPr>
              <w:t>Zasady i tryb aktualizacji programu</w:t>
            </w:r>
            <w:r w:rsidRPr="00545287">
              <w:rPr>
                <w:webHidden/>
              </w:rPr>
              <w:tab/>
            </w:r>
            <w:r w:rsidR="00E7405E" w:rsidRPr="00545287">
              <w:rPr>
                <w:webHidden/>
              </w:rPr>
              <w:fldChar w:fldCharType="begin"/>
            </w:r>
            <w:r w:rsidRPr="00545287">
              <w:rPr>
                <w:webHidden/>
              </w:rPr>
              <w:instrText xml:space="preserve"> PAGEREF _Toc173132219 \h </w:instrText>
            </w:r>
            <w:r w:rsidR="00E7405E" w:rsidRPr="00545287">
              <w:rPr>
                <w:webHidden/>
              </w:rPr>
            </w:r>
            <w:r w:rsidR="00E7405E" w:rsidRPr="00545287">
              <w:rPr>
                <w:webHidden/>
              </w:rPr>
              <w:fldChar w:fldCharType="separate"/>
            </w:r>
            <w:r w:rsidR="00DA2169" w:rsidRPr="00545287">
              <w:rPr>
                <w:webHidden/>
              </w:rPr>
              <w:t>73</w:t>
            </w:r>
            <w:r w:rsidR="00E7405E" w:rsidRPr="00545287">
              <w:rPr>
                <w:webHidden/>
              </w:rPr>
              <w:fldChar w:fldCharType="end"/>
            </w:r>
          </w:hyperlink>
        </w:p>
        <w:p w14:paraId="2495CAAF"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20" w:history="1">
            <w:r w:rsidRPr="00545287">
              <w:rPr>
                <w:rStyle w:val="Hipercze"/>
              </w:rPr>
              <w:t>OPINIOWANIE PROGRAMU PRZEZ WŁAŚCIWE ORGANY</w:t>
            </w:r>
            <w:r w:rsidRPr="00545287">
              <w:rPr>
                <w:webHidden/>
              </w:rPr>
              <w:tab/>
            </w:r>
            <w:r w:rsidR="00E7405E" w:rsidRPr="00545287">
              <w:rPr>
                <w:webHidden/>
              </w:rPr>
              <w:fldChar w:fldCharType="begin"/>
            </w:r>
            <w:r w:rsidRPr="00545287">
              <w:rPr>
                <w:webHidden/>
              </w:rPr>
              <w:instrText xml:space="preserve"> PAGEREF _Toc173132220 \h </w:instrText>
            </w:r>
            <w:r w:rsidR="00E7405E" w:rsidRPr="00545287">
              <w:rPr>
                <w:webHidden/>
              </w:rPr>
            </w:r>
            <w:r w:rsidR="00E7405E" w:rsidRPr="00545287">
              <w:rPr>
                <w:webHidden/>
              </w:rPr>
              <w:fldChar w:fldCharType="separate"/>
            </w:r>
            <w:r w:rsidR="00DA2169" w:rsidRPr="00545287">
              <w:rPr>
                <w:webHidden/>
              </w:rPr>
              <w:t>74</w:t>
            </w:r>
            <w:r w:rsidR="00E7405E" w:rsidRPr="00545287">
              <w:rPr>
                <w:webHidden/>
              </w:rPr>
              <w:fldChar w:fldCharType="end"/>
            </w:r>
          </w:hyperlink>
        </w:p>
        <w:p w14:paraId="218D61DC"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21" w:history="1">
            <w:r w:rsidRPr="00545287">
              <w:rPr>
                <w:rStyle w:val="Hipercze"/>
              </w:rPr>
              <w:t>REALIZACJA GPR W ZAKRESIE PLANOWANIA PRZESTRZENNEGO I KIERUNKI ZMIAN FUNKCJONALNO-PRZESTRZENNYCH</w:t>
            </w:r>
            <w:r w:rsidRPr="00545287">
              <w:rPr>
                <w:webHidden/>
              </w:rPr>
              <w:tab/>
            </w:r>
            <w:r w:rsidR="00E7405E" w:rsidRPr="00545287">
              <w:rPr>
                <w:webHidden/>
              </w:rPr>
              <w:fldChar w:fldCharType="begin"/>
            </w:r>
            <w:r w:rsidRPr="00545287">
              <w:rPr>
                <w:webHidden/>
              </w:rPr>
              <w:instrText xml:space="preserve"> PAGEREF _Toc173132221 \h </w:instrText>
            </w:r>
            <w:r w:rsidR="00E7405E" w:rsidRPr="00545287">
              <w:rPr>
                <w:webHidden/>
              </w:rPr>
            </w:r>
            <w:r w:rsidR="00E7405E" w:rsidRPr="00545287">
              <w:rPr>
                <w:webHidden/>
              </w:rPr>
              <w:fldChar w:fldCharType="separate"/>
            </w:r>
            <w:r w:rsidR="00DA2169" w:rsidRPr="00545287">
              <w:rPr>
                <w:webHidden/>
              </w:rPr>
              <w:t>75</w:t>
            </w:r>
            <w:r w:rsidR="00E7405E" w:rsidRPr="00545287">
              <w:rPr>
                <w:webHidden/>
              </w:rPr>
              <w:fldChar w:fldCharType="end"/>
            </w:r>
          </w:hyperlink>
        </w:p>
        <w:p w14:paraId="47EFF6EF"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22" w:history="1">
            <w:r w:rsidRPr="00545287">
              <w:rPr>
                <w:rStyle w:val="Hipercze"/>
              </w:rPr>
              <w:t>MIEJSCOWE PLANY ZAGOSPODAROWANIA PRZESTRZENNEGO</w:t>
            </w:r>
            <w:r w:rsidRPr="00545287">
              <w:rPr>
                <w:webHidden/>
              </w:rPr>
              <w:tab/>
            </w:r>
            <w:r w:rsidR="00E7405E" w:rsidRPr="00545287">
              <w:rPr>
                <w:webHidden/>
              </w:rPr>
              <w:fldChar w:fldCharType="begin"/>
            </w:r>
            <w:r w:rsidRPr="00545287">
              <w:rPr>
                <w:webHidden/>
              </w:rPr>
              <w:instrText xml:space="preserve"> PAGEREF _Toc173132222 \h </w:instrText>
            </w:r>
            <w:r w:rsidR="00E7405E" w:rsidRPr="00545287">
              <w:rPr>
                <w:webHidden/>
              </w:rPr>
            </w:r>
            <w:r w:rsidR="00E7405E" w:rsidRPr="00545287">
              <w:rPr>
                <w:webHidden/>
              </w:rPr>
              <w:fldChar w:fldCharType="separate"/>
            </w:r>
            <w:r w:rsidR="00DA2169" w:rsidRPr="00545287">
              <w:rPr>
                <w:webHidden/>
              </w:rPr>
              <w:t>76</w:t>
            </w:r>
            <w:r w:rsidR="00E7405E" w:rsidRPr="00545287">
              <w:rPr>
                <w:webHidden/>
              </w:rPr>
              <w:fldChar w:fldCharType="end"/>
            </w:r>
          </w:hyperlink>
        </w:p>
        <w:p w14:paraId="5BE109A3"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23" w:history="1">
            <w:r w:rsidRPr="00545287">
              <w:rPr>
                <w:rStyle w:val="Hipercze"/>
              </w:rPr>
              <w:t>OCENA ODDZIAŁYWANIA NA ŚRODOWISKO</w:t>
            </w:r>
            <w:r w:rsidRPr="00545287">
              <w:rPr>
                <w:webHidden/>
              </w:rPr>
              <w:tab/>
            </w:r>
            <w:r w:rsidR="00E7405E" w:rsidRPr="00545287">
              <w:rPr>
                <w:webHidden/>
              </w:rPr>
              <w:fldChar w:fldCharType="begin"/>
            </w:r>
            <w:r w:rsidRPr="00545287">
              <w:rPr>
                <w:webHidden/>
              </w:rPr>
              <w:instrText xml:space="preserve"> PAGEREF _Toc173132223 \h </w:instrText>
            </w:r>
            <w:r w:rsidR="00E7405E" w:rsidRPr="00545287">
              <w:rPr>
                <w:webHidden/>
              </w:rPr>
            </w:r>
            <w:r w:rsidR="00E7405E" w:rsidRPr="00545287">
              <w:rPr>
                <w:webHidden/>
              </w:rPr>
              <w:fldChar w:fldCharType="separate"/>
            </w:r>
            <w:r w:rsidR="00DA2169" w:rsidRPr="00545287">
              <w:rPr>
                <w:webHidden/>
              </w:rPr>
              <w:t>76</w:t>
            </w:r>
            <w:r w:rsidR="00E7405E" w:rsidRPr="00545287">
              <w:rPr>
                <w:webHidden/>
              </w:rPr>
              <w:fldChar w:fldCharType="end"/>
            </w:r>
          </w:hyperlink>
        </w:p>
        <w:p w14:paraId="633B91BF"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24" w:history="1">
            <w:r w:rsidRPr="00545287">
              <w:rPr>
                <w:rStyle w:val="Hipercze"/>
              </w:rPr>
              <w:t>UWAGI KOŃCOWE</w:t>
            </w:r>
            <w:r w:rsidRPr="00545287">
              <w:rPr>
                <w:webHidden/>
              </w:rPr>
              <w:tab/>
            </w:r>
            <w:r w:rsidR="00E7405E" w:rsidRPr="00545287">
              <w:rPr>
                <w:webHidden/>
              </w:rPr>
              <w:fldChar w:fldCharType="begin"/>
            </w:r>
            <w:r w:rsidRPr="00545287">
              <w:rPr>
                <w:webHidden/>
              </w:rPr>
              <w:instrText xml:space="preserve"> PAGEREF _Toc173132224 \h </w:instrText>
            </w:r>
            <w:r w:rsidR="00E7405E" w:rsidRPr="00545287">
              <w:rPr>
                <w:webHidden/>
              </w:rPr>
            </w:r>
            <w:r w:rsidR="00E7405E" w:rsidRPr="00545287">
              <w:rPr>
                <w:webHidden/>
              </w:rPr>
              <w:fldChar w:fldCharType="separate"/>
            </w:r>
            <w:r w:rsidR="00DA2169" w:rsidRPr="00545287">
              <w:rPr>
                <w:webHidden/>
              </w:rPr>
              <w:t>77</w:t>
            </w:r>
            <w:r w:rsidR="00E7405E" w:rsidRPr="00545287">
              <w:rPr>
                <w:webHidden/>
              </w:rPr>
              <w:fldChar w:fldCharType="end"/>
            </w:r>
          </w:hyperlink>
        </w:p>
        <w:p w14:paraId="7F533CED" w14:textId="77777777" w:rsidR="008E6EC3" w:rsidRPr="00545287" w:rsidRDefault="008E6EC3">
          <w:pPr>
            <w:pStyle w:val="Spistreci1"/>
            <w:tabs>
              <w:tab w:val="right" w:leader="dot" w:pos="9062"/>
            </w:tabs>
            <w:rPr>
              <w:rFonts w:asciiTheme="minorHAnsi" w:eastAsiaTheme="minorEastAsia" w:hAnsiTheme="minorHAnsi" w:cstheme="minorBidi"/>
              <w:lang w:eastAsia="pl-PL" w:bidi="ar-SA"/>
            </w:rPr>
          </w:pPr>
          <w:hyperlink w:anchor="_Toc173132225" w:history="1">
            <w:r w:rsidRPr="00545287">
              <w:rPr>
                <w:rStyle w:val="Hipercze"/>
              </w:rPr>
              <w:t>Załączniki graficzne</w:t>
            </w:r>
            <w:r w:rsidRPr="00545287">
              <w:rPr>
                <w:webHidden/>
              </w:rPr>
              <w:tab/>
            </w:r>
            <w:r w:rsidR="00E7405E" w:rsidRPr="00545287">
              <w:rPr>
                <w:webHidden/>
              </w:rPr>
              <w:fldChar w:fldCharType="begin"/>
            </w:r>
            <w:r w:rsidRPr="00545287">
              <w:rPr>
                <w:webHidden/>
              </w:rPr>
              <w:instrText xml:space="preserve"> PAGEREF _Toc173132225 \h </w:instrText>
            </w:r>
            <w:r w:rsidR="00E7405E" w:rsidRPr="00545287">
              <w:rPr>
                <w:webHidden/>
              </w:rPr>
            </w:r>
            <w:r w:rsidR="00E7405E" w:rsidRPr="00545287">
              <w:rPr>
                <w:webHidden/>
              </w:rPr>
              <w:fldChar w:fldCharType="separate"/>
            </w:r>
            <w:r w:rsidR="00DA2169" w:rsidRPr="00545287">
              <w:rPr>
                <w:webHidden/>
              </w:rPr>
              <w:t>77</w:t>
            </w:r>
            <w:r w:rsidR="00E7405E" w:rsidRPr="00545287">
              <w:rPr>
                <w:webHidden/>
              </w:rPr>
              <w:fldChar w:fldCharType="end"/>
            </w:r>
          </w:hyperlink>
        </w:p>
        <w:p w14:paraId="3755498F" w14:textId="77777777" w:rsidR="008E6EC3" w:rsidRPr="00545287" w:rsidRDefault="008E6EC3">
          <w:pPr>
            <w:pStyle w:val="Spistreci2"/>
            <w:tabs>
              <w:tab w:val="right" w:leader="dot" w:pos="9062"/>
            </w:tabs>
            <w:rPr>
              <w:rFonts w:asciiTheme="minorHAnsi" w:eastAsiaTheme="minorEastAsia" w:hAnsiTheme="minorHAnsi" w:cstheme="minorBidi"/>
              <w:lang w:eastAsia="pl-PL" w:bidi="ar-SA"/>
            </w:rPr>
          </w:pPr>
          <w:hyperlink w:anchor="_Toc173132226" w:history="1">
            <w:r w:rsidRPr="00545287">
              <w:rPr>
                <w:rStyle w:val="Hipercze"/>
              </w:rPr>
              <w:t>Załącznik graficzny przedstawiający podstawowe kierunki zmian funkcjonalno-przestrzennych obszaru rewitalizacji Gminy Wierzbica - Podobszar Ochoża oraz Wierzbica – Osiedle</w:t>
            </w:r>
            <w:r w:rsidRPr="00545287">
              <w:rPr>
                <w:webHidden/>
              </w:rPr>
              <w:tab/>
            </w:r>
            <w:r w:rsidR="00E7405E" w:rsidRPr="00545287">
              <w:rPr>
                <w:webHidden/>
              </w:rPr>
              <w:fldChar w:fldCharType="begin"/>
            </w:r>
            <w:r w:rsidRPr="00545287">
              <w:rPr>
                <w:webHidden/>
              </w:rPr>
              <w:instrText xml:space="preserve"> PAGEREF _Toc173132226 \h </w:instrText>
            </w:r>
            <w:r w:rsidR="00E7405E" w:rsidRPr="00545287">
              <w:rPr>
                <w:webHidden/>
              </w:rPr>
            </w:r>
            <w:r w:rsidR="00E7405E" w:rsidRPr="00545287">
              <w:rPr>
                <w:webHidden/>
              </w:rPr>
              <w:fldChar w:fldCharType="separate"/>
            </w:r>
            <w:r w:rsidR="00DA2169" w:rsidRPr="00545287">
              <w:rPr>
                <w:webHidden/>
              </w:rPr>
              <w:t>77</w:t>
            </w:r>
            <w:r w:rsidR="00E7405E" w:rsidRPr="00545287">
              <w:rPr>
                <w:webHidden/>
              </w:rPr>
              <w:fldChar w:fldCharType="end"/>
            </w:r>
          </w:hyperlink>
        </w:p>
        <w:p w14:paraId="5DF3B75B" w14:textId="77777777" w:rsidR="00555188" w:rsidRPr="00545287" w:rsidRDefault="00E7405E">
          <w:r w:rsidRPr="00545287">
            <w:fldChar w:fldCharType="end"/>
          </w:r>
        </w:p>
      </w:sdtContent>
    </w:sdt>
    <w:p w14:paraId="69CE180A" w14:textId="77777777" w:rsidR="00555188" w:rsidRPr="00545287" w:rsidRDefault="00555188" w:rsidP="00555188"/>
    <w:p w14:paraId="227D2CBF" w14:textId="77777777" w:rsidR="00555188" w:rsidRPr="00545287" w:rsidRDefault="00555188" w:rsidP="00555188"/>
    <w:p w14:paraId="372A718E" w14:textId="77777777" w:rsidR="00555188" w:rsidRPr="00545287" w:rsidRDefault="00555188" w:rsidP="00555188">
      <w:r w:rsidRPr="00545287">
        <w:br w:type="page"/>
      </w:r>
    </w:p>
    <w:p w14:paraId="72532A14" w14:textId="77777777" w:rsidR="00D85D5C" w:rsidRPr="00545287" w:rsidRDefault="00D85D5C" w:rsidP="00D85D5C">
      <w:pPr>
        <w:pStyle w:val="Nagwek1"/>
      </w:pPr>
      <w:bookmarkStart w:id="0" w:name="_Toc173132154"/>
      <w:r w:rsidRPr="00545287">
        <w:lastRenderedPageBreak/>
        <w:t>WSTĘP</w:t>
      </w:r>
      <w:bookmarkEnd w:id="0"/>
    </w:p>
    <w:p w14:paraId="7B8224C4" w14:textId="77777777" w:rsidR="00D85D5C" w:rsidRPr="00545287" w:rsidRDefault="00D85D5C" w:rsidP="00D85D5C">
      <w:pPr>
        <w:rPr>
          <w:lang w:eastAsia="pl-PL"/>
        </w:rPr>
      </w:pPr>
      <w:r w:rsidRPr="00545287">
        <w:t>Ustawa z dnia 9 października 2015 r. o rewitalizacji (</w:t>
      </w:r>
      <w:r w:rsidR="005A25FC" w:rsidRPr="00545287">
        <w:t>Dz. U. 2024 poz. 278</w:t>
      </w:r>
      <w:r w:rsidRPr="00545287">
        <w:t>) stanowi narzędzie rozwoju zmarginalizowanych terenów miejskich i wiejskich. Zadaniem działań rewitalizacyjnych powinno być zwiększenie szans rozwojowych i poprawa jakości życia mieszkańców poprzez kompleksowe przekształcenia fragmentów przestrzeni przy zachowaniu dziedzictwa materialnego i duchowego oraz zasad zrównoważonego rozwoju. Przez rewitalizację rozumiemy skoordynowany proces, prowadzony wspólnie przez władzę samorządową, społeczność lokalną i innych uczestników, będący elementem polityki rozwoju i mający na celu przeciwdziałanie degradacji przestrzeni, zjawiskom kryzysowym, pobudzanie rozwoju i zmian jakościowych, poprzez wzrost aktywności społecznej i gospodarczej, poprawę środowiska zamieszkania oraz ochronę dziedzictwa narodowego, przy zachowaniu zasad zrównoważonego rozwoju.</w:t>
      </w:r>
    </w:p>
    <w:p w14:paraId="4AC97BCC" w14:textId="77777777" w:rsidR="00D85D5C" w:rsidRPr="00545287" w:rsidRDefault="00D85D5C" w:rsidP="00D85D5C">
      <w:r w:rsidRPr="00545287">
        <w:rPr>
          <w:lang w:eastAsia="pl-PL"/>
        </w:rPr>
        <w:t>Na m</w:t>
      </w:r>
      <w:r w:rsidRPr="00545287">
        <w:t>ocy ustawy z dnia 9 października 2015 r. o rewitalizacji (</w:t>
      </w:r>
      <w:r w:rsidR="005A25FC" w:rsidRPr="00545287">
        <w:t>Dz. U. 2024 poz. 278</w:t>
      </w:r>
      <w:r w:rsidRPr="00545287">
        <w:t xml:space="preserve">) przygotowanie, koordynowanie i tworzenie warunków do wdrożenia </w:t>
      </w:r>
      <w:r w:rsidRPr="00545287">
        <w:br/>
        <w:t xml:space="preserve">i prowadzenia procesu rewitalizacji stanowią zadania własne gminy. Gmina Wierzbica przystępując do przeprowadzenia rewitalizacji, zgodnie z wytycznymi ustawy, zobowiązana jest do wyznaczenia obszaru zdegradowanego i obszaru rewitalizacji. </w:t>
      </w:r>
    </w:p>
    <w:p w14:paraId="2E9F200B" w14:textId="629503E0" w:rsidR="009D4116" w:rsidRPr="00545287" w:rsidRDefault="00D85D5C" w:rsidP="00D85D5C">
      <w:r w:rsidRPr="00545287">
        <w:t xml:space="preserve">Obszar rewitalizacji wyznacza się na terenie cechującym się szczególną koncentracją negatywnych zjawisk w sferze społecznej oraz przynajmniej w jednej ze sfer: gospodarczej, środowiskowej, przestrzenno-funkcjonalnej lub technicznej. Może on obejmować całość lub część obszaru zdegradowanego, ale nie może być większy niż 20 % powierzchni gminy ani zamieszkały przez więcej niż 30 % liczby jej mieszkańców. </w:t>
      </w:r>
      <w:r w:rsidR="00307CD5" w:rsidRPr="00545287">
        <w:t>Obszar zdegradowany i obszar rewitalizacji został wyznaczony w dniu 31 stycznia 2023 r. przez Radę Gminy Wierzbica w drodze uchwały nr XLIII-230/2023 stanowiącej akt prawa miejscowego.</w:t>
      </w:r>
    </w:p>
    <w:p w14:paraId="299D2528" w14:textId="77777777" w:rsidR="009D4116" w:rsidRPr="00545287" w:rsidRDefault="009D4116">
      <w:pPr>
        <w:spacing w:line="276" w:lineRule="auto"/>
        <w:jc w:val="left"/>
      </w:pPr>
      <w:r w:rsidRPr="00545287">
        <w:br w:type="page"/>
      </w:r>
    </w:p>
    <w:p w14:paraId="0CA73D3C" w14:textId="77777777" w:rsidR="00222451" w:rsidRPr="00545287" w:rsidRDefault="00222451" w:rsidP="00222451">
      <w:pPr>
        <w:pStyle w:val="Nagwek1"/>
        <w:rPr>
          <w:b w:val="0"/>
        </w:rPr>
      </w:pPr>
      <w:bookmarkStart w:id="1" w:name="_Toc173132155"/>
      <w:r w:rsidRPr="00545287">
        <w:lastRenderedPageBreak/>
        <w:t>AKTUALIZACJA WSKAŹNIKÓW DELIMITACYJNYCH LOKALNEGO PROGRAMU REWITALIZACJI DLA GMINY WIERZBICA NA LATA 2017-2023</w:t>
      </w:r>
      <w:bookmarkEnd w:id="1"/>
      <w:r w:rsidRPr="00545287">
        <w:t xml:space="preserve"> </w:t>
      </w:r>
    </w:p>
    <w:p w14:paraId="06E4E823" w14:textId="77777777" w:rsidR="00222451" w:rsidRPr="00545287" w:rsidRDefault="00222451" w:rsidP="00222451">
      <w:r w:rsidRPr="00545287">
        <w:t xml:space="preserve">Zasady oraz tryb przygotowania, prowadzenia i oceny rewitalizacji określone zostały w ustawie z dnia 9 października 2015 o rewitalizacji (Dz.U. 2024 poz. 278), której regulacje stanowią, że w analizach prowadzonych w celu opracowania diagnoz służących wyznaczeniu obszaru zdegradowanego i obszaru rewitalizacji wykorzystuje się obiektywne i weryfikowalne mierniki i metody badawcze dostosowane do lokalnych uwarunkowań. Dla potwierdzenia szczególnej koncentracji zjawisk kryzysowych na takich samych obszarach i w odniesieniu do takiej samej liczby mieszkańców Gminy Wierzbica, co w okresie objętym LPR na lata 2017-2023 dokonuje się aktualizacji delimitacji. W tym celu przedstawiona zostaje analiza z wykorzystaniem najbardziej aktualnych danych, którymi gmina dysponuje lub które może pozyskać. </w:t>
      </w:r>
    </w:p>
    <w:p w14:paraId="16AA492E" w14:textId="77777777" w:rsidR="00222451" w:rsidRPr="00545287" w:rsidRDefault="00222451" w:rsidP="00222451">
      <w:r w:rsidRPr="00545287">
        <w:t>Aktualizacji dokonano w odniesieniu do następujących wskaźników:</w:t>
      </w:r>
    </w:p>
    <w:p w14:paraId="1DC6219C"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Gęstość zaludnienia</w:t>
      </w:r>
    </w:p>
    <w:p w14:paraId="5504247A"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Dynamika zmiany liczby ludności</w:t>
      </w:r>
    </w:p>
    <w:p w14:paraId="1AF84F1D"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Współczynnik młodości demograficznej</w:t>
      </w:r>
    </w:p>
    <w:p w14:paraId="42FFC980"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Wskaźnik obciążenia demograficznego </w:t>
      </w:r>
    </w:p>
    <w:p w14:paraId="69E215A7"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Udział osób korzystających z pomocy społecznej ogółem </w:t>
      </w:r>
    </w:p>
    <w:p w14:paraId="2165A5ED"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Liczba bezrobotnych w przeliczeniu na 100 mieszkańców </w:t>
      </w:r>
    </w:p>
    <w:p w14:paraId="539B2B0C"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Udział liczby bezrobotnych z wykształceniem gimnazjalnym i niższym w ogólnej liczbie bezrobotnych </w:t>
      </w:r>
    </w:p>
    <w:p w14:paraId="02CF3CCF"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Przyrost naturalny </w:t>
      </w:r>
    </w:p>
    <w:p w14:paraId="635C95AF"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Wskaźnik salda migracji na 1000 osób </w:t>
      </w:r>
    </w:p>
    <w:p w14:paraId="71E7352A"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Liczba niebieskich kart w przeliczeniu na 100 mieszkańców </w:t>
      </w:r>
    </w:p>
    <w:p w14:paraId="4DEF6DE4"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Liczba przestępstw ogółem w przeliczeniu na 100 mieszkańców </w:t>
      </w:r>
    </w:p>
    <w:p w14:paraId="75579160"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Ilość podmiotów gospodarczych w przeliczeniu na 1000 mieszkańców </w:t>
      </w:r>
    </w:p>
    <w:p w14:paraId="3B711001"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szCs w:val="24"/>
        </w:rPr>
      </w:pPr>
      <w:r w:rsidRPr="00545287">
        <w:rPr>
          <w:rFonts w:asciiTheme="majorHAnsi" w:hAnsiTheme="majorHAnsi" w:cs="Arial"/>
          <w:color w:val="000000" w:themeColor="text1"/>
          <w:szCs w:val="24"/>
        </w:rPr>
        <w:t xml:space="preserve">Liczba wyrejestrowanych podmiotów gospodarczych w przeliczeniu na 1000 mieszkańców </w:t>
      </w:r>
    </w:p>
    <w:p w14:paraId="7B7FC137" w14:textId="77777777" w:rsidR="00222451" w:rsidRPr="00545287" w:rsidRDefault="00222451" w:rsidP="00222451">
      <w:pPr>
        <w:spacing w:after="0"/>
        <w:ind w:left="360"/>
        <w:rPr>
          <w:rFonts w:asciiTheme="majorHAnsi" w:hAnsiTheme="majorHAnsi" w:cs="Arial"/>
          <w:color w:val="000000" w:themeColor="text1"/>
          <w:szCs w:val="24"/>
          <w:lang w:eastAsia="pl-PL"/>
        </w:rPr>
      </w:pPr>
      <w:r w:rsidRPr="00545287">
        <w:rPr>
          <w:rFonts w:asciiTheme="majorHAnsi" w:hAnsiTheme="majorHAnsi" w:cs="Arial"/>
          <w:color w:val="000000" w:themeColor="text1"/>
          <w:szCs w:val="24"/>
          <w:lang w:eastAsia="pl-PL"/>
        </w:rPr>
        <w:t xml:space="preserve">W kwestii dostępności komunikacyjnej ocenione zostały: jakość nawierzchni, bezpieczeństwo, komunikacja publiczna, ścieżki rowerowe. </w:t>
      </w:r>
    </w:p>
    <w:p w14:paraId="6F24466D" w14:textId="77777777" w:rsidR="00222451" w:rsidRPr="00545287" w:rsidRDefault="00222451" w:rsidP="00222451">
      <w:pPr>
        <w:spacing w:after="0"/>
        <w:ind w:left="360"/>
        <w:rPr>
          <w:rFonts w:asciiTheme="majorHAnsi" w:hAnsiTheme="majorHAnsi" w:cs="Arial"/>
          <w:color w:val="000000" w:themeColor="text1"/>
          <w:szCs w:val="24"/>
          <w:lang w:eastAsia="pl-PL"/>
        </w:rPr>
      </w:pPr>
      <w:r w:rsidRPr="00545287">
        <w:rPr>
          <w:rFonts w:asciiTheme="majorHAnsi" w:hAnsiTheme="majorHAnsi" w:cs="Arial"/>
          <w:color w:val="000000" w:themeColor="text1"/>
          <w:szCs w:val="24"/>
          <w:lang w:eastAsia="pl-PL"/>
        </w:rPr>
        <w:t>Natomiast w aspekcie dostępu do infrastruktury analizowano:</w:t>
      </w:r>
    </w:p>
    <w:p w14:paraId="5DAEAFB8" w14:textId="77777777" w:rsidR="00222451" w:rsidRPr="00545287" w:rsidRDefault="00222451" w:rsidP="00222451">
      <w:pPr>
        <w:pStyle w:val="Akapitzlist"/>
        <w:numPr>
          <w:ilvl w:val="0"/>
          <w:numId w:val="23"/>
        </w:numPr>
        <w:spacing w:after="0" w:line="276" w:lineRule="auto"/>
        <w:rPr>
          <w:rFonts w:asciiTheme="majorHAnsi" w:hAnsiTheme="majorHAnsi" w:cs="Arial"/>
          <w:color w:val="000000" w:themeColor="text1"/>
        </w:rPr>
      </w:pPr>
      <w:r w:rsidRPr="00545287">
        <w:rPr>
          <w:rFonts w:asciiTheme="majorHAnsi" w:hAnsiTheme="majorHAnsi" w:cs="Arial"/>
          <w:color w:val="000000" w:themeColor="text1"/>
        </w:rPr>
        <w:t xml:space="preserve">Udział budynków z dostępem do sieci wodociągowej w ogólnej liczbie budynków </w:t>
      </w:r>
    </w:p>
    <w:p w14:paraId="119803E2" w14:textId="77777777" w:rsidR="00222451" w:rsidRPr="00545287" w:rsidRDefault="00222451" w:rsidP="00222451">
      <w:pPr>
        <w:pStyle w:val="Akapitzlist"/>
        <w:numPr>
          <w:ilvl w:val="0"/>
          <w:numId w:val="24"/>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Stopień wyposażenia w infrastrukturę sportu i rekreacji</w:t>
      </w:r>
    </w:p>
    <w:p w14:paraId="0FD9A702" w14:textId="77777777" w:rsidR="00222451" w:rsidRPr="00545287" w:rsidRDefault="00222451" w:rsidP="00222451">
      <w:pPr>
        <w:pStyle w:val="Akapitzlist"/>
        <w:numPr>
          <w:ilvl w:val="0"/>
          <w:numId w:val="24"/>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Dostęp do infrastruktury społecznej w zakresie edukacji</w:t>
      </w:r>
    </w:p>
    <w:p w14:paraId="2BE8AA28" w14:textId="77777777" w:rsidR="00222451" w:rsidRPr="00545287" w:rsidRDefault="00222451" w:rsidP="00222451">
      <w:pPr>
        <w:pStyle w:val="Akapitzlist"/>
        <w:numPr>
          <w:ilvl w:val="0"/>
          <w:numId w:val="24"/>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Przestrzenie publiczne</w:t>
      </w:r>
    </w:p>
    <w:p w14:paraId="17D47D60" w14:textId="77777777" w:rsidR="00222451" w:rsidRPr="00545287" w:rsidRDefault="00222451" w:rsidP="00222451">
      <w:pPr>
        <w:pStyle w:val="Akapitzlist"/>
        <w:numPr>
          <w:ilvl w:val="0"/>
          <w:numId w:val="24"/>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Dostępność do infrastruktury kultury</w:t>
      </w:r>
    </w:p>
    <w:p w14:paraId="4DDA923B" w14:textId="77777777" w:rsidR="00222451" w:rsidRPr="00545287" w:rsidRDefault="00222451" w:rsidP="00222451">
      <w:pPr>
        <w:pStyle w:val="Akapitzlist"/>
        <w:numPr>
          <w:ilvl w:val="0"/>
          <w:numId w:val="24"/>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 xml:space="preserve">Udział budynków mieszkalnych wybudowanych przed 1989 r. w ogólnej liczbie budynków </w:t>
      </w:r>
    </w:p>
    <w:p w14:paraId="5528D0C7" w14:textId="77777777" w:rsidR="00222451" w:rsidRPr="00545287" w:rsidRDefault="00222451" w:rsidP="00222451">
      <w:pPr>
        <w:spacing w:after="0"/>
        <w:ind w:left="720"/>
        <w:rPr>
          <w:rFonts w:asciiTheme="majorHAnsi" w:hAnsiTheme="majorHAnsi" w:cs="Arial"/>
          <w:color w:val="000000" w:themeColor="text1"/>
          <w:lang w:eastAsia="pl-PL"/>
        </w:rPr>
      </w:pPr>
      <w:r w:rsidRPr="00545287">
        <w:rPr>
          <w:rFonts w:asciiTheme="majorHAnsi" w:hAnsiTheme="majorHAnsi" w:cs="Arial"/>
          <w:color w:val="000000" w:themeColor="text1"/>
          <w:lang w:eastAsia="pl-PL"/>
        </w:rPr>
        <w:t>Zaś w sferze środowiskowej:</w:t>
      </w:r>
    </w:p>
    <w:p w14:paraId="19DE38FD" w14:textId="77777777" w:rsidR="00222451" w:rsidRPr="00545287" w:rsidRDefault="00222451" w:rsidP="00222451">
      <w:pPr>
        <w:pStyle w:val="Akapitzlist"/>
        <w:numPr>
          <w:ilvl w:val="0"/>
          <w:numId w:val="27"/>
        </w:numPr>
        <w:spacing w:after="0" w:line="276" w:lineRule="auto"/>
        <w:rPr>
          <w:rFonts w:asciiTheme="majorHAnsi" w:hAnsiTheme="majorHAnsi" w:cs="Arial"/>
          <w:color w:val="000000" w:themeColor="text1"/>
          <w:lang w:eastAsia="pl-PL"/>
        </w:rPr>
      </w:pPr>
      <w:r w:rsidRPr="00545287">
        <w:rPr>
          <w:rFonts w:asciiTheme="majorHAnsi" w:hAnsiTheme="majorHAnsi" w:cs="Arial"/>
          <w:color w:val="000000"/>
          <w:lang w:eastAsia="pl-PL"/>
        </w:rPr>
        <w:lastRenderedPageBreak/>
        <w:t>udział budynków na terenie sołectw korzystających z węglowych kotłów ciepła w ogólnej liczbie budynków.</w:t>
      </w:r>
    </w:p>
    <w:p w14:paraId="7D3CFB74" w14:textId="77777777" w:rsidR="00222451" w:rsidRPr="00545287" w:rsidRDefault="00222451" w:rsidP="00222451">
      <w:pPr>
        <w:rPr>
          <w:lang w:eastAsia="pl-PL"/>
        </w:rPr>
      </w:pPr>
    </w:p>
    <w:p w14:paraId="27877E2A" w14:textId="77777777" w:rsidR="00222451" w:rsidRPr="00545287" w:rsidRDefault="00222451" w:rsidP="00222451">
      <w:r w:rsidRPr="00545287">
        <w:t>Ze względu na ograniczenia w pozyskaniu danych w odniesieniu do pozostałych wskaźników, ich analiza nie była możliwa.</w:t>
      </w:r>
    </w:p>
    <w:p w14:paraId="13FFCFD3" w14:textId="77777777" w:rsidR="00222451" w:rsidRPr="00545287" w:rsidRDefault="00222451" w:rsidP="00222451"/>
    <w:p w14:paraId="57D49ED4" w14:textId="77777777" w:rsidR="00222451" w:rsidRPr="00545287" w:rsidRDefault="00222451" w:rsidP="00222451">
      <w:pPr>
        <w:pStyle w:val="Nagwek2"/>
      </w:pPr>
      <w:bookmarkStart w:id="2" w:name="_Toc173132156"/>
      <w:r w:rsidRPr="00545287">
        <w:t>Wskaźniki społeczne delimitujące obszary zdegradowane</w:t>
      </w:r>
      <w:bookmarkEnd w:id="2"/>
    </w:p>
    <w:p w14:paraId="12DE084E" w14:textId="77777777" w:rsidR="00222451" w:rsidRPr="00545287" w:rsidRDefault="00222451" w:rsidP="00222451">
      <w:pPr>
        <w:pStyle w:val="Nagwek3"/>
      </w:pPr>
      <w:bookmarkStart w:id="3" w:name="_Toc173132157"/>
      <w:r w:rsidRPr="00545287">
        <w:t xml:space="preserve">Gęstość </w:t>
      </w:r>
      <w:r w:rsidRPr="00545287">
        <w:rPr>
          <w:rStyle w:val="Nagwek3Znak"/>
          <w:b/>
          <w:bCs/>
          <w:lang w:val="pl-PL"/>
        </w:rPr>
        <w:t>zaludnienia</w:t>
      </w:r>
      <w:bookmarkEnd w:id="3"/>
    </w:p>
    <w:p w14:paraId="6AF15147" w14:textId="77777777" w:rsidR="00222451" w:rsidRPr="00545287" w:rsidRDefault="00222451" w:rsidP="00222451">
      <w:pPr>
        <w:rPr>
          <w:color w:val="000000"/>
          <w:lang w:eastAsia="pl-PL"/>
        </w:rPr>
      </w:pPr>
      <w:r w:rsidRPr="00545287">
        <w:t xml:space="preserve">Pierwszym porównywanym wskaźnikiem jest gęstość zaludnienia, której wartość w większości sołectw zmniejszyła się. Jedynymi sołectwami, w których gęstość zaludnienia wzrosła są: </w:t>
      </w:r>
      <w:r w:rsidRPr="00545287">
        <w:rPr>
          <w:color w:val="000000"/>
          <w:lang w:eastAsia="pl-PL"/>
        </w:rPr>
        <w:t xml:space="preserve">Olchowiec-Kolonia, Pniówno, Wierzbica. Zmiana ta nie jest jednak znacząca. </w:t>
      </w:r>
    </w:p>
    <w:p w14:paraId="46C812CB" w14:textId="77777777" w:rsidR="00B20AF3" w:rsidRPr="00545287" w:rsidRDefault="00B20AF3" w:rsidP="00222451">
      <w:r w:rsidRPr="00545287">
        <w:t xml:space="preserve">Analiza gęstości zaludnienia na terenie poszczególnych sołectw pozwala zauważyć, iż wartość analizowanego wskaźnika znacznie powyżej średniej cechuje sołectwo Wierzbica-Osiedle oraz Wierzbica. Świadczy to o koncentracji ludności na tym obszarze, co wynika z pełnionych funkcji </w:t>
      </w:r>
      <w:proofErr w:type="spellStart"/>
      <w:r w:rsidRPr="00545287">
        <w:t>centrotwórczych</w:t>
      </w:r>
      <w:proofErr w:type="spellEnd"/>
      <w:r w:rsidRPr="00545287">
        <w:t>. Skoncentrowane są tu najważniejsze funkcje gminne, tj. administracyjna, handlowa i usługowa, mieszkaniowa, a także edukacyjna i zdrowotna. Im wyższy wskaźnik, tym większa liczba osób może zostać objęta efektami procesu rewitalizacji.</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4181"/>
        <w:gridCol w:w="1597"/>
        <w:gridCol w:w="1725"/>
        <w:gridCol w:w="1539"/>
      </w:tblGrid>
      <w:tr w:rsidR="00222451" w:rsidRPr="00545287" w14:paraId="124148F1" w14:textId="77777777" w:rsidTr="00444621">
        <w:trPr>
          <w:trHeight w:val="285"/>
        </w:trPr>
        <w:tc>
          <w:tcPr>
            <w:tcW w:w="3195" w:type="pct"/>
            <w:gridSpan w:val="2"/>
            <w:shd w:val="clear" w:color="000000" w:fill="974706"/>
            <w:noWrap/>
            <w:vAlign w:val="bottom"/>
            <w:hideMark/>
          </w:tcPr>
          <w:p w14:paraId="0485D549" w14:textId="77777777" w:rsidR="00222451" w:rsidRPr="00545287" w:rsidRDefault="00222451" w:rsidP="00444621">
            <w:pPr>
              <w:spacing w:after="0" w:line="240" w:lineRule="auto"/>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Gęstość zaludnienia (os./km2 )</w:t>
            </w:r>
          </w:p>
        </w:tc>
        <w:tc>
          <w:tcPr>
            <w:tcW w:w="954" w:type="pct"/>
            <w:shd w:val="clear" w:color="000000" w:fill="974706"/>
            <w:vAlign w:val="bottom"/>
            <w:hideMark/>
          </w:tcPr>
          <w:p w14:paraId="1D53F556" w14:textId="77777777" w:rsidR="00222451" w:rsidRPr="00545287" w:rsidRDefault="00222451" w:rsidP="00444621">
            <w:pPr>
              <w:spacing w:after="0" w:line="240" w:lineRule="auto"/>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 </w:t>
            </w:r>
          </w:p>
        </w:tc>
        <w:tc>
          <w:tcPr>
            <w:tcW w:w="852" w:type="pct"/>
            <w:shd w:val="clear" w:color="000000" w:fill="974706"/>
            <w:noWrap/>
            <w:vAlign w:val="bottom"/>
            <w:hideMark/>
          </w:tcPr>
          <w:p w14:paraId="38F7B757" w14:textId="77777777" w:rsidR="00222451" w:rsidRPr="00545287" w:rsidRDefault="00222451" w:rsidP="00444621">
            <w:pPr>
              <w:spacing w:after="0" w:line="240" w:lineRule="auto"/>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 </w:t>
            </w:r>
          </w:p>
        </w:tc>
      </w:tr>
      <w:tr w:rsidR="00222451" w:rsidRPr="00545287" w14:paraId="1AA2CE0D" w14:textId="77777777" w:rsidTr="00444621">
        <w:trPr>
          <w:trHeight w:val="1140"/>
        </w:trPr>
        <w:tc>
          <w:tcPr>
            <w:tcW w:w="2312" w:type="pct"/>
            <w:shd w:val="clear" w:color="auto" w:fill="auto"/>
            <w:vAlign w:val="center"/>
            <w:hideMark/>
          </w:tcPr>
          <w:p w14:paraId="6D981233" w14:textId="77777777" w:rsidR="00222451" w:rsidRPr="00545287" w:rsidRDefault="00222451" w:rsidP="00444621">
            <w:pPr>
              <w:spacing w:after="0" w:line="240" w:lineRule="auto"/>
              <w:jc w:val="center"/>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Sołectwo</w:t>
            </w:r>
          </w:p>
        </w:tc>
        <w:tc>
          <w:tcPr>
            <w:tcW w:w="883" w:type="pct"/>
            <w:shd w:val="clear" w:color="auto" w:fill="auto"/>
            <w:vAlign w:val="center"/>
            <w:hideMark/>
          </w:tcPr>
          <w:p w14:paraId="7DFF27C2" w14:textId="77777777" w:rsidR="00222451" w:rsidRPr="00545287" w:rsidRDefault="00222451" w:rsidP="00444621">
            <w:pPr>
              <w:spacing w:after="0" w:line="240" w:lineRule="auto"/>
              <w:jc w:val="center"/>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Gęstość zaludnienia w 2015 r.</w:t>
            </w:r>
          </w:p>
        </w:tc>
        <w:tc>
          <w:tcPr>
            <w:tcW w:w="954" w:type="pct"/>
            <w:shd w:val="clear" w:color="auto" w:fill="auto"/>
            <w:vAlign w:val="center"/>
            <w:hideMark/>
          </w:tcPr>
          <w:p w14:paraId="40A539C8" w14:textId="77777777" w:rsidR="00222451" w:rsidRPr="00545287" w:rsidRDefault="00222451" w:rsidP="00444621">
            <w:pPr>
              <w:spacing w:after="0" w:line="240" w:lineRule="auto"/>
              <w:jc w:val="center"/>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Gęstość zaludnienia w 2024 r.</w:t>
            </w:r>
          </w:p>
        </w:tc>
        <w:tc>
          <w:tcPr>
            <w:tcW w:w="852" w:type="pct"/>
            <w:shd w:val="clear" w:color="auto" w:fill="auto"/>
            <w:vAlign w:val="center"/>
            <w:hideMark/>
          </w:tcPr>
          <w:p w14:paraId="1DA694AF" w14:textId="77777777" w:rsidR="00222451" w:rsidRPr="00545287" w:rsidRDefault="00222451" w:rsidP="00444621">
            <w:pPr>
              <w:spacing w:after="0" w:line="240" w:lineRule="auto"/>
              <w:jc w:val="center"/>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Zmiana</w:t>
            </w:r>
          </w:p>
        </w:tc>
      </w:tr>
      <w:tr w:rsidR="00222451" w:rsidRPr="00545287" w14:paraId="166C8EFC" w14:textId="77777777" w:rsidTr="00222451">
        <w:trPr>
          <w:trHeight w:val="285"/>
        </w:trPr>
        <w:tc>
          <w:tcPr>
            <w:tcW w:w="2312" w:type="pct"/>
            <w:shd w:val="clear" w:color="auto" w:fill="auto"/>
            <w:noWrap/>
            <w:vAlign w:val="bottom"/>
            <w:hideMark/>
          </w:tcPr>
          <w:p w14:paraId="72C77F58" w14:textId="77777777" w:rsidR="00222451" w:rsidRPr="00545287" w:rsidRDefault="00222451" w:rsidP="00444621">
            <w:pPr>
              <w:spacing w:after="0" w:line="240" w:lineRule="auto"/>
              <w:rPr>
                <w:rFonts w:asciiTheme="majorHAnsi" w:hAnsiTheme="majorHAnsi" w:cs="Arial"/>
                <w:color w:val="000000"/>
                <w:sz w:val="20"/>
                <w:szCs w:val="20"/>
                <w:lang w:eastAsia="pl-PL"/>
              </w:rPr>
            </w:pPr>
            <w:proofErr w:type="spellStart"/>
            <w:r w:rsidRPr="00545287">
              <w:rPr>
                <w:rFonts w:asciiTheme="majorHAnsi" w:hAnsiTheme="majorHAnsi" w:cs="Arial"/>
                <w:color w:val="000000"/>
                <w:sz w:val="20"/>
                <w:szCs w:val="20"/>
                <w:lang w:eastAsia="pl-PL"/>
              </w:rPr>
              <w:t>Bakus</w:t>
            </w:r>
            <w:proofErr w:type="spellEnd"/>
            <w:r w:rsidRPr="00545287">
              <w:rPr>
                <w:rFonts w:asciiTheme="majorHAnsi" w:hAnsiTheme="majorHAnsi" w:cs="Arial"/>
                <w:color w:val="000000"/>
                <w:sz w:val="20"/>
                <w:szCs w:val="20"/>
                <w:lang w:eastAsia="pl-PL"/>
              </w:rPr>
              <w:t xml:space="preserve"> Wanda</w:t>
            </w:r>
          </w:p>
        </w:tc>
        <w:tc>
          <w:tcPr>
            <w:tcW w:w="883" w:type="pct"/>
            <w:shd w:val="clear" w:color="auto" w:fill="FABF8F" w:themeFill="accent6" w:themeFillTint="99"/>
            <w:vAlign w:val="bottom"/>
            <w:hideMark/>
          </w:tcPr>
          <w:p w14:paraId="6A6D3CC4"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44,58</w:t>
            </w:r>
          </w:p>
        </w:tc>
        <w:tc>
          <w:tcPr>
            <w:tcW w:w="954" w:type="pct"/>
            <w:shd w:val="clear" w:color="auto" w:fill="FABF8F" w:themeFill="accent6" w:themeFillTint="99"/>
            <w:vAlign w:val="bottom"/>
            <w:hideMark/>
          </w:tcPr>
          <w:p w14:paraId="7BC11752"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39,13</w:t>
            </w:r>
          </w:p>
        </w:tc>
        <w:tc>
          <w:tcPr>
            <w:tcW w:w="852" w:type="pct"/>
            <w:shd w:val="clear" w:color="000000" w:fill="FF0000"/>
            <w:noWrap/>
            <w:vAlign w:val="bottom"/>
            <w:hideMark/>
          </w:tcPr>
          <w:p w14:paraId="39A8A91D"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-5,45</w:t>
            </w:r>
          </w:p>
        </w:tc>
      </w:tr>
      <w:tr w:rsidR="00222451" w:rsidRPr="00545287" w14:paraId="7591536E" w14:textId="77777777" w:rsidTr="00222451">
        <w:trPr>
          <w:trHeight w:val="285"/>
        </w:trPr>
        <w:tc>
          <w:tcPr>
            <w:tcW w:w="2312" w:type="pct"/>
            <w:shd w:val="clear" w:color="auto" w:fill="auto"/>
            <w:noWrap/>
            <w:vAlign w:val="bottom"/>
            <w:hideMark/>
          </w:tcPr>
          <w:p w14:paraId="5DB61E08"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Busówno (Busówno-Kolonia)</w:t>
            </w:r>
          </w:p>
        </w:tc>
        <w:tc>
          <w:tcPr>
            <w:tcW w:w="883" w:type="pct"/>
            <w:shd w:val="clear" w:color="auto" w:fill="FABF8F" w:themeFill="accent6" w:themeFillTint="99"/>
            <w:noWrap/>
            <w:vAlign w:val="bottom"/>
            <w:hideMark/>
          </w:tcPr>
          <w:p w14:paraId="2EAAF37F"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47,34</w:t>
            </w:r>
          </w:p>
        </w:tc>
        <w:tc>
          <w:tcPr>
            <w:tcW w:w="954" w:type="pct"/>
            <w:shd w:val="clear" w:color="auto" w:fill="FABF8F" w:themeFill="accent6" w:themeFillTint="99"/>
            <w:vAlign w:val="bottom"/>
            <w:hideMark/>
          </w:tcPr>
          <w:p w14:paraId="6F4C19C3"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46,44</w:t>
            </w:r>
          </w:p>
        </w:tc>
        <w:tc>
          <w:tcPr>
            <w:tcW w:w="852" w:type="pct"/>
            <w:shd w:val="clear" w:color="000000" w:fill="FF0000"/>
            <w:noWrap/>
            <w:vAlign w:val="bottom"/>
            <w:hideMark/>
          </w:tcPr>
          <w:p w14:paraId="55854ABF"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-0,90</w:t>
            </w:r>
          </w:p>
        </w:tc>
      </w:tr>
      <w:tr w:rsidR="00222451" w:rsidRPr="00545287" w14:paraId="4C6573D6" w14:textId="77777777" w:rsidTr="00222451">
        <w:trPr>
          <w:trHeight w:val="285"/>
        </w:trPr>
        <w:tc>
          <w:tcPr>
            <w:tcW w:w="2312" w:type="pct"/>
            <w:shd w:val="clear" w:color="auto" w:fill="auto"/>
            <w:noWrap/>
            <w:vAlign w:val="bottom"/>
            <w:hideMark/>
          </w:tcPr>
          <w:p w14:paraId="633A9F31"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Chylin (Chylin Mały)</w:t>
            </w:r>
          </w:p>
        </w:tc>
        <w:tc>
          <w:tcPr>
            <w:tcW w:w="883" w:type="pct"/>
            <w:shd w:val="clear" w:color="auto" w:fill="auto"/>
            <w:noWrap/>
            <w:vAlign w:val="bottom"/>
            <w:hideMark/>
          </w:tcPr>
          <w:p w14:paraId="5AF9FAEF"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16,13</w:t>
            </w:r>
          </w:p>
        </w:tc>
        <w:tc>
          <w:tcPr>
            <w:tcW w:w="954" w:type="pct"/>
            <w:shd w:val="clear" w:color="auto" w:fill="auto"/>
            <w:vAlign w:val="bottom"/>
            <w:hideMark/>
          </w:tcPr>
          <w:p w14:paraId="431C7E63"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15,73</w:t>
            </w:r>
          </w:p>
        </w:tc>
        <w:tc>
          <w:tcPr>
            <w:tcW w:w="852" w:type="pct"/>
            <w:shd w:val="clear" w:color="000000" w:fill="FF0000"/>
            <w:noWrap/>
            <w:vAlign w:val="bottom"/>
            <w:hideMark/>
          </w:tcPr>
          <w:p w14:paraId="37297475"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-0,40</w:t>
            </w:r>
          </w:p>
        </w:tc>
      </w:tr>
      <w:tr w:rsidR="00222451" w:rsidRPr="00545287" w14:paraId="4FB43A5D" w14:textId="77777777" w:rsidTr="00222451">
        <w:trPr>
          <w:trHeight w:val="285"/>
        </w:trPr>
        <w:tc>
          <w:tcPr>
            <w:tcW w:w="2312" w:type="pct"/>
            <w:shd w:val="clear" w:color="auto" w:fill="auto"/>
            <w:noWrap/>
            <w:vAlign w:val="bottom"/>
            <w:hideMark/>
          </w:tcPr>
          <w:p w14:paraId="6B19AF95"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Chylin Wielki</w:t>
            </w:r>
          </w:p>
        </w:tc>
        <w:tc>
          <w:tcPr>
            <w:tcW w:w="883" w:type="pct"/>
            <w:shd w:val="clear" w:color="auto" w:fill="auto"/>
            <w:noWrap/>
            <w:vAlign w:val="bottom"/>
            <w:hideMark/>
          </w:tcPr>
          <w:p w14:paraId="5371D4F9"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22,18</w:t>
            </w:r>
          </w:p>
        </w:tc>
        <w:tc>
          <w:tcPr>
            <w:tcW w:w="954" w:type="pct"/>
            <w:shd w:val="clear" w:color="auto" w:fill="auto"/>
            <w:vAlign w:val="bottom"/>
            <w:hideMark/>
          </w:tcPr>
          <w:p w14:paraId="51043962"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19,02</w:t>
            </w:r>
          </w:p>
        </w:tc>
        <w:tc>
          <w:tcPr>
            <w:tcW w:w="852" w:type="pct"/>
            <w:shd w:val="clear" w:color="000000" w:fill="FF0000"/>
            <w:noWrap/>
            <w:vAlign w:val="bottom"/>
            <w:hideMark/>
          </w:tcPr>
          <w:p w14:paraId="2A1A5825"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-3,16</w:t>
            </w:r>
          </w:p>
        </w:tc>
      </w:tr>
      <w:tr w:rsidR="00222451" w:rsidRPr="00545287" w14:paraId="00A16644" w14:textId="77777777" w:rsidTr="00222451">
        <w:trPr>
          <w:trHeight w:val="285"/>
        </w:trPr>
        <w:tc>
          <w:tcPr>
            <w:tcW w:w="2312" w:type="pct"/>
            <w:shd w:val="clear" w:color="auto" w:fill="auto"/>
            <w:noWrap/>
            <w:vAlign w:val="bottom"/>
            <w:hideMark/>
          </w:tcPr>
          <w:p w14:paraId="502FE118"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Helenów</w:t>
            </w:r>
          </w:p>
        </w:tc>
        <w:tc>
          <w:tcPr>
            <w:tcW w:w="883" w:type="pct"/>
            <w:shd w:val="clear" w:color="auto" w:fill="auto"/>
            <w:noWrap/>
            <w:vAlign w:val="bottom"/>
            <w:hideMark/>
          </w:tcPr>
          <w:p w14:paraId="57DB315B"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19,14</w:t>
            </w:r>
          </w:p>
        </w:tc>
        <w:tc>
          <w:tcPr>
            <w:tcW w:w="954" w:type="pct"/>
            <w:shd w:val="clear" w:color="auto" w:fill="auto"/>
            <w:vAlign w:val="bottom"/>
            <w:hideMark/>
          </w:tcPr>
          <w:p w14:paraId="0F014F85"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17,93</w:t>
            </w:r>
          </w:p>
        </w:tc>
        <w:tc>
          <w:tcPr>
            <w:tcW w:w="852" w:type="pct"/>
            <w:shd w:val="clear" w:color="000000" w:fill="FF0000"/>
            <w:noWrap/>
            <w:vAlign w:val="bottom"/>
            <w:hideMark/>
          </w:tcPr>
          <w:p w14:paraId="40546487"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-1,21</w:t>
            </w:r>
          </w:p>
        </w:tc>
      </w:tr>
      <w:tr w:rsidR="00222451" w:rsidRPr="00545287" w14:paraId="298629C7" w14:textId="77777777" w:rsidTr="00222451">
        <w:trPr>
          <w:trHeight w:val="285"/>
        </w:trPr>
        <w:tc>
          <w:tcPr>
            <w:tcW w:w="2312" w:type="pct"/>
            <w:shd w:val="clear" w:color="auto" w:fill="auto"/>
            <w:noWrap/>
            <w:vAlign w:val="bottom"/>
            <w:hideMark/>
          </w:tcPr>
          <w:p w14:paraId="4ADCDC4D"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Kamienna Góra</w:t>
            </w:r>
          </w:p>
        </w:tc>
        <w:tc>
          <w:tcPr>
            <w:tcW w:w="883" w:type="pct"/>
            <w:shd w:val="clear" w:color="auto" w:fill="auto"/>
            <w:noWrap/>
            <w:vAlign w:val="bottom"/>
            <w:hideMark/>
          </w:tcPr>
          <w:p w14:paraId="15FC4626"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27,42</w:t>
            </w:r>
          </w:p>
        </w:tc>
        <w:tc>
          <w:tcPr>
            <w:tcW w:w="954" w:type="pct"/>
            <w:shd w:val="clear" w:color="auto" w:fill="auto"/>
            <w:vAlign w:val="bottom"/>
            <w:hideMark/>
          </w:tcPr>
          <w:p w14:paraId="0A1BEC63"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25,78</w:t>
            </w:r>
          </w:p>
        </w:tc>
        <w:tc>
          <w:tcPr>
            <w:tcW w:w="852" w:type="pct"/>
            <w:shd w:val="clear" w:color="000000" w:fill="FF0000"/>
            <w:noWrap/>
            <w:vAlign w:val="bottom"/>
            <w:hideMark/>
          </w:tcPr>
          <w:p w14:paraId="6C483780"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-1,64</w:t>
            </w:r>
          </w:p>
        </w:tc>
      </w:tr>
      <w:tr w:rsidR="00222451" w:rsidRPr="00545287" w14:paraId="29EF038E" w14:textId="77777777" w:rsidTr="00222451">
        <w:trPr>
          <w:trHeight w:val="285"/>
        </w:trPr>
        <w:tc>
          <w:tcPr>
            <w:tcW w:w="2312" w:type="pct"/>
            <w:shd w:val="clear" w:color="auto" w:fill="auto"/>
            <w:noWrap/>
            <w:vAlign w:val="bottom"/>
            <w:hideMark/>
          </w:tcPr>
          <w:p w14:paraId="1AFD8FF0"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Karczunek</w:t>
            </w:r>
          </w:p>
        </w:tc>
        <w:tc>
          <w:tcPr>
            <w:tcW w:w="883" w:type="pct"/>
            <w:shd w:val="clear" w:color="auto" w:fill="auto"/>
            <w:noWrap/>
            <w:vAlign w:val="bottom"/>
            <w:hideMark/>
          </w:tcPr>
          <w:p w14:paraId="0C879919"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9,35</w:t>
            </w:r>
          </w:p>
        </w:tc>
        <w:tc>
          <w:tcPr>
            <w:tcW w:w="954" w:type="pct"/>
            <w:shd w:val="clear" w:color="auto" w:fill="auto"/>
            <w:vAlign w:val="bottom"/>
            <w:hideMark/>
          </w:tcPr>
          <w:p w14:paraId="4908FC51"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7,32</w:t>
            </w:r>
          </w:p>
        </w:tc>
        <w:tc>
          <w:tcPr>
            <w:tcW w:w="852" w:type="pct"/>
            <w:shd w:val="clear" w:color="000000" w:fill="FF0000"/>
            <w:noWrap/>
            <w:vAlign w:val="bottom"/>
            <w:hideMark/>
          </w:tcPr>
          <w:p w14:paraId="78C49E04"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-2,03</w:t>
            </w:r>
          </w:p>
        </w:tc>
      </w:tr>
      <w:tr w:rsidR="00222451" w:rsidRPr="00545287" w14:paraId="5AF4720A" w14:textId="77777777" w:rsidTr="00222451">
        <w:trPr>
          <w:trHeight w:val="285"/>
        </w:trPr>
        <w:tc>
          <w:tcPr>
            <w:tcW w:w="2312" w:type="pct"/>
            <w:shd w:val="clear" w:color="auto" w:fill="auto"/>
            <w:noWrap/>
            <w:vAlign w:val="bottom"/>
            <w:hideMark/>
          </w:tcPr>
          <w:p w14:paraId="51681B0D"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Kozia Góra (Staszyce)</w:t>
            </w:r>
          </w:p>
        </w:tc>
        <w:tc>
          <w:tcPr>
            <w:tcW w:w="883" w:type="pct"/>
            <w:shd w:val="clear" w:color="auto" w:fill="auto"/>
            <w:noWrap/>
            <w:vAlign w:val="bottom"/>
            <w:hideMark/>
          </w:tcPr>
          <w:p w14:paraId="21E2B1F8"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33,91</w:t>
            </w:r>
          </w:p>
        </w:tc>
        <w:tc>
          <w:tcPr>
            <w:tcW w:w="954" w:type="pct"/>
            <w:shd w:val="clear" w:color="auto" w:fill="auto"/>
            <w:vAlign w:val="bottom"/>
            <w:hideMark/>
          </w:tcPr>
          <w:p w14:paraId="10D22E52"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31,76</w:t>
            </w:r>
          </w:p>
        </w:tc>
        <w:tc>
          <w:tcPr>
            <w:tcW w:w="852" w:type="pct"/>
            <w:shd w:val="clear" w:color="000000" w:fill="FF0000"/>
            <w:noWrap/>
            <w:vAlign w:val="bottom"/>
            <w:hideMark/>
          </w:tcPr>
          <w:p w14:paraId="6A47AE3E"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-2,15</w:t>
            </w:r>
          </w:p>
        </w:tc>
      </w:tr>
      <w:tr w:rsidR="00222451" w:rsidRPr="00545287" w14:paraId="58A70081" w14:textId="77777777" w:rsidTr="00222451">
        <w:trPr>
          <w:trHeight w:val="285"/>
        </w:trPr>
        <w:tc>
          <w:tcPr>
            <w:tcW w:w="2312" w:type="pct"/>
            <w:shd w:val="clear" w:color="auto" w:fill="auto"/>
            <w:noWrap/>
            <w:vAlign w:val="bottom"/>
            <w:hideMark/>
          </w:tcPr>
          <w:p w14:paraId="6EC7CA96"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Ochoża (Ochoża Pniaki)</w:t>
            </w:r>
          </w:p>
        </w:tc>
        <w:tc>
          <w:tcPr>
            <w:tcW w:w="883" w:type="pct"/>
            <w:shd w:val="clear" w:color="auto" w:fill="auto"/>
            <w:noWrap/>
            <w:vAlign w:val="bottom"/>
            <w:hideMark/>
          </w:tcPr>
          <w:p w14:paraId="01B3DE59"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33,78</w:t>
            </w:r>
          </w:p>
        </w:tc>
        <w:tc>
          <w:tcPr>
            <w:tcW w:w="954" w:type="pct"/>
            <w:shd w:val="clear" w:color="auto" w:fill="auto"/>
            <w:vAlign w:val="bottom"/>
            <w:hideMark/>
          </w:tcPr>
          <w:p w14:paraId="6C65A790"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31,23</w:t>
            </w:r>
          </w:p>
        </w:tc>
        <w:tc>
          <w:tcPr>
            <w:tcW w:w="852" w:type="pct"/>
            <w:shd w:val="clear" w:color="000000" w:fill="FF0000"/>
            <w:noWrap/>
            <w:vAlign w:val="bottom"/>
            <w:hideMark/>
          </w:tcPr>
          <w:p w14:paraId="12DA381A"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-2,55</w:t>
            </w:r>
          </w:p>
        </w:tc>
      </w:tr>
      <w:tr w:rsidR="00222451" w:rsidRPr="00545287" w14:paraId="0854AC08" w14:textId="77777777" w:rsidTr="00222451">
        <w:trPr>
          <w:trHeight w:val="285"/>
        </w:trPr>
        <w:tc>
          <w:tcPr>
            <w:tcW w:w="2312" w:type="pct"/>
            <w:shd w:val="clear" w:color="auto" w:fill="auto"/>
            <w:noWrap/>
            <w:vAlign w:val="bottom"/>
            <w:hideMark/>
          </w:tcPr>
          <w:p w14:paraId="19CB4482"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Olchowiec</w:t>
            </w:r>
          </w:p>
        </w:tc>
        <w:tc>
          <w:tcPr>
            <w:tcW w:w="883" w:type="pct"/>
            <w:shd w:val="clear" w:color="auto" w:fill="auto"/>
            <w:noWrap/>
            <w:vAlign w:val="bottom"/>
            <w:hideMark/>
          </w:tcPr>
          <w:p w14:paraId="260FFB6E"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29,84</w:t>
            </w:r>
          </w:p>
        </w:tc>
        <w:tc>
          <w:tcPr>
            <w:tcW w:w="954" w:type="pct"/>
            <w:shd w:val="clear" w:color="auto" w:fill="auto"/>
            <w:vAlign w:val="bottom"/>
            <w:hideMark/>
          </w:tcPr>
          <w:p w14:paraId="4E2D7A62"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26,59</w:t>
            </w:r>
          </w:p>
        </w:tc>
        <w:tc>
          <w:tcPr>
            <w:tcW w:w="852" w:type="pct"/>
            <w:shd w:val="clear" w:color="000000" w:fill="FF0000"/>
            <w:noWrap/>
            <w:vAlign w:val="bottom"/>
            <w:hideMark/>
          </w:tcPr>
          <w:p w14:paraId="41BCF01F"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-3,25</w:t>
            </w:r>
          </w:p>
        </w:tc>
      </w:tr>
      <w:tr w:rsidR="00222451" w:rsidRPr="00545287" w14:paraId="49A470E9" w14:textId="77777777" w:rsidTr="00222451">
        <w:trPr>
          <w:trHeight w:val="285"/>
        </w:trPr>
        <w:tc>
          <w:tcPr>
            <w:tcW w:w="2312" w:type="pct"/>
            <w:shd w:val="clear" w:color="auto" w:fill="auto"/>
            <w:noWrap/>
            <w:vAlign w:val="bottom"/>
            <w:hideMark/>
          </w:tcPr>
          <w:p w14:paraId="33586F6C"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Olchowiec-Kolonia</w:t>
            </w:r>
          </w:p>
        </w:tc>
        <w:tc>
          <w:tcPr>
            <w:tcW w:w="883" w:type="pct"/>
            <w:shd w:val="clear" w:color="auto" w:fill="auto"/>
            <w:noWrap/>
            <w:vAlign w:val="bottom"/>
            <w:hideMark/>
          </w:tcPr>
          <w:p w14:paraId="62B744C5"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27,48</w:t>
            </w:r>
          </w:p>
        </w:tc>
        <w:tc>
          <w:tcPr>
            <w:tcW w:w="954" w:type="pct"/>
            <w:shd w:val="clear" w:color="auto" w:fill="auto"/>
            <w:vAlign w:val="bottom"/>
            <w:hideMark/>
          </w:tcPr>
          <w:p w14:paraId="2BD61ECC"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28,10</w:t>
            </w:r>
          </w:p>
        </w:tc>
        <w:tc>
          <w:tcPr>
            <w:tcW w:w="852" w:type="pct"/>
            <w:shd w:val="clear" w:color="000000" w:fill="00B050"/>
            <w:noWrap/>
            <w:vAlign w:val="bottom"/>
            <w:hideMark/>
          </w:tcPr>
          <w:p w14:paraId="50683ACB"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0,62</w:t>
            </w:r>
          </w:p>
        </w:tc>
      </w:tr>
      <w:tr w:rsidR="00222451" w:rsidRPr="00545287" w14:paraId="6FCB893F" w14:textId="77777777" w:rsidTr="00222451">
        <w:trPr>
          <w:trHeight w:val="285"/>
        </w:trPr>
        <w:tc>
          <w:tcPr>
            <w:tcW w:w="2312" w:type="pct"/>
            <w:shd w:val="clear" w:color="auto" w:fill="auto"/>
            <w:noWrap/>
            <w:vAlign w:val="bottom"/>
            <w:hideMark/>
          </w:tcPr>
          <w:p w14:paraId="448C7B74"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Pniówno</w:t>
            </w:r>
          </w:p>
        </w:tc>
        <w:tc>
          <w:tcPr>
            <w:tcW w:w="883" w:type="pct"/>
            <w:shd w:val="clear" w:color="auto" w:fill="auto"/>
            <w:noWrap/>
            <w:vAlign w:val="bottom"/>
            <w:hideMark/>
          </w:tcPr>
          <w:p w14:paraId="5C68DEB1"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30,41</w:t>
            </w:r>
          </w:p>
        </w:tc>
        <w:tc>
          <w:tcPr>
            <w:tcW w:w="954" w:type="pct"/>
            <w:shd w:val="clear" w:color="auto" w:fill="auto"/>
            <w:vAlign w:val="bottom"/>
            <w:hideMark/>
          </w:tcPr>
          <w:p w14:paraId="3E340611"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31,25</w:t>
            </w:r>
          </w:p>
        </w:tc>
        <w:tc>
          <w:tcPr>
            <w:tcW w:w="852" w:type="pct"/>
            <w:shd w:val="clear" w:color="000000" w:fill="00B050"/>
            <w:noWrap/>
            <w:vAlign w:val="bottom"/>
            <w:hideMark/>
          </w:tcPr>
          <w:p w14:paraId="6CD984E0"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0,84</w:t>
            </w:r>
          </w:p>
        </w:tc>
      </w:tr>
      <w:tr w:rsidR="00222451" w:rsidRPr="00545287" w14:paraId="7E9CD787" w14:textId="77777777" w:rsidTr="00222451">
        <w:trPr>
          <w:trHeight w:val="285"/>
        </w:trPr>
        <w:tc>
          <w:tcPr>
            <w:tcW w:w="2312" w:type="pct"/>
            <w:shd w:val="clear" w:color="auto" w:fill="auto"/>
            <w:noWrap/>
            <w:vAlign w:val="bottom"/>
            <w:hideMark/>
          </w:tcPr>
          <w:p w14:paraId="6E5D2A19" w14:textId="77777777" w:rsidR="00222451" w:rsidRPr="00545287" w:rsidRDefault="00222451" w:rsidP="00444621">
            <w:pPr>
              <w:spacing w:after="0" w:line="240" w:lineRule="auto"/>
              <w:rPr>
                <w:rFonts w:asciiTheme="majorHAnsi" w:hAnsiTheme="majorHAnsi" w:cs="Arial"/>
                <w:color w:val="000000"/>
                <w:sz w:val="20"/>
                <w:szCs w:val="20"/>
                <w:lang w:eastAsia="pl-PL"/>
              </w:rPr>
            </w:pPr>
            <w:proofErr w:type="spellStart"/>
            <w:r w:rsidRPr="00545287">
              <w:rPr>
                <w:rFonts w:asciiTheme="majorHAnsi" w:hAnsiTheme="majorHAnsi" w:cs="Arial"/>
                <w:color w:val="000000"/>
                <w:sz w:val="20"/>
                <w:szCs w:val="20"/>
                <w:lang w:eastAsia="pl-PL"/>
              </w:rPr>
              <w:t>Syczyn</w:t>
            </w:r>
            <w:proofErr w:type="spellEnd"/>
            <w:r w:rsidRPr="00545287">
              <w:rPr>
                <w:rFonts w:asciiTheme="majorHAnsi" w:hAnsiTheme="majorHAnsi" w:cs="Arial"/>
                <w:color w:val="000000"/>
                <w:sz w:val="20"/>
                <w:szCs w:val="20"/>
                <w:lang w:eastAsia="pl-PL"/>
              </w:rPr>
              <w:t xml:space="preserve"> (</w:t>
            </w:r>
            <w:proofErr w:type="spellStart"/>
            <w:r w:rsidRPr="00545287">
              <w:rPr>
                <w:rFonts w:asciiTheme="majorHAnsi" w:hAnsiTheme="majorHAnsi" w:cs="Arial"/>
                <w:color w:val="000000"/>
                <w:sz w:val="20"/>
                <w:szCs w:val="20"/>
                <w:lang w:eastAsia="pl-PL"/>
              </w:rPr>
              <w:t>Werejce</w:t>
            </w:r>
            <w:proofErr w:type="spellEnd"/>
            <w:r w:rsidRPr="00545287">
              <w:rPr>
                <w:rFonts w:asciiTheme="majorHAnsi" w:hAnsiTheme="majorHAnsi" w:cs="Arial"/>
                <w:color w:val="000000"/>
                <w:sz w:val="20"/>
                <w:szCs w:val="20"/>
                <w:lang w:eastAsia="pl-PL"/>
              </w:rPr>
              <w:t>)</w:t>
            </w:r>
          </w:p>
        </w:tc>
        <w:tc>
          <w:tcPr>
            <w:tcW w:w="883" w:type="pct"/>
            <w:shd w:val="clear" w:color="auto" w:fill="FABF8F" w:themeFill="accent6" w:themeFillTint="99"/>
            <w:noWrap/>
            <w:vAlign w:val="bottom"/>
            <w:hideMark/>
          </w:tcPr>
          <w:p w14:paraId="0724F6CC"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37,06</w:t>
            </w:r>
          </w:p>
        </w:tc>
        <w:tc>
          <w:tcPr>
            <w:tcW w:w="954" w:type="pct"/>
            <w:shd w:val="clear" w:color="auto" w:fill="auto"/>
            <w:vAlign w:val="bottom"/>
            <w:hideMark/>
          </w:tcPr>
          <w:p w14:paraId="301CB160"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33,42</w:t>
            </w:r>
          </w:p>
        </w:tc>
        <w:tc>
          <w:tcPr>
            <w:tcW w:w="852" w:type="pct"/>
            <w:shd w:val="clear" w:color="000000" w:fill="FF0000"/>
            <w:noWrap/>
            <w:vAlign w:val="bottom"/>
            <w:hideMark/>
          </w:tcPr>
          <w:p w14:paraId="57CD6B5E"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-3,64</w:t>
            </w:r>
          </w:p>
        </w:tc>
      </w:tr>
      <w:tr w:rsidR="00222451" w:rsidRPr="00545287" w14:paraId="670EEC4D" w14:textId="77777777" w:rsidTr="00222451">
        <w:trPr>
          <w:trHeight w:val="285"/>
        </w:trPr>
        <w:tc>
          <w:tcPr>
            <w:tcW w:w="2312" w:type="pct"/>
            <w:shd w:val="clear" w:color="auto" w:fill="auto"/>
            <w:noWrap/>
            <w:vAlign w:val="bottom"/>
            <w:hideMark/>
          </w:tcPr>
          <w:p w14:paraId="620542D6"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Święcica</w:t>
            </w:r>
          </w:p>
        </w:tc>
        <w:tc>
          <w:tcPr>
            <w:tcW w:w="883" w:type="pct"/>
            <w:shd w:val="clear" w:color="auto" w:fill="auto"/>
            <w:noWrap/>
            <w:vAlign w:val="bottom"/>
            <w:hideMark/>
          </w:tcPr>
          <w:p w14:paraId="7EE2020D"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15,33</w:t>
            </w:r>
          </w:p>
        </w:tc>
        <w:tc>
          <w:tcPr>
            <w:tcW w:w="954" w:type="pct"/>
            <w:shd w:val="clear" w:color="auto" w:fill="auto"/>
            <w:vAlign w:val="bottom"/>
            <w:hideMark/>
          </w:tcPr>
          <w:p w14:paraId="3F75A5A8"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13,46</w:t>
            </w:r>
          </w:p>
        </w:tc>
        <w:tc>
          <w:tcPr>
            <w:tcW w:w="852" w:type="pct"/>
            <w:shd w:val="clear" w:color="000000" w:fill="FF0000"/>
            <w:noWrap/>
            <w:vAlign w:val="bottom"/>
            <w:hideMark/>
          </w:tcPr>
          <w:p w14:paraId="1F60FE77"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-1,87</w:t>
            </w:r>
          </w:p>
        </w:tc>
      </w:tr>
      <w:tr w:rsidR="00222451" w:rsidRPr="00545287" w14:paraId="4FAD7A9D" w14:textId="77777777" w:rsidTr="00222451">
        <w:trPr>
          <w:trHeight w:val="285"/>
        </w:trPr>
        <w:tc>
          <w:tcPr>
            <w:tcW w:w="2312" w:type="pct"/>
            <w:shd w:val="clear" w:color="auto" w:fill="auto"/>
            <w:noWrap/>
            <w:vAlign w:val="bottom"/>
            <w:hideMark/>
          </w:tcPr>
          <w:p w14:paraId="428C3458"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Tarnów (Tarnów Wygoda)</w:t>
            </w:r>
          </w:p>
        </w:tc>
        <w:tc>
          <w:tcPr>
            <w:tcW w:w="883" w:type="pct"/>
            <w:shd w:val="clear" w:color="auto" w:fill="auto"/>
            <w:noWrap/>
            <w:vAlign w:val="bottom"/>
            <w:hideMark/>
          </w:tcPr>
          <w:p w14:paraId="17C0DCCD"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9,67</w:t>
            </w:r>
          </w:p>
        </w:tc>
        <w:tc>
          <w:tcPr>
            <w:tcW w:w="954" w:type="pct"/>
            <w:shd w:val="clear" w:color="auto" w:fill="auto"/>
            <w:vAlign w:val="bottom"/>
            <w:hideMark/>
          </w:tcPr>
          <w:p w14:paraId="5CE36D3A"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8,77</w:t>
            </w:r>
          </w:p>
        </w:tc>
        <w:tc>
          <w:tcPr>
            <w:tcW w:w="852" w:type="pct"/>
            <w:shd w:val="clear" w:color="000000" w:fill="FF0000"/>
            <w:noWrap/>
            <w:vAlign w:val="bottom"/>
            <w:hideMark/>
          </w:tcPr>
          <w:p w14:paraId="1BE23239"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-0,90</w:t>
            </w:r>
          </w:p>
        </w:tc>
      </w:tr>
      <w:tr w:rsidR="00222451" w:rsidRPr="00545287" w14:paraId="4A9E3780" w14:textId="77777777" w:rsidTr="00222451">
        <w:trPr>
          <w:trHeight w:val="285"/>
        </w:trPr>
        <w:tc>
          <w:tcPr>
            <w:tcW w:w="2312" w:type="pct"/>
            <w:shd w:val="clear" w:color="auto" w:fill="auto"/>
            <w:noWrap/>
            <w:vAlign w:val="bottom"/>
            <w:hideMark/>
          </w:tcPr>
          <w:p w14:paraId="4D45C4EE"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lastRenderedPageBreak/>
              <w:t>Terenin (Buza)</w:t>
            </w:r>
          </w:p>
        </w:tc>
        <w:tc>
          <w:tcPr>
            <w:tcW w:w="883" w:type="pct"/>
            <w:shd w:val="clear" w:color="auto" w:fill="auto"/>
            <w:noWrap/>
            <w:vAlign w:val="bottom"/>
            <w:hideMark/>
          </w:tcPr>
          <w:p w14:paraId="08A0CDE2"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33,24</w:t>
            </w:r>
          </w:p>
        </w:tc>
        <w:tc>
          <w:tcPr>
            <w:tcW w:w="954" w:type="pct"/>
            <w:shd w:val="clear" w:color="auto" w:fill="auto"/>
            <w:vAlign w:val="bottom"/>
            <w:hideMark/>
          </w:tcPr>
          <w:p w14:paraId="1C070E67"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28,89</w:t>
            </w:r>
          </w:p>
        </w:tc>
        <w:tc>
          <w:tcPr>
            <w:tcW w:w="852" w:type="pct"/>
            <w:shd w:val="clear" w:color="000000" w:fill="FF0000"/>
            <w:noWrap/>
            <w:vAlign w:val="bottom"/>
            <w:hideMark/>
          </w:tcPr>
          <w:p w14:paraId="55C03AD7"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-4,35</w:t>
            </w:r>
          </w:p>
        </w:tc>
      </w:tr>
      <w:tr w:rsidR="00222451" w:rsidRPr="00545287" w14:paraId="44E72AA0" w14:textId="77777777" w:rsidTr="00222451">
        <w:trPr>
          <w:trHeight w:val="285"/>
        </w:trPr>
        <w:tc>
          <w:tcPr>
            <w:tcW w:w="2312" w:type="pct"/>
            <w:shd w:val="clear" w:color="auto" w:fill="auto"/>
            <w:noWrap/>
            <w:vAlign w:val="bottom"/>
            <w:hideMark/>
          </w:tcPr>
          <w:p w14:paraId="32C40AD5"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Wierzbica</w:t>
            </w:r>
          </w:p>
        </w:tc>
        <w:tc>
          <w:tcPr>
            <w:tcW w:w="883" w:type="pct"/>
            <w:shd w:val="clear" w:color="auto" w:fill="FABF8F" w:themeFill="accent6" w:themeFillTint="99"/>
            <w:noWrap/>
            <w:vAlign w:val="bottom"/>
            <w:hideMark/>
          </w:tcPr>
          <w:p w14:paraId="25E06559"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126</w:t>
            </w:r>
          </w:p>
        </w:tc>
        <w:tc>
          <w:tcPr>
            <w:tcW w:w="954" w:type="pct"/>
            <w:shd w:val="clear" w:color="auto" w:fill="FABF8F" w:themeFill="accent6" w:themeFillTint="99"/>
            <w:vAlign w:val="bottom"/>
            <w:hideMark/>
          </w:tcPr>
          <w:p w14:paraId="2C9CC440"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126,30</w:t>
            </w:r>
          </w:p>
        </w:tc>
        <w:tc>
          <w:tcPr>
            <w:tcW w:w="852" w:type="pct"/>
            <w:shd w:val="clear" w:color="000000" w:fill="00B050"/>
            <w:noWrap/>
            <w:vAlign w:val="bottom"/>
            <w:hideMark/>
          </w:tcPr>
          <w:p w14:paraId="15219894"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0,30</w:t>
            </w:r>
          </w:p>
        </w:tc>
      </w:tr>
      <w:tr w:rsidR="00222451" w:rsidRPr="00545287" w14:paraId="4EEEE796" w14:textId="77777777" w:rsidTr="00222451">
        <w:trPr>
          <w:trHeight w:val="285"/>
        </w:trPr>
        <w:tc>
          <w:tcPr>
            <w:tcW w:w="2312" w:type="pct"/>
            <w:shd w:val="clear" w:color="auto" w:fill="auto"/>
            <w:noWrap/>
            <w:vAlign w:val="bottom"/>
            <w:hideMark/>
          </w:tcPr>
          <w:p w14:paraId="735B1330"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Wierzbica-Osiedle</w:t>
            </w:r>
          </w:p>
        </w:tc>
        <w:tc>
          <w:tcPr>
            <w:tcW w:w="883" w:type="pct"/>
            <w:shd w:val="clear" w:color="auto" w:fill="FABF8F" w:themeFill="accent6" w:themeFillTint="99"/>
            <w:noWrap/>
            <w:vAlign w:val="bottom"/>
            <w:hideMark/>
          </w:tcPr>
          <w:p w14:paraId="07FC1B31"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570,81</w:t>
            </w:r>
          </w:p>
        </w:tc>
        <w:tc>
          <w:tcPr>
            <w:tcW w:w="954" w:type="pct"/>
            <w:shd w:val="clear" w:color="auto" w:fill="FABF8F" w:themeFill="accent6" w:themeFillTint="99"/>
            <w:vAlign w:val="bottom"/>
            <w:hideMark/>
          </w:tcPr>
          <w:p w14:paraId="6DABD8ED"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528,39</w:t>
            </w:r>
          </w:p>
        </w:tc>
        <w:tc>
          <w:tcPr>
            <w:tcW w:w="852" w:type="pct"/>
            <w:shd w:val="clear" w:color="000000" w:fill="FF0000"/>
            <w:noWrap/>
            <w:vAlign w:val="bottom"/>
            <w:hideMark/>
          </w:tcPr>
          <w:p w14:paraId="74ADE9CA"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-42,42</w:t>
            </w:r>
          </w:p>
        </w:tc>
      </w:tr>
      <w:tr w:rsidR="00222451" w:rsidRPr="00545287" w14:paraId="236E8CDB" w14:textId="77777777" w:rsidTr="00222451">
        <w:trPr>
          <w:trHeight w:val="285"/>
        </w:trPr>
        <w:tc>
          <w:tcPr>
            <w:tcW w:w="2312" w:type="pct"/>
            <w:shd w:val="clear" w:color="auto" w:fill="auto"/>
            <w:noWrap/>
            <w:vAlign w:val="bottom"/>
            <w:hideMark/>
          </w:tcPr>
          <w:p w14:paraId="3E37536A"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Władysławów</w:t>
            </w:r>
          </w:p>
        </w:tc>
        <w:tc>
          <w:tcPr>
            <w:tcW w:w="883" w:type="pct"/>
            <w:shd w:val="clear" w:color="auto" w:fill="auto"/>
            <w:noWrap/>
            <w:vAlign w:val="bottom"/>
            <w:hideMark/>
          </w:tcPr>
          <w:p w14:paraId="6B87CEE4"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24,92</w:t>
            </w:r>
          </w:p>
        </w:tc>
        <w:tc>
          <w:tcPr>
            <w:tcW w:w="954" w:type="pct"/>
            <w:shd w:val="clear" w:color="auto" w:fill="auto"/>
            <w:vAlign w:val="bottom"/>
            <w:hideMark/>
          </w:tcPr>
          <w:p w14:paraId="5418E24F"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19,58</w:t>
            </w:r>
          </w:p>
        </w:tc>
        <w:tc>
          <w:tcPr>
            <w:tcW w:w="852" w:type="pct"/>
            <w:shd w:val="clear" w:color="000000" w:fill="FF0000"/>
            <w:noWrap/>
            <w:vAlign w:val="bottom"/>
            <w:hideMark/>
          </w:tcPr>
          <w:p w14:paraId="59AED6AD"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-5,34</w:t>
            </w:r>
          </w:p>
        </w:tc>
      </w:tr>
      <w:tr w:rsidR="00222451" w:rsidRPr="00545287" w14:paraId="074888BF" w14:textId="77777777" w:rsidTr="00222451">
        <w:trPr>
          <w:trHeight w:val="285"/>
        </w:trPr>
        <w:tc>
          <w:tcPr>
            <w:tcW w:w="2312" w:type="pct"/>
            <w:shd w:val="clear" w:color="auto" w:fill="auto"/>
            <w:noWrap/>
            <w:vAlign w:val="bottom"/>
            <w:hideMark/>
          </w:tcPr>
          <w:p w14:paraId="631E7783" w14:textId="77777777" w:rsidR="00222451" w:rsidRPr="00545287" w:rsidRDefault="00222451" w:rsidP="00444621">
            <w:pPr>
              <w:spacing w:after="0" w:line="240" w:lineRule="auto"/>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Wólka Tarnowska</w:t>
            </w:r>
          </w:p>
        </w:tc>
        <w:tc>
          <w:tcPr>
            <w:tcW w:w="883" w:type="pct"/>
            <w:shd w:val="clear" w:color="auto" w:fill="FABF8F" w:themeFill="accent6" w:themeFillTint="99"/>
            <w:noWrap/>
            <w:vAlign w:val="bottom"/>
            <w:hideMark/>
          </w:tcPr>
          <w:p w14:paraId="22DBC125"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42,91</w:t>
            </w:r>
          </w:p>
        </w:tc>
        <w:tc>
          <w:tcPr>
            <w:tcW w:w="954" w:type="pct"/>
            <w:shd w:val="clear" w:color="auto" w:fill="FABF8F" w:themeFill="accent6" w:themeFillTint="99"/>
            <w:vAlign w:val="bottom"/>
            <w:hideMark/>
          </w:tcPr>
          <w:p w14:paraId="638D7923"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38,65</w:t>
            </w:r>
          </w:p>
        </w:tc>
        <w:tc>
          <w:tcPr>
            <w:tcW w:w="852" w:type="pct"/>
            <w:shd w:val="clear" w:color="000000" w:fill="FF0000"/>
            <w:noWrap/>
            <w:vAlign w:val="bottom"/>
            <w:hideMark/>
          </w:tcPr>
          <w:p w14:paraId="456D259B" w14:textId="77777777" w:rsidR="00222451" w:rsidRPr="00545287" w:rsidRDefault="00222451" w:rsidP="00444621">
            <w:pPr>
              <w:spacing w:after="0" w:line="240" w:lineRule="auto"/>
              <w:jc w:val="right"/>
              <w:rPr>
                <w:rFonts w:asciiTheme="majorHAnsi" w:hAnsiTheme="majorHAnsi" w:cs="Arial"/>
                <w:color w:val="000000"/>
                <w:sz w:val="20"/>
                <w:szCs w:val="20"/>
                <w:lang w:eastAsia="pl-PL"/>
              </w:rPr>
            </w:pPr>
            <w:r w:rsidRPr="00545287">
              <w:rPr>
                <w:rFonts w:asciiTheme="majorHAnsi" w:hAnsiTheme="majorHAnsi" w:cs="Arial"/>
                <w:color w:val="000000"/>
                <w:sz w:val="20"/>
                <w:szCs w:val="20"/>
                <w:lang w:eastAsia="pl-PL"/>
              </w:rPr>
              <w:t>-4,26</w:t>
            </w:r>
          </w:p>
        </w:tc>
      </w:tr>
      <w:tr w:rsidR="00222451" w:rsidRPr="00545287" w14:paraId="1647ACB2" w14:textId="77777777" w:rsidTr="00444621">
        <w:trPr>
          <w:trHeight w:val="285"/>
        </w:trPr>
        <w:tc>
          <w:tcPr>
            <w:tcW w:w="2312" w:type="pct"/>
            <w:shd w:val="clear" w:color="000000" w:fill="974706"/>
            <w:noWrap/>
            <w:vAlign w:val="bottom"/>
            <w:hideMark/>
          </w:tcPr>
          <w:p w14:paraId="04B2CE46" w14:textId="77777777" w:rsidR="00222451" w:rsidRPr="00545287" w:rsidRDefault="00222451" w:rsidP="00444621">
            <w:pPr>
              <w:spacing w:after="0" w:line="240" w:lineRule="auto"/>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Gmina</w:t>
            </w:r>
          </w:p>
        </w:tc>
        <w:tc>
          <w:tcPr>
            <w:tcW w:w="883" w:type="pct"/>
            <w:shd w:val="clear" w:color="000000" w:fill="974706"/>
            <w:noWrap/>
            <w:vAlign w:val="bottom"/>
            <w:hideMark/>
          </w:tcPr>
          <w:p w14:paraId="5AA00076" w14:textId="77777777" w:rsidR="00222451" w:rsidRPr="00545287" w:rsidRDefault="00222451" w:rsidP="00444621">
            <w:pPr>
              <w:spacing w:after="0" w:line="240" w:lineRule="auto"/>
              <w:jc w:val="right"/>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36,3</w:t>
            </w:r>
          </w:p>
        </w:tc>
        <w:tc>
          <w:tcPr>
            <w:tcW w:w="954" w:type="pct"/>
            <w:shd w:val="clear" w:color="000000" w:fill="974706"/>
            <w:vAlign w:val="bottom"/>
            <w:hideMark/>
          </w:tcPr>
          <w:p w14:paraId="473E8F13" w14:textId="77777777" w:rsidR="00222451" w:rsidRPr="00545287" w:rsidRDefault="00222451" w:rsidP="00444621">
            <w:pPr>
              <w:spacing w:after="0" w:line="240" w:lineRule="auto"/>
              <w:jc w:val="right"/>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33,78</w:t>
            </w:r>
          </w:p>
        </w:tc>
        <w:tc>
          <w:tcPr>
            <w:tcW w:w="852" w:type="pct"/>
            <w:shd w:val="clear" w:color="000000" w:fill="974706"/>
            <w:noWrap/>
            <w:vAlign w:val="bottom"/>
            <w:hideMark/>
          </w:tcPr>
          <w:p w14:paraId="4603AE6F" w14:textId="77777777" w:rsidR="00222451" w:rsidRPr="00545287" w:rsidRDefault="00222451" w:rsidP="00444621">
            <w:pPr>
              <w:spacing w:after="0" w:line="240" w:lineRule="auto"/>
              <w:jc w:val="right"/>
              <w:rPr>
                <w:rFonts w:asciiTheme="majorHAnsi" w:hAnsiTheme="majorHAnsi" w:cs="Arial"/>
                <w:color w:val="FFFFFF"/>
                <w:sz w:val="20"/>
                <w:szCs w:val="20"/>
                <w:lang w:eastAsia="pl-PL"/>
              </w:rPr>
            </w:pPr>
            <w:r w:rsidRPr="00545287">
              <w:rPr>
                <w:rFonts w:asciiTheme="majorHAnsi" w:hAnsiTheme="majorHAnsi" w:cs="Arial"/>
                <w:color w:val="FFFFFF"/>
                <w:sz w:val="20"/>
                <w:szCs w:val="20"/>
                <w:lang w:eastAsia="pl-PL"/>
              </w:rPr>
              <w:t>-2,52</w:t>
            </w:r>
          </w:p>
        </w:tc>
      </w:tr>
    </w:tbl>
    <w:p w14:paraId="56B8F05F" w14:textId="77777777" w:rsidR="00222451" w:rsidRPr="00545287" w:rsidRDefault="00222451" w:rsidP="00222451">
      <w:pPr>
        <w:rPr>
          <w:rFonts w:ascii="Arial" w:hAnsi="Arial" w:cs="Arial"/>
          <w:color w:val="000000" w:themeColor="text1"/>
          <w:sz w:val="24"/>
          <w:szCs w:val="24"/>
        </w:rPr>
      </w:pPr>
    </w:p>
    <w:p w14:paraId="0FEA3FD6" w14:textId="77777777" w:rsidR="00222451" w:rsidRPr="00545287" w:rsidRDefault="00222451" w:rsidP="00222451">
      <w:pPr>
        <w:pStyle w:val="Nagwek3"/>
      </w:pPr>
      <w:bookmarkStart w:id="4" w:name="_Toc173132158"/>
      <w:r w:rsidRPr="00545287">
        <w:t>Dynamika zmiany liczby ludności</w:t>
      </w:r>
      <w:bookmarkEnd w:id="4"/>
    </w:p>
    <w:p w14:paraId="289FA79F" w14:textId="77777777" w:rsidR="00222451" w:rsidRPr="00545287" w:rsidRDefault="00222451" w:rsidP="00222451">
      <w:r w:rsidRPr="00545287">
        <w:t xml:space="preserve">Zmiana wskaźnika dynamiki zmiany liczby ludności jest niejednolita na obszarze gminy. Sołectwa, w których jego wartość w porównaniu z danymi z LPR 2017 zmniejszyła się, osiągając wartość niższą od wartości dla obszaru gminy, to: </w:t>
      </w:r>
      <w:proofErr w:type="spellStart"/>
      <w:r w:rsidRPr="00545287">
        <w:t>Bakus</w:t>
      </w:r>
      <w:proofErr w:type="spellEnd"/>
      <w:r w:rsidRPr="00545287">
        <w:t xml:space="preserve"> Wanda, Chylin (Chylin Mały), Karczunek, Tarnów (Tarnów Wygoda), Terenin (Buza), </w:t>
      </w:r>
      <w:r w:rsidRPr="00545287">
        <w:rPr>
          <w:color w:val="000000"/>
          <w:lang w:eastAsia="pl-PL"/>
        </w:rPr>
        <w:t>Władysławów.</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815"/>
        <w:gridCol w:w="2248"/>
        <w:gridCol w:w="1568"/>
        <w:gridCol w:w="1411"/>
      </w:tblGrid>
      <w:tr w:rsidR="00222451" w:rsidRPr="00545287" w14:paraId="35547177" w14:textId="77777777" w:rsidTr="00444621">
        <w:trPr>
          <w:trHeight w:val="285"/>
        </w:trPr>
        <w:tc>
          <w:tcPr>
            <w:tcW w:w="3353" w:type="pct"/>
            <w:gridSpan w:val="2"/>
            <w:shd w:val="clear" w:color="000000" w:fill="974706"/>
            <w:noWrap/>
            <w:vAlign w:val="bottom"/>
            <w:hideMark/>
          </w:tcPr>
          <w:p w14:paraId="0FEE3F0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Dynamika zmiany liczby ludności</w:t>
            </w:r>
          </w:p>
        </w:tc>
        <w:tc>
          <w:tcPr>
            <w:tcW w:w="867" w:type="pct"/>
            <w:shd w:val="clear" w:color="000000" w:fill="974706"/>
            <w:vAlign w:val="bottom"/>
            <w:hideMark/>
          </w:tcPr>
          <w:p w14:paraId="41F5A9B8"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80" w:type="pct"/>
            <w:shd w:val="clear" w:color="000000" w:fill="974706"/>
            <w:vAlign w:val="bottom"/>
            <w:hideMark/>
          </w:tcPr>
          <w:p w14:paraId="087CC313"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0D7E5438" w14:textId="77777777" w:rsidTr="00444621">
        <w:trPr>
          <w:trHeight w:val="1424"/>
        </w:trPr>
        <w:tc>
          <w:tcPr>
            <w:tcW w:w="2110" w:type="pct"/>
            <w:shd w:val="clear" w:color="auto" w:fill="auto"/>
            <w:vAlign w:val="center"/>
            <w:hideMark/>
          </w:tcPr>
          <w:p w14:paraId="0391B99A"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43" w:type="pct"/>
            <w:shd w:val="clear" w:color="auto" w:fill="auto"/>
            <w:vAlign w:val="center"/>
            <w:hideMark/>
          </w:tcPr>
          <w:p w14:paraId="0889F47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Dynamika zmiany liczby ludności w latach 2010/2015 (LPR 2017 r.)</w:t>
            </w:r>
          </w:p>
        </w:tc>
        <w:tc>
          <w:tcPr>
            <w:tcW w:w="867" w:type="pct"/>
            <w:shd w:val="clear" w:color="auto" w:fill="auto"/>
            <w:vAlign w:val="center"/>
            <w:hideMark/>
          </w:tcPr>
          <w:p w14:paraId="2F74DA9E"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Dynamika zmiany liczby ludności w latach 2019/2023</w:t>
            </w:r>
          </w:p>
        </w:tc>
        <w:tc>
          <w:tcPr>
            <w:tcW w:w="780" w:type="pct"/>
            <w:shd w:val="clear" w:color="auto" w:fill="auto"/>
            <w:vAlign w:val="center"/>
            <w:hideMark/>
          </w:tcPr>
          <w:p w14:paraId="30F3A143"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78E27DC6" w14:textId="77777777" w:rsidTr="00444621">
        <w:trPr>
          <w:trHeight w:val="285"/>
        </w:trPr>
        <w:tc>
          <w:tcPr>
            <w:tcW w:w="2110" w:type="pct"/>
            <w:shd w:val="clear" w:color="auto" w:fill="auto"/>
            <w:noWrap/>
            <w:vAlign w:val="bottom"/>
            <w:hideMark/>
          </w:tcPr>
          <w:p w14:paraId="4271A9C2"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43" w:type="pct"/>
            <w:shd w:val="clear" w:color="auto" w:fill="auto"/>
            <w:noWrap/>
            <w:vAlign w:val="bottom"/>
            <w:hideMark/>
          </w:tcPr>
          <w:p w14:paraId="1D8A40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11,46</w:t>
            </w:r>
          </w:p>
        </w:tc>
        <w:tc>
          <w:tcPr>
            <w:tcW w:w="867" w:type="pct"/>
            <w:shd w:val="clear" w:color="000000" w:fill="FABF8F"/>
            <w:noWrap/>
            <w:vAlign w:val="bottom"/>
            <w:hideMark/>
          </w:tcPr>
          <w:p w14:paraId="5BE8DE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-5,05</w:t>
            </w:r>
          </w:p>
        </w:tc>
        <w:tc>
          <w:tcPr>
            <w:tcW w:w="780" w:type="pct"/>
            <w:shd w:val="clear" w:color="000000" w:fill="FF0000"/>
            <w:noWrap/>
            <w:vAlign w:val="bottom"/>
            <w:hideMark/>
          </w:tcPr>
          <w:p w14:paraId="0FA99C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-16,51</w:t>
            </w:r>
          </w:p>
        </w:tc>
      </w:tr>
      <w:tr w:rsidR="00222451" w:rsidRPr="00545287" w14:paraId="7354AAB7" w14:textId="77777777" w:rsidTr="00444621">
        <w:trPr>
          <w:trHeight w:val="285"/>
        </w:trPr>
        <w:tc>
          <w:tcPr>
            <w:tcW w:w="2110" w:type="pct"/>
            <w:shd w:val="clear" w:color="auto" w:fill="auto"/>
            <w:noWrap/>
            <w:vAlign w:val="bottom"/>
            <w:hideMark/>
          </w:tcPr>
          <w:p w14:paraId="24000B0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43" w:type="pct"/>
            <w:shd w:val="clear" w:color="000000" w:fill="FABF8F"/>
            <w:noWrap/>
            <w:vAlign w:val="bottom"/>
            <w:hideMark/>
          </w:tcPr>
          <w:p w14:paraId="30B37C7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-7,89</w:t>
            </w:r>
          </w:p>
        </w:tc>
        <w:tc>
          <w:tcPr>
            <w:tcW w:w="867" w:type="pct"/>
            <w:shd w:val="clear" w:color="auto" w:fill="auto"/>
            <w:noWrap/>
            <w:vAlign w:val="bottom"/>
            <w:hideMark/>
          </w:tcPr>
          <w:p w14:paraId="70BB675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80" w:type="pct"/>
            <w:shd w:val="clear" w:color="000000" w:fill="00B050"/>
            <w:noWrap/>
            <w:vAlign w:val="bottom"/>
            <w:hideMark/>
          </w:tcPr>
          <w:p w14:paraId="6077E9E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7,89</w:t>
            </w:r>
          </w:p>
        </w:tc>
      </w:tr>
      <w:tr w:rsidR="00222451" w:rsidRPr="00545287" w14:paraId="02284502" w14:textId="77777777" w:rsidTr="00444621">
        <w:trPr>
          <w:trHeight w:val="285"/>
        </w:trPr>
        <w:tc>
          <w:tcPr>
            <w:tcW w:w="2110" w:type="pct"/>
            <w:shd w:val="clear" w:color="auto" w:fill="auto"/>
            <w:noWrap/>
            <w:vAlign w:val="bottom"/>
            <w:hideMark/>
          </w:tcPr>
          <w:p w14:paraId="122614F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43" w:type="pct"/>
            <w:shd w:val="clear" w:color="auto" w:fill="auto"/>
            <w:noWrap/>
            <w:vAlign w:val="bottom"/>
            <w:hideMark/>
          </w:tcPr>
          <w:p w14:paraId="59FFCD9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3,14</w:t>
            </w:r>
          </w:p>
        </w:tc>
        <w:tc>
          <w:tcPr>
            <w:tcW w:w="867" w:type="pct"/>
            <w:shd w:val="clear" w:color="000000" w:fill="FABF8F"/>
            <w:noWrap/>
            <w:vAlign w:val="bottom"/>
            <w:hideMark/>
          </w:tcPr>
          <w:p w14:paraId="457F86C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-5,88</w:t>
            </w:r>
          </w:p>
        </w:tc>
        <w:tc>
          <w:tcPr>
            <w:tcW w:w="780" w:type="pct"/>
            <w:shd w:val="clear" w:color="000000" w:fill="FF0000"/>
            <w:noWrap/>
            <w:vAlign w:val="bottom"/>
            <w:hideMark/>
          </w:tcPr>
          <w:p w14:paraId="4862677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-9,02</w:t>
            </w:r>
          </w:p>
        </w:tc>
      </w:tr>
      <w:tr w:rsidR="00222451" w:rsidRPr="00545287" w14:paraId="65320D91" w14:textId="77777777" w:rsidTr="00444621">
        <w:trPr>
          <w:trHeight w:val="285"/>
        </w:trPr>
        <w:tc>
          <w:tcPr>
            <w:tcW w:w="2110" w:type="pct"/>
            <w:shd w:val="clear" w:color="auto" w:fill="auto"/>
            <w:noWrap/>
            <w:vAlign w:val="bottom"/>
            <w:hideMark/>
          </w:tcPr>
          <w:p w14:paraId="5DEC0C1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43" w:type="pct"/>
            <w:shd w:val="clear" w:color="000000" w:fill="FABF8F"/>
            <w:noWrap/>
            <w:vAlign w:val="bottom"/>
            <w:hideMark/>
          </w:tcPr>
          <w:p w14:paraId="4399525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-8,7</w:t>
            </w:r>
          </w:p>
        </w:tc>
        <w:tc>
          <w:tcPr>
            <w:tcW w:w="867" w:type="pct"/>
            <w:shd w:val="clear" w:color="000000" w:fill="FABF8F"/>
            <w:noWrap/>
            <w:vAlign w:val="bottom"/>
            <w:hideMark/>
          </w:tcPr>
          <w:p w14:paraId="6BF9692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-10,00</w:t>
            </w:r>
          </w:p>
        </w:tc>
        <w:tc>
          <w:tcPr>
            <w:tcW w:w="780" w:type="pct"/>
            <w:shd w:val="clear" w:color="000000" w:fill="FF0000"/>
            <w:noWrap/>
            <w:vAlign w:val="bottom"/>
            <w:hideMark/>
          </w:tcPr>
          <w:p w14:paraId="5A435C2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-1,30</w:t>
            </w:r>
          </w:p>
        </w:tc>
      </w:tr>
      <w:tr w:rsidR="00222451" w:rsidRPr="00545287" w14:paraId="32A5ED0A" w14:textId="77777777" w:rsidTr="00444621">
        <w:trPr>
          <w:trHeight w:val="285"/>
        </w:trPr>
        <w:tc>
          <w:tcPr>
            <w:tcW w:w="2110" w:type="pct"/>
            <w:shd w:val="clear" w:color="auto" w:fill="auto"/>
            <w:noWrap/>
            <w:vAlign w:val="bottom"/>
            <w:hideMark/>
          </w:tcPr>
          <w:p w14:paraId="4C3F5AA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43" w:type="pct"/>
            <w:shd w:val="clear" w:color="000000" w:fill="FABF8F"/>
            <w:noWrap/>
            <w:vAlign w:val="bottom"/>
            <w:hideMark/>
          </w:tcPr>
          <w:p w14:paraId="35849BF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-10,14</w:t>
            </w:r>
          </w:p>
        </w:tc>
        <w:tc>
          <w:tcPr>
            <w:tcW w:w="867" w:type="pct"/>
            <w:shd w:val="clear" w:color="auto" w:fill="auto"/>
            <w:noWrap/>
            <w:vAlign w:val="bottom"/>
            <w:hideMark/>
          </w:tcPr>
          <w:p w14:paraId="3B61406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1,75</w:t>
            </w:r>
          </w:p>
        </w:tc>
        <w:tc>
          <w:tcPr>
            <w:tcW w:w="780" w:type="pct"/>
            <w:shd w:val="clear" w:color="000000" w:fill="00B050"/>
            <w:noWrap/>
            <w:vAlign w:val="bottom"/>
            <w:hideMark/>
          </w:tcPr>
          <w:p w14:paraId="1CEFB2A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11,89</w:t>
            </w:r>
          </w:p>
        </w:tc>
      </w:tr>
      <w:tr w:rsidR="00222451" w:rsidRPr="00545287" w14:paraId="5DFA5553" w14:textId="77777777" w:rsidTr="00444621">
        <w:trPr>
          <w:trHeight w:val="285"/>
        </w:trPr>
        <w:tc>
          <w:tcPr>
            <w:tcW w:w="2110" w:type="pct"/>
            <w:shd w:val="clear" w:color="auto" w:fill="auto"/>
            <w:noWrap/>
            <w:vAlign w:val="bottom"/>
            <w:hideMark/>
          </w:tcPr>
          <w:p w14:paraId="228364D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43" w:type="pct"/>
            <w:shd w:val="clear" w:color="000000" w:fill="FABF8F"/>
            <w:noWrap/>
            <w:vAlign w:val="bottom"/>
            <w:hideMark/>
          </w:tcPr>
          <w:p w14:paraId="25C0352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-8,33</w:t>
            </w:r>
          </w:p>
        </w:tc>
        <w:tc>
          <w:tcPr>
            <w:tcW w:w="867" w:type="pct"/>
            <w:shd w:val="clear" w:color="000000" w:fill="FABF8F"/>
            <w:noWrap/>
            <w:vAlign w:val="bottom"/>
            <w:hideMark/>
          </w:tcPr>
          <w:p w14:paraId="59C47AC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-4,12</w:t>
            </w:r>
          </w:p>
        </w:tc>
        <w:tc>
          <w:tcPr>
            <w:tcW w:w="780" w:type="pct"/>
            <w:shd w:val="clear" w:color="000000" w:fill="00B050"/>
            <w:noWrap/>
            <w:vAlign w:val="bottom"/>
            <w:hideMark/>
          </w:tcPr>
          <w:p w14:paraId="61A6FB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4,21</w:t>
            </w:r>
          </w:p>
        </w:tc>
      </w:tr>
      <w:tr w:rsidR="00222451" w:rsidRPr="00545287" w14:paraId="4CF4B34F" w14:textId="77777777" w:rsidTr="00444621">
        <w:trPr>
          <w:trHeight w:val="285"/>
        </w:trPr>
        <w:tc>
          <w:tcPr>
            <w:tcW w:w="2110" w:type="pct"/>
            <w:shd w:val="clear" w:color="auto" w:fill="auto"/>
            <w:noWrap/>
            <w:vAlign w:val="bottom"/>
            <w:hideMark/>
          </w:tcPr>
          <w:p w14:paraId="67A83A0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43" w:type="pct"/>
            <w:shd w:val="clear" w:color="auto" w:fill="auto"/>
            <w:noWrap/>
            <w:vAlign w:val="bottom"/>
            <w:hideMark/>
          </w:tcPr>
          <w:p w14:paraId="3BC7E9F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000000" w:fill="FABF8F"/>
            <w:noWrap/>
            <w:vAlign w:val="bottom"/>
            <w:hideMark/>
          </w:tcPr>
          <w:p w14:paraId="7F66F8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-10,00</w:t>
            </w:r>
          </w:p>
        </w:tc>
        <w:tc>
          <w:tcPr>
            <w:tcW w:w="780" w:type="pct"/>
            <w:shd w:val="clear" w:color="000000" w:fill="FF0000"/>
            <w:noWrap/>
            <w:vAlign w:val="bottom"/>
            <w:hideMark/>
          </w:tcPr>
          <w:p w14:paraId="2C517B5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-10,00</w:t>
            </w:r>
          </w:p>
        </w:tc>
      </w:tr>
      <w:tr w:rsidR="00222451" w:rsidRPr="00545287" w14:paraId="3A25F12A" w14:textId="77777777" w:rsidTr="00444621">
        <w:trPr>
          <w:trHeight w:val="285"/>
        </w:trPr>
        <w:tc>
          <w:tcPr>
            <w:tcW w:w="2110" w:type="pct"/>
            <w:shd w:val="clear" w:color="auto" w:fill="auto"/>
            <w:noWrap/>
            <w:vAlign w:val="bottom"/>
            <w:hideMark/>
          </w:tcPr>
          <w:p w14:paraId="628FB23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243" w:type="pct"/>
            <w:shd w:val="clear" w:color="000000" w:fill="FABF8F"/>
            <w:noWrap/>
            <w:vAlign w:val="bottom"/>
            <w:hideMark/>
          </w:tcPr>
          <w:p w14:paraId="3DB4E3F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-4,84</w:t>
            </w:r>
          </w:p>
        </w:tc>
        <w:tc>
          <w:tcPr>
            <w:tcW w:w="867" w:type="pct"/>
            <w:shd w:val="clear" w:color="000000" w:fill="FABF8F"/>
            <w:noWrap/>
            <w:vAlign w:val="bottom"/>
            <w:hideMark/>
          </w:tcPr>
          <w:p w14:paraId="5F9B2BF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-4,57</w:t>
            </w:r>
          </w:p>
        </w:tc>
        <w:tc>
          <w:tcPr>
            <w:tcW w:w="780" w:type="pct"/>
            <w:shd w:val="clear" w:color="000000" w:fill="00B050"/>
            <w:noWrap/>
            <w:vAlign w:val="bottom"/>
            <w:hideMark/>
          </w:tcPr>
          <w:p w14:paraId="5EF362E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0,27</w:t>
            </w:r>
          </w:p>
        </w:tc>
      </w:tr>
      <w:tr w:rsidR="00222451" w:rsidRPr="00545287" w14:paraId="75BD2D4D" w14:textId="77777777" w:rsidTr="00444621">
        <w:trPr>
          <w:trHeight w:val="285"/>
        </w:trPr>
        <w:tc>
          <w:tcPr>
            <w:tcW w:w="2110" w:type="pct"/>
            <w:shd w:val="clear" w:color="auto" w:fill="auto"/>
            <w:noWrap/>
            <w:vAlign w:val="bottom"/>
            <w:hideMark/>
          </w:tcPr>
          <w:p w14:paraId="5CA1A96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243" w:type="pct"/>
            <w:shd w:val="clear" w:color="000000" w:fill="FABF8F"/>
            <w:noWrap/>
            <w:vAlign w:val="bottom"/>
            <w:hideMark/>
          </w:tcPr>
          <w:p w14:paraId="40ECC9C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-7,02</w:t>
            </w:r>
          </w:p>
        </w:tc>
        <w:tc>
          <w:tcPr>
            <w:tcW w:w="867" w:type="pct"/>
            <w:shd w:val="clear" w:color="auto" w:fill="auto"/>
            <w:noWrap/>
            <w:vAlign w:val="bottom"/>
            <w:hideMark/>
          </w:tcPr>
          <w:p w14:paraId="5704DC2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-3,02</w:t>
            </w:r>
          </w:p>
        </w:tc>
        <w:tc>
          <w:tcPr>
            <w:tcW w:w="780" w:type="pct"/>
            <w:shd w:val="clear" w:color="000000" w:fill="00B050"/>
            <w:noWrap/>
            <w:vAlign w:val="bottom"/>
            <w:hideMark/>
          </w:tcPr>
          <w:p w14:paraId="707FE69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4,00</w:t>
            </w:r>
          </w:p>
        </w:tc>
      </w:tr>
      <w:tr w:rsidR="00222451" w:rsidRPr="00545287" w14:paraId="6E3F0D32" w14:textId="77777777" w:rsidTr="00444621">
        <w:trPr>
          <w:trHeight w:val="285"/>
        </w:trPr>
        <w:tc>
          <w:tcPr>
            <w:tcW w:w="2110" w:type="pct"/>
            <w:shd w:val="clear" w:color="auto" w:fill="auto"/>
            <w:noWrap/>
            <w:vAlign w:val="bottom"/>
            <w:hideMark/>
          </w:tcPr>
          <w:p w14:paraId="757FE11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43" w:type="pct"/>
            <w:shd w:val="clear" w:color="auto" w:fill="auto"/>
            <w:noWrap/>
            <w:vAlign w:val="bottom"/>
            <w:hideMark/>
          </w:tcPr>
          <w:p w14:paraId="45EA8AB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-0,8</w:t>
            </w:r>
          </w:p>
        </w:tc>
        <w:tc>
          <w:tcPr>
            <w:tcW w:w="867" w:type="pct"/>
            <w:shd w:val="clear" w:color="auto" w:fill="auto"/>
            <w:noWrap/>
            <w:vAlign w:val="bottom"/>
            <w:hideMark/>
          </w:tcPr>
          <w:p w14:paraId="51D86F3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-2,64</w:t>
            </w:r>
          </w:p>
        </w:tc>
        <w:tc>
          <w:tcPr>
            <w:tcW w:w="780" w:type="pct"/>
            <w:shd w:val="clear" w:color="000000" w:fill="FF0000"/>
            <w:noWrap/>
            <w:vAlign w:val="bottom"/>
            <w:hideMark/>
          </w:tcPr>
          <w:p w14:paraId="772F578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-1,84</w:t>
            </w:r>
          </w:p>
        </w:tc>
      </w:tr>
      <w:tr w:rsidR="00222451" w:rsidRPr="00545287" w14:paraId="277156A2" w14:textId="77777777" w:rsidTr="00444621">
        <w:trPr>
          <w:trHeight w:val="285"/>
        </w:trPr>
        <w:tc>
          <w:tcPr>
            <w:tcW w:w="2110" w:type="pct"/>
            <w:shd w:val="clear" w:color="auto" w:fill="auto"/>
            <w:noWrap/>
            <w:vAlign w:val="bottom"/>
            <w:hideMark/>
          </w:tcPr>
          <w:p w14:paraId="03EA27E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43" w:type="pct"/>
            <w:shd w:val="clear" w:color="000000" w:fill="FABF8F"/>
            <w:noWrap/>
            <w:vAlign w:val="bottom"/>
            <w:hideMark/>
          </w:tcPr>
          <w:p w14:paraId="490ABD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-5,11</w:t>
            </w:r>
          </w:p>
        </w:tc>
        <w:tc>
          <w:tcPr>
            <w:tcW w:w="867" w:type="pct"/>
            <w:shd w:val="clear" w:color="000000" w:fill="FABF8F"/>
            <w:noWrap/>
            <w:vAlign w:val="bottom"/>
            <w:hideMark/>
          </w:tcPr>
          <w:p w14:paraId="3C16161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-3,62</w:t>
            </w:r>
          </w:p>
        </w:tc>
        <w:tc>
          <w:tcPr>
            <w:tcW w:w="780" w:type="pct"/>
            <w:shd w:val="clear" w:color="000000" w:fill="00B050"/>
            <w:noWrap/>
            <w:vAlign w:val="bottom"/>
            <w:hideMark/>
          </w:tcPr>
          <w:p w14:paraId="3659A08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1,49</w:t>
            </w:r>
          </w:p>
        </w:tc>
      </w:tr>
      <w:tr w:rsidR="00222451" w:rsidRPr="00545287" w14:paraId="3B638970" w14:textId="77777777" w:rsidTr="00444621">
        <w:trPr>
          <w:trHeight w:val="285"/>
        </w:trPr>
        <w:tc>
          <w:tcPr>
            <w:tcW w:w="2110" w:type="pct"/>
            <w:shd w:val="clear" w:color="auto" w:fill="auto"/>
            <w:noWrap/>
            <w:vAlign w:val="bottom"/>
            <w:hideMark/>
          </w:tcPr>
          <w:p w14:paraId="42153FA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43" w:type="pct"/>
            <w:shd w:val="clear" w:color="000000" w:fill="FABF8F"/>
            <w:noWrap/>
            <w:vAlign w:val="bottom"/>
            <w:hideMark/>
          </w:tcPr>
          <w:p w14:paraId="443873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w:t>
            </w:r>
          </w:p>
        </w:tc>
        <w:tc>
          <w:tcPr>
            <w:tcW w:w="867" w:type="pct"/>
            <w:shd w:val="clear" w:color="auto" w:fill="auto"/>
            <w:noWrap/>
            <w:vAlign w:val="bottom"/>
            <w:hideMark/>
          </w:tcPr>
          <w:p w14:paraId="44B4541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2,79</w:t>
            </w:r>
          </w:p>
        </w:tc>
        <w:tc>
          <w:tcPr>
            <w:tcW w:w="780" w:type="pct"/>
            <w:shd w:val="clear" w:color="000000" w:fill="00B050"/>
            <w:noWrap/>
            <w:vAlign w:val="bottom"/>
            <w:hideMark/>
          </w:tcPr>
          <w:p w14:paraId="550BA91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7,79</w:t>
            </w:r>
          </w:p>
        </w:tc>
      </w:tr>
      <w:tr w:rsidR="00222451" w:rsidRPr="00545287" w14:paraId="12F3662D" w14:textId="77777777" w:rsidTr="00444621">
        <w:trPr>
          <w:trHeight w:val="285"/>
        </w:trPr>
        <w:tc>
          <w:tcPr>
            <w:tcW w:w="2110" w:type="pct"/>
            <w:shd w:val="clear" w:color="auto" w:fill="auto"/>
            <w:noWrap/>
            <w:vAlign w:val="bottom"/>
            <w:hideMark/>
          </w:tcPr>
          <w:p w14:paraId="749C6799"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43" w:type="pct"/>
            <w:shd w:val="clear" w:color="auto" w:fill="auto"/>
            <w:noWrap/>
            <w:vAlign w:val="bottom"/>
            <w:hideMark/>
          </w:tcPr>
          <w:p w14:paraId="2F3F579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w:t>
            </w:r>
          </w:p>
        </w:tc>
        <w:tc>
          <w:tcPr>
            <w:tcW w:w="867" w:type="pct"/>
            <w:shd w:val="clear" w:color="auto" w:fill="auto"/>
            <w:noWrap/>
            <w:vAlign w:val="bottom"/>
            <w:hideMark/>
          </w:tcPr>
          <w:p w14:paraId="2C0FEAD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-3,24</w:t>
            </w:r>
          </w:p>
        </w:tc>
        <w:tc>
          <w:tcPr>
            <w:tcW w:w="780" w:type="pct"/>
            <w:shd w:val="clear" w:color="000000" w:fill="FF0000"/>
            <w:noWrap/>
            <w:vAlign w:val="bottom"/>
            <w:hideMark/>
          </w:tcPr>
          <w:p w14:paraId="79B0E9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-2,64</w:t>
            </w:r>
          </w:p>
        </w:tc>
      </w:tr>
      <w:tr w:rsidR="00222451" w:rsidRPr="00545287" w14:paraId="188E715E" w14:textId="77777777" w:rsidTr="00444621">
        <w:trPr>
          <w:trHeight w:val="285"/>
        </w:trPr>
        <w:tc>
          <w:tcPr>
            <w:tcW w:w="2110" w:type="pct"/>
            <w:shd w:val="clear" w:color="auto" w:fill="auto"/>
            <w:noWrap/>
            <w:vAlign w:val="bottom"/>
            <w:hideMark/>
          </w:tcPr>
          <w:p w14:paraId="1EA3842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43" w:type="pct"/>
            <w:shd w:val="clear" w:color="000000" w:fill="FABF8F"/>
            <w:noWrap/>
            <w:vAlign w:val="bottom"/>
            <w:hideMark/>
          </w:tcPr>
          <w:p w14:paraId="02124BD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-16,81</w:t>
            </w:r>
          </w:p>
        </w:tc>
        <w:tc>
          <w:tcPr>
            <w:tcW w:w="867" w:type="pct"/>
            <w:shd w:val="clear" w:color="000000" w:fill="FABF8F"/>
            <w:noWrap/>
            <w:vAlign w:val="bottom"/>
            <w:hideMark/>
          </w:tcPr>
          <w:p w14:paraId="12F3AE3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-5,17</w:t>
            </w:r>
          </w:p>
        </w:tc>
        <w:tc>
          <w:tcPr>
            <w:tcW w:w="780" w:type="pct"/>
            <w:shd w:val="clear" w:color="000000" w:fill="00B050"/>
            <w:noWrap/>
            <w:vAlign w:val="bottom"/>
            <w:hideMark/>
          </w:tcPr>
          <w:p w14:paraId="296EBE7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11,64</w:t>
            </w:r>
          </w:p>
        </w:tc>
      </w:tr>
      <w:tr w:rsidR="00222451" w:rsidRPr="00545287" w14:paraId="0198968F" w14:textId="77777777" w:rsidTr="00444621">
        <w:trPr>
          <w:trHeight w:val="285"/>
        </w:trPr>
        <w:tc>
          <w:tcPr>
            <w:tcW w:w="2110" w:type="pct"/>
            <w:shd w:val="clear" w:color="auto" w:fill="auto"/>
            <w:noWrap/>
            <w:vAlign w:val="bottom"/>
            <w:hideMark/>
          </w:tcPr>
          <w:p w14:paraId="2B9FE03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43" w:type="pct"/>
            <w:shd w:val="clear" w:color="auto" w:fill="auto"/>
            <w:noWrap/>
            <w:vAlign w:val="bottom"/>
            <w:hideMark/>
          </w:tcPr>
          <w:p w14:paraId="2F6979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-1,54</w:t>
            </w:r>
          </w:p>
        </w:tc>
        <w:tc>
          <w:tcPr>
            <w:tcW w:w="867" w:type="pct"/>
            <w:shd w:val="clear" w:color="000000" w:fill="FABF8F"/>
            <w:noWrap/>
            <w:vAlign w:val="bottom"/>
            <w:hideMark/>
          </w:tcPr>
          <w:p w14:paraId="7C5D228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-8,66</w:t>
            </w:r>
          </w:p>
        </w:tc>
        <w:tc>
          <w:tcPr>
            <w:tcW w:w="780" w:type="pct"/>
            <w:shd w:val="clear" w:color="000000" w:fill="FF0000"/>
            <w:noWrap/>
            <w:vAlign w:val="bottom"/>
            <w:hideMark/>
          </w:tcPr>
          <w:p w14:paraId="1C0186A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-7,12</w:t>
            </w:r>
          </w:p>
        </w:tc>
      </w:tr>
      <w:tr w:rsidR="00222451" w:rsidRPr="00545287" w14:paraId="0974A6EE" w14:textId="77777777" w:rsidTr="00444621">
        <w:trPr>
          <w:trHeight w:val="285"/>
        </w:trPr>
        <w:tc>
          <w:tcPr>
            <w:tcW w:w="2110" w:type="pct"/>
            <w:shd w:val="clear" w:color="auto" w:fill="auto"/>
            <w:noWrap/>
            <w:vAlign w:val="bottom"/>
            <w:hideMark/>
          </w:tcPr>
          <w:p w14:paraId="55D49B2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43" w:type="pct"/>
            <w:shd w:val="clear" w:color="auto" w:fill="auto"/>
            <w:noWrap/>
            <w:vAlign w:val="bottom"/>
            <w:hideMark/>
          </w:tcPr>
          <w:p w14:paraId="585111A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-3,15</w:t>
            </w:r>
          </w:p>
        </w:tc>
        <w:tc>
          <w:tcPr>
            <w:tcW w:w="867" w:type="pct"/>
            <w:shd w:val="clear" w:color="000000" w:fill="FABF8F"/>
            <w:noWrap/>
            <w:vAlign w:val="bottom"/>
            <w:hideMark/>
          </w:tcPr>
          <w:p w14:paraId="391EAA2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-9,32</w:t>
            </w:r>
          </w:p>
        </w:tc>
        <w:tc>
          <w:tcPr>
            <w:tcW w:w="780" w:type="pct"/>
            <w:shd w:val="clear" w:color="000000" w:fill="FF0000"/>
            <w:noWrap/>
            <w:vAlign w:val="bottom"/>
            <w:hideMark/>
          </w:tcPr>
          <w:p w14:paraId="6872716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-6,17</w:t>
            </w:r>
          </w:p>
        </w:tc>
      </w:tr>
      <w:tr w:rsidR="00222451" w:rsidRPr="00545287" w14:paraId="6675B708" w14:textId="77777777" w:rsidTr="00444621">
        <w:trPr>
          <w:trHeight w:val="285"/>
        </w:trPr>
        <w:tc>
          <w:tcPr>
            <w:tcW w:w="2110" w:type="pct"/>
            <w:shd w:val="clear" w:color="auto" w:fill="auto"/>
            <w:noWrap/>
            <w:vAlign w:val="bottom"/>
            <w:hideMark/>
          </w:tcPr>
          <w:p w14:paraId="5B34A24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43" w:type="pct"/>
            <w:shd w:val="clear" w:color="auto" w:fill="auto"/>
            <w:noWrap/>
            <w:vAlign w:val="bottom"/>
            <w:hideMark/>
          </w:tcPr>
          <w:p w14:paraId="0D42188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7,51</w:t>
            </w:r>
          </w:p>
        </w:tc>
        <w:tc>
          <w:tcPr>
            <w:tcW w:w="867" w:type="pct"/>
            <w:shd w:val="clear" w:color="auto" w:fill="auto"/>
            <w:noWrap/>
            <w:vAlign w:val="bottom"/>
            <w:hideMark/>
          </w:tcPr>
          <w:p w14:paraId="3BB460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1,28</w:t>
            </w:r>
          </w:p>
        </w:tc>
        <w:tc>
          <w:tcPr>
            <w:tcW w:w="780" w:type="pct"/>
            <w:shd w:val="clear" w:color="000000" w:fill="FF0000"/>
            <w:noWrap/>
            <w:vAlign w:val="bottom"/>
            <w:hideMark/>
          </w:tcPr>
          <w:p w14:paraId="11E3AD2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-6,23</w:t>
            </w:r>
          </w:p>
        </w:tc>
      </w:tr>
      <w:tr w:rsidR="00222451" w:rsidRPr="00545287" w14:paraId="327D9F68" w14:textId="77777777" w:rsidTr="00444621">
        <w:trPr>
          <w:trHeight w:val="285"/>
        </w:trPr>
        <w:tc>
          <w:tcPr>
            <w:tcW w:w="2110" w:type="pct"/>
            <w:shd w:val="clear" w:color="auto" w:fill="auto"/>
            <w:noWrap/>
            <w:vAlign w:val="bottom"/>
            <w:hideMark/>
          </w:tcPr>
          <w:p w14:paraId="4CFBAB4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43" w:type="pct"/>
            <w:shd w:val="clear" w:color="000000" w:fill="FABF8F"/>
            <w:noWrap/>
            <w:vAlign w:val="bottom"/>
            <w:hideMark/>
          </w:tcPr>
          <w:p w14:paraId="6DE5FE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-4,09</w:t>
            </w:r>
          </w:p>
        </w:tc>
        <w:tc>
          <w:tcPr>
            <w:tcW w:w="867" w:type="pct"/>
            <w:shd w:val="clear" w:color="000000" w:fill="FABF8F"/>
            <w:noWrap/>
            <w:vAlign w:val="bottom"/>
            <w:hideMark/>
          </w:tcPr>
          <w:p w14:paraId="2B6B35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-4,50</w:t>
            </w:r>
          </w:p>
        </w:tc>
        <w:tc>
          <w:tcPr>
            <w:tcW w:w="780" w:type="pct"/>
            <w:shd w:val="clear" w:color="000000" w:fill="FF0000"/>
            <w:noWrap/>
            <w:vAlign w:val="bottom"/>
            <w:hideMark/>
          </w:tcPr>
          <w:p w14:paraId="4ADD9A8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-0,41</w:t>
            </w:r>
          </w:p>
        </w:tc>
      </w:tr>
      <w:tr w:rsidR="00222451" w:rsidRPr="00545287" w14:paraId="290B5E70" w14:textId="77777777" w:rsidTr="00444621">
        <w:trPr>
          <w:trHeight w:val="285"/>
        </w:trPr>
        <w:tc>
          <w:tcPr>
            <w:tcW w:w="2110" w:type="pct"/>
            <w:shd w:val="clear" w:color="auto" w:fill="auto"/>
            <w:noWrap/>
            <w:vAlign w:val="bottom"/>
            <w:hideMark/>
          </w:tcPr>
          <w:p w14:paraId="1859306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43" w:type="pct"/>
            <w:shd w:val="clear" w:color="auto" w:fill="auto"/>
            <w:noWrap/>
            <w:vAlign w:val="bottom"/>
            <w:hideMark/>
          </w:tcPr>
          <w:p w14:paraId="30A1935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2,6</w:t>
            </w:r>
          </w:p>
        </w:tc>
        <w:tc>
          <w:tcPr>
            <w:tcW w:w="867" w:type="pct"/>
            <w:shd w:val="clear" w:color="000000" w:fill="FABF8F"/>
            <w:noWrap/>
            <w:vAlign w:val="bottom"/>
            <w:hideMark/>
          </w:tcPr>
          <w:p w14:paraId="419D45F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-7,46</w:t>
            </w:r>
          </w:p>
        </w:tc>
        <w:tc>
          <w:tcPr>
            <w:tcW w:w="780" w:type="pct"/>
            <w:shd w:val="clear" w:color="000000" w:fill="FF0000"/>
            <w:noWrap/>
            <w:vAlign w:val="bottom"/>
            <w:hideMark/>
          </w:tcPr>
          <w:p w14:paraId="49930A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-10,06</w:t>
            </w:r>
          </w:p>
        </w:tc>
      </w:tr>
      <w:tr w:rsidR="00222451" w:rsidRPr="00545287" w14:paraId="5F0D7E0C" w14:textId="77777777" w:rsidTr="00444621">
        <w:trPr>
          <w:trHeight w:val="285"/>
        </w:trPr>
        <w:tc>
          <w:tcPr>
            <w:tcW w:w="2110" w:type="pct"/>
            <w:shd w:val="clear" w:color="auto" w:fill="auto"/>
            <w:noWrap/>
            <w:vAlign w:val="bottom"/>
            <w:hideMark/>
          </w:tcPr>
          <w:p w14:paraId="3432BF0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43" w:type="pct"/>
            <w:shd w:val="clear" w:color="000000" w:fill="FABF8F"/>
            <w:noWrap/>
            <w:vAlign w:val="bottom"/>
            <w:hideMark/>
          </w:tcPr>
          <w:p w14:paraId="19D6A5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-7,59</w:t>
            </w:r>
          </w:p>
        </w:tc>
        <w:tc>
          <w:tcPr>
            <w:tcW w:w="867" w:type="pct"/>
            <w:shd w:val="clear" w:color="000000" w:fill="FABF8F"/>
            <w:noWrap/>
            <w:vAlign w:val="bottom"/>
            <w:hideMark/>
          </w:tcPr>
          <w:p w14:paraId="5A8A21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-6,14</w:t>
            </w:r>
          </w:p>
        </w:tc>
        <w:tc>
          <w:tcPr>
            <w:tcW w:w="780" w:type="pct"/>
            <w:shd w:val="clear" w:color="000000" w:fill="00B050"/>
            <w:noWrap/>
            <w:vAlign w:val="bottom"/>
            <w:hideMark/>
          </w:tcPr>
          <w:p w14:paraId="003DD4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1,45</w:t>
            </w:r>
          </w:p>
        </w:tc>
      </w:tr>
      <w:tr w:rsidR="00222451" w:rsidRPr="00545287" w14:paraId="13391D27" w14:textId="77777777" w:rsidTr="00444621">
        <w:trPr>
          <w:trHeight w:val="285"/>
        </w:trPr>
        <w:tc>
          <w:tcPr>
            <w:tcW w:w="2110" w:type="pct"/>
            <w:shd w:val="clear" w:color="000000" w:fill="974706"/>
            <w:noWrap/>
            <w:vAlign w:val="bottom"/>
            <w:hideMark/>
          </w:tcPr>
          <w:p w14:paraId="23A98CD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243" w:type="pct"/>
            <w:shd w:val="clear" w:color="000000" w:fill="974706"/>
            <w:noWrap/>
            <w:vAlign w:val="bottom"/>
            <w:hideMark/>
          </w:tcPr>
          <w:p w14:paraId="3A8E0833"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-4,08</w:t>
            </w:r>
          </w:p>
        </w:tc>
        <w:tc>
          <w:tcPr>
            <w:tcW w:w="867" w:type="pct"/>
            <w:shd w:val="clear" w:color="000000" w:fill="974706"/>
            <w:noWrap/>
            <w:vAlign w:val="bottom"/>
            <w:hideMark/>
          </w:tcPr>
          <w:p w14:paraId="75DD676A"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-3,56</w:t>
            </w:r>
          </w:p>
        </w:tc>
        <w:tc>
          <w:tcPr>
            <w:tcW w:w="780" w:type="pct"/>
            <w:shd w:val="clear" w:color="000000" w:fill="974706"/>
            <w:noWrap/>
            <w:vAlign w:val="bottom"/>
            <w:hideMark/>
          </w:tcPr>
          <w:p w14:paraId="49D53402"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0,52</w:t>
            </w:r>
          </w:p>
        </w:tc>
      </w:tr>
    </w:tbl>
    <w:p w14:paraId="11200E47" w14:textId="77777777" w:rsidR="00222451" w:rsidRPr="00545287" w:rsidRDefault="00222451" w:rsidP="00222451">
      <w:pPr>
        <w:rPr>
          <w:rFonts w:ascii="Arial" w:hAnsi="Arial" w:cs="Arial"/>
          <w:color w:val="000000" w:themeColor="text1"/>
          <w:sz w:val="24"/>
          <w:szCs w:val="24"/>
        </w:rPr>
      </w:pPr>
    </w:p>
    <w:p w14:paraId="15D07A9C" w14:textId="77777777" w:rsidR="00222451" w:rsidRPr="00545287" w:rsidRDefault="00222451" w:rsidP="00222451">
      <w:pPr>
        <w:pStyle w:val="Nagwek3"/>
      </w:pPr>
      <w:bookmarkStart w:id="5" w:name="_Toc173132159"/>
      <w:r w:rsidRPr="00545287">
        <w:lastRenderedPageBreak/>
        <w:t>Współczynnik młodości demograficznej</w:t>
      </w:r>
      <w:bookmarkEnd w:id="5"/>
    </w:p>
    <w:p w14:paraId="79FC6AB7" w14:textId="77777777" w:rsidR="00222451" w:rsidRPr="00545287" w:rsidRDefault="00222451" w:rsidP="00222451">
      <w:r w:rsidRPr="00545287">
        <w:t>Współczynnik młodości demograficznej, czyli udział liczby ludności w wieku przedprodukcyjnym w ogólnej liczbie ludności, w większości sołectw wyniósł wartości niższe od wartości z LPR 2017 r. W czterech sołectwach, tj. Terenin (Buza), Wierzbica, Władysławów, Olchowiec, zmiana ta sprawiła, że przyjął on wartość niższą niż wartość dla gminy – w porównaniu z danymi z LPR 2017 r.</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213"/>
        <w:gridCol w:w="2308"/>
        <w:gridCol w:w="2306"/>
        <w:gridCol w:w="1215"/>
      </w:tblGrid>
      <w:tr w:rsidR="00222451" w:rsidRPr="00545287" w14:paraId="2ED6B91F" w14:textId="77777777" w:rsidTr="00444621">
        <w:trPr>
          <w:trHeight w:val="285"/>
        </w:trPr>
        <w:tc>
          <w:tcPr>
            <w:tcW w:w="3053" w:type="pct"/>
            <w:gridSpan w:val="2"/>
            <w:shd w:val="clear" w:color="000000" w:fill="974706"/>
            <w:noWrap/>
            <w:vAlign w:val="bottom"/>
            <w:hideMark/>
          </w:tcPr>
          <w:p w14:paraId="6396E99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Współczynnik młodości demograficznej</w:t>
            </w:r>
          </w:p>
        </w:tc>
        <w:tc>
          <w:tcPr>
            <w:tcW w:w="1275" w:type="pct"/>
            <w:shd w:val="clear" w:color="000000" w:fill="974706"/>
            <w:noWrap/>
            <w:vAlign w:val="bottom"/>
            <w:hideMark/>
          </w:tcPr>
          <w:p w14:paraId="2F8C0A1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672" w:type="pct"/>
            <w:shd w:val="clear" w:color="000000" w:fill="974706"/>
            <w:noWrap/>
            <w:vAlign w:val="bottom"/>
            <w:hideMark/>
          </w:tcPr>
          <w:p w14:paraId="2A6CE69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 </w:t>
            </w:r>
          </w:p>
        </w:tc>
      </w:tr>
      <w:tr w:rsidR="00222451" w:rsidRPr="00545287" w14:paraId="55DA950B" w14:textId="77777777" w:rsidTr="00444621">
        <w:trPr>
          <w:trHeight w:val="2352"/>
        </w:trPr>
        <w:tc>
          <w:tcPr>
            <w:tcW w:w="1777" w:type="pct"/>
            <w:shd w:val="clear" w:color="auto" w:fill="auto"/>
            <w:vAlign w:val="center"/>
            <w:hideMark/>
          </w:tcPr>
          <w:p w14:paraId="7E88AFAD"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75" w:type="pct"/>
            <w:shd w:val="clear" w:color="auto" w:fill="auto"/>
            <w:vAlign w:val="center"/>
            <w:hideMark/>
          </w:tcPr>
          <w:p w14:paraId="5CC882B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Współczynnik młodości demograficznej – udział liczby ludności w wieku przedprodukcyjnym w ogólnej liczbie ludności (%) w 2017 r.</w:t>
            </w:r>
          </w:p>
        </w:tc>
        <w:tc>
          <w:tcPr>
            <w:tcW w:w="1275" w:type="pct"/>
            <w:shd w:val="clear" w:color="auto" w:fill="auto"/>
            <w:vAlign w:val="center"/>
            <w:hideMark/>
          </w:tcPr>
          <w:p w14:paraId="134CBFD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Współczynnik młodości demograficznej – udział liczby ludności w wieku przedprodukcyjnym w ogólnej liczbie ludności (%) w 2024 r.</w:t>
            </w:r>
          </w:p>
        </w:tc>
        <w:tc>
          <w:tcPr>
            <w:tcW w:w="672" w:type="pct"/>
            <w:shd w:val="clear" w:color="auto" w:fill="auto"/>
            <w:vAlign w:val="center"/>
            <w:hideMark/>
          </w:tcPr>
          <w:p w14:paraId="02677405"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3857707F" w14:textId="77777777" w:rsidTr="00444621">
        <w:trPr>
          <w:trHeight w:val="285"/>
        </w:trPr>
        <w:tc>
          <w:tcPr>
            <w:tcW w:w="1777" w:type="pct"/>
            <w:shd w:val="clear" w:color="auto" w:fill="auto"/>
            <w:noWrap/>
            <w:vAlign w:val="bottom"/>
            <w:hideMark/>
          </w:tcPr>
          <w:p w14:paraId="3D94ADCD"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75" w:type="pct"/>
            <w:shd w:val="clear" w:color="auto" w:fill="auto"/>
            <w:noWrap/>
            <w:vAlign w:val="bottom"/>
            <w:hideMark/>
          </w:tcPr>
          <w:p w14:paraId="0BDC640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23,36</w:t>
            </w:r>
          </w:p>
        </w:tc>
        <w:tc>
          <w:tcPr>
            <w:tcW w:w="1275" w:type="pct"/>
            <w:shd w:val="clear" w:color="auto" w:fill="auto"/>
            <w:noWrap/>
            <w:vAlign w:val="bottom"/>
            <w:hideMark/>
          </w:tcPr>
          <w:p w14:paraId="20F6DA4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21,28</w:t>
            </w:r>
          </w:p>
        </w:tc>
        <w:tc>
          <w:tcPr>
            <w:tcW w:w="672" w:type="pct"/>
            <w:shd w:val="clear" w:color="000000" w:fill="FF0000"/>
            <w:noWrap/>
            <w:vAlign w:val="bottom"/>
            <w:hideMark/>
          </w:tcPr>
          <w:p w14:paraId="3920BF4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-2,08</w:t>
            </w:r>
          </w:p>
        </w:tc>
      </w:tr>
      <w:tr w:rsidR="00222451" w:rsidRPr="00545287" w14:paraId="21D2AF59" w14:textId="77777777" w:rsidTr="00444621">
        <w:trPr>
          <w:trHeight w:val="285"/>
        </w:trPr>
        <w:tc>
          <w:tcPr>
            <w:tcW w:w="1777" w:type="pct"/>
            <w:shd w:val="clear" w:color="auto" w:fill="auto"/>
            <w:noWrap/>
            <w:vAlign w:val="bottom"/>
            <w:hideMark/>
          </w:tcPr>
          <w:p w14:paraId="0D83803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75" w:type="pct"/>
            <w:shd w:val="clear" w:color="auto" w:fill="auto"/>
            <w:noWrap/>
            <w:vAlign w:val="bottom"/>
            <w:hideMark/>
          </w:tcPr>
          <w:p w14:paraId="08DAB42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20,61</w:t>
            </w:r>
          </w:p>
        </w:tc>
        <w:tc>
          <w:tcPr>
            <w:tcW w:w="1275" w:type="pct"/>
            <w:shd w:val="clear" w:color="auto" w:fill="auto"/>
            <w:noWrap/>
            <w:vAlign w:val="bottom"/>
            <w:hideMark/>
          </w:tcPr>
          <w:p w14:paraId="493DB41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19,75</w:t>
            </w:r>
          </w:p>
        </w:tc>
        <w:tc>
          <w:tcPr>
            <w:tcW w:w="672" w:type="pct"/>
            <w:shd w:val="clear" w:color="000000" w:fill="FF0000"/>
            <w:noWrap/>
            <w:vAlign w:val="bottom"/>
            <w:hideMark/>
          </w:tcPr>
          <w:p w14:paraId="5F32256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-0,86</w:t>
            </w:r>
          </w:p>
        </w:tc>
      </w:tr>
      <w:tr w:rsidR="00222451" w:rsidRPr="00545287" w14:paraId="1ECACA94" w14:textId="77777777" w:rsidTr="00444621">
        <w:trPr>
          <w:trHeight w:val="285"/>
        </w:trPr>
        <w:tc>
          <w:tcPr>
            <w:tcW w:w="1777" w:type="pct"/>
            <w:shd w:val="clear" w:color="auto" w:fill="auto"/>
            <w:noWrap/>
            <w:vAlign w:val="bottom"/>
            <w:hideMark/>
          </w:tcPr>
          <w:p w14:paraId="2A9DC0A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75" w:type="pct"/>
            <w:shd w:val="clear" w:color="auto" w:fill="auto"/>
            <w:noWrap/>
            <w:vAlign w:val="bottom"/>
            <w:hideMark/>
          </w:tcPr>
          <w:p w14:paraId="00F385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20,73</w:t>
            </w:r>
          </w:p>
        </w:tc>
        <w:tc>
          <w:tcPr>
            <w:tcW w:w="1275" w:type="pct"/>
            <w:shd w:val="clear" w:color="auto" w:fill="auto"/>
            <w:noWrap/>
            <w:vAlign w:val="bottom"/>
            <w:hideMark/>
          </w:tcPr>
          <w:p w14:paraId="194436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19,38</w:t>
            </w:r>
          </w:p>
        </w:tc>
        <w:tc>
          <w:tcPr>
            <w:tcW w:w="672" w:type="pct"/>
            <w:shd w:val="clear" w:color="000000" w:fill="FF0000"/>
            <w:noWrap/>
            <w:vAlign w:val="bottom"/>
            <w:hideMark/>
          </w:tcPr>
          <w:p w14:paraId="68DDC49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-1,36</w:t>
            </w:r>
          </w:p>
        </w:tc>
      </w:tr>
      <w:tr w:rsidR="00222451" w:rsidRPr="00545287" w14:paraId="625D22D1" w14:textId="77777777" w:rsidTr="00444621">
        <w:trPr>
          <w:trHeight w:val="285"/>
        </w:trPr>
        <w:tc>
          <w:tcPr>
            <w:tcW w:w="1777" w:type="pct"/>
            <w:shd w:val="clear" w:color="auto" w:fill="auto"/>
            <w:noWrap/>
            <w:vAlign w:val="bottom"/>
            <w:hideMark/>
          </w:tcPr>
          <w:p w14:paraId="64CA4E1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75" w:type="pct"/>
            <w:shd w:val="clear" w:color="000000" w:fill="FABF8F"/>
            <w:noWrap/>
            <w:vAlign w:val="bottom"/>
            <w:hideMark/>
          </w:tcPr>
          <w:p w14:paraId="4023407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18,25</w:t>
            </w:r>
          </w:p>
        </w:tc>
        <w:tc>
          <w:tcPr>
            <w:tcW w:w="1275" w:type="pct"/>
            <w:shd w:val="clear" w:color="000000" w:fill="FABF8F"/>
            <w:noWrap/>
            <w:vAlign w:val="bottom"/>
            <w:hideMark/>
          </w:tcPr>
          <w:p w14:paraId="236C18B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15,74</w:t>
            </w:r>
          </w:p>
        </w:tc>
        <w:tc>
          <w:tcPr>
            <w:tcW w:w="672" w:type="pct"/>
            <w:shd w:val="clear" w:color="000000" w:fill="FF0000"/>
            <w:noWrap/>
            <w:vAlign w:val="bottom"/>
            <w:hideMark/>
          </w:tcPr>
          <w:p w14:paraId="04FC693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-2,51</w:t>
            </w:r>
          </w:p>
        </w:tc>
      </w:tr>
      <w:tr w:rsidR="00222451" w:rsidRPr="00545287" w14:paraId="6C76CAE2" w14:textId="77777777" w:rsidTr="00444621">
        <w:trPr>
          <w:trHeight w:val="285"/>
        </w:trPr>
        <w:tc>
          <w:tcPr>
            <w:tcW w:w="1777" w:type="pct"/>
            <w:shd w:val="clear" w:color="auto" w:fill="auto"/>
            <w:noWrap/>
            <w:vAlign w:val="bottom"/>
            <w:hideMark/>
          </w:tcPr>
          <w:p w14:paraId="2A0DA2D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75" w:type="pct"/>
            <w:shd w:val="clear" w:color="000000" w:fill="FABF8F"/>
            <w:noWrap/>
            <w:vAlign w:val="bottom"/>
            <w:hideMark/>
          </w:tcPr>
          <w:p w14:paraId="682CCFB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17,74</w:t>
            </w:r>
          </w:p>
        </w:tc>
        <w:tc>
          <w:tcPr>
            <w:tcW w:w="1275" w:type="pct"/>
            <w:shd w:val="clear" w:color="000000" w:fill="FABF8F"/>
            <w:noWrap/>
            <w:vAlign w:val="bottom"/>
            <w:hideMark/>
          </w:tcPr>
          <w:p w14:paraId="1A28C55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13,79</w:t>
            </w:r>
          </w:p>
        </w:tc>
        <w:tc>
          <w:tcPr>
            <w:tcW w:w="672" w:type="pct"/>
            <w:shd w:val="clear" w:color="000000" w:fill="FF0000"/>
            <w:noWrap/>
            <w:vAlign w:val="bottom"/>
            <w:hideMark/>
          </w:tcPr>
          <w:p w14:paraId="2927871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-3,95</w:t>
            </w:r>
          </w:p>
        </w:tc>
      </w:tr>
      <w:tr w:rsidR="00222451" w:rsidRPr="00545287" w14:paraId="54514DFD" w14:textId="77777777" w:rsidTr="00444621">
        <w:trPr>
          <w:trHeight w:val="285"/>
        </w:trPr>
        <w:tc>
          <w:tcPr>
            <w:tcW w:w="1777" w:type="pct"/>
            <w:shd w:val="clear" w:color="auto" w:fill="auto"/>
            <w:noWrap/>
            <w:vAlign w:val="bottom"/>
            <w:hideMark/>
          </w:tcPr>
          <w:p w14:paraId="2452232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75" w:type="pct"/>
            <w:shd w:val="clear" w:color="auto" w:fill="auto"/>
            <w:noWrap/>
            <w:vAlign w:val="bottom"/>
            <w:hideMark/>
          </w:tcPr>
          <w:p w14:paraId="7E1B947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21,21</w:t>
            </w:r>
          </w:p>
        </w:tc>
        <w:tc>
          <w:tcPr>
            <w:tcW w:w="1275" w:type="pct"/>
            <w:shd w:val="clear" w:color="auto" w:fill="auto"/>
            <w:noWrap/>
            <w:vAlign w:val="bottom"/>
            <w:hideMark/>
          </w:tcPr>
          <w:p w14:paraId="031B786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20,43</w:t>
            </w:r>
          </w:p>
        </w:tc>
        <w:tc>
          <w:tcPr>
            <w:tcW w:w="672" w:type="pct"/>
            <w:shd w:val="clear" w:color="000000" w:fill="FF0000"/>
            <w:noWrap/>
            <w:vAlign w:val="bottom"/>
            <w:hideMark/>
          </w:tcPr>
          <w:p w14:paraId="4FE6622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-0,78</w:t>
            </w:r>
          </w:p>
        </w:tc>
      </w:tr>
      <w:tr w:rsidR="00222451" w:rsidRPr="00545287" w14:paraId="3917E804" w14:textId="77777777" w:rsidTr="00444621">
        <w:trPr>
          <w:trHeight w:val="285"/>
        </w:trPr>
        <w:tc>
          <w:tcPr>
            <w:tcW w:w="1777" w:type="pct"/>
            <w:shd w:val="clear" w:color="auto" w:fill="auto"/>
            <w:noWrap/>
            <w:vAlign w:val="bottom"/>
            <w:hideMark/>
          </w:tcPr>
          <w:p w14:paraId="4E29B42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75" w:type="pct"/>
            <w:shd w:val="clear" w:color="000000" w:fill="FABF8F"/>
            <w:noWrap/>
            <w:vAlign w:val="bottom"/>
            <w:hideMark/>
          </w:tcPr>
          <w:p w14:paraId="30F0524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18,84</w:t>
            </w:r>
          </w:p>
        </w:tc>
        <w:tc>
          <w:tcPr>
            <w:tcW w:w="1275" w:type="pct"/>
            <w:shd w:val="clear" w:color="auto" w:fill="auto"/>
            <w:noWrap/>
            <w:vAlign w:val="bottom"/>
            <w:hideMark/>
          </w:tcPr>
          <w:p w14:paraId="0E91EE3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c>
          <w:tcPr>
            <w:tcW w:w="672" w:type="pct"/>
            <w:shd w:val="clear" w:color="000000" w:fill="FF0000"/>
            <w:noWrap/>
            <w:vAlign w:val="bottom"/>
            <w:hideMark/>
          </w:tcPr>
          <w:p w14:paraId="0F6BE40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-0,32</w:t>
            </w:r>
          </w:p>
        </w:tc>
      </w:tr>
      <w:tr w:rsidR="00222451" w:rsidRPr="00545287" w14:paraId="7117839F" w14:textId="77777777" w:rsidTr="00444621">
        <w:trPr>
          <w:trHeight w:val="285"/>
        </w:trPr>
        <w:tc>
          <w:tcPr>
            <w:tcW w:w="1777" w:type="pct"/>
            <w:shd w:val="clear" w:color="auto" w:fill="auto"/>
            <w:noWrap/>
            <w:vAlign w:val="bottom"/>
            <w:hideMark/>
          </w:tcPr>
          <w:p w14:paraId="652CA48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275" w:type="pct"/>
            <w:shd w:val="clear" w:color="000000" w:fill="FABF8F"/>
            <w:noWrap/>
            <w:vAlign w:val="bottom"/>
            <w:hideMark/>
          </w:tcPr>
          <w:p w14:paraId="7CB0253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15,57</w:t>
            </w:r>
          </w:p>
        </w:tc>
        <w:tc>
          <w:tcPr>
            <w:tcW w:w="1275" w:type="pct"/>
            <w:shd w:val="clear" w:color="000000" w:fill="FABF8F"/>
            <w:noWrap/>
            <w:vAlign w:val="bottom"/>
            <w:hideMark/>
          </w:tcPr>
          <w:p w14:paraId="0C913B0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15,65</w:t>
            </w:r>
          </w:p>
        </w:tc>
        <w:tc>
          <w:tcPr>
            <w:tcW w:w="672" w:type="pct"/>
            <w:shd w:val="clear" w:color="000000" w:fill="00B050"/>
            <w:noWrap/>
            <w:vAlign w:val="bottom"/>
            <w:hideMark/>
          </w:tcPr>
          <w:p w14:paraId="3A913E8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0,08</w:t>
            </w:r>
          </w:p>
        </w:tc>
      </w:tr>
      <w:tr w:rsidR="00222451" w:rsidRPr="00545287" w14:paraId="45019021" w14:textId="77777777" w:rsidTr="00444621">
        <w:trPr>
          <w:trHeight w:val="285"/>
        </w:trPr>
        <w:tc>
          <w:tcPr>
            <w:tcW w:w="1777" w:type="pct"/>
            <w:shd w:val="clear" w:color="auto" w:fill="auto"/>
            <w:noWrap/>
            <w:vAlign w:val="bottom"/>
            <w:hideMark/>
          </w:tcPr>
          <w:p w14:paraId="2E2163C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w:t>
            </w:r>
            <w:proofErr w:type="spellStart"/>
            <w:r w:rsidRPr="00545287">
              <w:rPr>
                <w:rFonts w:asciiTheme="majorHAnsi" w:hAnsiTheme="majorHAnsi" w:cs="Arial"/>
                <w:color w:val="000000"/>
                <w:lang w:eastAsia="pl-PL"/>
              </w:rPr>
              <w:t>ochoża</w:t>
            </w:r>
            <w:proofErr w:type="spellEnd"/>
            <w:r w:rsidRPr="00545287">
              <w:rPr>
                <w:rFonts w:asciiTheme="majorHAnsi" w:hAnsiTheme="majorHAnsi" w:cs="Arial"/>
                <w:color w:val="000000"/>
                <w:lang w:eastAsia="pl-PL"/>
              </w:rPr>
              <w:t xml:space="preserve"> Pniaki)</w:t>
            </w:r>
          </w:p>
        </w:tc>
        <w:tc>
          <w:tcPr>
            <w:tcW w:w="1275" w:type="pct"/>
            <w:shd w:val="clear" w:color="000000" w:fill="FABF8F"/>
            <w:noWrap/>
            <w:vAlign w:val="bottom"/>
            <w:hideMark/>
          </w:tcPr>
          <w:p w14:paraId="51FD63E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15,11</w:t>
            </w:r>
          </w:p>
        </w:tc>
        <w:tc>
          <w:tcPr>
            <w:tcW w:w="1275" w:type="pct"/>
            <w:shd w:val="clear" w:color="000000" w:fill="FABF8F"/>
            <w:noWrap/>
            <w:vAlign w:val="bottom"/>
            <w:hideMark/>
          </w:tcPr>
          <w:p w14:paraId="00EE0E2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14,79</w:t>
            </w:r>
          </w:p>
        </w:tc>
        <w:tc>
          <w:tcPr>
            <w:tcW w:w="672" w:type="pct"/>
            <w:shd w:val="clear" w:color="000000" w:fill="FF0000"/>
            <w:noWrap/>
            <w:vAlign w:val="bottom"/>
            <w:hideMark/>
          </w:tcPr>
          <w:p w14:paraId="47A2A0D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-0,32</w:t>
            </w:r>
          </w:p>
        </w:tc>
      </w:tr>
      <w:tr w:rsidR="00222451" w:rsidRPr="00545287" w14:paraId="78E026E5" w14:textId="77777777" w:rsidTr="00444621">
        <w:trPr>
          <w:trHeight w:val="285"/>
        </w:trPr>
        <w:tc>
          <w:tcPr>
            <w:tcW w:w="1777" w:type="pct"/>
            <w:shd w:val="clear" w:color="auto" w:fill="auto"/>
            <w:noWrap/>
            <w:vAlign w:val="bottom"/>
            <w:hideMark/>
          </w:tcPr>
          <w:p w14:paraId="68032B7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75" w:type="pct"/>
            <w:shd w:val="clear" w:color="auto" w:fill="auto"/>
            <w:noWrap/>
            <w:vAlign w:val="bottom"/>
            <w:hideMark/>
          </w:tcPr>
          <w:p w14:paraId="5CA82AA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19,76</w:t>
            </w:r>
          </w:p>
        </w:tc>
        <w:tc>
          <w:tcPr>
            <w:tcW w:w="1275" w:type="pct"/>
            <w:shd w:val="clear" w:color="000000" w:fill="FABF8F"/>
            <w:noWrap/>
            <w:vAlign w:val="bottom"/>
            <w:hideMark/>
          </w:tcPr>
          <w:p w14:paraId="3A795D7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15,84</w:t>
            </w:r>
          </w:p>
        </w:tc>
        <w:tc>
          <w:tcPr>
            <w:tcW w:w="672" w:type="pct"/>
            <w:shd w:val="clear" w:color="000000" w:fill="FF0000"/>
            <w:noWrap/>
            <w:vAlign w:val="bottom"/>
            <w:hideMark/>
          </w:tcPr>
          <w:p w14:paraId="5D03E11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-3,92</w:t>
            </w:r>
          </w:p>
        </w:tc>
      </w:tr>
      <w:tr w:rsidR="00222451" w:rsidRPr="00545287" w14:paraId="5F030AD4" w14:textId="77777777" w:rsidTr="00444621">
        <w:trPr>
          <w:trHeight w:val="285"/>
        </w:trPr>
        <w:tc>
          <w:tcPr>
            <w:tcW w:w="1777" w:type="pct"/>
            <w:shd w:val="clear" w:color="auto" w:fill="auto"/>
            <w:noWrap/>
            <w:vAlign w:val="bottom"/>
            <w:hideMark/>
          </w:tcPr>
          <w:p w14:paraId="4A4107B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75" w:type="pct"/>
            <w:shd w:val="clear" w:color="000000" w:fill="FABF8F"/>
            <w:noWrap/>
            <w:vAlign w:val="bottom"/>
            <w:hideMark/>
          </w:tcPr>
          <w:p w14:paraId="3BD1E04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13,85</w:t>
            </w:r>
          </w:p>
        </w:tc>
        <w:tc>
          <w:tcPr>
            <w:tcW w:w="1275" w:type="pct"/>
            <w:shd w:val="clear" w:color="auto" w:fill="auto"/>
            <w:noWrap/>
            <w:vAlign w:val="bottom"/>
            <w:hideMark/>
          </w:tcPr>
          <w:p w14:paraId="7D96EE9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21,05</w:t>
            </w:r>
          </w:p>
        </w:tc>
        <w:tc>
          <w:tcPr>
            <w:tcW w:w="672" w:type="pct"/>
            <w:shd w:val="clear" w:color="000000" w:fill="00B050"/>
            <w:noWrap/>
            <w:vAlign w:val="bottom"/>
            <w:hideMark/>
          </w:tcPr>
          <w:p w14:paraId="224C2A6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7,20</w:t>
            </w:r>
          </w:p>
        </w:tc>
      </w:tr>
      <w:tr w:rsidR="00222451" w:rsidRPr="00545287" w14:paraId="1A186378" w14:textId="77777777" w:rsidTr="00444621">
        <w:trPr>
          <w:trHeight w:val="285"/>
        </w:trPr>
        <w:tc>
          <w:tcPr>
            <w:tcW w:w="1777" w:type="pct"/>
            <w:shd w:val="clear" w:color="auto" w:fill="auto"/>
            <w:noWrap/>
            <w:vAlign w:val="bottom"/>
            <w:hideMark/>
          </w:tcPr>
          <w:p w14:paraId="12C3525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75" w:type="pct"/>
            <w:shd w:val="clear" w:color="auto" w:fill="auto"/>
            <w:noWrap/>
            <w:vAlign w:val="bottom"/>
            <w:hideMark/>
          </w:tcPr>
          <w:p w14:paraId="6A39A51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24,46</w:t>
            </w:r>
          </w:p>
        </w:tc>
        <w:tc>
          <w:tcPr>
            <w:tcW w:w="1275" w:type="pct"/>
            <w:shd w:val="clear" w:color="auto" w:fill="auto"/>
            <w:noWrap/>
            <w:vAlign w:val="bottom"/>
            <w:hideMark/>
          </w:tcPr>
          <w:p w14:paraId="407F885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22,89</w:t>
            </w:r>
          </w:p>
        </w:tc>
        <w:tc>
          <w:tcPr>
            <w:tcW w:w="672" w:type="pct"/>
            <w:shd w:val="clear" w:color="000000" w:fill="FF0000"/>
            <w:noWrap/>
            <w:vAlign w:val="bottom"/>
            <w:hideMark/>
          </w:tcPr>
          <w:p w14:paraId="779E971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-1,57</w:t>
            </w:r>
          </w:p>
        </w:tc>
      </w:tr>
      <w:tr w:rsidR="00222451" w:rsidRPr="00545287" w14:paraId="19AD2262" w14:textId="77777777" w:rsidTr="00444621">
        <w:trPr>
          <w:trHeight w:val="285"/>
        </w:trPr>
        <w:tc>
          <w:tcPr>
            <w:tcW w:w="1777" w:type="pct"/>
            <w:shd w:val="clear" w:color="auto" w:fill="auto"/>
            <w:noWrap/>
            <w:vAlign w:val="bottom"/>
            <w:hideMark/>
          </w:tcPr>
          <w:p w14:paraId="34ACB8F4"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75" w:type="pct"/>
            <w:shd w:val="clear" w:color="auto" w:fill="auto"/>
            <w:noWrap/>
            <w:vAlign w:val="bottom"/>
            <w:hideMark/>
          </w:tcPr>
          <w:p w14:paraId="6140319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22,54</w:t>
            </w:r>
          </w:p>
        </w:tc>
        <w:tc>
          <w:tcPr>
            <w:tcW w:w="1275" w:type="pct"/>
            <w:shd w:val="clear" w:color="auto" w:fill="auto"/>
            <w:noWrap/>
            <w:vAlign w:val="bottom"/>
            <w:hideMark/>
          </w:tcPr>
          <w:p w14:paraId="76BC777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19,20</w:t>
            </w:r>
          </w:p>
        </w:tc>
        <w:tc>
          <w:tcPr>
            <w:tcW w:w="672" w:type="pct"/>
            <w:shd w:val="clear" w:color="000000" w:fill="FF0000"/>
            <w:noWrap/>
            <w:vAlign w:val="bottom"/>
            <w:hideMark/>
          </w:tcPr>
          <w:p w14:paraId="373F7D0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-3,34</w:t>
            </w:r>
          </w:p>
        </w:tc>
      </w:tr>
      <w:tr w:rsidR="00222451" w:rsidRPr="00545287" w14:paraId="67A96344" w14:textId="77777777" w:rsidTr="00444621">
        <w:trPr>
          <w:trHeight w:val="285"/>
        </w:trPr>
        <w:tc>
          <w:tcPr>
            <w:tcW w:w="1777" w:type="pct"/>
            <w:shd w:val="clear" w:color="auto" w:fill="auto"/>
            <w:noWrap/>
            <w:vAlign w:val="bottom"/>
            <w:hideMark/>
          </w:tcPr>
          <w:p w14:paraId="220CC81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75" w:type="pct"/>
            <w:shd w:val="clear" w:color="000000" w:fill="FABF8F"/>
            <w:noWrap/>
            <w:vAlign w:val="bottom"/>
            <w:hideMark/>
          </w:tcPr>
          <w:p w14:paraId="5F6506E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17,02</w:t>
            </w:r>
          </w:p>
        </w:tc>
        <w:tc>
          <w:tcPr>
            <w:tcW w:w="1275" w:type="pct"/>
            <w:shd w:val="clear" w:color="000000" w:fill="FABF8F"/>
            <w:noWrap/>
            <w:vAlign w:val="bottom"/>
            <w:hideMark/>
          </w:tcPr>
          <w:p w14:paraId="41C7938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9,09</w:t>
            </w:r>
          </w:p>
        </w:tc>
        <w:tc>
          <w:tcPr>
            <w:tcW w:w="672" w:type="pct"/>
            <w:shd w:val="clear" w:color="000000" w:fill="FF0000"/>
            <w:noWrap/>
            <w:vAlign w:val="bottom"/>
            <w:hideMark/>
          </w:tcPr>
          <w:p w14:paraId="20729A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-7,93</w:t>
            </w:r>
          </w:p>
        </w:tc>
      </w:tr>
      <w:tr w:rsidR="00222451" w:rsidRPr="00545287" w14:paraId="58ACF17A" w14:textId="77777777" w:rsidTr="00444621">
        <w:trPr>
          <w:trHeight w:val="285"/>
        </w:trPr>
        <w:tc>
          <w:tcPr>
            <w:tcW w:w="1777" w:type="pct"/>
            <w:shd w:val="clear" w:color="auto" w:fill="auto"/>
            <w:noWrap/>
            <w:vAlign w:val="bottom"/>
            <w:hideMark/>
          </w:tcPr>
          <w:p w14:paraId="68521BC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75" w:type="pct"/>
            <w:shd w:val="clear" w:color="auto" w:fill="auto"/>
            <w:noWrap/>
            <w:vAlign w:val="bottom"/>
            <w:hideMark/>
          </w:tcPr>
          <w:p w14:paraId="310015E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21,88</w:t>
            </w:r>
          </w:p>
        </w:tc>
        <w:tc>
          <w:tcPr>
            <w:tcW w:w="1275" w:type="pct"/>
            <w:shd w:val="clear" w:color="auto" w:fill="auto"/>
            <w:noWrap/>
            <w:vAlign w:val="bottom"/>
            <w:hideMark/>
          </w:tcPr>
          <w:p w14:paraId="6B5527B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22,41</w:t>
            </w:r>
          </w:p>
        </w:tc>
        <w:tc>
          <w:tcPr>
            <w:tcW w:w="672" w:type="pct"/>
            <w:shd w:val="clear" w:color="000000" w:fill="00B050"/>
            <w:noWrap/>
            <w:vAlign w:val="bottom"/>
            <w:hideMark/>
          </w:tcPr>
          <w:p w14:paraId="3CE282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0,53</w:t>
            </w:r>
          </w:p>
        </w:tc>
      </w:tr>
      <w:tr w:rsidR="00222451" w:rsidRPr="00545287" w14:paraId="00E11BA6" w14:textId="77777777" w:rsidTr="00444621">
        <w:trPr>
          <w:trHeight w:val="285"/>
        </w:trPr>
        <w:tc>
          <w:tcPr>
            <w:tcW w:w="1777" w:type="pct"/>
            <w:shd w:val="clear" w:color="auto" w:fill="auto"/>
            <w:noWrap/>
            <w:vAlign w:val="bottom"/>
            <w:hideMark/>
          </w:tcPr>
          <w:p w14:paraId="7DB8AFA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75" w:type="pct"/>
            <w:shd w:val="clear" w:color="auto" w:fill="auto"/>
            <w:noWrap/>
            <w:vAlign w:val="bottom"/>
            <w:hideMark/>
          </w:tcPr>
          <w:p w14:paraId="3138A8A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21,95</w:t>
            </w:r>
          </w:p>
        </w:tc>
        <w:tc>
          <w:tcPr>
            <w:tcW w:w="1275" w:type="pct"/>
            <w:shd w:val="clear" w:color="000000" w:fill="FABF8F"/>
            <w:noWrap/>
            <w:vAlign w:val="bottom"/>
            <w:hideMark/>
          </w:tcPr>
          <w:p w14:paraId="65AB3E5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14,02</w:t>
            </w:r>
          </w:p>
        </w:tc>
        <w:tc>
          <w:tcPr>
            <w:tcW w:w="672" w:type="pct"/>
            <w:shd w:val="clear" w:color="000000" w:fill="FF0000"/>
            <w:noWrap/>
            <w:vAlign w:val="bottom"/>
            <w:hideMark/>
          </w:tcPr>
          <w:p w14:paraId="7584C0B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-7,93</w:t>
            </w:r>
          </w:p>
        </w:tc>
      </w:tr>
      <w:tr w:rsidR="00222451" w:rsidRPr="00545287" w14:paraId="74979895" w14:textId="77777777" w:rsidTr="00444621">
        <w:trPr>
          <w:trHeight w:val="285"/>
        </w:trPr>
        <w:tc>
          <w:tcPr>
            <w:tcW w:w="1777" w:type="pct"/>
            <w:shd w:val="clear" w:color="auto" w:fill="auto"/>
            <w:noWrap/>
            <w:vAlign w:val="bottom"/>
            <w:hideMark/>
          </w:tcPr>
          <w:p w14:paraId="56EE5E9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75" w:type="pct"/>
            <w:shd w:val="clear" w:color="auto" w:fill="auto"/>
            <w:noWrap/>
            <w:vAlign w:val="bottom"/>
            <w:hideMark/>
          </w:tcPr>
          <w:p w14:paraId="11AF6B9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20,00</w:t>
            </w:r>
          </w:p>
        </w:tc>
        <w:tc>
          <w:tcPr>
            <w:tcW w:w="1275" w:type="pct"/>
            <w:shd w:val="clear" w:color="000000" w:fill="FABF8F"/>
            <w:noWrap/>
            <w:vAlign w:val="bottom"/>
            <w:hideMark/>
          </w:tcPr>
          <w:p w14:paraId="11BEA57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17,03</w:t>
            </w:r>
          </w:p>
        </w:tc>
        <w:tc>
          <w:tcPr>
            <w:tcW w:w="672" w:type="pct"/>
            <w:shd w:val="clear" w:color="000000" w:fill="FF0000"/>
            <w:noWrap/>
            <w:vAlign w:val="bottom"/>
            <w:hideMark/>
          </w:tcPr>
          <w:p w14:paraId="59DFAA5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-2,97</w:t>
            </w:r>
          </w:p>
        </w:tc>
      </w:tr>
      <w:tr w:rsidR="00222451" w:rsidRPr="00545287" w14:paraId="7D9FA909" w14:textId="77777777" w:rsidTr="00444621">
        <w:trPr>
          <w:trHeight w:val="285"/>
        </w:trPr>
        <w:tc>
          <w:tcPr>
            <w:tcW w:w="1777" w:type="pct"/>
            <w:shd w:val="clear" w:color="auto" w:fill="auto"/>
            <w:noWrap/>
            <w:vAlign w:val="bottom"/>
            <w:hideMark/>
          </w:tcPr>
          <w:p w14:paraId="76C5946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75" w:type="pct"/>
            <w:shd w:val="clear" w:color="000000" w:fill="FABF8F"/>
            <w:noWrap/>
            <w:vAlign w:val="bottom"/>
            <w:hideMark/>
          </w:tcPr>
          <w:p w14:paraId="14DBDCA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15,81</w:t>
            </w:r>
          </w:p>
        </w:tc>
        <w:tc>
          <w:tcPr>
            <w:tcW w:w="1275" w:type="pct"/>
            <w:shd w:val="clear" w:color="000000" w:fill="FABF8F"/>
            <w:noWrap/>
            <w:vAlign w:val="bottom"/>
            <w:hideMark/>
          </w:tcPr>
          <w:p w14:paraId="51AD08C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15,15</w:t>
            </w:r>
          </w:p>
        </w:tc>
        <w:tc>
          <w:tcPr>
            <w:tcW w:w="672" w:type="pct"/>
            <w:shd w:val="clear" w:color="000000" w:fill="FF0000"/>
            <w:noWrap/>
            <w:vAlign w:val="bottom"/>
            <w:hideMark/>
          </w:tcPr>
          <w:p w14:paraId="763580E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-0,66</w:t>
            </w:r>
          </w:p>
        </w:tc>
      </w:tr>
      <w:tr w:rsidR="00222451" w:rsidRPr="00545287" w14:paraId="28A7B9B6" w14:textId="77777777" w:rsidTr="00444621">
        <w:trPr>
          <w:trHeight w:val="285"/>
        </w:trPr>
        <w:tc>
          <w:tcPr>
            <w:tcW w:w="1777" w:type="pct"/>
            <w:shd w:val="clear" w:color="auto" w:fill="auto"/>
            <w:noWrap/>
            <w:vAlign w:val="bottom"/>
            <w:hideMark/>
          </w:tcPr>
          <w:p w14:paraId="7124AD3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75" w:type="pct"/>
            <w:shd w:val="clear" w:color="auto" w:fill="auto"/>
            <w:noWrap/>
            <w:vAlign w:val="bottom"/>
            <w:hideMark/>
          </w:tcPr>
          <w:p w14:paraId="2716D77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30,38</w:t>
            </w:r>
          </w:p>
        </w:tc>
        <w:tc>
          <w:tcPr>
            <w:tcW w:w="1275" w:type="pct"/>
            <w:shd w:val="clear" w:color="000000" w:fill="FABF8F"/>
            <w:noWrap/>
            <w:vAlign w:val="bottom"/>
            <w:hideMark/>
          </w:tcPr>
          <w:p w14:paraId="32542BF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14,52</w:t>
            </w:r>
          </w:p>
        </w:tc>
        <w:tc>
          <w:tcPr>
            <w:tcW w:w="672" w:type="pct"/>
            <w:shd w:val="clear" w:color="000000" w:fill="FF0000"/>
            <w:noWrap/>
            <w:vAlign w:val="bottom"/>
            <w:hideMark/>
          </w:tcPr>
          <w:p w14:paraId="6227B71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-15,86</w:t>
            </w:r>
          </w:p>
        </w:tc>
      </w:tr>
      <w:tr w:rsidR="00222451" w:rsidRPr="00545287" w14:paraId="650D0B22" w14:textId="77777777" w:rsidTr="00444621">
        <w:trPr>
          <w:trHeight w:val="285"/>
        </w:trPr>
        <w:tc>
          <w:tcPr>
            <w:tcW w:w="1777" w:type="pct"/>
            <w:shd w:val="clear" w:color="auto" w:fill="auto"/>
            <w:noWrap/>
            <w:vAlign w:val="bottom"/>
            <w:hideMark/>
          </w:tcPr>
          <w:p w14:paraId="458C321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75" w:type="pct"/>
            <w:shd w:val="clear" w:color="auto" w:fill="auto"/>
            <w:noWrap/>
            <w:vAlign w:val="bottom"/>
            <w:hideMark/>
          </w:tcPr>
          <w:p w14:paraId="2E6B68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20,84</w:t>
            </w:r>
          </w:p>
        </w:tc>
        <w:tc>
          <w:tcPr>
            <w:tcW w:w="1275" w:type="pct"/>
            <w:shd w:val="clear" w:color="auto" w:fill="auto"/>
            <w:noWrap/>
            <w:vAlign w:val="bottom"/>
            <w:hideMark/>
          </w:tcPr>
          <w:p w14:paraId="69A0CB1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17,99</w:t>
            </w:r>
          </w:p>
        </w:tc>
        <w:tc>
          <w:tcPr>
            <w:tcW w:w="672" w:type="pct"/>
            <w:shd w:val="clear" w:color="000000" w:fill="FF0000"/>
            <w:noWrap/>
            <w:vAlign w:val="bottom"/>
            <w:hideMark/>
          </w:tcPr>
          <w:p w14:paraId="589B9E1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-2,85</w:t>
            </w:r>
          </w:p>
        </w:tc>
      </w:tr>
      <w:tr w:rsidR="00222451" w:rsidRPr="00545287" w14:paraId="3F1DDF3D" w14:textId="77777777" w:rsidTr="00444621">
        <w:trPr>
          <w:trHeight w:val="285"/>
        </w:trPr>
        <w:tc>
          <w:tcPr>
            <w:tcW w:w="1777" w:type="pct"/>
            <w:shd w:val="clear" w:color="000000" w:fill="974706"/>
            <w:noWrap/>
            <w:vAlign w:val="bottom"/>
            <w:hideMark/>
          </w:tcPr>
          <w:p w14:paraId="40710054"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275" w:type="pct"/>
            <w:shd w:val="clear" w:color="000000" w:fill="974706"/>
            <w:noWrap/>
            <w:vAlign w:val="bottom"/>
            <w:hideMark/>
          </w:tcPr>
          <w:p w14:paraId="4A265C59"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19,28</w:t>
            </w:r>
          </w:p>
        </w:tc>
        <w:tc>
          <w:tcPr>
            <w:tcW w:w="1275" w:type="pct"/>
            <w:shd w:val="clear" w:color="000000" w:fill="974706"/>
            <w:noWrap/>
            <w:vAlign w:val="bottom"/>
            <w:hideMark/>
          </w:tcPr>
          <w:p w14:paraId="3CB1A743"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17,38</w:t>
            </w:r>
          </w:p>
        </w:tc>
        <w:tc>
          <w:tcPr>
            <w:tcW w:w="672" w:type="pct"/>
            <w:shd w:val="clear" w:color="000000" w:fill="974706"/>
            <w:noWrap/>
            <w:vAlign w:val="bottom"/>
            <w:hideMark/>
          </w:tcPr>
          <w:p w14:paraId="066A8285"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-1,90</w:t>
            </w:r>
          </w:p>
        </w:tc>
      </w:tr>
    </w:tbl>
    <w:p w14:paraId="780A0677" w14:textId="77777777" w:rsidR="00222451" w:rsidRPr="00545287" w:rsidRDefault="00222451" w:rsidP="00222451">
      <w:pPr>
        <w:rPr>
          <w:rFonts w:ascii="Arial" w:hAnsi="Arial" w:cs="Arial"/>
          <w:color w:val="000000" w:themeColor="text1"/>
          <w:sz w:val="24"/>
          <w:szCs w:val="24"/>
        </w:rPr>
      </w:pPr>
    </w:p>
    <w:p w14:paraId="33A7053B" w14:textId="77777777" w:rsidR="00222451" w:rsidRPr="00545287" w:rsidRDefault="00222451" w:rsidP="00222451">
      <w:pPr>
        <w:pStyle w:val="Nagwek3"/>
      </w:pPr>
      <w:bookmarkStart w:id="6" w:name="_Toc173132160"/>
      <w:r w:rsidRPr="00545287">
        <w:t>Wskaźnik obciążenia demograficznego</w:t>
      </w:r>
      <w:bookmarkEnd w:id="6"/>
    </w:p>
    <w:p w14:paraId="298087F8" w14:textId="77777777" w:rsidR="00222451" w:rsidRPr="00545287" w:rsidRDefault="00222451" w:rsidP="00222451">
      <w:r w:rsidRPr="00545287">
        <w:t xml:space="preserve">Poziom zmiany wartości wskaźnika obciążenia demograficznego w gminie jest zróżnicowany. W wielu sołectwach przyjmuje on wartości bardziej korzystne w porównaniu z wartościami z LPR </w:t>
      </w:r>
      <w:r w:rsidRPr="00545287">
        <w:lastRenderedPageBreak/>
        <w:t xml:space="preserve">2017 r. Pogorszenie sytuacji skutkujące wartościami powyżej wartości dla obszaru gminy odnotowuje się w sołectwach: Karczunek, Kozia Góra (Staszyce) oraz </w:t>
      </w:r>
      <w:r w:rsidRPr="00545287">
        <w:rPr>
          <w:color w:val="000000"/>
          <w:lang w:eastAsia="pl-PL"/>
        </w:rPr>
        <w:t>Wierzbica-Osiedle.</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449"/>
        <w:gridCol w:w="2159"/>
        <w:gridCol w:w="2159"/>
        <w:gridCol w:w="1275"/>
      </w:tblGrid>
      <w:tr w:rsidR="00222451" w:rsidRPr="00545287" w14:paraId="2A28C3E4" w14:textId="77777777" w:rsidTr="00444621">
        <w:trPr>
          <w:trHeight w:val="285"/>
        </w:trPr>
        <w:tc>
          <w:tcPr>
            <w:tcW w:w="3101" w:type="pct"/>
            <w:gridSpan w:val="2"/>
            <w:shd w:val="clear" w:color="000000" w:fill="974706"/>
            <w:noWrap/>
            <w:vAlign w:val="bottom"/>
            <w:hideMark/>
          </w:tcPr>
          <w:p w14:paraId="42ECFF4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Wskaźnik obciążenia demograficznego</w:t>
            </w:r>
          </w:p>
        </w:tc>
        <w:tc>
          <w:tcPr>
            <w:tcW w:w="1194" w:type="pct"/>
            <w:shd w:val="clear" w:color="000000" w:fill="974706"/>
            <w:noWrap/>
            <w:vAlign w:val="bottom"/>
            <w:hideMark/>
          </w:tcPr>
          <w:p w14:paraId="1909F38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05" w:type="pct"/>
            <w:shd w:val="clear" w:color="000000" w:fill="974706"/>
            <w:noWrap/>
            <w:vAlign w:val="bottom"/>
            <w:hideMark/>
          </w:tcPr>
          <w:p w14:paraId="2DD0466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 </w:t>
            </w:r>
          </w:p>
        </w:tc>
      </w:tr>
      <w:tr w:rsidR="00222451" w:rsidRPr="00545287" w14:paraId="36409EE1" w14:textId="77777777" w:rsidTr="00444621">
        <w:trPr>
          <w:trHeight w:val="1053"/>
        </w:trPr>
        <w:tc>
          <w:tcPr>
            <w:tcW w:w="1907" w:type="pct"/>
            <w:shd w:val="clear" w:color="auto" w:fill="auto"/>
            <w:vAlign w:val="center"/>
            <w:hideMark/>
          </w:tcPr>
          <w:p w14:paraId="78EFD4B2"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94" w:type="pct"/>
            <w:shd w:val="clear" w:color="auto" w:fill="auto"/>
            <w:vAlign w:val="center"/>
            <w:hideMark/>
          </w:tcPr>
          <w:p w14:paraId="23BFACD3"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Wskaźnik obciążenia demograficznego (LPR 2017 r.)</w:t>
            </w:r>
          </w:p>
        </w:tc>
        <w:tc>
          <w:tcPr>
            <w:tcW w:w="1194" w:type="pct"/>
            <w:shd w:val="clear" w:color="auto" w:fill="auto"/>
            <w:vAlign w:val="center"/>
            <w:hideMark/>
          </w:tcPr>
          <w:p w14:paraId="0B55CD62"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Wskaźnik obciążenia demograficznego w 2024 r.</w:t>
            </w:r>
          </w:p>
        </w:tc>
        <w:tc>
          <w:tcPr>
            <w:tcW w:w="705" w:type="pct"/>
            <w:shd w:val="clear" w:color="auto" w:fill="auto"/>
            <w:vAlign w:val="center"/>
            <w:hideMark/>
          </w:tcPr>
          <w:p w14:paraId="75B4DAF3"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341A5B40" w14:textId="77777777" w:rsidTr="00444621">
        <w:trPr>
          <w:trHeight w:val="285"/>
        </w:trPr>
        <w:tc>
          <w:tcPr>
            <w:tcW w:w="1907" w:type="pct"/>
            <w:shd w:val="clear" w:color="auto" w:fill="auto"/>
            <w:noWrap/>
            <w:vAlign w:val="bottom"/>
            <w:hideMark/>
          </w:tcPr>
          <w:p w14:paraId="681BE84A"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94" w:type="pct"/>
            <w:shd w:val="clear" w:color="000000" w:fill="FABF8F"/>
            <w:noWrap/>
            <w:vAlign w:val="bottom"/>
            <w:hideMark/>
          </w:tcPr>
          <w:p w14:paraId="11AB54D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62,12</w:t>
            </w:r>
          </w:p>
        </w:tc>
        <w:tc>
          <w:tcPr>
            <w:tcW w:w="1194" w:type="pct"/>
            <w:shd w:val="clear" w:color="auto" w:fill="auto"/>
            <w:noWrap/>
            <w:vAlign w:val="bottom"/>
            <w:hideMark/>
          </w:tcPr>
          <w:p w14:paraId="74E1D26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62,07</w:t>
            </w:r>
          </w:p>
        </w:tc>
        <w:tc>
          <w:tcPr>
            <w:tcW w:w="705" w:type="pct"/>
            <w:shd w:val="clear" w:color="000000" w:fill="00B050"/>
            <w:noWrap/>
            <w:vAlign w:val="bottom"/>
            <w:hideMark/>
          </w:tcPr>
          <w:p w14:paraId="1650C82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-0,05</w:t>
            </w:r>
          </w:p>
        </w:tc>
      </w:tr>
      <w:tr w:rsidR="00222451" w:rsidRPr="00545287" w14:paraId="404190D9" w14:textId="77777777" w:rsidTr="00444621">
        <w:trPr>
          <w:trHeight w:val="285"/>
        </w:trPr>
        <w:tc>
          <w:tcPr>
            <w:tcW w:w="1907" w:type="pct"/>
            <w:shd w:val="clear" w:color="auto" w:fill="auto"/>
            <w:noWrap/>
            <w:vAlign w:val="bottom"/>
            <w:hideMark/>
          </w:tcPr>
          <w:p w14:paraId="722B881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94" w:type="pct"/>
            <w:shd w:val="clear" w:color="000000" w:fill="FABF8F"/>
            <w:noWrap/>
            <w:vAlign w:val="bottom"/>
            <w:hideMark/>
          </w:tcPr>
          <w:p w14:paraId="0B11563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62,79</w:t>
            </w:r>
          </w:p>
        </w:tc>
        <w:tc>
          <w:tcPr>
            <w:tcW w:w="1194" w:type="pct"/>
            <w:shd w:val="clear" w:color="auto" w:fill="auto"/>
            <w:noWrap/>
            <w:vAlign w:val="bottom"/>
            <w:hideMark/>
          </w:tcPr>
          <w:p w14:paraId="33245C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62,50</w:t>
            </w:r>
          </w:p>
        </w:tc>
        <w:tc>
          <w:tcPr>
            <w:tcW w:w="705" w:type="pct"/>
            <w:shd w:val="clear" w:color="000000" w:fill="00B050"/>
            <w:noWrap/>
            <w:vAlign w:val="bottom"/>
            <w:hideMark/>
          </w:tcPr>
          <w:p w14:paraId="14F6199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-0,29</w:t>
            </w:r>
          </w:p>
        </w:tc>
      </w:tr>
      <w:tr w:rsidR="00222451" w:rsidRPr="00545287" w14:paraId="3A94C2B1" w14:textId="77777777" w:rsidTr="00444621">
        <w:trPr>
          <w:trHeight w:val="285"/>
        </w:trPr>
        <w:tc>
          <w:tcPr>
            <w:tcW w:w="1907" w:type="pct"/>
            <w:shd w:val="clear" w:color="auto" w:fill="auto"/>
            <w:noWrap/>
            <w:vAlign w:val="bottom"/>
            <w:hideMark/>
          </w:tcPr>
          <w:p w14:paraId="2E5EB5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94" w:type="pct"/>
            <w:shd w:val="clear" w:color="000000" w:fill="FABF8F"/>
            <w:noWrap/>
            <w:vAlign w:val="bottom"/>
            <w:hideMark/>
          </w:tcPr>
          <w:p w14:paraId="0265626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69,07</w:t>
            </w:r>
          </w:p>
        </w:tc>
        <w:tc>
          <w:tcPr>
            <w:tcW w:w="1194" w:type="pct"/>
            <w:shd w:val="clear" w:color="auto" w:fill="auto"/>
            <w:noWrap/>
            <w:vAlign w:val="bottom"/>
            <w:hideMark/>
          </w:tcPr>
          <w:p w14:paraId="067C51F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61,62</w:t>
            </w:r>
          </w:p>
        </w:tc>
        <w:tc>
          <w:tcPr>
            <w:tcW w:w="705" w:type="pct"/>
            <w:shd w:val="clear" w:color="000000" w:fill="00B050"/>
            <w:noWrap/>
            <w:vAlign w:val="bottom"/>
            <w:hideMark/>
          </w:tcPr>
          <w:p w14:paraId="6A6187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-7,45</w:t>
            </w:r>
          </w:p>
        </w:tc>
      </w:tr>
      <w:tr w:rsidR="00222451" w:rsidRPr="00545287" w14:paraId="0CF4FB1E" w14:textId="77777777" w:rsidTr="00444621">
        <w:trPr>
          <w:trHeight w:val="285"/>
        </w:trPr>
        <w:tc>
          <w:tcPr>
            <w:tcW w:w="1907" w:type="pct"/>
            <w:shd w:val="clear" w:color="auto" w:fill="auto"/>
            <w:noWrap/>
            <w:vAlign w:val="bottom"/>
            <w:hideMark/>
          </w:tcPr>
          <w:p w14:paraId="77FDDF0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94" w:type="pct"/>
            <w:shd w:val="clear" w:color="000000" w:fill="FABF8F"/>
            <w:noWrap/>
            <w:vAlign w:val="bottom"/>
            <w:hideMark/>
          </w:tcPr>
          <w:p w14:paraId="6161405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65,79</w:t>
            </w:r>
          </w:p>
        </w:tc>
        <w:tc>
          <w:tcPr>
            <w:tcW w:w="1194" w:type="pct"/>
            <w:shd w:val="clear" w:color="000000" w:fill="FABF8F"/>
            <w:noWrap/>
            <w:vAlign w:val="bottom"/>
            <w:hideMark/>
          </w:tcPr>
          <w:p w14:paraId="6AEE4A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89,47</w:t>
            </w:r>
          </w:p>
        </w:tc>
        <w:tc>
          <w:tcPr>
            <w:tcW w:w="705" w:type="pct"/>
            <w:shd w:val="clear" w:color="000000" w:fill="FF0000"/>
            <w:noWrap/>
            <w:vAlign w:val="bottom"/>
            <w:hideMark/>
          </w:tcPr>
          <w:p w14:paraId="529DDB5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23,68</w:t>
            </w:r>
          </w:p>
        </w:tc>
      </w:tr>
      <w:tr w:rsidR="00222451" w:rsidRPr="00545287" w14:paraId="73CE55E4" w14:textId="77777777" w:rsidTr="00444621">
        <w:trPr>
          <w:trHeight w:val="285"/>
        </w:trPr>
        <w:tc>
          <w:tcPr>
            <w:tcW w:w="1907" w:type="pct"/>
            <w:shd w:val="clear" w:color="auto" w:fill="auto"/>
            <w:noWrap/>
            <w:vAlign w:val="bottom"/>
            <w:hideMark/>
          </w:tcPr>
          <w:p w14:paraId="2D52653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94" w:type="pct"/>
            <w:shd w:val="clear" w:color="000000" w:fill="FABF8F"/>
            <w:noWrap/>
            <w:vAlign w:val="bottom"/>
            <w:hideMark/>
          </w:tcPr>
          <w:p w14:paraId="4D010A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77,14</w:t>
            </w:r>
          </w:p>
        </w:tc>
        <w:tc>
          <w:tcPr>
            <w:tcW w:w="1194" w:type="pct"/>
            <w:shd w:val="clear" w:color="auto" w:fill="auto"/>
            <w:noWrap/>
            <w:vAlign w:val="bottom"/>
            <w:hideMark/>
          </w:tcPr>
          <w:p w14:paraId="3C0DF9A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61,11</w:t>
            </w:r>
          </w:p>
        </w:tc>
        <w:tc>
          <w:tcPr>
            <w:tcW w:w="705" w:type="pct"/>
            <w:shd w:val="clear" w:color="000000" w:fill="00B050"/>
            <w:noWrap/>
            <w:vAlign w:val="bottom"/>
            <w:hideMark/>
          </w:tcPr>
          <w:p w14:paraId="7F301C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-16,03</w:t>
            </w:r>
          </w:p>
        </w:tc>
      </w:tr>
      <w:tr w:rsidR="00222451" w:rsidRPr="00545287" w14:paraId="05A09BBE" w14:textId="77777777" w:rsidTr="00444621">
        <w:trPr>
          <w:trHeight w:val="285"/>
        </w:trPr>
        <w:tc>
          <w:tcPr>
            <w:tcW w:w="1907" w:type="pct"/>
            <w:shd w:val="clear" w:color="auto" w:fill="auto"/>
            <w:noWrap/>
            <w:vAlign w:val="bottom"/>
            <w:hideMark/>
          </w:tcPr>
          <w:p w14:paraId="4DC1EF4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94" w:type="pct"/>
            <w:shd w:val="clear" w:color="000000" w:fill="FABF8F"/>
            <w:noWrap/>
            <w:vAlign w:val="bottom"/>
            <w:hideMark/>
          </w:tcPr>
          <w:p w14:paraId="2404925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62,3</w:t>
            </w:r>
          </w:p>
        </w:tc>
        <w:tc>
          <w:tcPr>
            <w:tcW w:w="1194" w:type="pct"/>
            <w:shd w:val="clear" w:color="auto" w:fill="auto"/>
            <w:noWrap/>
            <w:vAlign w:val="bottom"/>
            <w:hideMark/>
          </w:tcPr>
          <w:p w14:paraId="5E6DF10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60,34</w:t>
            </w:r>
          </w:p>
        </w:tc>
        <w:tc>
          <w:tcPr>
            <w:tcW w:w="705" w:type="pct"/>
            <w:shd w:val="clear" w:color="000000" w:fill="00B050"/>
            <w:noWrap/>
            <w:vAlign w:val="bottom"/>
            <w:hideMark/>
          </w:tcPr>
          <w:p w14:paraId="3AC3D3C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-1,96</w:t>
            </w:r>
          </w:p>
        </w:tc>
      </w:tr>
      <w:tr w:rsidR="00222451" w:rsidRPr="00545287" w14:paraId="5A91F79A" w14:textId="77777777" w:rsidTr="00444621">
        <w:trPr>
          <w:trHeight w:val="285"/>
        </w:trPr>
        <w:tc>
          <w:tcPr>
            <w:tcW w:w="1907" w:type="pct"/>
            <w:shd w:val="clear" w:color="auto" w:fill="auto"/>
            <w:noWrap/>
            <w:vAlign w:val="bottom"/>
            <w:hideMark/>
          </w:tcPr>
          <w:p w14:paraId="7D8373B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94" w:type="pct"/>
            <w:shd w:val="clear" w:color="auto" w:fill="auto"/>
            <w:noWrap/>
            <w:vAlign w:val="bottom"/>
            <w:hideMark/>
          </w:tcPr>
          <w:p w14:paraId="36FABC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56,82</w:t>
            </w:r>
          </w:p>
        </w:tc>
        <w:tc>
          <w:tcPr>
            <w:tcW w:w="1194" w:type="pct"/>
            <w:shd w:val="clear" w:color="000000" w:fill="FABF8F"/>
            <w:noWrap/>
            <w:vAlign w:val="bottom"/>
            <w:hideMark/>
          </w:tcPr>
          <w:p w14:paraId="4C22FFE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68,75</w:t>
            </w:r>
          </w:p>
        </w:tc>
        <w:tc>
          <w:tcPr>
            <w:tcW w:w="705" w:type="pct"/>
            <w:shd w:val="clear" w:color="000000" w:fill="FF0000"/>
            <w:noWrap/>
            <w:vAlign w:val="bottom"/>
            <w:hideMark/>
          </w:tcPr>
          <w:p w14:paraId="75BFCFC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11,93</w:t>
            </w:r>
          </w:p>
        </w:tc>
      </w:tr>
      <w:tr w:rsidR="00222451" w:rsidRPr="00545287" w14:paraId="029DA1E6" w14:textId="77777777" w:rsidTr="00444621">
        <w:trPr>
          <w:trHeight w:val="285"/>
        </w:trPr>
        <w:tc>
          <w:tcPr>
            <w:tcW w:w="1907" w:type="pct"/>
            <w:shd w:val="clear" w:color="auto" w:fill="auto"/>
            <w:noWrap/>
            <w:vAlign w:val="bottom"/>
            <w:hideMark/>
          </w:tcPr>
          <w:p w14:paraId="2CD4BCB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94" w:type="pct"/>
            <w:shd w:val="clear" w:color="auto" w:fill="auto"/>
            <w:noWrap/>
            <w:vAlign w:val="bottom"/>
            <w:hideMark/>
          </w:tcPr>
          <w:p w14:paraId="7858964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45,85</w:t>
            </w:r>
          </w:p>
        </w:tc>
        <w:tc>
          <w:tcPr>
            <w:tcW w:w="1194" w:type="pct"/>
            <w:shd w:val="clear" w:color="000000" w:fill="FABF8F"/>
            <w:noWrap/>
            <w:vAlign w:val="bottom"/>
            <w:hideMark/>
          </w:tcPr>
          <w:p w14:paraId="798A7E9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70,11</w:t>
            </w:r>
          </w:p>
        </w:tc>
        <w:tc>
          <w:tcPr>
            <w:tcW w:w="705" w:type="pct"/>
            <w:shd w:val="clear" w:color="000000" w:fill="FF0000"/>
            <w:noWrap/>
            <w:vAlign w:val="bottom"/>
            <w:hideMark/>
          </w:tcPr>
          <w:p w14:paraId="5127E5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24,26</w:t>
            </w:r>
          </w:p>
        </w:tc>
      </w:tr>
      <w:tr w:rsidR="00222451" w:rsidRPr="00545287" w14:paraId="32DD8CC6" w14:textId="77777777" w:rsidTr="00444621">
        <w:trPr>
          <w:trHeight w:val="285"/>
        </w:trPr>
        <w:tc>
          <w:tcPr>
            <w:tcW w:w="1907" w:type="pct"/>
            <w:shd w:val="clear" w:color="auto" w:fill="auto"/>
            <w:noWrap/>
            <w:vAlign w:val="bottom"/>
            <w:hideMark/>
          </w:tcPr>
          <w:p w14:paraId="7458A1F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94" w:type="pct"/>
            <w:shd w:val="clear" w:color="000000" w:fill="FABF8F"/>
            <w:noWrap/>
            <w:vAlign w:val="bottom"/>
            <w:hideMark/>
          </w:tcPr>
          <w:p w14:paraId="074A37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73,75</w:t>
            </w:r>
          </w:p>
        </w:tc>
        <w:tc>
          <w:tcPr>
            <w:tcW w:w="1194" w:type="pct"/>
            <w:shd w:val="clear" w:color="000000" w:fill="FABF8F"/>
            <w:noWrap/>
            <w:vAlign w:val="bottom"/>
            <w:hideMark/>
          </w:tcPr>
          <w:p w14:paraId="452EF9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66,88</w:t>
            </w:r>
          </w:p>
        </w:tc>
        <w:tc>
          <w:tcPr>
            <w:tcW w:w="705" w:type="pct"/>
            <w:shd w:val="clear" w:color="000000" w:fill="00B050"/>
            <w:noWrap/>
            <w:vAlign w:val="bottom"/>
            <w:hideMark/>
          </w:tcPr>
          <w:p w14:paraId="3613DBA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-6,87</w:t>
            </w:r>
          </w:p>
        </w:tc>
      </w:tr>
      <w:tr w:rsidR="00222451" w:rsidRPr="00545287" w14:paraId="410C375C" w14:textId="77777777" w:rsidTr="00444621">
        <w:trPr>
          <w:trHeight w:val="285"/>
        </w:trPr>
        <w:tc>
          <w:tcPr>
            <w:tcW w:w="1907" w:type="pct"/>
            <w:shd w:val="clear" w:color="auto" w:fill="auto"/>
            <w:noWrap/>
            <w:vAlign w:val="bottom"/>
            <w:hideMark/>
          </w:tcPr>
          <w:p w14:paraId="786E673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94" w:type="pct"/>
            <w:shd w:val="clear" w:color="000000" w:fill="FABF8F"/>
            <w:noWrap/>
            <w:vAlign w:val="bottom"/>
            <w:hideMark/>
          </w:tcPr>
          <w:p w14:paraId="3E7B6AC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58,97</w:t>
            </w:r>
          </w:p>
        </w:tc>
        <w:tc>
          <w:tcPr>
            <w:tcW w:w="1194" w:type="pct"/>
            <w:shd w:val="clear" w:color="000000" w:fill="FABF8F"/>
            <w:noWrap/>
            <w:vAlign w:val="bottom"/>
            <w:hideMark/>
          </w:tcPr>
          <w:p w14:paraId="1FBCF3A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71,32</w:t>
            </w:r>
          </w:p>
        </w:tc>
        <w:tc>
          <w:tcPr>
            <w:tcW w:w="705" w:type="pct"/>
            <w:shd w:val="clear" w:color="000000" w:fill="FF0000"/>
            <w:noWrap/>
            <w:vAlign w:val="bottom"/>
            <w:hideMark/>
          </w:tcPr>
          <w:p w14:paraId="2EDBCB1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12,35</w:t>
            </w:r>
          </w:p>
        </w:tc>
      </w:tr>
      <w:tr w:rsidR="00222451" w:rsidRPr="00545287" w14:paraId="6F05057E" w14:textId="77777777" w:rsidTr="00444621">
        <w:trPr>
          <w:trHeight w:val="285"/>
        </w:trPr>
        <w:tc>
          <w:tcPr>
            <w:tcW w:w="1907" w:type="pct"/>
            <w:shd w:val="clear" w:color="auto" w:fill="auto"/>
            <w:noWrap/>
            <w:vAlign w:val="bottom"/>
            <w:hideMark/>
          </w:tcPr>
          <w:p w14:paraId="0CB488C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94" w:type="pct"/>
            <w:shd w:val="clear" w:color="000000" w:fill="FABF8F"/>
            <w:noWrap/>
            <w:vAlign w:val="bottom"/>
            <w:hideMark/>
          </w:tcPr>
          <w:p w14:paraId="04EF472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58,54</w:t>
            </w:r>
          </w:p>
        </w:tc>
        <w:tc>
          <w:tcPr>
            <w:tcW w:w="1194" w:type="pct"/>
            <w:shd w:val="clear" w:color="000000" w:fill="FABF8F"/>
            <w:noWrap/>
            <w:vAlign w:val="bottom"/>
            <w:hideMark/>
          </w:tcPr>
          <w:p w14:paraId="6A888FD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101,52</w:t>
            </w:r>
          </w:p>
        </w:tc>
        <w:tc>
          <w:tcPr>
            <w:tcW w:w="705" w:type="pct"/>
            <w:shd w:val="clear" w:color="000000" w:fill="FF0000"/>
            <w:noWrap/>
            <w:vAlign w:val="bottom"/>
            <w:hideMark/>
          </w:tcPr>
          <w:p w14:paraId="1403C0B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42,98</w:t>
            </w:r>
          </w:p>
        </w:tc>
      </w:tr>
      <w:tr w:rsidR="00222451" w:rsidRPr="00545287" w14:paraId="5A4A7726" w14:textId="77777777" w:rsidTr="00444621">
        <w:trPr>
          <w:trHeight w:val="285"/>
        </w:trPr>
        <w:tc>
          <w:tcPr>
            <w:tcW w:w="1907" w:type="pct"/>
            <w:shd w:val="clear" w:color="auto" w:fill="auto"/>
            <w:noWrap/>
            <w:vAlign w:val="bottom"/>
            <w:hideMark/>
          </w:tcPr>
          <w:p w14:paraId="2EB0AAE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94" w:type="pct"/>
            <w:shd w:val="clear" w:color="000000" w:fill="FABF8F"/>
            <w:noWrap/>
            <w:vAlign w:val="bottom"/>
            <w:hideMark/>
          </w:tcPr>
          <w:p w14:paraId="4A9880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61,5</w:t>
            </w:r>
          </w:p>
        </w:tc>
        <w:tc>
          <w:tcPr>
            <w:tcW w:w="1194" w:type="pct"/>
            <w:shd w:val="clear" w:color="000000" w:fill="FABF8F"/>
            <w:noWrap/>
            <w:vAlign w:val="bottom"/>
            <w:hideMark/>
          </w:tcPr>
          <w:p w14:paraId="5787D8D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72,92</w:t>
            </w:r>
          </w:p>
        </w:tc>
        <w:tc>
          <w:tcPr>
            <w:tcW w:w="705" w:type="pct"/>
            <w:shd w:val="clear" w:color="000000" w:fill="FF0000"/>
            <w:noWrap/>
            <w:vAlign w:val="bottom"/>
            <w:hideMark/>
          </w:tcPr>
          <w:p w14:paraId="11969E7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11,42</w:t>
            </w:r>
          </w:p>
        </w:tc>
      </w:tr>
      <w:tr w:rsidR="00222451" w:rsidRPr="00545287" w14:paraId="4F179EFB" w14:textId="77777777" w:rsidTr="00444621">
        <w:trPr>
          <w:trHeight w:val="285"/>
        </w:trPr>
        <w:tc>
          <w:tcPr>
            <w:tcW w:w="1907" w:type="pct"/>
            <w:shd w:val="clear" w:color="auto" w:fill="auto"/>
            <w:noWrap/>
            <w:vAlign w:val="bottom"/>
            <w:hideMark/>
          </w:tcPr>
          <w:p w14:paraId="75C9DBEC"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94" w:type="pct"/>
            <w:shd w:val="clear" w:color="000000" w:fill="FABF8F"/>
            <w:noWrap/>
            <w:vAlign w:val="bottom"/>
            <w:hideMark/>
          </w:tcPr>
          <w:p w14:paraId="5C06D4E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68,47</w:t>
            </w:r>
          </w:p>
        </w:tc>
        <w:tc>
          <w:tcPr>
            <w:tcW w:w="1194" w:type="pct"/>
            <w:shd w:val="clear" w:color="auto" w:fill="auto"/>
            <w:noWrap/>
            <w:vAlign w:val="bottom"/>
            <w:hideMark/>
          </w:tcPr>
          <w:p w14:paraId="0D21CE8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64,71</w:t>
            </w:r>
          </w:p>
        </w:tc>
        <w:tc>
          <w:tcPr>
            <w:tcW w:w="705" w:type="pct"/>
            <w:shd w:val="clear" w:color="000000" w:fill="00B050"/>
            <w:noWrap/>
            <w:vAlign w:val="bottom"/>
            <w:hideMark/>
          </w:tcPr>
          <w:p w14:paraId="64FCBE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-3,76</w:t>
            </w:r>
          </w:p>
        </w:tc>
      </w:tr>
      <w:tr w:rsidR="00222451" w:rsidRPr="00545287" w14:paraId="1F637C1B" w14:textId="77777777" w:rsidTr="00444621">
        <w:trPr>
          <w:trHeight w:val="285"/>
        </w:trPr>
        <w:tc>
          <w:tcPr>
            <w:tcW w:w="1907" w:type="pct"/>
            <w:shd w:val="clear" w:color="auto" w:fill="auto"/>
            <w:noWrap/>
            <w:vAlign w:val="bottom"/>
            <w:hideMark/>
          </w:tcPr>
          <w:p w14:paraId="583AE19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94" w:type="pct"/>
            <w:shd w:val="clear" w:color="000000" w:fill="FABF8F"/>
            <w:noWrap/>
            <w:vAlign w:val="bottom"/>
            <w:hideMark/>
          </w:tcPr>
          <w:p w14:paraId="65ED58F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63,48</w:t>
            </w:r>
          </w:p>
        </w:tc>
        <w:tc>
          <w:tcPr>
            <w:tcW w:w="1194" w:type="pct"/>
            <w:shd w:val="clear" w:color="auto" w:fill="auto"/>
            <w:noWrap/>
            <w:vAlign w:val="bottom"/>
            <w:hideMark/>
          </w:tcPr>
          <w:p w14:paraId="5D7ABFE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60,19</w:t>
            </w:r>
          </w:p>
        </w:tc>
        <w:tc>
          <w:tcPr>
            <w:tcW w:w="705" w:type="pct"/>
            <w:shd w:val="clear" w:color="000000" w:fill="00B050"/>
            <w:noWrap/>
            <w:vAlign w:val="bottom"/>
            <w:hideMark/>
          </w:tcPr>
          <w:p w14:paraId="4921591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-3,29</w:t>
            </w:r>
          </w:p>
        </w:tc>
      </w:tr>
      <w:tr w:rsidR="00222451" w:rsidRPr="00545287" w14:paraId="5B39899B" w14:textId="77777777" w:rsidTr="00444621">
        <w:trPr>
          <w:trHeight w:val="285"/>
        </w:trPr>
        <w:tc>
          <w:tcPr>
            <w:tcW w:w="1907" w:type="pct"/>
            <w:shd w:val="clear" w:color="auto" w:fill="auto"/>
            <w:noWrap/>
            <w:vAlign w:val="bottom"/>
            <w:hideMark/>
          </w:tcPr>
          <w:p w14:paraId="469CECD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94" w:type="pct"/>
            <w:shd w:val="clear" w:color="000000" w:fill="FABF8F"/>
            <w:noWrap/>
            <w:vAlign w:val="bottom"/>
            <w:hideMark/>
          </w:tcPr>
          <w:p w14:paraId="0D37474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w:t>
            </w:r>
          </w:p>
        </w:tc>
        <w:tc>
          <w:tcPr>
            <w:tcW w:w="1194" w:type="pct"/>
            <w:shd w:val="clear" w:color="000000" w:fill="FABF8F"/>
            <w:noWrap/>
            <w:vAlign w:val="bottom"/>
            <w:hideMark/>
          </w:tcPr>
          <w:p w14:paraId="1CB55D3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65,71</w:t>
            </w:r>
          </w:p>
        </w:tc>
        <w:tc>
          <w:tcPr>
            <w:tcW w:w="705" w:type="pct"/>
            <w:shd w:val="clear" w:color="000000" w:fill="FF0000"/>
            <w:noWrap/>
            <w:vAlign w:val="bottom"/>
            <w:hideMark/>
          </w:tcPr>
          <w:p w14:paraId="74C596D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5,71</w:t>
            </w:r>
          </w:p>
        </w:tc>
      </w:tr>
      <w:tr w:rsidR="00222451" w:rsidRPr="00545287" w14:paraId="7C8A9BAB" w14:textId="77777777" w:rsidTr="00444621">
        <w:trPr>
          <w:trHeight w:val="285"/>
        </w:trPr>
        <w:tc>
          <w:tcPr>
            <w:tcW w:w="1907" w:type="pct"/>
            <w:shd w:val="clear" w:color="auto" w:fill="auto"/>
            <w:noWrap/>
            <w:vAlign w:val="bottom"/>
            <w:hideMark/>
          </w:tcPr>
          <w:p w14:paraId="4960D9B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94" w:type="pct"/>
            <w:shd w:val="clear" w:color="000000" w:fill="FABF8F"/>
            <w:noWrap/>
            <w:vAlign w:val="bottom"/>
            <w:hideMark/>
          </w:tcPr>
          <w:p w14:paraId="238E577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86,36</w:t>
            </w:r>
          </w:p>
        </w:tc>
        <w:tc>
          <w:tcPr>
            <w:tcW w:w="1194" w:type="pct"/>
            <w:shd w:val="clear" w:color="auto" w:fill="auto"/>
            <w:noWrap/>
            <w:vAlign w:val="bottom"/>
            <w:hideMark/>
          </w:tcPr>
          <w:p w14:paraId="26BD68D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55,07</w:t>
            </w:r>
          </w:p>
        </w:tc>
        <w:tc>
          <w:tcPr>
            <w:tcW w:w="705" w:type="pct"/>
            <w:shd w:val="clear" w:color="000000" w:fill="00B050"/>
            <w:noWrap/>
            <w:vAlign w:val="bottom"/>
            <w:hideMark/>
          </w:tcPr>
          <w:p w14:paraId="4B6BAAF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-31,29</w:t>
            </w:r>
          </w:p>
        </w:tc>
      </w:tr>
      <w:tr w:rsidR="00222451" w:rsidRPr="00545287" w14:paraId="3E393A33" w14:textId="77777777" w:rsidTr="00444621">
        <w:trPr>
          <w:trHeight w:val="285"/>
        </w:trPr>
        <w:tc>
          <w:tcPr>
            <w:tcW w:w="1907" w:type="pct"/>
            <w:shd w:val="clear" w:color="auto" w:fill="auto"/>
            <w:noWrap/>
            <w:vAlign w:val="bottom"/>
            <w:hideMark/>
          </w:tcPr>
          <w:p w14:paraId="6C82FC6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94" w:type="pct"/>
            <w:shd w:val="clear" w:color="000000" w:fill="FABF8F"/>
            <w:noWrap/>
            <w:vAlign w:val="bottom"/>
            <w:hideMark/>
          </w:tcPr>
          <w:p w14:paraId="781B1E5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61,54</w:t>
            </w:r>
          </w:p>
        </w:tc>
        <w:tc>
          <w:tcPr>
            <w:tcW w:w="1194" w:type="pct"/>
            <w:shd w:val="clear" w:color="000000" w:fill="FABF8F"/>
            <w:noWrap/>
            <w:vAlign w:val="bottom"/>
            <w:hideMark/>
          </w:tcPr>
          <w:p w14:paraId="4367DEB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72,28</w:t>
            </w:r>
          </w:p>
        </w:tc>
        <w:tc>
          <w:tcPr>
            <w:tcW w:w="705" w:type="pct"/>
            <w:shd w:val="clear" w:color="000000" w:fill="FF0000"/>
            <w:noWrap/>
            <w:vAlign w:val="bottom"/>
            <w:hideMark/>
          </w:tcPr>
          <w:p w14:paraId="02D8477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10,74</w:t>
            </w:r>
          </w:p>
        </w:tc>
      </w:tr>
      <w:tr w:rsidR="00222451" w:rsidRPr="00545287" w14:paraId="189AA653" w14:textId="77777777" w:rsidTr="00444621">
        <w:trPr>
          <w:trHeight w:val="285"/>
        </w:trPr>
        <w:tc>
          <w:tcPr>
            <w:tcW w:w="1907" w:type="pct"/>
            <w:shd w:val="clear" w:color="auto" w:fill="auto"/>
            <w:noWrap/>
            <w:vAlign w:val="bottom"/>
            <w:hideMark/>
          </w:tcPr>
          <w:p w14:paraId="347A9E4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94" w:type="pct"/>
            <w:shd w:val="clear" w:color="auto" w:fill="auto"/>
            <w:noWrap/>
            <w:vAlign w:val="bottom"/>
            <w:hideMark/>
          </w:tcPr>
          <w:p w14:paraId="5F17F6C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37,86</w:t>
            </w:r>
          </w:p>
        </w:tc>
        <w:tc>
          <w:tcPr>
            <w:tcW w:w="1194" w:type="pct"/>
            <w:shd w:val="clear" w:color="000000" w:fill="FABF8F"/>
            <w:noWrap/>
            <w:vAlign w:val="bottom"/>
            <w:hideMark/>
          </w:tcPr>
          <w:p w14:paraId="3562B4A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65,87</w:t>
            </w:r>
          </w:p>
        </w:tc>
        <w:tc>
          <w:tcPr>
            <w:tcW w:w="705" w:type="pct"/>
            <w:shd w:val="clear" w:color="000000" w:fill="FF0000"/>
            <w:noWrap/>
            <w:vAlign w:val="bottom"/>
            <w:hideMark/>
          </w:tcPr>
          <w:p w14:paraId="26B8BF9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28,01</w:t>
            </w:r>
          </w:p>
        </w:tc>
      </w:tr>
      <w:tr w:rsidR="00222451" w:rsidRPr="00545287" w14:paraId="1DDF9AB8" w14:textId="77777777" w:rsidTr="00444621">
        <w:trPr>
          <w:trHeight w:val="285"/>
        </w:trPr>
        <w:tc>
          <w:tcPr>
            <w:tcW w:w="1907" w:type="pct"/>
            <w:shd w:val="clear" w:color="auto" w:fill="auto"/>
            <w:noWrap/>
            <w:vAlign w:val="bottom"/>
            <w:hideMark/>
          </w:tcPr>
          <w:p w14:paraId="7FEB86E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94" w:type="pct"/>
            <w:shd w:val="clear" w:color="000000" w:fill="FABF8F"/>
            <w:noWrap/>
            <w:vAlign w:val="bottom"/>
            <w:hideMark/>
          </w:tcPr>
          <w:p w14:paraId="09A35A6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83,72</w:t>
            </w:r>
          </w:p>
        </w:tc>
        <w:tc>
          <w:tcPr>
            <w:tcW w:w="1194" w:type="pct"/>
            <w:shd w:val="clear" w:color="auto" w:fill="auto"/>
            <w:noWrap/>
            <w:vAlign w:val="bottom"/>
            <w:hideMark/>
          </w:tcPr>
          <w:p w14:paraId="5AD11A6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40,91</w:t>
            </w:r>
          </w:p>
        </w:tc>
        <w:tc>
          <w:tcPr>
            <w:tcW w:w="705" w:type="pct"/>
            <w:shd w:val="clear" w:color="000000" w:fill="00B050"/>
            <w:noWrap/>
            <w:vAlign w:val="bottom"/>
            <w:hideMark/>
          </w:tcPr>
          <w:p w14:paraId="22EDF51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-42,81</w:t>
            </w:r>
          </w:p>
        </w:tc>
      </w:tr>
      <w:tr w:rsidR="00222451" w:rsidRPr="00545287" w14:paraId="412D993A" w14:textId="77777777" w:rsidTr="00444621">
        <w:trPr>
          <w:trHeight w:val="285"/>
        </w:trPr>
        <w:tc>
          <w:tcPr>
            <w:tcW w:w="1907" w:type="pct"/>
            <w:shd w:val="clear" w:color="auto" w:fill="auto"/>
            <w:noWrap/>
            <w:vAlign w:val="bottom"/>
            <w:hideMark/>
          </w:tcPr>
          <w:p w14:paraId="263F3CE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94" w:type="pct"/>
            <w:shd w:val="clear" w:color="000000" w:fill="FABF8F"/>
            <w:noWrap/>
            <w:vAlign w:val="bottom"/>
            <w:hideMark/>
          </w:tcPr>
          <w:p w14:paraId="630FCB9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58,33</w:t>
            </w:r>
          </w:p>
        </w:tc>
        <w:tc>
          <w:tcPr>
            <w:tcW w:w="1194" w:type="pct"/>
            <w:shd w:val="clear" w:color="auto" w:fill="auto"/>
            <w:noWrap/>
            <w:vAlign w:val="bottom"/>
            <w:hideMark/>
          </w:tcPr>
          <w:p w14:paraId="70018A9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51,77</w:t>
            </w:r>
          </w:p>
        </w:tc>
        <w:tc>
          <w:tcPr>
            <w:tcW w:w="705" w:type="pct"/>
            <w:shd w:val="clear" w:color="000000" w:fill="00B050"/>
            <w:noWrap/>
            <w:vAlign w:val="bottom"/>
            <w:hideMark/>
          </w:tcPr>
          <w:p w14:paraId="062E819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-6,56</w:t>
            </w:r>
          </w:p>
        </w:tc>
      </w:tr>
      <w:tr w:rsidR="00222451" w:rsidRPr="00545287" w14:paraId="233980A0" w14:textId="77777777" w:rsidTr="00444621">
        <w:trPr>
          <w:trHeight w:val="285"/>
        </w:trPr>
        <w:tc>
          <w:tcPr>
            <w:tcW w:w="1907" w:type="pct"/>
            <w:shd w:val="clear" w:color="000000" w:fill="974706"/>
            <w:noWrap/>
            <w:vAlign w:val="bottom"/>
            <w:hideMark/>
          </w:tcPr>
          <w:p w14:paraId="0D5C221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94" w:type="pct"/>
            <w:shd w:val="clear" w:color="000000" w:fill="974706"/>
            <w:noWrap/>
            <w:vAlign w:val="bottom"/>
            <w:hideMark/>
          </w:tcPr>
          <w:p w14:paraId="22945B91"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57,14</w:t>
            </w:r>
          </w:p>
        </w:tc>
        <w:tc>
          <w:tcPr>
            <w:tcW w:w="1194" w:type="pct"/>
            <w:shd w:val="clear" w:color="000000" w:fill="974706"/>
            <w:noWrap/>
            <w:vAlign w:val="bottom"/>
            <w:hideMark/>
          </w:tcPr>
          <w:p w14:paraId="30899EA5"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65,57</w:t>
            </w:r>
          </w:p>
        </w:tc>
        <w:tc>
          <w:tcPr>
            <w:tcW w:w="705" w:type="pct"/>
            <w:shd w:val="clear" w:color="000000" w:fill="974706"/>
            <w:noWrap/>
            <w:vAlign w:val="bottom"/>
            <w:hideMark/>
          </w:tcPr>
          <w:p w14:paraId="2A97F908"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8,43</w:t>
            </w:r>
          </w:p>
        </w:tc>
      </w:tr>
    </w:tbl>
    <w:p w14:paraId="70082FFF" w14:textId="77777777" w:rsidR="00222451" w:rsidRPr="00545287" w:rsidRDefault="00222451" w:rsidP="00222451">
      <w:pPr>
        <w:rPr>
          <w:rFonts w:ascii="Arial" w:hAnsi="Arial" w:cs="Arial"/>
          <w:color w:val="000000" w:themeColor="text1"/>
          <w:sz w:val="24"/>
          <w:szCs w:val="24"/>
        </w:rPr>
      </w:pPr>
    </w:p>
    <w:p w14:paraId="05263A7C" w14:textId="77777777" w:rsidR="00222451" w:rsidRPr="00545287" w:rsidRDefault="00222451" w:rsidP="00222451">
      <w:pPr>
        <w:pStyle w:val="Nagwek3"/>
      </w:pPr>
      <w:bookmarkStart w:id="7" w:name="_Toc173132161"/>
      <w:r w:rsidRPr="00545287">
        <w:t>Poziom ubóstwa i wykluczenia społecznego</w:t>
      </w:r>
      <w:bookmarkEnd w:id="7"/>
    </w:p>
    <w:p w14:paraId="269E4971" w14:textId="77777777" w:rsidR="00222451" w:rsidRPr="00545287" w:rsidRDefault="00222451" w:rsidP="00222451">
      <w:r w:rsidRPr="00545287">
        <w:t>W celu określenia poziomu ubóstwa i wykluczenia społecznego analizowano udział osób korzystających z pomocy społecznej ogółem (na 100 mieszkańców). Wartość tego wskaźnika przyjęła wartości bardziej korzystne w porównaniu z LPR 2017 r. Mimo to wskaźnik ten w wielu sołectwach przyjmuje wartości wyższe od wartości dla obszaru gminy.</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745"/>
        <w:gridCol w:w="2147"/>
        <w:gridCol w:w="2031"/>
        <w:gridCol w:w="1119"/>
      </w:tblGrid>
      <w:tr w:rsidR="00222451" w:rsidRPr="00545287" w14:paraId="02423F05" w14:textId="77777777" w:rsidTr="00444621">
        <w:trPr>
          <w:trHeight w:val="285"/>
        </w:trPr>
        <w:tc>
          <w:tcPr>
            <w:tcW w:w="5000" w:type="pct"/>
            <w:gridSpan w:val="4"/>
            <w:shd w:val="clear" w:color="000000" w:fill="974706"/>
            <w:noWrap/>
            <w:vAlign w:val="bottom"/>
            <w:hideMark/>
          </w:tcPr>
          <w:p w14:paraId="217435D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Udział osób korzystających z pomocy społecznej ogółem (na 100 mieszkańców)</w:t>
            </w:r>
          </w:p>
        </w:tc>
      </w:tr>
      <w:tr w:rsidR="00222451" w:rsidRPr="00545287" w14:paraId="0057EE5E" w14:textId="77777777" w:rsidTr="00444621">
        <w:trPr>
          <w:trHeight w:val="1526"/>
        </w:trPr>
        <w:tc>
          <w:tcPr>
            <w:tcW w:w="2071" w:type="pct"/>
            <w:shd w:val="clear" w:color="auto" w:fill="auto"/>
            <w:vAlign w:val="center"/>
            <w:hideMark/>
          </w:tcPr>
          <w:p w14:paraId="427841FD"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87" w:type="pct"/>
            <w:shd w:val="clear" w:color="auto" w:fill="auto"/>
            <w:vAlign w:val="center"/>
            <w:hideMark/>
          </w:tcPr>
          <w:p w14:paraId="1A884FF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osób korzystających z pomocy społecznej ogółem w 2017 r.</w:t>
            </w:r>
          </w:p>
        </w:tc>
        <w:tc>
          <w:tcPr>
            <w:tcW w:w="1123" w:type="pct"/>
            <w:shd w:val="clear" w:color="auto" w:fill="auto"/>
            <w:vAlign w:val="center"/>
            <w:hideMark/>
          </w:tcPr>
          <w:p w14:paraId="7A70AB64"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osób korzystających z pomocy społecznej ogółem w 2024 r.</w:t>
            </w:r>
          </w:p>
        </w:tc>
        <w:tc>
          <w:tcPr>
            <w:tcW w:w="620" w:type="pct"/>
            <w:shd w:val="clear" w:color="auto" w:fill="auto"/>
            <w:vAlign w:val="center"/>
            <w:hideMark/>
          </w:tcPr>
          <w:p w14:paraId="4F6C1469"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798454EF" w14:textId="77777777" w:rsidTr="00444621">
        <w:trPr>
          <w:trHeight w:val="285"/>
        </w:trPr>
        <w:tc>
          <w:tcPr>
            <w:tcW w:w="2071" w:type="pct"/>
            <w:shd w:val="clear" w:color="auto" w:fill="auto"/>
            <w:noWrap/>
            <w:vAlign w:val="bottom"/>
            <w:hideMark/>
          </w:tcPr>
          <w:p w14:paraId="4860470B"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lastRenderedPageBreak/>
              <w:t>Bakus</w:t>
            </w:r>
            <w:proofErr w:type="spellEnd"/>
            <w:r w:rsidRPr="00545287">
              <w:rPr>
                <w:rFonts w:asciiTheme="majorHAnsi" w:hAnsiTheme="majorHAnsi" w:cs="Arial"/>
                <w:color w:val="000000"/>
                <w:lang w:eastAsia="pl-PL"/>
              </w:rPr>
              <w:t xml:space="preserve"> Wanda</w:t>
            </w:r>
          </w:p>
        </w:tc>
        <w:tc>
          <w:tcPr>
            <w:tcW w:w="1187" w:type="pct"/>
            <w:shd w:val="clear" w:color="auto" w:fill="auto"/>
            <w:noWrap/>
            <w:vAlign w:val="bottom"/>
            <w:hideMark/>
          </w:tcPr>
          <w:p w14:paraId="309241F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5,61</w:t>
            </w:r>
          </w:p>
        </w:tc>
        <w:tc>
          <w:tcPr>
            <w:tcW w:w="1123" w:type="pct"/>
            <w:shd w:val="clear" w:color="auto" w:fill="auto"/>
            <w:noWrap/>
            <w:vAlign w:val="bottom"/>
            <w:hideMark/>
          </w:tcPr>
          <w:p w14:paraId="75FAA3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620" w:type="pct"/>
            <w:shd w:val="clear" w:color="000000" w:fill="00B050"/>
            <w:noWrap/>
            <w:vAlign w:val="bottom"/>
            <w:hideMark/>
          </w:tcPr>
          <w:p w14:paraId="2B4E64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-5,61</w:t>
            </w:r>
          </w:p>
        </w:tc>
      </w:tr>
      <w:tr w:rsidR="00222451" w:rsidRPr="00545287" w14:paraId="378ACD28" w14:textId="77777777" w:rsidTr="00444621">
        <w:trPr>
          <w:trHeight w:val="285"/>
        </w:trPr>
        <w:tc>
          <w:tcPr>
            <w:tcW w:w="2071" w:type="pct"/>
            <w:shd w:val="clear" w:color="auto" w:fill="auto"/>
            <w:noWrap/>
            <w:vAlign w:val="bottom"/>
            <w:hideMark/>
          </w:tcPr>
          <w:p w14:paraId="64BB42A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87" w:type="pct"/>
            <w:shd w:val="clear" w:color="000000" w:fill="FABF8F"/>
            <w:noWrap/>
            <w:vAlign w:val="bottom"/>
            <w:hideMark/>
          </w:tcPr>
          <w:p w14:paraId="7EF97F0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13,27</w:t>
            </w:r>
          </w:p>
        </w:tc>
        <w:tc>
          <w:tcPr>
            <w:tcW w:w="1123" w:type="pct"/>
            <w:shd w:val="clear" w:color="000000" w:fill="FABF8F"/>
            <w:noWrap/>
            <w:vAlign w:val="bottom"/>
            <w:hideMark/>
          </w:tcPr>
          <w:p w14:paraId="448BE2E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2,49</w:t>
            </w:r>
          </w:p>
        </w:tc>
        <w:tc>
          <w:tcPr>
            <w:tcW w:w="620" w:type="pct"/>
            <w:shd w:val="clear" w:color="000000" w:fill="00B050"/>
            <w:noWrap/>
            <w:vAlign w:val="bottom"/>
            <w:hideMark/>
          </w:tcPr>
          <w:p w14:paraId="458C6EF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-10,78</w:t>
            </w:r>
          </w:p>
        </w:tc>
      </w:tr>
      <w:tr w:rsidR="00222451" w:rsidRPr="00545287" w14:paraId="69289C85" w14:textId="77777777" w:rsidTr="00444621">
        <w:trPr>
          <w:trHeight w:val="285"/>
        </w:trPr>
        <w:tc>
          <w:tcPr>
            <w:tcW w:w="2071" w:type="pct"/>
            <w:shd w:val="clear" w:color="auto" w:fill="auto"/>
            <w:noWrap/>
            <w:vAlign w:val="bottom"/>
            <w:hideMark/>
          </w:tcPr>
          <w:p w14:paraId="62ED4AE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87" w:type="pct"/>
            <w:shd w:val="clear" w:color="auto" w:fill="auto"/>
            <w:noWrap/>
            <w:vAlign w:val="bottom"/>
            <w:hideMark/>
          </w:tcPr>
          <w:p w14:paraId="4460464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5,49</w:t>
            </w:r>
          </w:p>
        </w:tc>
        <w:tc>
          <w:tcPr>
            <w:tcW w:w="1123" w:type="pct"/>
            <w:shd w:val="clear" w:color="000000" w:fill="FABF8F"/>
            <w:noWrap/>
            <w:vAlign w:val="bottom"/>
            <w:hideMark/>
          </w:tcPr>
          <w:p w14:paraId="3C7600D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w:t>
            </w:r>
          </w:p>
        </w:tc>
        <w:tc>
          <w:tcPr>
            <w:tcW w:w="620" w:type="pct"/>
            <w:shd w:val="clear" w:color="000000" w:fill="00B050"/>
            <w:noWrap/>
            <w:vAlign w:val="bottom"/>
            <w:hideMark/>
          </w:tcPr>
          <w:p w14:paraId="160C190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-2,99</w:t>
            </w:r>
          </w:p>
        </w:tc>
      </w:tr>
      <w:tr w:rsidR="00222451" w:rsidRPr="00545287" w14:paraId="05CDC72E" w14:textId="77777777" w:rsidTr="00444621">
        <w:trPr>
          <w:trHeight w:val="285"/>
        </w:trPr>
        <w:tc>
          <w:tcPr>
            <w:tcW w:w="2071" w:type="pct"/>
            <w:shd w:val="clear" w:color="auto" w:fill="auto"/>
            <w:noWrap/>
            <w:vAlign w:val="bottom"/>
            <w:hideMark/>
          </w:tcPr>
          <w:p w14:paraId="5609940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87" w:type="pct"/>
            <w:shd w:val="clear" w:color="auto" w:fill="auto"/>
            <w:noWrap/>
            <w:vAlign w:val="bottom"/>
            <w:hideMark/>
          </w:tcPr>
          <w:p w14:paraId="487F9D3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23" w:type="pct"/>
            <w:shd w:val="clear" w:color="auto" w:fill="auto"/>
            <w:noWrap/>
            <w:vAlign w:val="bottom"/>
            <w:hideMark/>
          </w:tcPr>
          <w:p w14:paraId="62C013C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620" w:type="pct"/>
            <w:shd w:val="clear" w:color="auto" w:fill="auto"/>
            <w:noWrap/>
            <w:vAlign w:val="bottom"/>
            <w:hideMark/>
          </w:tcPr>
          <w:p w14:paraId="7DC4E68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59524241" w14:textId="77777777" w:rsidTr="00444621">
        <w:trPr>
          <w:trHeight w:val="285"/>
        </w:trPr>
        <w:tc>
          <w:tcPr>
            <w:tcW w:w="2071" w:type="pct"/>
            <w:shd w:val="clear" w:color="auto" w:fill="auto"/>
            <w:noWrap/>
            <w:vAlign w:val="bottom"/>
            <w:hideMark/>
          </w:tcPr>
          <w:p w14:paraId="425EF14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87" w:type="pct"/>
            <w:shd w:val="clear" w:color="000000" w:fill="FABF8F"/>
            <w:noWrap/>
            <w:vAlign w:val="bottom"/>
            <w:hideMark/>
          </w:tcPr>
          <w:p w14:paraId="4F5AE1C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19,35</w:t>
            </w:r>
          </w:p>
        </w:tc>
        <w:tc>
          <w:tcPr>
            <w:tcW w:w="1123" w:type="pct"/>
            <w:shd w:val="clear" w:color="000000" w:fill="FABF8F"/>
            <w:noWrap/>
            <w:vAlign w:val="bottom"/>
            <w:hideMark/>
          </w:tcPr>
          <w:p w14:paraId="6C95210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6,90</w:t>
            </w:r>
          </w:p>
        </w:tc>
        <w:tc>
          <w:tcPr>
            <w:tcW w:w="620" w:type="pct"/>
            <w:shd w:val="clear" w:color="000000" w:fill="00B050"/>
            <w:noWrap/>
            <w:vAlign w:val="bottom"/>
            <w:hideMark/>
          </w:tcPr>
          <w:p w14:paraId="302011A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-12,45</w:t>
            </w:r>
          </w:p>
        </w:tc>
      </w:tr>
      <w:tr w:rsidR="00222451" w:rsidRPr="00545287" w14:paraId="19D1EC91" w14:textId="77777777" w:rsidTr="00444621">
        <w:trPr>
          <w:trHeight w:val="285"/>
        </w:trPr>
        <w:tc>
          <w:tcPr>
            <w:tcW w:w="2071" w:type="pct"/>
            <w:shd w:val="clear" w:color="auto" w:fill="auto"/>
            <w:noWrap/>
            <w:vAlign w:val="bottom"/>
            <w:hideMark/>
          </w:tcPr>
          <w:p w14:paraId="43C4AAD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87" w:type="pct"/>
            <w:shd w:val="clear" w:color="auto" w:fill="auto"/>
            <w:noWrap/>
            <w:vAlign w:val="bottom"/>
            <w:hideMark/>
          </w:tcPr>
          <w:p w14:paraId="6ADB54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6,06</w:t>
            </w:r>
          </w:p>
        </w:tc>
        <w:tc>
          <w:tcPr>
            <w:tcW w:w="1123" w:type="pct"/>
            <w:shd w:val="clear" w:color="000000" w:fill="FABF8F"/>
            <w:noWrap/>
            <w:vAlign w:val="bottom"/>
            <w:hideMark/>
          </w:tcPr>
          <w:p w14:paraId="7B579DE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6,45</w:t>
            </w:r>
          </w:p>
        </w:tc>
        <w:tc>
          <w:tcPr>
            <w:tcW w:w="620" w:type="pct"/>
            <w:shd w:val="clear" w:color="000000" w:fill="FF0000"/>
            <w:noWrap/>
            <w:vAlign w:val="bottom"/>
            <w:hideMark/>
          </w:tcPr>
          <w:p w14:paraId="6B50E79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0,39</w:t>
            </w:r>
          </w:p>
        </w:tc>
      </w:tr>
      <w:tr w:rsidR="00222451" w:rsidRPr="00545287" w14:paraId="718BF9A0" w14:textId="77777777" w:rsidTr="00444621">
        <w:trPr>
          <w:trHeight w:val="285"/>
        </w:trPr>
        <w:tc>
          <w:tcPr>
            <w:tcW w:w="2071" w:type="pct"/>
            <w:shd w:val="clear" w:color="auto" w:fill="auto"/>
            <w:noWrap/>
            <w:vAlign w:val="bottom"/>
            <w:hideMark/>
          </w:tcPr>
          <w:p w14:paraId="256D46A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87" w:type="pct"/>
            <w:shd w:val="clear" w:color="auto" w:fill="auto"/>
            <w:noWrap/>
            <w:vAlign w:val="bottom"/>
            <w:hideMark/>
          </w:tcPr>
          <w:p w14:paraId="6C3B3AB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23" w:type="pct"/>
            <w:shd w:val="clear" w:color="auto" w:fill="auto"/>
            <w:noWrap/>
            <w:vAlign w:val="bottom"/>
            <w:hideMark/>
          </w:tcPr>
          <w:p w14:paraId="37479E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w:t>
            </w:r>
          </w:p>
        </w:tc>
        <w:tc>
          <w:tcPr>
            <w:tcW w:w="620" w:type="pct"/>
            <w:shd w:val="clear" w:color="000000" w:fill="FF0000"/>
            <w:noWrap/>
            <w:vAlign w:val="bottom"/>
            <w:hideMark/>
          </w:tcPr>
          <w:p w14:paraId="51A993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w:t>
            </w:r>
          </w:p>
        </w:tc>
      </w:tr>
      <w:tr w:rsidR="00222451" w:rsidRPr="00545287" w14:paraId="1A04A6BC" w14:textId="77777777" w:rsidTr="00444621">
        <w:trPr>
          <w:trHeight w:val="285"/>
        </w:trPr>
        <w:tc>
          <w:tcPr>
            <w:tcW w:w="2071" w:type="pct"/>
            <w:shd w:val="clear" w:color="auto" w:fill="auto"/>
            <w:noWrap/>
            <w:vAlign w:val="bottom"/>
            <w:hideMark/>
          </w:tcPr>
          <w:p w14:paraId="21F4597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87" w:type="pct"/>
            <w:shd w:val="clear" w:color="000000" w:fill="FABF8F"/>
            <w:noWrap/>
            <w:vAlign w:val="bottom"/>
            <w:hideMark/>
          </w:tcPr>
          <w:p w14:paraId="3618610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13,47</w:t>
            </w:r>
          </w:p>
        </w:tc>
        <w:tc>
          <w:tcPr>
            <w:tcW w:w="1123" w:type="pct"/>
            <w:shd w:val="clear" w:color="000000" w:fill="FABF8F"/>
            <w:noWrap/>
            <w:vAlign w:val="bottom"/>
            <w:hideMark/>
          </w:tcPr>
          <w:p w14:paraId="604F11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2,88</w:t>
            </w:r>
          </w:p>
        </w:tc>
        <w:tc>
          <w:tcPr>
            <w:tcW w:w="620" w:type="pct"/>
            <w:shd w:val="clear" w:color="000000" w:fill="00B050"/>
            <w:noWrap/>
            <w:vAlign w:val="bottom"/>
            <w:hideMark/>
          </w:tcPr>
          <w:p w14:paraId="5463F6E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-10,59</w:t>
            </w:r>
          </w:p>
        </w:tc>
      </w:tr>
      <w:tr w:rsidR="00222451" w:rsidRPr="00545287" w14:paraId="11D63BAC" w14:textId="77777777" w:rsidTr="00444621">
        <w:trPr>
          <w:trHeight w:val="285"/>
        </w:trPr>
        <w:tc>
          <w:tcPr>
            <w:tcW w:w="2071" w:type="pct"/>
            <w:shd w:val="clear" w:color="auto" w:fill="auto"/>
            <w:noWrap/>
            <w:vAlign w:val="bottom"/>
            <w:hideMark/>
          </w:tcPr>
          <w:p w14:paraId="3F7D3C7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87" w:type="pct"/>
            <w:shd w:val="clear" w:color="auto" w:fill="auto"/>
            <w:noWrap/>
            <w:vAlign w:val="bottom"/>
            <w:hideMark/>
          </w:tcPr>
          <w:p w14:paraId="42853D4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4,32</w:t>
            </w:r>
          </w:p>
        </w:tc>
        <w:tc>
          <w:tcPr>
            <w:tcW w:w="1123" w:type="pct"/>
            <w:shd w:val="clear" w:color="auto" w:fill="auto"/>
            <w:noWrap/>
            <w:vAlign w:val="bottom"/>
            <w:hideMark/>
          </w:tcPr>
          <w:p w14:paraId="0C8BBD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0,39</w:t>
            </w:r>
          </w:p>
        </w:tc>
        <w:tc>
          <w:tcPr>
            <w:tcW w:w="620" w:type="pct"/>
            <w:shd w:val="clear" w:color="000000" w:fill="00B050"/>
            <w:noWrap/>
            <w:vAlign w:val="bottom"/>
            <w:hideMark/>
          </w:tcPr>
          <w:p w14:paraId="6801383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-3,93</w:t>
            </w:r>
          </w:p>
        </w:tc>
      </w:tr>
      <w:tr w:rsidR="00222451" w:rsidRPr="00545287" w14:paraId="57B5CB89" w14:textId="77777777" w:rsidTr="00444621">
        <w:trPr>
          <w:trHeight w:val="285"/>
        </w:trPr>
        <w:tc>
          <w:tcPr>
            <w:tcW w:w="2071" w:type="pct"/>
            <w:shd w:val="clear" w:color="auto" w:fill="auto"/>
            <w:noWrap/>
            <w:vAlign w:val="bottom"/>
            <w:hideMark/>
          </w:tcPr>
          <w:p w14:paraId="62BBF6F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87" w:type="pct"/>
            <w:shd w:val="clear" w:color="000000" w:fill="FABF8F"/>
            <w:noWrap/>
            <w:vAlign w:val="bottom"/>
            <w:hideMark/>
          </w:tcPr>
          <w:p w14:paraId="5FFE7ED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14,92</w:t>
            </w:r>
          </w:p>
        </w:tc>
        <w:tc>
          <w:tcPr>
            <w:tcW w:w="1123" w:type="pct"/>
            <w:shd w:val="clear" w:color="000000" w:fill="FABF8F"/>
            <w:noWrap/>
            <w:vAlign w:val="bottom"/>
            <w:hideMark/>
          </w:tcPr>
          <w:p w14:paraId="41556D9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2,26</w:t>
            </w:r>
          </w:p>
        </w:tc>
        <w:tc>
          <w:tcPr>
            <w:tcW w:w="620" w:type="pct"/>
            <w:shd w:val="clear" w:color="000000" w:fill="00B050"/>
            <w:noWrap/>
            <w:vAlign w:val="bottom"/>
            <w:hideMark/>
          </w:tcPr>
          <w:p w14:paraId="05598E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-12,66</w:t>
            </w:r>
          </w:p>
        </w:tc>
      </w:tr>
      <w:tr w:rsidR="00222451" w:rsidRPr="00545287" w14:paraId="28D46191" w14:textId="77777777" w:rsidTr="00444621">
        <w:trPr>
          <w:trHeight w:val="285"/>
        </w:trPr>
        <w:tc>
          <w:tcPr>
            <w:tcW w:w="2071" w:type="pct"/>
            <w:shd w:val="clear" w:color="auto" w:fill="auto"/>
            <w:noWrap/>
            <w:vAlign w:val="bottom"/>
            <w:hideMark/>
          </w:tcPr>
          <w:p w14:paraId="744E284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87" w:type="pct"/>
            <w:shd w:val="clear" w:color="auto" w:fill="auto"/>
            <w:noWrap/>
            <w:vAlign w:val="bottom"/>
            <w:hideMark/>
          </w:tcPr>
          <w:p w14:paraId="756B05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0,77</w:t>
            </w:r>
          </w:p>
        </w:tc>
        <w:tc>
          <w:tcPr>
            <w:tcW w:w="1123" w:type="pct"/>
            <w:shd w:val="clear" w:color="auto" w:fill="auto"/>
            <w:noWrap/>
            <w:vAlign w:val="bottom"/>
            <w:hideMark/>
          </w:tcPr>
          <w:p w14:paraId="25B1843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620" w:type="pct"/>
            <w:shd w:val="clear" w:color="000000" w:fill="00B050"/>
            <w:noWrap/>
            <w:vAlign w:val="bottom"/>
            <w:hideMark/>
          </w:tcPr>
          <w:p w14:paraId="2629B36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-0,77</w:t>
            </w:r>
          </w:p>
        </w:tc>
      </w:tr>
      <w:tr w:rsidR="00222451" w:rsidRPr="00545287" w14:paraId="37FD197F" w14:textId="77777777" w:rsidTr="00444621">
        <w:trPr>
          <w:trHeight w:val="285"/>
        </w:trPr>
        <w:tc>
          <w:tcPr>
            <w:tcW w:w="2071" w:type="pct"/>
            <w:shd w:val="clear" w:color="auto" w:fill="auto"/>
            <w:noWrap/>
            <w:vAlign w:val="bottom"/>
            <w:hideMark/>
          </w:tcPr>
          <w:p w14:paraId="76AFC7C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87" w:type="pct"/>
            <w:shd w:val="clear" w:color="000000" w:fill="FABF8F"/>
            <w:noWrap/>
            <w:vAlign w:val="bottom"/>
            <w:hideMark/>
          </w:tcPr>
          <w:p w14:paraId="508FD77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w:t>
            </w:r>
          </w:p>
        </w:tc>
        <w:tc>
          <w:tcPr>
            <w:tcW w:w="1123" w:type="pct"/>
            <w:shd w:val="clear" w:color="000000" w:fill="FABF8F"/>
            <w:noWrap/>
            <w:vAlign w:val="bottom"/>
            <w:hideMark/>
          </w:tcPr>
          <w:p w14:paraId="3948BBB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3,01</w:t>
            </w:r>
          </w:p>
        </w:tc>
        <w:tc>
          <w:tcPr>
            <w:tcW w:w="620" w:type="pct"/>
            <w:shd w:val="clear" w:color="000000" w:fill="00B050"/>
            <w:noWrap/>
            <w:vAlign w:val="bottom"/>
            <w:hideMark/>
          </w:tcPr>
          <w:p w14:paraId="3656B8D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-9,99</w:t>
            </w:r>
          </w:p>
        </w:tc>
      </w:tr>
      <w:tr w:rsidR="00222451" w:rsidRPr="00545287" w14:paraId="586C2C53" w14:textId="77777777" w:rsidTr="00444621">
        <w:trPr>
          <w:trHeight w:val="285"/>
        </w:trPr>
        <w:tc>
          <w:tcPr>
            <w:tcW w:w="2071" w:type="pct"/>
            <w:shd w:val="clear" w:color="auto" w:fill="auto"/>
            <w:noWrap/>
            <w:vAlign w:val="bottom"/>
            <w:hideMark/>
          </w:tcPr>
          <w:p w14:paraId="03C7E260"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87" w:type="pct"/>
            <w:shd w:val="clear" w:color="000000" w:fill="FABF8F"/>
            <w:noWrap/>
            <w:vAlign w:val="bottom"/>
            <w:hideMark/>
          </w:tcPr>
          <w:p w14:paraId="26442A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13,68</w:t>
            </w:r>
          </w:p>
        </w:tc>
        <w:tc>
          <w:tcPr>
            <w:tcW w:w="1123" w:type="pct"/>
            <w:shd w:val="clear" w:color="000000" w:fill="FABF8F"/>
            <w:noWrap/>
            <w:vAlign w:val="bottom"/>
            <w:hideMark/>
          </w:tcPr>
          <w:p w14:paraId="200E493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4,46</w:t>
            </w:r>
          </w:p>
        </w:tc>
        <w:tc>
          <w:tcPr>
            <w:tcW w:w="620" w:type="pct"/>
            <w:shd w:val="clear" w:color="000000" w:fill="00B050"/>
            <w:noWrap/>
            <w:vAlign w:val="bottom"/>
            <w:hideMark/>
          </w:tcPr>
          <w:p w14:paraId="5F1C36B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-9,22</w:t>
            </w:r>
          </w:p>
        </w:tc>
      </w:tr>
      <w:tr w:rsidR="00222451" w:rsidRPr="00545287" w14:paraId="3E87B602" w14:textId="77777777" w:rsidTr="00444621">
        <w:trPr>
          <w:trHeight w:val="285"/>
        </w:trPr>
        <w:tc>
          <w:tcPr>
            <w:tcW w:w="2071" w:type="pct"/>
            <w:shd w:val="clear" w:color="auto" w:fill="auto"/>
            <w:noWrap/>
            <w:vAlign w:val="bottom"/>
            <w:hideMark/>
          </w:tcPr>
          <w:p w14:paraId="48ED532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87" w:type="pct"/>
            <w:shd w:val="clear" w:color="000000" w:fill="FABF8F"/>
            <w:noWrap/>
            <w:vAlign w:val="bottom"/>
            <w:hideMark/>
          </w:tcPr>
          <w:p w14:paraId="539CDC2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16,49</w:t>
            </w:r>
          </w:p>
        </w:tc>
        <w:tc>
          <w:tcPr>
            <w:tcW w:w="1123" w:type="pct"/>
            <w:shd w:val="clear" w:color="000000" w:fill="FABF8F"/>
            <w:noWrap/>
            <w:vAlign w:val="bottom"/>
            <w:hideMark/>
          </w:tcPr>
          <w:p w14:paraId="43B7D4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2,42</w:t>
            </w:r>
          </w:p>
        </w:tc>
        <w:tc>
          <w:tcPr>
            <w:tcW w:w="620" w:type="pct"/>
            <w:shd w:val="clear" w:color="000000" w:fill="00B050"/>
            <w:noWrap/>
            <w:vAlign w:val="bottom"/>
            <w:hideMark/>
          </w:tcPr>
          <w:p w14:paraId="7E4F2D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-14,07</w:t>
            </w:r>
          </w:p>
        </w:tc>
      </w:tr>
      <w:tr w:rsidR="00222451" w:rsidRPr="00545287" w14:paraId="443F7064" w14:textId="77777777" w:rsidTr="00444621">
        <w:trPr>
          <w:trHeight w:val="285"/>
        </w:trPr>
        <w:tc>
          <w:tcPr>
            <w:tcW w:w="2071" w:type="pct"/>
            <w:shd w:val="clear" w:color="auto" w:fill="auto"/>
            <w:noWrap/>
            <w:vAlign w:val="bottom"/>
            <w:hideMark/>
          </w:tcPr>
          <w:p w14:paraId="775E48C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87" w:type="pct"/>
            <w:shd w:val="clear" w:color="auto" w:fill="auto"/>
            <w:noWrap/>
            <w:vAlign w:val="bottom"/>
            <w:hideMark/>
          </w:tcPr>
          <w:p w14:paraId="771A391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3,91</w:t>
            </w:r>
          </w:p>
        </w:tc>
        <w:tc>
          <w:tcPr>
            <w:tcW w:w="1123" w:type="pct"/>
            <w:shd w:val="clear" w:color="000000" w:fill="FABF8F"/>
            <w:noWrap/>
            <w:vAlign w:val="bottom"/>
            <w:hideMark/>
          </w:tcPr>
          <w:p w14:paraId="440D99C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2,59</w:t>
            </w:r>
          </w:p>
        </w:tc>
        <w:tc>
          <w:tcPr>
            <w:tcW w:w="620" w:type="pct"/>
            <w:shd w:val="clear" w:color="000000" w:fill="00B050"/>
            <w:noWrap/>
            <w:vAlign w:val="bottom"/>
            <w:hideMark/>
          </w:tcPr>
          <w:p w14:paraId="58D0259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-1,32</w:t>
            </w:r>
          </w:p>
        </w:tc>
      </w:tr>
      <w:tr w:rsidR="00222451" w:rsidRPr="00545287" w14:paraId="011FBC1B" w14:textId="77777777" w:rsidTr="00444621">
        <w:trPr>
          <w:trHeight w:val="285"/>
        </w:trPr>
        <w:tc>
          <w:tcPr>
            <w:tcW w:w="2071" w:type="pct"/>
            <w:shd w:val="clear" w:color="auto" w:fill="auto"/>
            <w:noWrap/>
            <w:vAlign w:val="bottom"/>
            <w:hideMark/>
          </w:tcPr>
          <w:p w14:paraId="50C7984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87" w:type="pct"/>
            <w:shd w:val="clear" w:color="auto" w:fill="auto"/>
            <w:noWrap/>
            <w:vAlign w:val="bottom"/>
            <w:hideMark/>
          </w:tcPr>
          <w:p w14:paraId="142A920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8,13</w:t>
            </w:r>
          </w:p>
        </w:tc>
        <w:tc>
          <w:tcPr>
            <w:tcW w:w="1123" w:type="pct"/>
            <w:shd w:val="clear" w:color="auto" w:fill="auto"/>
            <w:noWrap/>
            <w:vAlign w:val="bottom"/>
            <w:hideMark/>
          </w:tcPr>
          <w:p w14:paraId="402FBD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1,87</w:t>
            </w:r>
          </w:p>
        </w:tc>
        <w:tc>
          <w:tcPr>
            <w:tcW w:w="620" w:type="pct"/>
            <w:shd w:val="clear" w:color="000000" w:fill="00B050"/>
            <w:noWrap/>
            <w:vAlign w:val="bottom"/>
            <w:hideMark/>
          </w:tcPr>
          <w:p w14:paraId="027943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-6,26</w:t>
            </w:r>
          </w:p>
        </w:tc>
      </w:tr>
      <w:tr w:rsidR="00222451" w:rsidRPr="00545287" w14:paraId="03A756A7" w14:textId="77777777" w:rsidTr="00444621">
        <w:trPr>
          <w:trHeight w:val="285"/>
        </w:trPr>
        <w:tc>
          <w:tcPr>
            <w:tcW w:w="2071" w:type="pct"/>
            <w:shd w:val="clear" w:color="auto" w:fill="auto"/>
            <w:noWrap/>
            <w:vAlign w:val="bottom"/>
            <w:hideMark/>
          </w:tcPr>
          <w:p w14:paraId="397FFE2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87" w:type="pct"/>
            <w:shd w:val="clear" w:color="auto" w:fill="auto"/>
            <w:noWrap/>
            <w:vAlign w:val="bottom"/>
            <w:hideMark/>
          </w:tcPr>
          <w:p w14:paraId="7E46CED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3,81</w:t>
            </w:r>
          </w:p>
        </w:tc>
        <w:tc>
          <w:tcPr>
            <w:tcW w:w="1123" w:type="pct"/>
            <w:shd w:val="clear" w:color="auto" w:fill="auto"/>
            <w:noWrap/>
            <w:vAlign w:val="bottom"/>
            <w:hideMark/>
          </w:tcPr>
          <w:p w14:paraId="7D792A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620" w:type="pct"/>
            <w:shd w:val="clear" w:color="000000" w:fill="00B050"/>
            <w:noWrap/>
            <w:vAlign w:val="bottom"/>
            <w:hideMark/>
          </w:tcPr>
          <w:p w14:paraId="2C52E85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-3,81</w:t>
            </w:r>
          </w:p>
        </w:tc>
      </w:tr>
      <w:tr w:rsidR="00222451" w:rsidRPr="00545287" w14:paraId="0AF9A741" w14:textId="77777777" w:rsidTr="00444621">
        <w:trPr>
          <w:trHeight w:val="285"/>
        </w:trPr>
        <w:tc>
          <w:tcPr>
            <w:tcW w:w="2071" w:type="pct"/>
            <w:shd w:val="clear" w:color="auto" w:fill="auto"/>
            <w:noWrap/>
            <w:vAlign w:val="bottom"/>
            <w:hideMark/>
          </w:tcPr>
          <w:p w14:paraId="45B3F55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87" w:type="pct"/>
            <w:shd w:val="clear" w:color="auto" w:fill="auto"/>
            <w:noWrap/>
            <w:vAlign w:val="bottom"/>
            <w:hideMark/>
          </w:tcPr>
          <w:p w14:paraId="23D919E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5,02</w:t>
            </w:r>
          </w:p>
        </w:tc>
        <w:tc>
          <w:tcPr>
            <w:tcW w:w="1123" w:type="pct"/>
            <w:shd w:val="clear" w:color="auto" w:fill="auto"/>
            <w:noWrap/>
            <w:vAlign w:val="bottom"/>
            <w:hideMark/>
          </w:tcPr>
          <w:p w14:paraId="5AC364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1,13</w:t>
            </w:r>
          </w:p>
        </w:tc>
        <w:tc>
          <w:tcPr>
            <w:tcW w:w="620" w:type="pct"/>
            <w:shd w:val="clear" w:color="000000" w:fill="00B050"/>
            <w:noWrap/>
            <w:vAlign w:val="bottom"/>
            <w:hideMark/>
          </w:tcPr>
          <w:p w14:paraId="150564D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-3,89</w:t>
            </w:r>
          </w:p>
        </w:tc>
      </w:tr>
      <w:tr w:rsidR="00222451" w:rsidRPr="00545287" w14:paraId="65E6E926" w14:textId="77777777" w:rsidTr="00444621">
        <w:trPr>
          <w:trHeight w:val="285"/>
        </w:trPr>
        <w:tc>
          <w:tcPr>
            <w:tcW w:w="2071" w:type="pct"/>
            <w:shd w:val="clear" w:color="auto" w:fill="auto"/>
            <w:noWrap/>
            <w:vAlign w:val="bottom"/>
            <w:hideMark/>
          </w:tcPr>
          <w:p w14:paraId="26922FB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87" w:type="pct"/>
            <w:shd w:val="clear" w:color="000000" w:fill="FABF8F"/>
            <w:noWrap/>
            <w:vAlign w:val="bottom"/>
            <w:hideMark/>
          </w:tcPr>
          <w:p w14:paraId="513D8E2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15,19</w:t>
            </w:r>
          </w:p>
        </w:tc>
        <w:tc>
          <w:tcPr>
            <w:tcW w:w="1123" w:type="pct"/>
            <w:shd w:val="clear" w:color="auto" w:fill="auto"/>
            <w:noWrap/>
            <w:vAlign w:val="bottom"/>
            <w:hideMark/>
          </w:tcPr>
          <w:p w14:paraId="4182F5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620" w:type="pct"/>
            <w:shd w:val="clear" w:color="000000" w:fill="00B050"/>
            <w:noWrap/>
            <w:vAlign w:val="bottom"/>
            <w:hideMark/>
          </w:tcPr>
          <w:p w14:paraId="5808D52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-15,19</w:t>
            </w:r>
          </w:p>
        </w:tc>
      </w:tr>
      <w:tr w:rsidR="00222451" w:rsidRPr="00545287" w14:paraId="5C53F876" w14:textId="77777777" w:rsidTr="00444621">
        <w:trPr>
          <w:trHeight w:val="285"/>
        </w:trPr>
        <w:tc>
          <w:tcPr>
            <w:tcW w:w="2071" w:type="pct"/>
            <w:shd w:val="clear" w:color="auto" w:fill="auto"/>
            <w:noWrap/>
            <w:vAlign w:val="bottom"/>
            <w:hideMark/>
          </w:tcPr>
          <w:p w14:paraId="668B53C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87" w:type="pct"/>
            <w:shd w:val="clear" w:color="000000" w:fill="FABF8F"/>
            <w:noWrap/>
            <w:vAlign w:val="bottom"/>
            <w:hideMark/>
          </w:tcPr>
          <w:p w14:paraId="0A1A1EF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w:t>
            </w:r>
          </w:p>
        </w:tc>
        <w:tc>
          <w:tcPr>
            <w:tcW w:w="1123" w:type="pct"/>
            <w:shd w:val="clear" w:color="000000" w:fill="FABF8F"/>
            <w:noWrap/>
            <w:vAlign w:val="bottom"/>
            <w:hideMark/>
          </w:tcPr>
          <w:p w14:paraId="27228E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3,50</w:t>
            </w:r>
          </w:p>
        </w:tc>
        <w:tc>
          <w:tcPr>
            <w:tcW w:w="620" w:type="pct"/>
            <w:shd w:val="clear" w:color="000000" w:fill="00B050"/>
            <w:noWrap/>
            <w:vAlign w:val="bottom"/>
            <w:hideMark/>
          </w:tcPr>
          <w:p w14:paraId="73B405E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-16,50</w:t>
            </w:r>
          </w:p>
        </w:tc>
      </w:tr>
      <w:tr w:rsidR="00222451" w:rsidRPr="00545287" w14:paraId="667BA835" w14:textId="77777777" w:rsidTr="00444621">
        <w:trPr>
          <w:trHeight w:val="285"/>
        </w:trPr>
        <w:tc>
          <w:tcPr>
            <w:tcW w:w="2071" w:type="pct"/>
            <w:shd w:val="clear" w:color="000000" w:fill="974706"/>
            <w:noWrap/>
            <w:vAlign w:val="bottom"/>
            <w:hideMark/>
          </w:tcPr>
          <w:p w14:paraId="1C6FBCE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87" w:type="pct"/>
            <w:shd w:val="clear" w:color="000000" w:fill="974706"/>
            <w:noWrap/>
            <w:vAlign w:val="bottom"/>
            <w:hideMark/>
          </w:tcPr>
          <w:p w14:paraId="05ADE0CE"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9,85</w:t>
            </w:r>
          </w:p>
        </w:tc>
        <w:tc>
          <w:tcPr>
            <w:tcW w:w="1123" w:type="pct"/>
            <w:shd w:val="clear" w:color="000000" w:fill="974706"/>
            <w:noWrap/>
            <w:vAlign w:val="bottom"/>
            <w:hideMark/>
          </w:tcPr>
          <w:p w14:paraId="7A95E2E0"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2,17</w:t>
            </w:r>
          </w:p>
        </w:tc>
        <w:tc>
          <w:tcPr>
            <w:tcW w:w="620" w:type="pct"/>
            <w:shd w:val="clear" w:color="000000" w:fill="974706"/>
            <w:noWrap/>
            <w:vAlign w:val="bottom"/>
            <w:hideMark/>
          </w:tcPr>
          <w:p w14:paraId="632D9360"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-7,68</w:t>
            </w:r>
          </w:p>
        </w:tc>
      </w:tr>
    </w:tbl>
    <w:p w14:paraId="30F0ED65" w14:textId="77777777" w:rsidR="00222451" w:rsidRPr="00545287" w:rsidRDefault="00222451" w:rsidP="00222451">
      <w:pPr>
        <w:rPr>
          <w:rFonts w:ascii="Arial" w:hAnsi="Arial" w:cs="Arial"/>
          <w:color w:val="000000" w:themeColor="text1"/>
          <w:sz w:val="24"/>
          <w:szCs w:val="24"/>
        </w:rPr>
      </w:pPr>
    </w:p>
    <w:p w14:paraId="25D00400" w14:textId="77777777" w:rsidR="00222451" w:rsidRPr="00545287" w:rsidRDefault="00222451" w:rsidP="00222451">
      <w:pPr>
        <w:pStyle w:val="Nagwek3"/>
      </w:pPr>
      <w:bookmarkStart w:id="8" w:name="_Toc173132162"/>
      <w:r w:rsidRPr="00545287">
        <w:t>Poziom bezrobocia</w:t>
      </w:r>
      <w:bookmarkEnd w:id="8"/>
    </w:p>
    <w:p w14:paraId="38363257" w14:textId="77777777" w:rsidR="00222451" w:rsidRPr="00545287" w:rsidRDefault="00222451" w:rsidP="00222451">
      <w:r w:rsidRPr="00545287">
        <w:t>Wartość wskaźnika liczby bezrobotnych w przeliczeniu na 100 mieszkańców dla obszaru gminy spadła niemal o połowę. Jednak porównując z nią aktualne wartości w poszczególnych sołectwach kilka z nich dołączyło do grupy jednostek, w których wartość ta została przekroczona. Są to: Chylin (Chylin Mały), Chylin Wielki, Ochoża (Ochoża Pniaki), Wierzbica.</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677"/>
        <w:gridCol w:w="2166"/>
        <w:gridCol w:w="1839"/>
        <w:gridCol w:w="1360"/>
      </w:tblGrid>
      <w:tr w:rsidR="00222451" w:rsidRPr="00545287" w14:paraId="7D53FE61" w14:textId="77777777" w:rsidTr="00444621">
        <w:trPr>
          <w:trHeight w:val="285"/>
        </w:trPr>
        <w:tc>
          <w:tcPr>
            <w:tcW w:w="2033" w:type="pct"/>
            <w:shd w:val="clear" w:color="000000" w:fill="974706"/>
            <w:noWrap/>
            <w:vAlign w:val="bottom"/>
            <w:hideMark/>
          </w:tcPr>
          <w:p w14:paraId="1236123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Poziom bezrobocia</w:t>
            </w:r>
          </w:p>
        </w:tc>
        <w:tc>
          <w:tcPr>
            <w:tcW w:w="1198" w:type="pct"/>
            <w:shd w:val="clear" w:color="000000" w:fill="974706"/>
            <w:noWrap/>
            <w:vAlign w:val="bottom"/>
            <w:hideMark/>
          </w:tcPr>
          <w:p w14:paraId="3F6697C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1017" w:type="pct"/>
            <w:shd w:val="clear" w:color="000000" w:fill="974706"/>
            <w:noWrap/>
            <w:vAlign w:val="bottom"/>
            <w:hideMark/>
          </w:tcPr>
          <w:p w14:paraId="5DDABE6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52" w:type="pct"/>
            <w:shd w:val="clear" w:color="000000" w:fill="974706"/>
            <w:noWrap/>
            <w:vAlign w:val="bottom"/>
            <w:hideMark/>
          </w:tcPr>
          <w:p w14:paraId="2BC69BC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337613EA" w14:textId="77777777" w:rsidTr="00444621">
        <w:trPr>
          <w:trHeight w:val="1768"/>
        </w:trPr>
        <w:tc>
          <w:tcPr>
            <w:tcW w:w="2033" w:type="pct"/>
            <w:shd w:val="clear" w:color="auto" w:fill="auto"/>
            <w:vAlign w:val="center"/>
            <w:hideMark/>
          </w:tcPr>
          <w:p w14:paraId="1A52D98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98" w:type="pct"/>
            <w:shd w:val="clear" w:color="auto" w:fill="auto"/>
            <w:vAlign w:val="center"/>
            <w:hideMark/>
          </w:tcPr>
          <w:p w14:paraId="77710269"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bezrobotnych w przeliczeniu na 100 mieszkańców (2017 r.)</w:t>
            </w:r>
          </w:p>
        </w:tc>
        <w:tc>
          <w:tcPr>
            <w:tcW w:w="1017" w:type="pct"/>
            <w:shd w:val="clear" w:color="auto" w:fill="auto"/>
            <w:vAlign w:val="center"/>
            <w:hideMark/>
          </w:tcPr>
          <w:p w14:paraId="45767094"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bezrobotnych w przeliczeniu na 100 mieszkańców (2024 r.)</w:t>
            </w:r>
          </w:p>
        </w:tc>
        <w:tc>
          <w:tcPr>
            <w:tcW w:w="752" w:type="pct"/>
            <w:shd w:val="clear" w:color="auto" w:fill="auto"/>
            <w:vAlign w:val="center"/>
            <w:hideMark/>
          </w:tcPr>
          <w:p w14:paraId="6BC9B01C"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786185AC" w14:textId="77777777" w:rsidTr="00444621">
        <w:trPr>
          <w:trHeight w:val="285"/>
        </w:trPr>
        <w:tc>
          <w:tcPr>
            <w:tcW w:w="2033" w:type="pct"/>
            <w:shd w:val="clear" w:color="auto" w:fill="auto"/>
            <w:noWrap/>
            <w:vAlign w:val="bottom"/>
            <w:hideMark/>
          </w:tcPr>
          <w:p w14:paraId="53E6C7A8"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98" w:type="pct"/>
            <w:shd w:val="clear" w:color="auto" w:fill="auto"/>
            <w:noWrap/>
            <w:vAlign w:val="bottom"/>
            <w:hideMark/>
          </w:tcPr>
          <w:p w14:paraId="5786551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5,61</w:t>
            </w:r>
          </w:p>
        </w:tc>
        <w:tc>
          <w:tcPr>
            <w:tcW w:w="1017" w:type="pct"/>
            <w:shd w:val="clear" w:color="auto" w:fill="auto"/>
            <w:noWrap/>
            <w:vAlign w:val="bottom"/>
            <w:hideMark/>
          </w:tcPr>
          <w:p w14:paraId="577B441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1,06</w:t>
            </w:r>
          </w:p>
        </w:tc>
        <w:tc>
          <w:tcPr>
            <w:tcW w:w="752" w:type="pct"/>
            <w:shd w:val="clear" w:color="000000" w:fill="00B050"/>
            <w:noWrap/>
            <w:vAlign w:val="bottom"/>
            <w:hideMark/>
          </w:tcPr>
          <w:p w14:paraId="2EF1414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-4,55</w:t>
            </w:r>
          </w:p>
        </w:tc>
      </w:tr>
      <w:tr w:rsidR="00222451" w:rsidRPr="00545287" w14:paraId="6458631F" w14:textId="77777777" w:rsidTr="00444621">
        <w:trPr>
          <w:trHeight w:val="285"/>
        </w:trPr>
        <w:tc>
          <w:tcPr>
            <w:tcW w:w="2033" w:type="pct"/>
            <w:shd w:val="clear" w:color="auto" w:fill="auto"/>
            <w:noWrap/>
            <w:vAlign w:val="bottom"/>
            <w:hideMark/>
          </w:tcPr>
          <w:p w14:paraId="50520B9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98" w:type="pct"/>
            <w:shd w:val="clear" w:color="000000" w:fill="FABF8F"/>
            <w:noWrap/>
            <w:vAlign w:val="bottom"/>
            <w:hideMark/>
          </w:tcPr>
          <w:p w14:paraId="7694C19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6,73</w:t>
            </w:r>
          </w:p>
        </w:tc>
        <w:tc>
          <w:tcPr>
            <w:tcW w:w="1017" w:type="pct"/>
            <w:shd w:val="clear" w:color="000000" w:fill="FABF8F"/>
            <w:noWrap/>
            <w:vAlign w:val="bottom"/>
            <w:hideMark/>
          </w:tcPr>
          <w:p w14:paraId="43D33D6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3,12</w:t>
            </w:r>
          </w:p>
        </w:tc>
        <w:tc>
          <w:tcPr>
            <w:tcW w:w="752" w:type="pct"/>
            <w:shd w:val="clear" w:color="000000" w:fill="00B050"/>
            <w:noWrap/>
            <w:vAlign w:val="bottom"/>
            <w:hideMark/>
          </w:tcPr>
          <w:p w14:paraId="19E795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-3,61</w:t>
            </w:r>
          </w:p>
        </w:tc>
      </w:tr>
      <w:tr w:rsidR="00222451" w:rsidRPr="00545287" w14:paraId="367EF8D9" w14:textId="77777777" w:rsidTr="00444621">
        <w:trPr>
          <w:trHeight w:val="285"/>
        </w:trPr>
        <w:tc>
          <w:tcPr>
            <w:tcW w:w="2033" w:type="pct"/>
            <w:shd w:val="clear" w:color="auto" w:fill="auto"/>
            <w:noWrap/>
            <w:vAlign w:val="bottom"/>
            <w:hideMark/>
          </w:tcPr>
          <w:p w14:paraId="2DDF918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98" w:type="pct"/>
            <w:shd w:val="clear" w:color="auto" w:fill="auto"/>
            <w:noWrap/>
            <w:vAlign w:val="bottom"/>
            <w:hideMark/>
          </w:tcPr>
          <w:p w14:paraId="74DEA5C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3,05</w:t>
            </w:r>
          </w:p>
        </w:tc>
        <w:tc>
          <w:tcPr>
            <w:tcW w:w="1017" w:type="pct"/>
            <w:shd w:val="clear" w:color="000000" w:fill="FABF8F"/>
            <w:noWrap/>
            <w:vAlign w:val="bottom"/>
            <w:hideMark/>
          </w:tcPr>
          <w:p w14:paraId="1C8ADD4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3,13</w:t>
            </w:r>
          </w:p>
        </w:tc>
        <w:tc>
          <w:tcPr>
            <w:tcW w:w="752" w:type="pct"/>
            <w:shd w:val="clear" w:color="000000" w:fill="FF0000"/>
            <w:noWrap/>
            <w:vAlign w:val="bottom"/>
            <w:hideMark/>
          </w:tcPr>
          <w:p w14:paraId="1657846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0,08</w:t>
            </w:r>
          </w:p>
        </w:tc>
      </w:tr>
      <w:tr w:rsidR="00222451" w:rsidRPr="00545287" w14:paraId="724B8586" w14:textId="77777777" w:rsidTr="00444621">
        <w:trPr>
          <w:trHeight w:val="285"/>
        </w:trPr>
        <w:tc>
          <w:tcPr>
            <w:tcW w:w="2033" w:type="pct"/>
            <w:shd w:val="clear" w:color="auto" w:fill="auto"/>
            <w:noWrap/>
            <w:vAlign w:val="bottom"/>
            <w:hideMark/>
          </w:tcPr>
          <w:p w14:paraId="401D74B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98" w:type="pct"/>
            <w:shd w:val="clear" w:color="auto" w:fill="auto"/>
            <w:noWrap/>
            <w:vAlign w:val="bottom"/>
            <w:hideMark/>
          </w:tcPr>
          <w:p w14:paraId="4513B98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3,17</w:t>
            </w:r>
          </w:p>
        </w:tc>
        <w:tc>
          <w:tcPr>
            <w:tcW w:w="1017" w:type="pct"/>
            <w:shd w:val="clear" w:color="000000" w:fill="FABF8F"/>
            <w:noWrap/>
            <w:vAlign w:val="bottom"/>
            <w:hideMark/>
          </w:tcPr>
          <w:p w14:paraId="20C0F4C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3,70</w:t>
            </w:r>
          </w:p>
        </w:tc>
        <w:tc>
          <w:tcPr>
            <w:tcW w:w="752" w:type="pct"/>
            <w:shd w:val="clear" w:color="000000" w:fill="FF0000"/>
            <w:noWrap/>
            <w:vAlign w:val="bottom"/>
            <w:hideMark/>
          </w:tcPr>
          <w:p w14:paraId="257AC7B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0,53</w:t>
            </w:r>
          </w:p>
        </w:tc>
      </w:tr>
      <w:tr w:rsidR="00222451" w:rsidRPr="00545287" w14:paraId="3D08A260" w14:textId="77777777" w:rsidTr="00444621">
        <w:trPr>
          <w:trHeight w:val="285"/>
        </w:trPr>
        <w:tc>
          <w:tcPr>
            <w:tcW w:w="2033" w:type="pct"/>
            <w:shd w:val="clear" w:color="auto" w:fill="auto"/>
            <w:noWrap/>
            <w:vAlign w:val="bottom"/>
            <w:hideMark/>
          </w:tcPr>
          <w:p w14:paraId="564E56A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98" w:type="pct"/>
            <w:shd w:val="clear" w:color="000000" w:fill="FABF8F"/>
            <w:noWrap/>
            <w:vAlign w:val="bottom"/>
            <w:hideMark/>
          </w:tcPr>
          <w:p w14:paraId="165FDB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6,45</w:t>
            </w:r>
          </w:p>
        </w:tc>
        <w:tc>
          <w:tcPr>
            <w:tcW w:w="1017" w:type="pct"/>
            <w:shd w:val="clear" w:color="000000" w:fill="FABF8F"/>
            <w:noWrap/>
            <w:vAlign w:val="bottom"/>
            <w:hideMark/>
          </w:tcPr>
          <w:p w14:paraId="76626D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5,17</w:t>
            </w:r>
          </w:p>
        </w:tc>
        <w:tc>
          <w:tcPr>
            <w:tcW w:w="752" w:type="pct"/>
            <w:shd w:val="clear" w:color="000000" w:fill="00B050"/>
            <w:noWrap/>
            <w:vAlign w:val="bottom"/>
            <w:hideMark/>
          </w:tcPr>
          <w:p w14:paraId="39102FD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-1,28</w:t>
            </w:r>
          </w:p>
        </w:tc>
      </w:tr>
      <w:tr w:rsidR="00222451" w:rsidRPr="00545287" w14:paraId="5435626D" w14:textId="77777777" w:rsidTr="00444621">
        <w:trPr>
          <w:trHeight w:val="285"/>
        </w:trPr>
        <w:tc>
          <w:tcPr>
            <w:tcW w:w="2033" w:type="pct"/>
            <w:shd w:val="clear" w:color="auto" w:fill="auto"/>
            <w:noWrap/>
            <w:vAlign w:val="bottom"/>
            <w:hideMark/>
          </w:tcPr>
          <w:p w14:paraId="0F4A111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98" w:type="pct"/>
            <w:shd w:val="clear" w:color="000000" w:fill="FABF8F"/>
            <w:noWrap/>
            <w:vAlign w:val="bottom"/>
            <w:hideMark/>
          </w:tcPr>
          <w:p w14:paraId="277EA5D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11,11</w:t>
            </w:r>
          </w:p>
        </w:tc>
        <w:tc>
          <w:tcPr>
            <w:tcW w:w="1017" w:type="pct"/>
            <w:shd w:val="clear" w:color="000000" w:fill="FABF8F"/>
            <w:noWrap/>
            <w:vAlign w:val="bottom"/>
            <w:hideMark/>
          </w:tcPr>
          <w:p w14:paraId="40AD77C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4,30</w:t>
            </w:r>
          </w:p>
        </w:tc>
        <w:tc>
          <w:tcPr>
            <w:tcW w:w="752" w:type="pct"/>
            <w:shd w:val="clear" w:color="000000" w:fill="00B050"/>
            <w:noWrap/>
            <w:vAlign w:val="bottom"/>
            <w:hideMark/>
          </w:tcPr>
          <w:p w14:paraId="59D825F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-6,81</w:t>
            </w:r>
          </w:p>
        </w:tc>
      </w:tr>
      <w:tr w:rsidR="00222451" w:rsidRPr="00545287" w14:paraId="63830C3F" w14:textId="77777777" w:rsidTr="00444621">
        <w:trPr>
          <w:trHeight w:val="285"/>
        </w:trPr>
        <w:tc>
          <w:tcPr>
            <w:tcW w:w="2033" w:type="pct"/>
            <w:shd w:val="clear" w:color="auto" w:fill="auto"/>
            <w:noWrap/>
            <w:vAlign w:val="bottom"/>
            <w:hideMark/>
          </w:tcPr>
          <w:p w14:paraId="1F0DC67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98" w:type="pct"/>
            <w:shd w:val="clear" w:color="auto" w:fill="auto"/>
            <w:noWrap/>
            <w:vAlign w:val="bottom"/>
            <w:hideMark/>
          </w:tcPr>
          <w:p w14:paraId="6E82A48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4,35</w:t>
            </w:r>
          </w:p>
        </w:tc>
        <w:tc>
          <w:tcPr>
            <w:tcW w:w="1017" w:type="pct"/>
            <w:shd w:val="clear" w:color="auto" w:fill="auto"/>
            <w:noWrap/>
            <w:vAlign w:val="bottom"/>
            <w:hideMark/>
          </w:tcPr>
          <w:p w14:paraId="24EEDA3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w:t>
            </w:r>
          </w:p>
        </w:tc>
        <w:tc>
          <w:tcPr>
            <w:tcW w:w="752" w:type="pct"/>
            <w:shd w:val="clear" w:color="000000" w:fill="00B050"/>
            <w:noWrap/>
            <w:vAlign w:val="bottom"/>
            <w:hideMark/>
          </w:tcPr>
          <w:p w14:paraId="7A3522C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w:t>
            </w:r>
          </w:p>
        </w:tc>
      </w:tr>
      <w:tr w:rsidR="00222451" w:rsidRPr="00545287" w14:paraId="1400FD81" w14:textId="77777777" w:rsidTr="00444621">
        <w:trPr>
          <w:trHeight w:val="285"/>
        </w:trPr>
        <w:tc>
          <w:tcPr>
            <w:tcW w:w="2033" w:type="pct"/>
            <w:shd w:val="clear" w:color="auto" w:fill="auto"/>
            <w:noWrap/>
            <w:vAlign w:val="bottom"/>
            <w:hideMark/>
          </w:tcPr>
          <w:p w14:paraId="3579A75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lastRenderedPageBreak/>
              <w:t>Kozia Góra (Staszyce)</w:t>
            </w:r>
          </w:p>
        </w:tc>
        <w:tc>
          <w:tcPr>
            <w:tcW w:w="1198" w:type="pct"/>
            <w:shd w:val="clear" w:color="auto" w:fill="auto"/>
            <w:noWrap/>
            <w:vAlign w:val="bottom"/>
            <w:hideMark/>
          </w:tcPr>
          <w:p w14:paraId="1714FE3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4,79</w:t>
            </w:r>
          </w:p>
        </w:tc>
        <w:tc>
          <w:tcPr>
            <w:tcW w:w="1017" w:type="pct"/>
            <w:shd w:val="clear" w:color="auto" w:fill="auto"/>
            <w:noWrap/>
            <w:vAlign w:val="bottom"/>
            <w:hideMark/>
          </w:tcPr>
          <w:p w14:paraId="1B69160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1,92</w:t>
            </w:r>
          </w:p>
        </w:tc>
        <w:tc>
          <w:tcPr>
            <w:tcW w:w="752" w:type="pct"/>
            <w:shd w:val="clear" w:color="000000" w:fill="00B050"/>
            <w:noWrap/>
            <w:vAlign w:val="bottom"/>
            <w:hideMark/>
          </w:tcPr>
          <w:p w14:paraId="297F4ED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-2,87</w:t>
            </w:r>
          </w:p>
        </w:tc>
      </w:tr>
      <w:tr w:rsidR="00222451" w:rsidRPr="00545287" w14:paraId="43DF914D" w14:textId="77777777" w:rsidTr="00444621">
        <w:trPr>
          <w:trHeight w:val="285"/>
        </w:trPr>
        <w:tc>
          <w:tcPr>
            <w:tcW w:w="2033" w:type="pct"/>
            <w:shd w:val="clear" w:color="auto" w:fill="auto"/>
            <w:noWrap/>
            <w:vAlign w:val="bottom"/>
            <w:hideMark/>
          </w:tcPr>
          <w:p w14:paraId="0509FE7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98" w:type="pct"/>
            <w:shd w:val="clear" w:color="auto" w:fill="auto"/>
            <w:noWrap/>
            <w:vAlign w:val="bottom"/>
            <w:hideMark/>
          </w:tcPr>
          <w:p w14:paraId="6B7371A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3,96</w:t>
            </w:r>
          </w:p>
        </w:tc>
        <w:tc>
          <w:tcPr>
            <w:tcW w:w="1017" w:type="pct"/>
            <w:shd w:val="clear" w:color="000000" w:fill="FABF8F"/>
            <w:noWrap/>
            <w:vAlign w:val="bottom"/>
            <w:hideMark/>
          </w:tcPr>
          <w:p w14:paraId="46DBA80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3,11</w:t>
            </w:r>
          </w:p>
        </w:tc>
        <w:tc>
          <w:tcPr>
            <w:tcW w:w="752" w:type="pct"/>
            <w:shd w:val="clear" w:color="000000" w:fill="00B050"/>
            <w:noWrap/>
            <w:vAlign w:val="bottom"/>
            <w:hideMark/>
          </w:tcPr>
          <w:p w14:paraId="73CABDC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-0,85</w:t>
            </w:r>
          </w:p>
        </w:tc>
      </w:tr>
      <w:tr w:rsidR="00222451" w:rsidRPr="00545287" w14:paraId="37511DE0" w14:textId="77777777" w:rsidTr="00444621">
        <w:trPr>
          <w:trHeight w:val="285"/>
        </w:trPr>
        <w:tc>
          <w:tcPr>
            <w:tcW w:w="2033" w:type="pct"/>
            <w:shd w:val="clear" w:color="auto" w:fill="auto"/>
            <w:noWrap/>
            <w:vAlign w:val="bottom"/>
            <w:hideMark/>
          </w:tcPr>
          <w:p w14:paraId="72D6035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98" w:type="pct"/>
            <w:shd w:val="clear" w:color="auto" w:fill="auto"/>
            <w:noWrap/>
            <w:vAlign w:val="bottom"/>
            <w:hideMark/>
          </w:tcPr>
          <w:p w14:paraId="174A648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5,24</w:t>
            </w:r>
          </w:p>
        </w:tc>
        <w:tc>
          <w:tcPr>
            <w:tcW w:w="1017" w:type="pct"/>
            <w:shd w:val="clear" w:color="auto" w:fill="auto"/>
            <w:noWrap/>
            <w:vAlign w:val="bottom"/>
            <w:hideMark/>
          </w:tcPr>
          <w:p w14:paraId="1BFEDC0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1,81</w:t>
            </w:r>
          </w:p>
        </w:tc>
        <w:tc>
          <w:tcPr>
            <w:tcW w:w="752" w:type="pct"/>
            <w:shd w:val="clear" w:color="000000" w:fill="00B050"/>
            <w:noWrap/>
            <w:vAlign w:val="bottom"/>
            <w:hideMark/>
          </w:tcPr>
          <w:p w14:paraId="1B4B6A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-3,43</w:t>
            </w:r>
          </w:p>
        </w:tc>
      </w:tr>
      <w:tr w:rsidR="00222451" w:rsidRPr="00545287" w14:paraId="5F239E82" w14:textId="77777777" w:rsidTr="00444621">
        <w:trPr>
          <w:trHeight w:val="285"/>
        </w:trPr>
        <w:tc>
          <w:tcPr>
            <w:tcW w:w="2033" w:type="pct"/>
            <w:shd w:val="clear" w:color="auto" w:fill="auto"/>
            <w:noWrap/>
            <w:vAlign w:val="bottom"/>
            <w:hideMark/>
          </w:tcPr>
          <w:p w14:paraId="3DF3DAD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98" w:type="pct"/>
            <w:shd w:val="clear" w:color="auto" w:fill="auto"/>
            <w:noWrap/>
            <w:vAlign w:val="bottom"/>
            <w:hideMark/>
          </w:tcPr>
          <w:p w14:paraId="4F1E3F7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2,31</w:t>
            </w:r>
          </w:p>
        </w:tc>
        <w:tc>
          <w:tcPr>
            <w:tcW w:w="1017" w:type="pct"/>
            <w:shd w:val="clear" w:color="auto" w:fill="auto"/>
            <w:noWrap/>
            <w:vAlign w:val="bottom"/>
            <w:hideMark/>
          </w:tcPr>
          <w:p w14:paraId="5676AE1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0,75</w:t>
            </w:r>
          </w:p>
        </w:tc>
        <w:tc>
          <w:tcPr>
            <w:tcW w:w="752" w:type="pct"/>
            <w:shd w:val="clear" w:color="000000" w:fill="00B050"/>
            <w:noWrap/>
            <w:vAlign w:val="bottom"/>
            <w:hideMark/>
          </w:tcPr>
          <w:p w14:paraId="2202C3F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-1,56</w:t>
            </w:r>
          </w:p>
        </w:tc>
      </w:tr>
      <w:tr w:rsidR="00222451" w:rsidRPr="00545287" w14:paraId="0E574A27" w14:textId="77777777" w:rsidTr="00444621">
        <w:trPr>
          <w:trHeight w:val="285"/>
        </w:trPr>
        <w:tc>
          <w:tcPr>
            <w:tcW w:w="2033" w:type="pct"/>
            <w:shd w:val="clear" w:color="auto" w:fill="auto"/>
            <w:noWrap/>
            <w:vAlign w:val="bottom"/>
            <w:hideMark/>
          </w:tcPr>
          <w:p w14:paraId="7484D6A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98" w:type="pct"/>
            <w:shd w:val="clear" w:color="auto" w:fill="auto"/>
            <w:noWrap/>
            <w:vAlign w:val="bottom"/>
            <w:hideMark/>
          </w:tcPr>
          <w:p w14:paraId="272B1D4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5,26</w:t>
            </w:r>
          </w:p>
        </w:tc>
        <w:tc>
          <w:tcPr>
            <w:tcW w:w="1017" w:type="pct"/>
            <w:shd w:val="clear" w:color="auto" w:fill="auto"/>
            <w:noWrap/>
            <w:vAlign w:val="bottom"/>
            <w:hideMark/>
          </w:tcPr>
          <w:p w14:paraId="3C0E322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2,71</w:t>
            </w:r>
          </w:p>
        </w:tc>
        <w:tc>
          <w:tcPr>
            <w:tcW w:w="752" w:type="pct"/>
            <w:shd w:val="clear" w:color="000000" w:fill="00B050"/>
            <w:noWrap/>
            <w:vAlign w:val="bottom"/>
            <w:hideMark/>
          </w:tcPr>
          <w:p w14:paraId="07A6354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-2,55</w:t>
            </w:r>
          </w:p>
        </w:tc>
      </w:tr>
      <w:tr w:rsidR="00222451" w:rsidRPr="00545287" w14:paraId="23900CC7" w14:textId="77777777" w:rsidTr="00444621">
        <w:trPr>
          <w:trHeight w:val="285"/>
        </w:trPr>
        <w:tc>
          <w:tcPr>
            <w:tcW w:w="2033" w:type="pct"/>
            <w:shd w:val="clear" w:color="auto" w:fill="auto"/>
            <w:noWrap/>
            <w:vAlign w:val="bottom"/>
            <w:hideMark/>
          </w:tcPr>
          <w:p w14:paraId="45C46DB8"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98" w:type="pct"/>
            <w:shd w:val="clear" w:color="000000" w:fill="FABF8F"/>
            <w:noWrap/>
            <w:vAlign w:val="bottom"/>
            <w:hideMark/>
          </w:tcPr>
          <w:p w14:paraId="1BB204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6,44</w:t>
            </w:r>
          </w:p>
        </w:tc>
        <w:tc>
          <w:tcPr>
            <w:tcW w:w="1017" w:type="pct"/>
            <w:shd w:val="clear" w:color="000000" w:fill="FABF8F"/>
            <w:noWrap/>
            <w:vAlign w:val="bottom"/>
            <w:hideMark/>
          </w:tcPr>
          <w:p w14:paraId="1762DE5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3,57</w:t>
            </w:r>
          </w:p>
        </w:tc>
        <w:tc>
          <w:tcPr>
            <w:tcW w:w="752" w:type="pct"/>
            <w:shd w:val="clear" w:color="000000" w:fill="00B050"/>
            <w:noWrap/>
            <w:vAlign w:val="bottom"/>
            <w:hideMark/>
          </w:tcPr>
          <w:p w14:paraId="46F7980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-2,87</w:t>
            </w:r>
          </w:p>
        </w:tc>
      </w:tr>
      <w:tr w:rsidR="00222451" w:rsidRPr="00545287" w14:paraId="32D4B9B9" w14:textId="77777777" w:rsidTr="00444621">
        <w:trPr>
          <w:trHeight w:val="285"/>
        </w:trPr>
        <w:tc>
          <w:tcPr>
            <w:tcW w:w="2033" w:type="pct"/>
            <w:shd w:val="clear" w:color="auto" w:fill="auto"/>
            <w:noWrap/>
            <w:vAlign w:val="bottom"/>
            <w:hideMark/>
          </w:tcPr>
          <w:p w14:paraId="6846E5A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98" w:type="pct"/>
            <w:shd w:val="clear" w:color="000000" w:fill="FABF8F"/>
            <w:noWrap/>
            <w:vAlign w:val="bottom"/>
            <w:hideMark/>
          </w:tcPr>
          <w:p w14:paraId="02E58D8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6,91</w:t>
            </w:r>
          </w:p>
        </w:tc>
        <w:tc>
          <w:tcPr>
            <w:tcW w:w="1017" w:type="pct"/>
            <w:shd w:val="clear" w:color="auto" w:fill="auto"/>
            <w:noWrap/>
            <w:vAlign w:val="bottom"/>
            <w:hideMark/>
          </w:tcPr>
          <w:p w14:paraId="3B72C3D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2,42</w:t>
            </w:r>
          </w:p>
        </w:tc>
        <w:tc>
          <w:tcPr>
            <w:tcW w:w="752" w:type="pct"/>
            <w:shd w:val="clear" w:color="000000" w:fill="00B050"/>
            <w:noWrap/>
            <w:vAlign w:val="bottom"/>
            <w:hideMark/>
          </w:tcPr>
          <w:p w14:paraId="3CD0D6F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-4,49</w:t>
            </w:r>
          </w:p>
        </w:tc>
      </w:tr>
      <w:tr w:rsidR="00222451" w:rsidRPr="00545287" w14:paraId="2E492EBD" w14:textId="77777777" w:rsidTr="00444621">
        <w:trPr>
          <w:trHeight w:val="285"/>
        </w:trPr>
        <w:tc>
          <w:tcPr>
            <w:tcW w:w="2033" w:type="pct"/>
            <w:shd w:val="clear" w:color="auto" w:fill="auto"/>
            <w:noWrap/>
            <w:vAlign w:val="bottom"/>
            <w:hideMark/>
          </w:tcPr>
          <w:p w14:paraId="25E5B3D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98" w:type="pct"/>
            <w:shd w:val="clear" w:color="auto" w:fill="auto"/>
            <w:noWrap/>
            <w:vAlign w:val="bottom"/>
            <w:hideMark/>
          </w:tcPr>
          <w:p w14:paraId="783028F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2,34</w:t>
            </w:r>
          </w:p>
        </w:tc>
        <w:tc>
          <w:tcPr>
            <w:tcW w:w="1017" w:type="pct"/>
            <w:shd w:val="clear" w:color="auto" w:fill="auto"/>
            <w:noWrap/>
            <w:vAlign w:val="bottom"/>
            <w:hideMark/>
          </w:tcPr>
          <w:p w14:paraId="6A9FCB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w:t>
            </w:r>
          </w:p>
        </w:tc>
        <w:tc>
          <w:tcPr>
            <w:tcW w:w="752" w:type="pct"/>
            <w:shd w:val="clear" w:color="000000" w:fill="00B050"/>
            <w:noWrap/>
            <w:vAlign w:val="bottom"/>
            <w:hideMark/>
          </w:tcPr>
          <w:p w14:paraId="0F5AED2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-0,62</w:t>
            </w:r>
          </w:p>
        </w:tc>
      </w:tr>
      <w:tr w:rsidR="00222451" w:rsidRPr="00545287" w14:paraId="14DF3A55" w14:textId="77777777" w:rsidTr="00444621">
        <w:trPr>
          <w:trHeight w:val="285"/>
        </w:trPr>
        <w:tc>
          <w:tcPr>
            <w:tcW w:w="2033" w:type="pct"/>
            <w:shd w:val="clear" w:color="auto" w:fill="auto"/>
            <w:noWrap/>
            <w:vAlign w:val="bottom"/>
            <w:hideMark/>
          </w:tcPr>
          <w:p w14:paraId="4892D14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98" w:type="pct"/>
            <w:shd w:val="clear" w:color="auto" w:fill="auto"/>
            <w:noWrap/>
            <w:vAlign w:val="bottom"/>
            <w:hideMark/>
          </w:tcPr>
          <w:p w14:paraId="4372F7E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3,25</w:t>
            </w:r>
          </w:p>
        </w:tc>
        <w:tc>
          <w:tcPr>
            <w:tcW w:w="1017" w:type="pct"/>
            <w:shd w:val="clear" w:color="auto" w:fill="auto"/>
            <w:noWrap/>
            <w:vAlign w:val="bottom"/>
            <w:hideMark/>
          </w:tcPr>
          <w:p w14:paraId="2C9DC08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0,93</w:t>
            </w:r>
          </w:p>
        </w:tc>
        <w:tc>
          <w:tcPr>
            <w:tcW w:w="752" w:type="pct"/>
            <w:shd w:val="clear" w:color="000000" w:fill="00B050"/>
            <w:noWrap/>
            <w:vAlign w:val="bottom"/>
            <w:hideMark/>
          </w:tcPr>
          <w:p w14:paraId="3AEF997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-2,32</w:t>
            </w:r>
          </w:p>
        </w:tc>
      </w:tr>
      <w:tr w:rsidR="00222451" w:rsidRPr="00545287" w14:paraId="385937E8" w14:textId="77777777" w:rsidTr="00444621">
        <w:trPr>
          <w:trHeight w:val="285"/>
        </w:trPr>
        <w:tc>
          <w:tcPr>
            <w:tcW w:w="2033" w:type="pct"/>
            <w:shd w:val="clear" w:color="auto" w:fill="auto"/>
            <w:noWrap/>
            <w:vAlign w:val="bottom"/>
            <w:hideMark/>
          </w:tcPr>
          <w:p w14:paraId="52CD890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98" w:type="pct"/>
            <w:shd w:val="clear" w:color="auto" w:fill="auto"/>
            <w:noWrap/>
            <w:vAlign w:val="bottom"/>
            <w:hideMark/>
          </w:tcPr>
          <w:p w14:paraId="320E833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2,22</w:t>
            </w:r>
          </w:p>
        </w:tc>
        <w:tc>
          <w:tcPr>
            <w:tcW w:w="1017" w:type="pct"/>
            <w:shd w:val="clear" w:color="000000" w:fill="FABF8F"/>
            <w:noWrap/>
            <w:vAlign w:val="bottom"/>
            <w:hideMark/>
          </w:tcPr>
          <w:p w14:paraId="71CCE59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3,79</w:t>
            </w:r>
          </w:p>
        </w:tc>
        <w:tc>
          <w:tcPr>
            <w:tcW w:w="752" w:type="pct"/>
            <w:shd w:val="clear" w:color="000000" w:fill="FF0000"/>
            <w:noWrap/>
            <w:vAlign w:val="bottom"/>
            <w:hideMark/>
          </w:tcPr>
          <w:p w14:paraId="5C90C16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1,57</w:t>
            </w:r>
          </w:p>
        </w:tc>
      </w:tr>
      <w:tr w:rsidR="00222451" w:rsidRPr="00545287" w14:paraId="02D65C68" w14:textId="77777777" w:rsidTr="00444621">
        <w:trPr>
          <w:trHeight w:val="285"/>
        </w:trPr>
        <w:tc>
          <w:tcPr>
            <w:tcW w:w="2033" w:type="pct"/>
            <w:shd w:val="clear" w:color="auto" w:fill="auto"/>
            <w:noWrap/>
            <w:vAlign w:val="bottom"/>
            <w:hideMark/>
          </w:tcPr>
          <w:p w14:paraId="51C299C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98" w:type="pct"/>
            <w:shd w:val="clear" w:color="000000" w:fill="FABF8F"/>
            <w:noWrap/>
            <w:vAlign w:val="bottom"/>
            <w:hideMark/>
          </w:tcPr>
          <w:p w14:paraId="3192EAC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5,97</w:t>
            </w:r>
          </w:p>
        </w:tc>
        <w:tc>
          <w:tcPr>
            <w:tcW w:w="1017" w:type="pct"/>
            <w:shd w:val="clear" w:color="auto" w:fill="auto"/>
            <w:noWrap/>
            <w:vAlign w:val="bottom"/>
            <w:hideMark/>
          </w:tcPr>
          <w:p w14:paraId="6C45623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1,74</w:t>
            </w:r>
          </w:p>
        </w:tc>
        <w:tc>
          <w:tcPr>
            <w:tcW w:w="752" w:type="pct"/>
            <w:shd w:val="clear" w:color="000000" w:fill="00B050"/>
            <w:noWrap/>
            <w:vAlign w:val="bottom"/>
            <w:hideMark/>
          </w:tcPr>
          <w:p w14:paraId="3CD643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-4,23</w:t>
            </w:r>
          </w:p>
        </w:tc>
      </w:tr>
      <w:tr w:rsidR="00222451" w:rsidRPr="00545287" w14:paraId="4133F06E" w14:textId="77777777" w:rsidTr="00444621">
        <w:trPr>
          <w:trHeight w:val="285"/>
        </w:trPr>
        <w:tc>
          <w:tcPr>
            <w:tcW w:w="2033" w:type="pct"/>
            <w:shd w:val="clear" w:color="auto" w:fill="auto"/>
            <w:noWrap/>
            <w:vAlign w:val="bottom"/>
            <w:hideMark/>
          </w:tcPr>
          <w:p w14:paraId="74A3B4B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98" w:type="pct"/>
            <w:shd w:val="clear" w:color="000000" w:fill="FABF8F"/>
            <w:noWrap/>
            <w:vAlign w:val="bottom"/>
            <w:hideMark/>
          </w:tcPr>
          <w:p w14:paraId="4759578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11,39</w:t>
            </w:r>
          </w:p>
        </w:tc>
        <w:tc>
          <w:tcPr>
            <w:tcW w:w="1017" w:type="pct"/>
            <w:shd w:val="clear" w:color="000000" w:fill="FABF8F"/>
            <w:noWrap/>
            <w:vAlign w:val="bottom"/>
            <w:hideMark/>
          </w:tcPr>
          <w:p w14:paraId="4980C97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6,45</w:t>
            </w:r>
          </w:p>
        </w:tc>
        <w:tc>
          <w:tcPr>
            <w:tcW w:w="752" w:type="pct"/>
            <w:shd w:val="clear" w:color="000000" w:fill="00B050"/>
            <w:noWrap/>
            <w:vAlign w:val="bottom"/>
            <w:hideMark/>
          </w:tcPr>
          <w:p w14:paraId="6CBD9CC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-4,94</w:t>
            </w:r>
          </w:p>
        </w:tc>
      </w:tr>
      <w:tr w:rsidR="00222451" w:rsidRPr="00545287" w14:paraId="542B314A" w14:textId="77777777" w:rsidTr="00444621">
        <w:trPr>
          <w:trHeight w:val="285"/>
        </w:trPr>
        <w:tc>
          <w:tcPr>
            <w:tcW w:w="2033" w:type="pct"/>
            <w:shd w:val="clear" w:color="auto" w:fill="auto"/>
            <w:noWrap/>
            <w:vAlign w:val="bottom"/>
            <w:hideMark/>
          </w:tcPr>
          <w:p w14:paraId="009B951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98" w:type="pct"/>
            <w:shd w:val="clear" w:color="000000" w:fill="FABF8F"/>
            <w:noWrap/>
            <w:vAlign w:val="bottom"/>
            <w:hideMark/>
          </w:tcPr>
          <w:p w14:paraId="6BB340C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11,58</w:t>
            </w:r>
          </w:p>
        </w:tc>
        <w:tc>
          <w:tcPr>
            <w:tcW w:w="1017" w:type="pct"/>
            <w:shd w:val="clear" w:color="000000" w:fill="FABF8F"/>
            <w:noWrap/>
            <w:vAlign w:val="bottom"/>
            <w:hideMark/>
          </w:tcPr>
          <w:p w14:paraId="56C8558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5,37</w:t>
            </w:r>
          </w:p>
        </w:tc>
        <w:tc>
          <w:tcPr>
            <w:tcW w:w="752" w:type="pct"/>
            <w:shd w:val="clear" w:color="000000" w:fill="00B050"/>
            <w:noWrap/>
            <w:vAlign w:val="bottom"/>
            <w:hideMark/>
          </w:tcPr>
          <w:p w14:paraId="5E85F59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-6,21</w:t>
            </w:r>
          </w:p>
        </w:tc>
      </w:tr>
      <w:tr w:rsidR="00222451" w:rsidRPr="00545287" w14:paraId="28C6AADA" w14:textId="77777777" w:rsidTr="00444621">
        <w:trPr>
          <w:trHeight w:val="285"/>
        </w:trPr>
        <w:tc>
          <w:tcPr>
            <w:tcW w:w="2033" w:type="pct"/>
            <w:shd w:val="clear" w:color="000000" w:fill="974706"/>
            <w:noWrap/>
            <w:vAlign w:val="bottom"/>
            <w:hideMark/>
          </w:tcPr>
          <w:p w14:paraId="180ECDC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98" w:type="pct"/>
            <w:shd w:val="clear" w:color="000000" w:fill="974706"/>
            <w:noWrap/>
            <w:vAlign w:val="bottom"/>
            <w:hideMark/>
          </w:tcPr>
          <w:p w14:paraId="0AF85835"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5,9</w:t>
            </w:r>
          </w:p>
        </w:tc>
        <w:tc>
          <w:tcPr>
            <w:tcW w:w="1017" w:type="pct"/>
            <w:shd w:val="clear" w:color="000000" w:fill="974706"/>
            <w:noWrap/>
            <w:vAlign w:val="bottom"/>
            <w:hideMark/>
          </w:tcPr>
          <w:p w14:paraId="745C9CBA"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2,84</w:t>
            </w:r>
          </w:p>
        </w:tc>
        <w:tc>
          <w:tcPr>
            <w:tcW w:w="752" w:type="pct"/>
            <w:shd w:val="clear" w:color="000000" w:fill="974706"/>
            <w:noWrap/>
            <w:vAlign w:val="bottom"/>
            <w:hideMark/>
          </w:tcPr>
          <w:p w14:paraId="1FF5839C"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-3,06</w:t>
            </w:r>
          </w:p>
        </w:tc>
      </w:tr>
    </w:tbl>
    <w:p w14:paraId="689522FE" w14:textId="77777777" w:rsidR="00222451" w:rsidRPr="00545287" w:rsidRDefault="00222451" w:rsidP="00222451">
      <w:pPr>
        <w:rPr>
          <w:rFonts w:ascii="Arial" w:hAnsi="Arial" w:cs="Arial"/>
          <w:color w:val="000000" w:themeColor="text1"/>
          <w:sz w:val="24"/>
          <w:szCs w:val="24"/>
        </w:rPr>
      </w:pPr>
    </w:p>
    <w:p w14:paraId="3C6C5426" w14:textId="77777777" w:rsidR="00222451" w:rsidRPr="00545287" w:rsidRDefault="00222451" w:rsidP="00222451">
      <w:r w:rsidRPr="00545287">
        <w:t xml:space="preserve">Analizując natomiast udział liczby bezrobotnych z wykształceniem gimnazjalnym i niższym w ogólnej liczbie bezrobotnych do grupy jednostek, w których przekroczona została wartość tego wskaźnika dla gminy dołączyły następujące sołectwa: Chylin (Chylin Mały), Chylin Wielki, Helenów, Kozia Góra (Staszyce) Pniówno, </w:t>
      </w:r>
      <w:proofErr w:type="spellStart"/>
      <w:r w:rsidRPr="00545287">
        <w:t>Syczyn</w:t>
      </w:r>
      <w:proofErr w:type="spellEnd"/>
      <w:r w:rsidRPr="00545287">
        <w:t xml:space="preserve"> (</w:t>
      </w:r>
      <w:proofErr w:type="spellStart"/>
      <w:r w:rsidRPr="00545287">
        <w:t>Werejce</w:t>
      </w:r>
      <w:proofErr w:type="spellEnd"/>
      <w:r w:rsidRPr="00545287">
        <w:t>).</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569"/>
        <w:gridCol w:w="2101"/>
        <w:gridCol w:w="2054"/>
        <w:gridCol w:w="1318"/>
      </w:tblGrid>
      <w:tr w:rsidR="00222451" w:rsidRPr="00545287" w14:paraId="7DCE3DD4" w14:textId="77777777" w:rsidTr="00444621">
        <w:trPr>
          <w:trHeight w:val="285"/>
        </w:trPr>
        <w:tc>
          <w:tcPr>
            <w:tcW w:w="1973" w:type="pct"/>
            <w:shd w:val="clear" w:color="000000" w:fill="974706"/>
            <w:noWrap/>
            <w:vAlign w:val="bottom"/>
            <w:hideMark/>
          </w:tcPr>
          <w:p w14:paraId="22E5028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Poziom bezrobocia</w:t>
            </w:r>
          </w:p>
        </w:tc>
        <w:tc>
          <w:tcPr>
            <w:tcW w:w="1162" w:type="pct"/>
            <w:shd w:val="clear" w:color="000000" w:fill="974706"/>
            <w:noWrap/>
            <w:vAlign w:val="bottom"/>
            <w:hideMark/>
          </w:tcPr>
          <w:p w14:paraId="469EF53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1136" w:type="pct"/>
            <w:shd w:val="clear" w:color="000000" w:fill="974706"/>
            <w:noWrap/>
            <w:vAlign w:val="bottom"/>
            <w:hideMark/>
          </w:tcPr>
          <w:p w14:paraId="5B33438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30" w:type="pct"/>
            <w:shd w:val="clear" w:color="000000" w:fill="974706"/>
            <w:noWrap/>
            <w:vAlign w:val="bottom"/>
            <w:hideMark/>
          </w:tcPr>
          <w:p w14:paraId="58B39E5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4C69E323" w14:textId="77777777" w:rsidTr="00444621">
        <w:trPr>
          <w:trHeight w:val="2815"/>
        </w:trPr>
        <w:tc>
          <w:tcPr>
            <w:tcW w:w="1973" w:type="pct"/>
            <w:shd w:val="clear" w:color="auto" w:fill="auto"/>
            <w:vAlign w:val="center"/>
            <w:hideMark/>
          </w:tcPr>
          <w:p w14:paraId="6C26E02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62" w:type="pct"/>
            <w:shd w:val="clear" w:color="auto" w:fill="auto"/>
            <w:vAlign w:val="center"/>
            <w:hideMark/>
          </w:tcPr>
          <w:p w14:paraId="2A71446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liczby bezrobotnych z wykształceniem gimnazjalnym i niższym w ogólnej liczbie bezrobotnych w %(2017 r.)</w:t>
            </w:r>
          </w:p>
        </w:tc>
        <w:tc>
          <w:tcPr>
            <w:tcW w:w="1136" w:type="pct"/>
            <w:shd w:val="clear" w:color="auto" w:fill="auto"/>
            <w:vAlign w:val="center"/>
            <w:hideMark/>
          </w:tcPr>
          <w:p w14:paraId="565A0B5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liczby bezrobotnych z wykształceniem gimnazjalnym i niższym w ogólnej liczbie bezrobotnych w % (2024 r.)</w:t>
            </w:r>
          </w:p>
        </w:tc>
        <w:tc>
          <w:tcPr>
            <w:tcW w:w="730" w:type="pct"/>
            <w:shd w:val="clear" w:color="auto" w:fill="auto"/>
            <w:vAlign w:val="center"/>
            <w:hideMark/>
          </w:tcPr>
          <w:p w14:paraId="5772065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06FC4F71" w14:textId="77777777" w:rsidTr="00444621">
        <w:trPr>
          <w:trHeight w:val="285"/>
        </w:trPr>
        <w:tc>
          <w:tcPr>
            <w:tcW w:w="1973" w:type="pct"/>
            <w:shd w:val="clear" w:color="auto" w:fill="auto"/>
            <w:noWrap/>
            <w:vAlign w:val="bottom"/>
            <w:hideMark/>
          </w:tcPr>
          <w:p w14:paraId="153BA403"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62" w:type="pct"/>
            <w:shd w:val="clear" w:color="auto" w:fill="auto"/>
            <w:noWrap/>
            <w:vAlign w:val="bottom"/>
            <w:hideMark/>
          </w:tcPr>
          <w:p w14:paraId="2C0FC8F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16,67</w:t>
            </w:r>
          </w:p>
        </w:tc>
        <w:tc>
          <w:tcPr>
            <w:tcW w:w="1136" w:type="pct"/>
            <w:shd w:val="clear" w:color="auto" w:fill="auto"/>
            <w:noWrap/>
            <w:vAlign w:val="bottom"/>
            <w:hideMark/>
          </w:tcPr>
          <w:p w14:paraId="749D058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0" w:type="pct"/>
            <w:shd w:val="clear" w:color="000000" w:fill="00B050"/>
            <w:noWrap/>
            <w:vAlign w:val="bottom"/>
            <w:hideMark/>
          </w:tcPr>
          <w:p w14:paraId="46E980B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-16,67</w:t>
            </w:r>
          </w:p>
        </w:tc>
      </w:tr>
      <w:tr w:rsidR="00222451" w:rsidRPr="00545287" w14:paraId="62D50DB4" w14:textId="77777777" w:rsidTr="00444621">
        <w:trPr>
          <w:trHeight w:val="285"/>
        </w:trPr>
        <w:tc>
          <w:tcPr>
            <w:tcW w:w="1973" w:type="pct"/>
            <w:shd w:val="clear" w:color="auto" w:fill="auto"/>
            <w:noWrap/>
            <w:vAlign w:val="bottom"/>
            <w:hideMark/>
          </w:tcPr>
          <w:p w14:paraId="18805CC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62" w:type="pct"/>
            <w:shd w:val="clear" w:color="000000" w:fill="FABF8F"/>
            <w:noWrap/>
            <w:vAlign w:val="bottom"/>
            <w:hideMark/>
          </w:tcPr>
          <w:p w14:paraId="0F74C12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36,36</w:t>
            </w:r>
          </w:p>
        </w:tc>
        <w:tc>
          <w:tcPr>
            <w:tcW w:w="1136" w:type="pct"/>
            <w:shd w:val="clear" w:color="000000" w:fill="FABF8F"/>
            <w:noWrap/>
            <w:vAlign w:val="bottom"/>
            <w:hideMark/>
          </w:tcPr>
          <w:p w14:paraId="0D237E4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730" w:type="pct"/>
            <w:shd w:val="clear" w:color="000000" w:fill="00B050"/>
            <w:noWrap/>
            <w:vAlign w:val="bottom"/>
            <w:hideMark/>
          </w:tcPr>
          <w:p w14:paraId="25AFC2E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-3,03</w:t>
            </w:r>
          </w:p>
        </w:tc>
      </w:tr>
      <w:tr w:rsidR="00222451" w:rsidRPr="00545287" w14:paraId="4EE89994" w14:textId="77777777" w:rsidTr="00444621">
        <w:trPr>
          <w:trHeight w:val="285"/>
        </w:trPr>
        <w:tc>
          <w:tcPr>
            <w:tcW w:w="1973" w:type="pct"/>
            <w:shd w:val="clear" w:color="auto" w:fill="auto"/>
            <w:noWrap/>
            <w:vAlign w:val="bottom"/>
            <w:hideMark/>
          </w:tcPr>
          <w:p w14:paraId="227BA0E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62" w:type="pct"/>
            <w:shd w:val="clear" w:color="auto" w:fill="auto"/>
            <w:noWrap/>
            <w:vAlign w:val="bottom"/>
            <w:hideMark/>
          </w:tcPr>
          <w:p w14:paraId="7BD8E16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w:t>
            </w:r>
          </w:p>
        </w:tc>
        <w:tc>
          <w:tcPr>
            <w:tcW w:w="1136" w:type="pct"/>
            <w:shd w:val="clear" w:color="000000" w:fill="FABF8F"/>
            <w:noWrap/>
            <w:vAlign w:val="bottom"/>
            <w:hideMark/>
          </w:tcPr>
          <w:p w14:paraId="4A4C600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40,00</w:t>
            </w:r>
          </w:p>
        </w:tc>
        <w:tc>
          <w:tcPr>
            <w:tcW w:w="730" w:type="pct"/>
            <w:shd w:val="clear" w:color="000000" w:fill="FF0000"/>
            <w:noWrap/>
            <w:vAlign w:val="bottom"/>
            <w:hideMark/>
          </w:tcPr>
          <w:p w14:paraId="6F0C88C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20,00</w:t>
            </w:r>
          </w:p>
        </w:tc>
      </w:tr>
      <w:tr w:rsidR="00222451" w:rsidRPr="00545287" w14:paraId="598B173D" w14:textId="77777777" w:rsidTr="00444621">
        <w:trPr>
          <w:trHeight w:val="285"/>
        </w:trPr>
        <w:tc>
          <w:tcPr>
            <w:tcW w:w="1973" w:type="pct"/>
            <w:shd w:val="clear" w:color="auto" w:fill="auto"/>
            <w:noWrap/>
            <w:vAlign w:val="bottom"/>
            <w:hideMark/>
          </w:tcPr>
          <w:p w14:paraId="4C58A7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62" w:type="pct"/>
            <w:shd w:val="clear" w:color="auto" w:fill="auto"/>
            <w:noWrap/>
            <w:vAlign w:val="bottom"/>
            <w:hideMark/>
          </w:tcPr>
          <w:p w14:paraId="002624D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w:t>
            </w:r>
          </w:p>
        </w:tc>
        <w:tc>
          <w:tcPr>
            <w:tcW w:w="1136" w:type="pct"/>
            <w:shd w:val="clear" w:color="000000" w:fill="FABF8F"/>
            <w:noWrap/>
            <w:vAlign w:val="bottom"/>
            <w:hideMark/>
          </w:tcPr>
          <w:p w14:paraId="5260296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50,00</w:t>
            </w:r>
          </w:p>
        </w:tc>
        <w:tc>
          <w:tcPr>
            <w:tcW w:w="730" w:type="pct"/>
            <w:shd w:val="clear" w:color="000000" w:fill="FF0000"/>
            <w:noWrap/>
            <w:vAlign w:val="bottom"/>
            <w:hideMark/>
          </w:tcPr>
          <w:p w14:paraId="4E20C0A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25,00</w:t>
            </w:r>
          </w:p>
        </w:tc>
      </w:tr>
      <w:tr w:rsidR="00222451" w:rsidRPr="00545287" w14:paraId="4C0C38D5" w14:textId="77777777" w:rsidTr="00444621">
        <w:trPr>
          <w:trHeight w:val="285"/>
        </w:trPr>
        <w:tc>
          <w:tcPr>
            <w:tcW w:w="1973" w:type="pct"/>
            <w:shd w:val="clear" w:color="auto" w:fill="auto"/>
            <w:noWrap/>
            <w:vAlign w:val="bottom"/>
            <w:hideMark/>
          </w:tcPr>
          <w:p w14:paraId="480759D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62" w:type="pct"/>
            <w:shd w:val="clear" w:color="auto" w:fill="auto"/>
            <w:noWrap/>
            <w:vAlign w:val="bottom"/>
            <w:hideMark/>
          </w:tcPr>
          <w:p w14:paraId="5D0DC5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w:t>
            </w:r>
          </w:p>
        </w:tc>
        <w:tc>
          <w:tcPr>
            <w:tcW w:w="1136" w:type="pct"/>
            <w:shd w:val="clear" w:color="000000" w:fill="FABF8F"/>
            <w:noWrap/>
            <w:vAlign w:val="bottom"/>
            <w:hideMark/>
          </w:tcPr>
          <w:p w14:paraId="7454FAA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730" w:type="pct"/>
            <w:shd w:val="clear" w:color="000000" w:fill="FF0000"/>
            <w:noWrap/>
            <w:vAlign w:val="bottom"/>
            <w:hideMark/>
          </w:tcPr>
          <w:p w14:paraId="7B216AD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8,33</w:t>
            </w:r>
          </w:p>
        </w:tc>
      </w:tr>
      <w:tr w:rsidR="00222451" w:rsidRPr="00545287" w14:paraId="2305AD2F" w14:textId="77777777" w:rsidTr="00444621">
        <w:trPr>
          <w:trHeight w:val="285"/>
        </w:trPr>
        <w:tc>
          <w:tcPr>
            <w:tcW w:w="1973" w:type="pct"/>
            <w:shd w:val="clear" w:color="auto" w:fill="auto"/>
            <w:noWrap/>
            <w:vAlign w:val="bottom"/>
            <w:hideMark/>
          </w:tcPr>
          <w:p w14:paraId="0BED19E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62" w:type="pct"/>
            <w:shd w:val="clear" w:color="auto" w:fill="auto"/>
            <w:noWrap/>
            <w:vAlign w:val="bottom"/>
            <w:hideMark/>
          </w:tcPr>
          <w:p w14:paraId="220844B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27,27</w:t>
            </w:r>
          </w:p>
        </w:tc>
        <w:tc>
          <w:tcPr>
            <w:tcW w:w="1136" w:type="pct"/>
            <w:shd w:val="clear" w:color="auto" w:fill="auto"/>
            <w:noWrap/>
            <w:vAlign w:val="bottom"/>
            <w:hideMark/>
          </w:tcPr>
          <w:p w14:paraId="3240A2A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25,00</w:t>
            </w:r>
          </w:p>
        </w:tc>
        <w:tc>
          <w:tcPr>
            <w:tcW w:w="730" w:type="pct"/>
            <w:shd w:val="clear" w:color="000000" w:fill="00B050"/>
            <w:noWrap/>
            <w:vAlign w:val="bottom"/>
            <w:hideMark/>
          </w:tcPr>
          <w:p w14:paraId="74ACC4C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-2,27</w:t>
            </w:r>
          </w:p>
        </w:tc>
      </w:tr>
      <w:tr w:rsidR="00222451" w:rsidRPr="00545287" w14:paraId="4A808B78" w14:textId="77777777" w:rsidTr="00444621">
        <w:trPr>
          <w:trHeight w:val="285"/>
        </w:trPr>
        <w:tc>
          <w:tcPr>
            <w:tcW w:w="1973" w:type="pct"/>
            <w:shd w:val="clear" w:color="auto" w:fill="auto"/>
            <w:noWrap/>
            <w:vAlign w:val="bottom"/>
            <w:hideMark/>
          </w:tcPr>
          <w:p w14:paraId="2BD1A20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62" w:type="pct"/>
            <w:shd w:val="clear" w:color="auto" w:fill="auto"/>
            <w:noWrap/>
            <w:vAlign w:val="bottom"/>
            <w:hideMark/>
          </w:tcPr>
          <w:p w14:paraId="24423BC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36" w:type="pct"/>
            <w:shd w:val="clear" w:color="auto" w:fill="auto"/>
            <w:noWrap/>
            <w:vAlign w:val="bottom"/>
            <w:hideMark/>
          </w:tcPr>
          <w:p w14:paraId="1BFC8C4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0" w:type="pct"/>
            <w:shd w:val="clear" w:color="auto" w:fill="auto"/>
            <w:noWrap/>
            <w:vAlign w:val="bottom"/>
            <w:hideMark/>
          </w:tcPr>
          <w:p w14:paraId="429E35B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3373DF15" w14:textId="77777777" w:rsidTr="00444621">
        <w:trPr>
          <w:trHeight w:val="285"/>
        </w:trPr>
        <w:tc>
          <w:tcPr>
            <w:tcW w:w="1973" w:type="pct"/>
            <w:shd w:val="clear" w:color="auto" w:fill="auto"/>
            <w:noWrap/>
            <w:vAlign w:val="bottom"/>
            <w:hideMark/>
          </w:tcPr>
          <w:p w14:paraId="4073657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62" w:type="pct"/>
            <w:shd w:val="clear" w:color="auto" w:fill="auto"/>
            <w:noWrap/>
            <w:vAlign w:val="bottom"/>
            <w:hideMark/>
          </w:tcPr>
          <w:p w14:paraId="26077AA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18,75</w:t>
            </w:r>
          </w:p>
        </w:tc>
        <w:tc>
          <w:tcPr>
            <w:tcW w:w="1136" w:type="pct"/>
            <w:shd w:val="clear" w:color="000000" w:fill="FABF8F"/>
            <w:noWrap/>
            <w:vAlign w:val="bottom"/>
            <w:hideMark/>
          </w:tcPr>
          <w:p w14:paraId="07F8B03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730" w:type="pct"/>
            <w:shd w:val="clear" w:color="000000" w:fill="FF0000"/>
            <w:noWrap/>
            <w:vAlign w:val="bottom"/>
            <w:hideMark/>
          </w:tcPr>
          <w:p w14:paraId="6A8CB7C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14,58</w:t>
            </w:r>
          </w:p>
        </w:tc>
      </w:tr>
      <w:tr w:rsidR="00222451" w:rsidRPr="00545287" w14:paraId="177BC6CC" w14:textId="77777777" w:rsidTr="00444621">
        <w:trPr>
          <w:trHeight w:val="285"/>
        </w:trPr>
        <w:tc>
          <w:tcPr>
            <w:tcW w:w="1973" w:type="pct"/>
            <w:shd w:val="clear" w:color="auto" w:fill="auto"/>
            <w:noWrap/>
            <w:vAlign w:val="bottom"/>
            <w:hideMark/>
          </w:tcPr>
          <w:p w14:paraId="7F41F78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62" w:type="pct"/>
            <w:shd w:val="clear" w:color="000000" w:fill="FABF8F"/>
            <w:noWrap/>
            <w:vAlign w:val="bottom"/>
            <w:hideMark/>
          </w:tcPr>
          <w:p w14:paraId="20C1DA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36,36</w:t>
            </w:r>
          </w:p>
        </w:tc>
        <w:tc>
          <w:tcPr>
            <w:tcW w:w="1136" w:type="pct"/>
            <w:shd w:val="clear" w:color="auto" w:fill="auto"/>
            <w:noWrap/>
            <w:vAlign w:val="bottom"/>
            <w:hideMark/>
          </w:tcPr>
          <w:p w14:paraId="47DAB10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12,50</w:t>
            </w:r>
          </w:p>
        </w:tc>
        <w:tc>
          <w:tcPr>
            <w:tcW w:w="730" w:type="pct"/>
            <w:shd w:val="clear" w:color="000000" w:fill="00B050"/>
            <w:noWrap/>
            <w:vAlign w:val="bottom"/>
            <w:hideMark/>
          </w:tcPr>
          <w:p w14:paraId="2BC74A5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-23,86</w:t>
            </w:r>
          </w:p>
        </w:tc>
      </w:tr>
      <w:tr w:rsidR="00222451" w:rsidRPr="00545287" w14:paraId="40138407" w14:textId="77777777" w:rsidTr="00444621">
        <w:trPr>
          <w:trHeight w:val="285"/>
        </w:trPr>
        <w:tc>
          <w:tcPr>
            <w:tcW w:w="1973" w:type="pct"/>
            <w:shd w:val="clear" w:color="auto" w:fill="auto"/>
            <w:noWrap/>
            <w:vAlign w:val="bottom"/>
            <w:hideMark/>
          </w:tcPr>
          <w:p w14:paraId="028635C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62" w:type="pct"/>
            <w:shd w:val="clear" w:color="000000" w:fill="FABF8F"/>
            <w:noWrap/>
            <w:vAlign w:val="bottom"/>
            <w:hideMark/>
          </w:tcPr>
          <w:p w14:paraId="71C92F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46,15</w:t>
            </w:r>
          </w:p>
        </w:tc>
        <w:tc>
          <w:tcPr>
            <w:tcW w:w="1136" w:type="pct"/>
            <w:shd w:val="clear" w:color="auto" w:fill="auto"/>
            <w:noWrap/>
            <w:vAlign w:val="bottom"/>
            <w:hideMark/>
          </w:tcPr>
          <w:p w14:paraId="4E2CCA7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25,00</w:t>
            </w:r>
          </w:p>
        </w:tc>
        <w:tc>
          <w:tcPr>
            <w:tcW w:w="730" w:type="pct"/>
            <w:shd w:val="clear" w:color="000000" w:fill="00B050"/>
            <w:noWrap/>
            <w:vAlign w:val="bottom"/>
            <w:hideMark/>
          </w:tcPr>
          <w:p w14:paraId="27609A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-21,15</w:t>
            </w:r>
          </w:p>
        </w:tc>
      </w:tr>
      <w:tr w:rsidR="00222451" w:rsidRPr="00545287" w14:paraId="0B15EE48" w14:textId="77777777" w:rsidTr="00444621">
        <w:trPr>
          <w:trHeight w:val="285"/>
        </w:trPr>
        <w:tc>
          <w:tcPr>
            <w:tcW w:w="1973" w:type="pct"/>
            <w:shd w:val="clear" w:color="auto" w:fill="auto"/>
            <w:noWrap/>
            <w:vAlign w:val="bottom"/>
            <w:hideMark/>
          </w:tcPr>
          <w:p w14:paraId="47BCD97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62" w:type="pct"/>
            <w:shd w:val="clear" w:color="000000" w:fill="FABF8F"/>
            <w:noWrap/>
            <w:vAlign w:val="bottom"/>
            <w:hideMark/>
          </w:tcPr>
          <w:p w14:paraId="32F034D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1136" w:type="pct"/>
            <w:shd w:val="clear" w:color="000000" w:fill="FABF8F"/>
            <w:noWrap/>
            <w:vAlign w:val="bottom"/>
            <w:hideMark/>
          </w:tcPr>
          <w:p w14:paraId="4427672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100,00</w:t>
            </w:r>
          </w:p>
        </w:tc>
        <w:tc>
          <w:tcPr>
            <w:tcW w:w="730" w:type="pct"/>
            <w:shd w:val="clear" w:color="000000" w:fill="FF0000"/>
            <w:noWrap/>
            <w:vAlign w:val="bottom"/>
            <w:hideMark/>
          </w:tcPr>
          <w:p w14:paraId="36AC4D1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66,67</w:t>
            </w:r>
          </w:p>
        </w:tc>
      </w:tr>
      <w:tr w:rsidR="00222451" w:rsidRPr="00545287" w14:paraId="266790D3" w14:textId="77777777" w:rsidTr="00444621">
        <w:trPr>
          <w:trHeight w:val="285"/>
        </w:trPr>
        <w:tc>
          <w:tcPr>
            <w:tcW w:w="1973" w:type="pct"/>
            <w:shd w:val="clear" w:color="auto" w:fill="auto"/>
            <w:noWrap/>
            <w:vAlign w:val="bottom"/>
            <w:hideMark/>
          </w:tcPr>
          <w:p w14:paraId="6362F6D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62" w:type="pct"/>
            <w:shd w:val="clear" w:color="auto" w:fill="auto"/>
            <w:noWrap/>
            <w:vAlign w:val="bottom"/>
            <w:hideMark/>
          </w:tcPr>
          <w:p w14:paraId="66A4F9F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29,41</w:t>
            </w:r>
          </w:p>
        </w:tc>
        <w:tc>
          <w:tcPr>
            <w:tcW w:w="1136" w:type="pct"/>
            <w:shd w:val="clear" w:color="000000" w:fill="FABF8F"/>
            <w:noWrap/>
            <w:vAlign w:val="bottom"/>
            <w:hideMark/>
          </w:tcPr>
          <w:p w14:paraId="62163A5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730" w:type="pct"/>
            <w:shd w:val="clear" w:color="000000" w:fill="FF0000"/>
            <w:noWrap/>
            <w:vAlign w:val="bottom"/>
            <w:hideMark/>
          </w:tcPr>
          <w:p w14:paraId="09CA06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3,92</w:t>
            </w:r>
          </w:p>
        </w:tc>
      </w:tr>
      <w:tr w:rsidR="00222451" w:rsidRPr="00545287" w14:paraId="3F78D338" w14:textId="77777777" w:rsidTr="00444621">
        <w:trPr>
          <w:trHeight w:val="285"/>
        </w:trPr>
        <w:tc>
          <w:tcPr>
            <w:tcW w:w="1973" w:type="pct"/>
            <w:shd w:val="clear" w:color="auto" w:fill="auto"/>
            <w:noWrap/>
            <w:vAlign w:val="bottom"/>
            <w:hideMark/>
          </w:tcPr>
          <w:p w14:paraId="6E2BB6F5"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lastRenderedPageBreak/>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62" w:type="pct"/>
            <w:shd w:val="clear" w:color="auto" w:fill="auto"/>
            <w:noWrap/>
            <w:vAlign w:val="bottom"/>
            <w:hideMark/>
          </w:tcPr>
          <w:p w14:paraId="1E16B9B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w:t>
            </w:r>
          </w:p>
        </w:tc>
        <w:tc>
          <w:tcPr>
            <w:tcW w:w="1136" w:type="pct"/>
            <w:shd w:val="clear" w:color="000000" w:fill="FABF8F"/>
            <w:noWrap/>
            <w:vAlign w:val="bottom"/>
            <w:hideMark/>
          </w:tcPr>
          <w:p w14:paraId="68DF336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31,25</w:t>
            </w:r>
          </w:p>
        </w:tc>
        <w:tc>
          <w:tcPr>
            <w:tcW w:w="730" w:type="pct"/>
            <w:shd w:val="clear" w:color="000000" w:fill="FF0000"/>
            <w:noWrap/>
            <w:vAlign w:val="bottom"/>
            <w:hideMark/>
          </w:tcPr>
          <w:p w14:paraId="55C3469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6,25</w:t>
            </w:r>
          </w:p>
        </w:tc>
      </w:tr>
      <w:tr w:rsidR="00222451" w:rsidRPr="00545287" w14:paraId="3B8B22F4" w14:textId="77777777" w:rsidTr="00444621">
        <w:trPr>
          <w:trHeight w:val="285"/>
        </w:trPr>
        <w:tc>
          <w:tcPr>
            <w:tcW w:w="1973" w:type="pct"/>
            <w:shd w:val="clear" w:color="auto" w:fill="auto"/>
            <w:noWrap/>
            <w:vAlign w:val="bottom"/>
            <w:hideMark/>
          </w:tcPr>
          <w:p w14:paraId="194BF18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62" w:type="pct"/>
            <w:shd w:val="clear" w:color="000000" w:fill="FABF8F"/>
            <w:noWrap/>
            <w:vAlign w:val="bottom"/>
            <w:hideMark/>
          </w:tcPr>
          <w:p w14:paraId="117E58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38,46</w:t>
            </w:r>
          </w:p>
        </w:tc>
        <w:tc>
          <w:tcPr>
            <w:tcW w:w="1136" w:type="pct"/>
            <w:shd w:val="clear" w:color="auto" w:fill="auto"/>
            <w:noWrap/>
            <w:vAlign w:val="bottom"/>
            <w:hideMark/>
          </w:tcPr>
          <w:p w14:paraId="371271B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25,00</w:t>
            </w:r>
          </w:p>
        </w:tc>
        <w:tc>
          <w:tcPr>
            <w:tcW w:w="730" w:type="pct"/>
            <w:shd w:val="clear" w:color="000000" w:fill="00B050"/>
            <w:noWrap/>
            <w:vAlign w:val="bottom"/>
            <w:hideMark/>
          </w:tcPr>
          <w:p w14:paraId="59A21EF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-13,46</w:t>
            </w:r>
          </w:p>
        </w:tc>
      </w:tr>
      <w:tr w:rsidR="00222451" w:rsidRPr="00545287" w14:paraId="6830EF11" w14:textId="77777777" w:rsidTr="00444621">
        <w:trPr>
          <w:trHeight w:val="285"/>
        </w:trPr>
        <w:tc>
          <w:tcPr>
            <w:tcW w:w="1973" w:type="pct"/>
            <w:shd w:val="clear" w:color="auto" w:fill="auto"/>
            <w:noWrap/>
            <w:vAlign w:val="bottom"/>
            <w:hideMark/>
          </w:tcPr>
          <w:p w14:paraId="63C8C51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62" w:type="pct"/>
            <w:shd w:val="clear" w:color="000000" w:fill="FABF8F"/>
            <w:noWrap/>
            <w:vAlign w:val="bottom"/>
            <w:hideMark/>
          </w:tcPr>
          <w:p w14:paraId="283D73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33,33</w:t>
            </w:r>
          </w:p>
        </w:tc>
        <w:tc>
          <w:tcPr>
            <w:tcW w:w="1136" w:type="pct"/>
            <w:shd w:val="clear" w:color="000000" w:fill="FABF8F"/>
            <w:noWrap/>
            <w:vAlign w:val="bottom"/>
            <w:hideMark/>
          </w:tcPr>
          <w:p w14:paraId="587DEF9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50,00</w:t>
            </w:r>
          </w:p>
        </w:tc>
        <w:tc>
          <w:tcPr>
            <w:tcW w:w="730" w:type="pct"/>
            <w:shd w:val="clear" w:color="000000" w:fill="FF0000"/>
            <w:noWrap/>
            <w:vAlign w:val="bottom"/>
            <w:hideMark/>
          </w:tcPr>
          <w:p w14:paraId="725CAB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16,67</w:t>
            </w:r>
          </w:p>
        </w:tc>
      </w:tr>
      <w:tr w:rsidR="00222451" w:rsidRPr="00545287" w14:paraId="71DA67C6" w14:textId="77777777" w:rsidTr="00444621">
        <w:trPr>
          <w:trHeight w:val="285"/>
        </w:trPr>
        <w:tc>
          <w:tcPr>
            <w:tcW w:w="1973" w:type="pct"/>
            <w:shd w:val="clear" w:color="auto" w:fill="auto"/>
            <w:noWrap/>
            <w:vAlign w:val="bottom"/>
            <w:hideMark/>
          </w:tcPr>
          <w:p w14:paraId="3850463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62" w:type="pct"/>
            <w:shd w:val="clear" w:color="auto" w:fill="auto"/>
            <w:noWrap/>
            <w:vAlign w:val="bottom"/>
            <w:hideMark/>
          </w:tcPr>
          <w:p w14:paraId="7AA2095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36" w:type="pct"/>
            <w:shd w:val="clear" w:color="auto" w:fill="auto"/>
            <w:noWrap/>
            <w:vAlign w:val="bottom"/>
            <w:hideMark/>
          </w:tcPr>
          <w:p w14:paraId="354E11C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0" w:type="pct"/>
            <w:shd w:val="clear" w:color="auto" w:fill="auto"/>
            <w:noWrap/>
            <w:vAlign w:val="bottom"/>
            <w:hideMark/>
          </w:tcPr>
          <w:p w14:paraId="0F0C9C7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0ECE2FAA" w14:textId="77777777" w:rsidTr="00444621">
        <w:trPr>
          <w:trHeight w:val="285"/>
        </w:trPr>
        <w:tc>
          <w:tcPr>
            <w:tcW w:w="1973" w:type="pct"/>
            <w:shd w:val="clear" w:color="auto" w:fill="auto"/>
            <w:noWrap/>
            <w:vAlign w:val="bottom"/>
            <w:hideMark/>
          </w:tcPr>
          <w:p w14:paraId="62CC172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62" w:type="pct"/>
            <w:shd w:val="clear" w:color="auto" w:fill="auto"/>
            <w:noWrap/>
            <w:vAlign w:val="bottom"/>
            <w:hideMark/>
          </w:tcPr>
          <w:p w14:paraId="4AA0451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28,57</w:t>
            </w:r>
          </w:p>
        </w:tc>
        <w:tc>
          <w:tcPr>
            <w:tcW w:w="1136" w:type="pct"/>
            <w:shd w:val="clear" w:color="auto" w:fill="auto"/>
            <w:noWrap/>
            <w:vAlign w:val="bottom"/>
            <w:hideMark/>
          </w:tcPr>
          <w:p w14:paraId="0187B07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25,00</w:t>
            </w:r>
          </w:p>
        </w:tc>
        <w:tc>
          <w:tcPr>
            <w:tcW w:w="730" w:type="pct"/>
            <w:shd w:val="clear" w:color="000000" w:fill="00B050"/>
            <w:noWrap/>
            <w:vAlign w:val="bottom"/>
            <w:hideMark/>
          </w:tcPr>
          <w:p w14:paraId="4D88A92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-3,57</w:t>
            </w:r>
          </w:p>
        </w:tc>
      </w:tr>
      <w:tr w:rsidR="00222451" w:rsidRPr="00545287" w14:paraId="11F56D89" w14:textId="77777777" w:rsidTr="00444621">
        <w:trPr>
          <w:trHeight w:val="285"/>
        </w:trPr>
        <w:tc>
          <w:tcPr>
            <w:tcW w:w="1973" w:type="pct"/>
            <w:shd w:val="clear" w:color="auto" w:fill="auto"/>
            <w:noWrap/>
            <w:vAlign w:val="bottom"/>
            <w:hideMark/>
          </w:tcPr>
          <w:p w14:paraId="17073A5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62" w:type="pct"/>
            <w:shd w:val="clear" w:color="000000" w:fill="FABF8F"/>
            <w:noWrap/>
            <w:vAlign w:val="bottom"/>
            <w:hideMark/>
          </w:tcPr>
          <w:p w14:paraId="0B54F9B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34,62</w:t>
            </w:r>
          </w:p>
        </w:tc>
        <w:tc>
          <w:tcPr>
            <w:tcW w:w="1136" w:type="pct"/>
            <w:shd w:val="clear" w:color="auto" w:fill="auto"/>
            <w:noWrap/>
            <w:vAlign w:val="bottom"/>
            <w:hideMark/>
          </w:tcPr>
          <w:p w14:paraId="55FB9A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5,88</w:t>
            </w:r>
          </w:p>
        </w:tc>
        <w:tc>
          <w:tcPr>
            <w:tcW w:w="730" w:type="pct"/>
            <w:shd w:val="clear" w:color="000000" w:fill="00B050"/>
            <w:noWrap/>
            <w:vAlign w:val="bottom"/>
            <w:hideMark/>
          </w:tcPr>
          <w:p w14:paraId="30679C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-28,74</w:t>
            </w:r>
          </w:p>
        </w:tc>
      </w:tr>
      <w:tr w:rsidR="00222451" w:rsidRPr="00545287" w14:paraId="758C386A" w14:textId="77777777" w:rsidTr="00444621">
        <w:trPr>
          <w:trHeight w:val="285"/>
        </w:trPr>
        <w:tc>
          <w:tcPr>
            <w:tcW w:w="1973" w:type="pct"/>
            <w:shd w:val="clear" w:color="auto" w:fill="auto"/>
            <w:noWrap/>
            <w:vAlign w:val="bottom"/>
            <w:hideMark/>
          </w:tcPr>
          <w:p w14:paraId="0F77D6F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62" w:type="pct"/>
            <w:shd w:val="clear" w:color="auto" w:fill="auto"/>
            <w:noWrap/>
            <w:vAlign w:val="bottom"/>
            <w:hideMark/>
          </w:tcPr>
          <w:p w14:paraId="037DC1E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22,22</w:t>
            </w:r>
          </w:p>
        </w:tc>
        <w:tc>
          <w:tcPr>
            <w:tcW w:w="1136" w:type="pct"/>
            <w:shd w:val="clear" w:color="auto" w:fill="auto"/>
            <w:noWrap/>
            <w:vAlign w:val="bottom"/>
            <w:hideMark/>
          </w:tcPr>
          <w:p w14:paraId="0A84996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0" w:type="pct"/>
            <w:shd w:val="clear" w:color="000000" w:fill="00B050"/>
            <w:noWrap/>
            <w:vAlign w:val="bottom"/>
            <w:hideMark/>
          </w:tcPr>
          <w:p w14:paraId="1BFDE02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-22,22</w:t>
            </w:r>
          </w:p>
        </w:tc>
      </w:tr>
      <w:tr w:rsidR="00222451" w:rsidRPr="00545287" w14:paraId="481CC0F5" w14:textId="77777777" w:rsidTr="00444621">
        <w:trPr>
          <w:trHeight w:val="285"/>
        </w:trPr>
        <w:tc>
          <w:tcPr>
            <w:tcW w:w="1973" w:type="pct"/>
            <w:shd w:val="clear" w:color="auto" w:fill="auto"/>
            <w:noWrap/>
            <w:vAlign w:val="bottom"/>
            <w:hideMark/>
          </w:tcPr>
          <w:p w14:paraId="1F5D1FF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62" w:type="pct"/>
            <w:shd w:val="clear" w:color="000000" w:fill="FABF8F"/>
            <w:noWrap/>
            <w:vAlign w:val="bottom"/>
            <w:hideMark/>
          </w:tcPr>
          <w:p w14:paraId="529FF8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36,36</w:t>
            </w:r>
          </w:p>
        </w:tc>
        <w:tc>
          <w:tcPr>
            <w:tcW w:w="1136" w:type="pct"/>
            <w:shd w:val="clear" w:color="000000" w:fill="FABF8F"/>
            <w:noWrap/>
            <w:vAlign w:val="bottom"/>
            <w:hideMark/>
          </w:tcPr>
          <w:p w14:paraId="5DFE188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39,13</w:t>
            </w:r>
          </w:p>
        </w:tc>
        <w:tc>
          <w:tcPr>
            <w:tcW w:w="730" w:type="pct"/>
            <w:shd w:val="clear" w:color="000000" w:fill="FF0000"/>
            <w:noWrap/>
            <w:vAlign w:val="bottom"/>
            <w:hideMark/>
          </w:tcPr>
          <w:p w14:paraId="78008C8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2,77</w:t>
            </w:r>
          </w:p>
        </w:tc>
      </w:tr>
      <w:tr w:rsidR="00222451" w:rsidRPr="00545287" w14:paraId="1D0A955D" w14:textId="77777777" w:rsidTr="00444621">
        <w:trPr>
          <w:trHeight w:val="285"/>
        </w:trPr>
        <w:tc>
          <w:tcPr>
            <w:tcW w:w="1973" w:type="pct"/>
            <w:shd w:val="clear" w:color="000000" w:fill="974706"/>
            <w:noWrap/>
            <w:vAlign w:val="bottom"/>
            <w:hideMark/>
          </w:tcPr>
          <w:p w14:paraId="122358A3"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62" w:type="pct"/>
            <w:shd w:val="clear" w:color="000000" w:fill="974706"/>
            <w:noWrap/>
            <w:vAlign w:val="bottom"/>
            <w:hideMark/>
          </w:tcPr>
          <w:p w14:paraId="710C32B0"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31,41</w:t>
            </w:r>
          </w:p>
        </w:tc>
        <w:tc>
          <w:tcPr>
            <w:tcW w:w="1136" w:type="pct"/>
            <w:shd w:val="clear" w:color="000000" w:fill="974706"/>
            <w:noWrap/>
            <w:vAlign w:val="bottom"/>
            <w:hideMark/>
          </w:tcPr>
          <w:p w14:paraId="7C018318"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27,86</w:t>
            </w:r>
          </w:p>
        </w:tc>
        <w:tc>
          <w:tcPr>
            <w:tcW w:w="730" w:type="pct"/>
            <w:shd w:val="clear" w:color="000000" w:fill="974706"/>
            <w:noWrap/>
            <w:vAlign w:val="bottom"/>
            <w:hideMark/>
          </w:tcPr>
          <w:p w14:paraId="610F24FB"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-3,55</w:t>
            </w:r>
          </w:p>
        </w:tc>
      </w:tr>
    </w:tbl>
    <w:p w14:paraId="3A10E501" w14:textId="77777777" w:rsidR="00222451" w:rsidRPr="00545287" w:rsidRDefault="00222451" w:rsidP="00222451"/>
    <w:p w14:paraId="352E377F" w14:textId="77777777" w:rsidR="00222451" w:rsidRPr="00545287" w:rsidRDefault="00222451" w:rsidP="00222451">
      <w:pPr>
        <w:pStyle w:val="Nagwek3"/>
      </w:pPr>
      <w:bookmarkStart w:id="9" w:name="_Toc173132163"/>
      <w:r w:rsidRPr="00545287">
        <w:t>Przyrost naturalny</w:t>
      </w:r>
      <w:bookmarkEnd w:id="9"/>
    </w:p>
    <w:p w14:paraId="4913DEB3" w14:textId="2E52F177" w:rsidR="00222451" w:rsidRPr="00545287" w:rsidRDefault="00222451" w:rsidP="00222451">
      <w:pPr>
        <w:rPr>
          <w:rFonts w:asciiTheme="majorHAnsi" w:hAnsiTheme="majorHAnsi"/>
        </w:rPr>
      </w:pPr>
      <w:r w:rsidRPr="00545287">
        <w:t xml:space="preserve">Zmiana wartości przyrostu naturalnego na obszarze gminy nie jest jednolita, jednak w porównaniu z wartościami z LPR 2017 r. dla wielu sołectw prezentuje się mniej korzystnie, a są to: Chylin Wielki, Helenów, Karczunek, Olchowiec, Władysławów, </w:t>
      </w:r>
      <w:r w:rsidRPr="00545287">
        <w:rPr>
          <w:rFonts w:asciiTheme="majorHAnsi" w:hAnsiTheme="majorHAnsi"/>
        </w:rPr>
        <w:t xml:space="preserve">Wólka Tarnowska. </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815"/>
        <w:gridCol w:w="2248"/>
        <w:gridCol w:w="1568"/>
        <w:gridCol w:w="1411"/>
      </w:tblGrid>
      <w:tr w:rsidR="00222451" w:rsidRPr="00545287" w14:paraId="48232373" w14:textId="77777777" w:rsidTr="00444621">
        <w:trPr>
          <w:trHeight w:val="285"/>
        </w:trPr>
        <w:tc>
          <w:tcPr>
            <w:tcW w:w="2110" w:type="pct"/>
            <w:shd w:val="clear" w:color="000000" w:fill="974706"/>
            <w:noWrap/>
            <w:vAlign w:val="bottom"/>
            <w:hideMark/>
          </w:tcPr>
          <w:p w14:paraId="1A535185"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Przyrost naturalny</w:t>
            </w:r>
          </w:p>
        </w:tc>
        <w:tc>
          <w:tcPr>
            <w:tcW w:w="1243" w:type="pct"/>
            <w:shd w:val="clear" w:color="000000" w:fill="974706"/>
            <w:noWrap/>
            <w:vAlign w:val="bottom"/>
            <w:hideMark/>
          </w:tcPr>
          <w:p w14:paraId="096B22A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867" w:type="pct"/>
            <w:shd w:val="clear" w:color="000000" w:fill="974706"/>
            <w:noWrap/>
            <w:vAlign w:val="bottom"/>
            <w:hideMark/>
          </w:tcPr>
          <w:p w14:paraId="6E1D1125"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80" w:type="pct"/>
            <w:shd w:val="clear" w:color="000000" w:fill="974706"/>
            <w:noWrap/>
            <w:vAlign w:val="bottom"/>
            <w:hideMark/>
          </w:tcPr>
          <w:p w14:paraId="6C27A64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380497B3" w14:textId="77777777" w:rsidTr="00444621">
        <w:trPr>
          <w:trHeight w:val="901"/>
        </w:trPr>
        <w:tc>
          <w:tcPr>
            <w:tcW w:w="2110" w:type="pct"/>
            <w:shd w:val="clear" w:color="auto" w:fill="auto"/>
            <w:vAlign w:val="center"/>
            <w:hideMark/>
          </w:tcPr>
          <w:p w14:paraId="0713C00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43" w:type="pct"/>
            <w:shd w:val="clear" w:color="auto" w:fill="auto"/>
            <w:vAlign w:val="center"/>
            <w:hideMark/>
          </w:tcPr>
          <w:p w14:paraId="1BBAB0CD"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Przyrost naturalny (w ‰) (2017 r.)</w:t>
            </w:r>
          </w:p>
        </w:tc>
        <w:tc>
          <w:tcPr>
            <w:tcW w:w="867" w:type="pct"/>
            <w:shd w:val="clear" w:color="auto" w:fill="auto"/>
            <w:vAlign w:val="center"/>
            <w:hideMark/>
          </w:tcPr>
          <w:p w14:paraId="641D5D4C"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Przyrost naturalny (w ‰) (2024 r.)</w:t>
            </w:r>
          </w:p>
        </w:tc>
        <w:tc>
          <w:tcPr>
            <w:tcW w:w="780" w:type="pct"/>
            <w:shd w:val="clear" w:color="auto" w:fill="auto"/>
            <w:vAlign w:val="center"/>
            <w:hideMark/>
          </w:tcPr>
          <w:p w14:paraId="5591089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4B52DDF4" w14:textId="77777777" w:rsidTr="00444621">
        <w:trPr>
          <w:trHeight w:val="285"/>
        </w:trPr>
        <w:tc>
          <w:tcPr>
            <w:tcW w:w="2110" w:type="pct"/>
            <w:shd w:val="clear" w:color="auto" w:fill="auto"/>
            <w:noWrap/>
            <w:vAlign w:val="bottom"/>
            <w:hideMark/>
          </w:tcPr>
          <w:p w14:paraId="233C8300"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43" w:type="pct"/>
            <w:shd w:val="clear" w:color="auto" w:fill="auto"/>
            <w:noWrap/>
            <w:vAlign w:val="bottom"/>
            <w:hideMark/>
          </w:tcPr>
          <w:p w14:paraId="637A49B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18,69</w:t>
            </w:r>
          </w:p>
        </w:tc>
        <w:tc>
          <w:tcPr>
            <w:tcW w:w="867" w:type="pct"/>
            <w:shd w:val="clear" w:color="auto" w:fill="auto"/>
            <w:noWrap/>
            <w:vAlign w:val="bottom"/>
            <w:hideMark/>
          </w:tcPr>
          <w:p w14:paraId="656B3D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80" w:type="pct"/>
            <w:shd w:val="clear" w:color="000000" w:fill="FF0000"/>
            <w:noWrap/>
            <w:vAlign w:val="bottom"/>
            <w:hideMark/>
          </w:tcPr>
          <w:p w14:paraId="5E1AF5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-18,69</w:t>
            </w:r>
          </w:p>
        </w:tc>
      </w:tr>
      <w:tr w:rsidR="00222451" w:rsidRPr="00545287" w14:paraId="6393912C" w14:textId="77777777" w:rsidTr="00444621">
        <w:trPr>
          <w:trHeight w:val="285"/>
        </w:trPr>
        <w:tc>
          <w:tcPr>
            <w:tcW w:w="2110" w:type="pct"/>
            <w:shd w:val="clear" w:color="auto" w:fill="auto"/>
            <w:noWrap/>
            <w:vAlign w:val="bottom"/>
            <w:hideMark/>
          </w:tcPr>
          <w:p w14:paraId="4519C89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43" w:type="pct"/>
            <w:shd w:val="clear" w:color="auto" w:fill="auto"/>
            <w:noWrap/>
            <w:vAlign w:val="bottom"/>
            <w:hideMark/>
          </w:tcPr>
          <w:p w14:paraId="0931E2E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2,04</w:t>
            </w:r>
          </w:p>
        </w:tc>
        <w:tc>
          <w:tcPr>
            <w:tcW w:w="867" w:type="pct"/>
            <w:shd w:val="clear" w:color="auto" w:fill="auto"/>
            <w:noWrap/>
            <w:vAlign w:val="bottom"/>
            <w:hideMark/>
          </w:tcPr>
          <w:p w14:paraId="59D9EC9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6,24</w:t>
            </w:r>
          </w:p>
        </w:tc>
        <w:tc>
          <w:tcPr>
            <w:tcW w:w="780" w:type="pct"/>
            <w:shd w:val="clear" w:color="000000" w:fill="00B050"/>
            <w:noWrap/>
            <w:vAlign w:val="bottom"/>
            <w:hideMark/>
          </w:tcPr>
          <w:p w14:paraId="18572E2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4,20</w:t>
            </w:r>
          </w:p>
        </w:tc>
      </w:tr>
      <w:tr w:rsidR="00222451" w:rsidRPr="00545287" w14:paraId="63E43DCC" w14:textId="77777777" w:rsidTr="00444621">
        <w:trPr>
          <w:trHeight w:val="285"/>
        </w:trPr>
        <w:tc>
          <w:tcPr>
            <w:tcW w:w="2110" w:type="pct"/>
            <w:shd w:val="clear" w:color="auto" w:fill="auto"/>
            <w:noWrap/>
            <w:vAlign w:val="bottom"/>
            <w:hideMark/>
          </w:tcPr>
          <w:p w14:paraId="2F3525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43" w:type="pct"/>
            <w:shd w:val="clear" w:color="000000" w:fill="FABF8F"/>
            <w:noWrap/>
            <w:vAlign w:val="bottom"/>
            <w:hideMark/>
          </w:tcPr>
          <w:p w14:paraId="24EC2AD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w:t>
            </w:r>
          </w:p>
        </w:tc>
        <w:tc>
          <w:tcPr>
            <w:tcW w:w="867" w:type="pct"/>
            <w:shd w:val="clear" w:color="000000" w:fill="FABF8F"/>
            <w:noWrap/>
            <w:vAlign w:val="bottom"/>
            <w:hideMark/>
          </w:tcPr>
          <w:p w14:paraId="133357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-18,75</w:t>
            </w:r>
          </w:p>
        </w:tc>
        <w:tc>
          <w:tcPr>
            <w:tcW w:w="780" w:type="pct"/>
            <w:shd w:val="clear" w:color="000000" w:fill="FF0000"/>
            <w:noWrap/>
            <w:vAlign w:val="bottom"/>
            <w:hideMark/>
          </w:tcPr>
          <w:p w14:paraId="33BC8FC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-12,65</w:t>
            </w:r>
          </w:p>
        </w:tc>
      </w:tr>
      <w:tr w:rsidR="00222451" w:rsidRPr="00545287" w14:paraId="2916C004" w14:textId="77777777" w:rsidTr="00444621">
        <w:trPr>
          <w:trHeight w:val="285"/>
        </w:trPr>
        <w:tc>
          <w:tcPr>
            <w:tcW w:w="2110" w:type="pct"/>
            <w:shd w:val="clear" w:color="auto" w:fill="auto"/>
            <w:noWrap/>
            <w:vAlign w:val="bottom"/>
            <w:hideMark/>
          </w:tcPr>
          <w:p w14:paraId="4623B50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43" w:type="pct"/>
            <w:shd w:val="clear" w:color="auto" w:fill="auto"/>
            <w:noWrap/>
            <w:vAlign w:val="bottom"/>
            <w:hideMark/>
          </w:tcPr>
          <w:p w14:paraId="62E4489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000000" w:fill="FABF8F"/>
            <w:noWrap/>
            <w:vAlign w:val="bottom"/>
            <w:hideMark/>
          </w:tcPr>
          <w:p w14:paraId="6AC1EFD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-9,26</w:t>
            </w:r>
          </w:p>
        </w:tc>
        <w:tc>
          <w:tcPr>
            <w:tcW w:w="780" w:type="pct"/>
            <w:shd w:val="clear" w:color="000000" w:fill="FF0000"/>
            <w:noWrap/>
            <w:vAlign w:val="bottom"/>
            <w:hideMark/>
          </w:tcPr>
          <w:p w14:paraId="2D1C132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-9,26</w:t>
            </w:r>
          </w:p>
        </w:tc>
      </w:tr>
      <w:tr w:rsidR="00222451" w:rsidRPr="00545287" w14:paraId="391932E1" w14:textId="77777777" w:rsidTr="00444621">
        <w:trPr>
          <w:trHeight w:val="285"/>
        </w:trPr>
        <w:tc>
          <w:tcPr>
            <w:tcW w:w="2110" w:type="pct"/>
            <w:shd w:val="clear" w:color="auto" w:fill="auto"/>
            <w:noWrap/>
            <w:vAlign w:val="bottom"/>
            <w:hideMark/>
          </w:tcPr>
          <w:p w14:paraId="68D129E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43" w:type="pct"/>
            <w:shd w:val="clear" w:color="auto" w:fill="auto"/>
            <w:noWrap/>
            <w:vAlign w:val="bottom"/>
            <w:hideMark/>
          </w:tcPr>
          <w:p w14:paraId="3B42461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000000" w:fill="FABF8F"/>
            <w:noWrap/>
            <w:vAlign w:val="bottom"/>
            <w:hideMark/>
          </w:tcPr>
          <w:p w14:paraId="78877D6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c>
          <w:tcPr>
            <w:tcW w:w="780" w:type="pct"/>
            <w:shd w:val="clear" w:color="000000" w:fill="FF0000"/>
            <w:noWrap/>
            <w:vAlign w:val="bottom"/>
            <w:hideMark/>
          </w:tcPr>
          <w:p w14:paraId="00E3AAB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r>
      <w:tr w:rsidR="00222451" w:rsidRPr="00545287" w14:paraId="30E142CD" w14:textId="77777777" w:rsidTr="00444621">
        <w:trPr>
          <w:trHeight w:val="285"/>
        </w:trPr>
        <w:tc>
          <w:tcPr>
            <w:tcW w:w="2110" w:type="pct"/>
            <w:shd w:val="clear" w:color="auto" w:fill="auto"/>
            <w:noWrap/>
            <w:vAlign w:val="bottom"/>
            <w:hideMark/>
          </w:tcPr>
          <w:p w14:paraId="16C1BA0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43" w:type="pct"/>
            <w:shd w:val="clear" w:color="000000" w:fill="FABF8F"/>
            <w:noWrap/>
            <w:vAlign w:val="bottom"/>
            <w:hideMark/>
          </w:tcPr>
          <w:p w14:paraId="21099C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-30,3</w:t>
            </w:r>
          </w:p>
        </w:tc>
        <w:tc>
          <w:tcPr>
            <w:tcW w:w="867" w:type="pct"/>
            <w:shd w:val="clear" w:color="000000" w:fill="FABF8F"/>
            <w:noWrap/>
            <w:vAlign w:val="bottom"/>
            <w:hideMark/>
          </w:tcPr>
          <w:p w14:paraId="08CA349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-10,75</w:t>
            </w:r>
          </w:p>
        </w:tc>
        <w:tc>
          <w:tcPr>
            <w:tcW w:w="780" w:type="pct"/>
            <w:shd w:val="clear" w:color="000000" w:fill="00B050"/>
            <w:noWrap/>
            <w:vAlign w:val="bottom"/>
            <w:hideMark/>
          </w:tcPr>
          <w:p w14:paraId="50503A8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19,55</w:t>
            </w:r>
          </w:p>
        </w:tc>
      </w:tr>
      <w:tr w:rsidR="00222451" w:rsidRPr="00545287" w14:paraId="22F05D07" w14:textId="77777777" w:rsidTr="00444621">
        <w:trPr>
          <w:trHeight w:val="285"/>
        </w:trPr>
        <w:tc>
          <w:tcPr>
            <w:tcW w:w="2110" w:type="pct"/>
            <w:shd w:val="clear" w:color="auto" w:fill="auto"/>
            <w:noWrap/>
            <w:vAlign w:val="bottom"/>
            <w:hideMark/>
          </w:tcPr>
          <w:p w14:paraId="4CCC877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43" w:type="pct"/>
            <w:shd w:val="clear" w:color="auto" w:fill="auto"/>
            <w:noWrap/>
            <w:vAlign w:val="bottom"/>
            <w:hideMark/>
          </w:tcPr>
          <w:p w14:paraId="5D74D3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000000" w:fill="FABF8F"/>
            <w:noWrap/>
            <w:vAlign w:val="bottom"/>
            <w:hideMark/>
          </w:tcPr>
          <w:p w14:paraId="65D4E4C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-37,04</w:t>
            </w:r>
          </w:p>
        </w:tc>
        <w:tc>
          <w:tcPr>
            <w:tcW w:w="780" w:type="pct"/>
            <w:shd w:val="clear" w:color="000000" w:fill="FF0000"/>
            <w:noWrap/>
            <w:vAlign w:val="bottom"/>
            <w:hideMark/>
          </w:tcPr>
          <w:p w14:paraId="335A1BF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-37,04</w:t>
            </w:r>
          </w:p>
        </w:tc>
      </w:tr>
      <w:tr w:rsidR="00222451" w:rsidRPr="00545287" w14:paraId="19EF6CD7" w14:textId="77777777" w:rsidTr="00444621">
        <w:trPr>
          <w:trHeight w:val="285"/>
        </w:trPr>
        <w:tc>
          <w:tcPr>
            <w:tcW w:w="2110" w:type="pct"/>
            <w:shd w:val="clear" w:color="auto" w:fill="auto"/>
            <w:noWrap/>
            <w:vAlign w:val="bottom"/>
            <w:hideMark/>
          </w:tcPr>
          <w:p w14:paraId="7A2D9E2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243" w:type="pct"/>
            <w:shd w:val="clear" w:color="000000" w:fill="FABF8F"/>
            <w:noWrap/>
            <w:vAlign w:val="bottom"/>
            <w:hideMark/>
          </w:tcPr>
          <w:p w14:paraId="4318F20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-2,99</w:t>
            </w:r>
          </w:p>
        </w:tc>
        <w:tc>
          <w:tcPr>
            <w:tcW w:w="867" w:type="pct"/>
            <w:shd w:val="clear" w:color="auto" w:fill="auto"/>
            <w:noWrap/>
            <w:vAlign w:val="bottom"/>
            <w:hideMark/>
          </w:tcPr>
          <w:p w14:paraId="2F0977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3,19</w:t>
            </w:r>
          </w:p>
        </w:tc>
        <w:tc>
          <w:tcPr>
            <w:tcW w:w="780" w:type="pct"/>
            <w:shd w:val="clear" w:color="000000" w:fill="00B050"/>
            <w:noWrap/>
            <w:vAlign w:val="bottom"/>
            <w:hideMark/>
          </w:tcPr>
          <w:p w14:paraId="194C29E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6,18</w:t>
            </w:r>
          </w:p>
        </w:tc>
      </w:tr>
      <w:tr w:rsidR="00222451" w:rsidRPr="00545287" w14:paraId="23CB7243" w14:textId="77777777" w:rsidTr="00444621">
        <w:trPr>
          <w:trHeight w:val="285"/>
        </w:trPr>
        <w:tc>
          <w:tcPr>
            <w:tcW w:w="2110" w:type="pct"/>
            <w:shd w:val="clear" w:color="auto" w:fill="auto"/>
            <w:noWrap/>
            <w:vAlign w:val="bottom"/>
            <w:hideMark/>
          </w:tcPr>
          <w:p w14:paraId="112F2E4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243" w:type="pct"/>
            <w:shd w:val="clear" w:color="000000" w:fill="FABF8F"/>
            <w:noWrap/>
            <w:vAlign w:val="bottom"/>
            <w:hideMark/>
          </w:tcPr>
          <w:p w14:paraId="5A0E254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-10,79</w:t>
            </w:r>
          </w:p>
        </w:tc>
        <w:tc>
          <w:tcPr>
            <w:tcW w:w="867" w:type="pct"/>
            <w:shd w:val="clear" w:color="000000" w:fill="FABF8F"/>
            <w:noWrap/>
            <w:vAlign w:val="bottom"/>
            <w:hideMark/>
          </w:tcPr>
          <w:p w14:paraId="6BB9722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-3,89</w:t>
            </w:r>
          </w:p>
        </w:tc>
        <w:tc>
          <w:tcPr>
            <w:tcW w:w="780" w:type="pct"/>
            <w:shd w:val="clear" w:color="000000" w:fill="00B050"/>
            <w:noWrap/>
            <w:vAlign w:val="bottom"/>
            <w:hideMark/>
          </w:tcPr>
          <w:p w14:paraId="445C4B8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6,90</w:t>
            </w:r>
          </w:p>
        </w:tc>
      </w:tr>
      <w:tr w:rsidR="00222451" w:rsidRPr="00545287" w14:paraId="619C79A5" w14:textId="77777777" w:rsidTr="00444621">
        <w:trPr>
          <w:trHeight w:val="285"/>
        </w:trPr>
        <w:tc>
          <w:tcPr>
            <w:tcW w:w="2110" w:type="pct"/>
            <w:shd w:val="clear" w:color="auto" w:fill="auto"/>
            <w:noWrap/>
            <w:vAlign w:val="bottom"/>
            <w:hideMark/>
          </w:tcPr>
          <w:p w14:paraId="4EEB287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43" w:type="pct"/>
            <w:shd w:val="clear" w:color="auto" w:fill="auto"/>
            <w:noWrap/>
            <w:vAlign w:val="bottom"/>
            <w:hideMark/>
          </w:tcPr>
          <w:p w14:paraId="2E7D2D6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12,1</w:t>
            </w:r>
          </w:p>
        </w:tc>
        <w:tc>
          <w:tcPr>
            <w:tcW w:w="867" w:type="pct"/>
            <w:shd w:val="clear" w:color="000000" w:fill="FABF8F"/>
            <w:noWrap/>
            <w:vAlign w:val="bottom"/>
            <w:hideMark/>
          </w:tcPr>
          <w:p w14:paraId="1344D5F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-9,05</w:t>
            </w:r>
          </w:p>
        </w:tc>
        <w:tc>
          <w:tcPr>
            <w:tcW w:w="780" w:type="pct"/>
            <w:shd w:val="clear" w:color="000000" w:fill="FF0000"/>
            <w:noWrap/>
            <w:vAlign w:val="bottom"/>
            <w:hideMark/>
          </w:tcPr>
          <w:p w14:paraId="52D21C8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-21,15</w:t>
            </w:r>
          </w:p>
        </w:tc>
      </w:tr>
      <w:tr w:rsidR="00222451" w:rsidRPr="00545287" w14:paraId="350A1978" w14:textId="77777777" w:rsidTr="00444621">
        <w:trPr>
          <w:trHeight w:val="285"/>
        </w:trPr>
        <w:tc>
          <w:tcPr>
            <w:tcW w:w="2110" w:type="pct"/>
            <w:shd w:val="clear" w:color="auto" w:fill="auto"/>
            <w:noWrap/>
            <w:vAlign w:val="bottom"/>
            <w:hideMark/>
          </w:tcPr>
          <w:p w14:paraId="4AF3A7A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43" w:type="pct"/>
            <w:shd w:val="clear" w:color="000000" w:fill="FABF8F"/>
            <w:noWrap/>
            <w:vAlign w:val="bottom"/>
            <w:hideMark/>
          </w:tcPr>
          <w:p w14:paraId="00737D0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-23,08</w:t>
            </w:r>
          </w:p>
        </w:tc>
        <w:tc>
          <w:tcPr>
            <w:tcW w:w="867" w:type="pct"/>
            <w:shd w:val="clear" w:color="000000" w:fill="FABF8F"/>
            <w:noWrap/>
            <w:vAlign w:val="bottom"/>
            <w:hideMark/>
          </w:tcPr>
          <w:p w14:paraId="699104D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-15,04</w:t>
            </w:r>
          </w:p>
        </w:tc>
        <w:tc>
          <w:tcPr>
            <w:tcW w:w="780" w:type="pct"/>
            <w:shd w:val="clear" w:color="000000" w:fill="00B050"/>
            <w:noWrap/>
            <w:vAlign w:val="bottom"/>
            <w:hideMark/>
          </w:tcPr>
          <w:p w14:paraId="7B743B0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8,04</w:t>
            </w:r>
          </w:p>
        </w:tc>
      </w:tr>
      <w:tr w:rsidR="00222451" w:rsidRPr="00545287" w14:paraId="59B1EEE3" w14:textId="77777777" w:rsidTr="00444621">
        <w:trPr>
          <w:trHeight w:val="285"/>
        </w:trPr>
        <w:tc>
          <w:tcPr>
            <w:tcW w:w="2110" w:type="pct"/>
            <w:shd w:val="clear" w:color="auto" w:fill="auto"/>
            <w:noWrap/>
            <w:vAlign w:val="bottom"/>
            <w:hideMark/>
          </w:tcPr>
          <w:p w14:paraId="5F7FEFD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43" w:type="pct"/>
            <w:shd w:val="clear" w:color="000000" w:fill="FABF8F"/>
            <w:noWrap/>
            <w:vAlign w:val="bottom"/>
            <w:hideMark/>
          </w:tcPr>
          <w:p w14:paraId="4A206CA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-24,77</w:t>
            </w:r>
          </w:p>
        </w:tc>
        <w:tc>
          <w:tcPr>
            <w:tcW w:w="867" w:type="pct"/>
            <w:shd w:val="clear" w:color="auto" w:fill="auto"/>
            <w:noWrap/>
            <w:vAlign w:val="bottom"/>
            <w:hideMark/>
          </w:tcPr>
          <w:p w14:paraId="58F6592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3,01</w:t>
            </w:r>
          </w:p>
        </w:tc>
        <w:tc>
          <w:tcPr>
            <w:tcW w:w="780" w:type="pct"/>
            <w:shd w:val="clear" w:color="000000" w:fill="00B050"/>
            <w:noWrap/>
            <w:vAlign w:val="bottom"/>
            <w:hideMark/>
          </w:tcPr>
          <w:p w14:paraId="7DC7165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27,78</w:t>
            </w:r>
          </w:p>
        </w:tc>
      </w:tr>
      <w:tr w:rsidR="00222451" w:rsidRPr="00545287" w14:paraId="7C3D0E78" w14:textId="77777777" w:rsidTr="00444621">
        <w:trPr>
          <w:trHeight w:val="285"/>
        </w:trPr>
        <w:tc>
          <w:tcPr>
            <w:tcW w:w="2110" w:type="pct"/>
            <w:shd w:val="clear" w:color="auto" w:fill="auto"/>
            <w:noWrap/>
            <w:vAlign w:val="bottom"/>
            <w:hideMark/>
          </w:tcPr>
          <w:p w14:paraId="1A26531C"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43" w:type="pct"/>
            <w:shd w:val="clear" w:color="auto" w:fill="auto"/>
            <w:noWrap/>
            <w:vAlign w:val="bottom"/>
            <w:hideMark/>
          </w:tcPr>
          <w:p w14:paraId="4B4F081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6,04</w:t>
            </w:r>
          </w:p>
        </w:tc>
        <w:tc>
          <w:tcPr>
            <w:tcW w:w="867" w:type="pct"/>
            <w:shd w:val="clear" w:color="auto" w:fill="auto"/>
            <w:noWrap/>
            <w:vAlign w:val="bottom"/>
            <w:hideMark/>
          </w:tcPr>
          <w:p w14:paraId="31F5B5D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-2,23</w:t>
            </w:r>
          </w:p>
        </w:tc>
        <w:tc>
          <w:tcPr>
            <w:tcW w:w="780" w:type="pct"/>
            <w:shd w:val="clear" w:color="000000" w:fill="FF0000"/>
            <w:noWrap/>
            <w:vAlign w:val="bottom"/>
            <w:hideMark/>
          </w:tcPr>
          <w:p w14:paraId="3A4ECDE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-8,27</w:t>
            </w:r>
          </w:p>
        </w:tc>
      </w:tr>
      <w:tr w:rsidR="00222451" w:rsidRPr="00545287" w14:paraId="3599A790" w14:textId="77777777" w:rsidTr="00444621">
        <w:trPr>
          <w:trHeight w:val="285"/>
        </w:trPr>
        <w:tc>
          <w:tcPr>
            <w:tcW w:w="2110" w:type="pct"/>
            <w:shd w:val="clear" w:color="auto" w:fill="auto"/>
            <w:noWrap/>
            <w:vAlign w:val="bottom"/>
            <w:hideMark/>
          </w:tcPr>
          <w:p w14:paraId="4D611AB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43" w:type="pct"/>
            <w:shd w:val="clear" w:color="000000" w:fill="FABF8F"/>
            <w:noWrap/>
            <w:vAlign w:val="bottom"/>
            <w:hideMark/>
          </w:tcPr>
          <w:p w14:paraId="214AA18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-21,28</w:t>
            </w:r>
          </w:p>
        </w:tc>
        <w:tc>
          <w:tcPr>
            <w:tcW w:w="867" w:type="pct"/>
            <w:shd w:val="clear" w:color="auto" w:fill="auto"/>
            <w:noWrap/>
            <w:vAlign w:val="bottom"/>
            <w:hideMark/>
          </w:tcPr>
          <w:p w14:paraId="47241AC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80" w:type="pct"/>
            <w:shd w:val="clear" w:color="000000" w:fill="00B050"/>
            <w:noWrap/>
            <w:vAlign w:val="bottom"/>
            <w:hideMark/>
          </w:tcPr>
          <w:p w14:paraId="4F24107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21,28</w:t>
            </w:r>
          </w:p>
        </w:tc>
      </w:tr>
      <w:tr w:rsidR="00222451" w:rsidRPr="00545287" w14:paraId="7DBEFD74" w14:textId="77777777" w:rsidTr="00444621">
        <w:trPr>
          <w:trHeight w:val="285"/>
        </w:trPr>
        <w:tc>
          <w:tcPr>
            <w:tcW w:w="2110" w:type="pct"/>
            <w:shd w:val="clear" w:color="auto" w:fill="auto"/>
            <w:noWrap/>
            <w:vAlign w:val="bottom"/>
            <w:hideMark/>
          </w:tcPr>
          <w:p w14:paraId="62BE077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43" w:type="pct"/>
            <w:shd w:val="clear" w:color="000000" w:fill="FABF8F"/>
            <w:noWrap/>
            <w:vAlign w:val="bottom"/>
            <w:hideMark/>
          </w:tcPr>
          <w:p w14:paraId="2F315D5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-7,81</w:t>
            </w:r>
          </w:p>
        </w:tc>
        <w:tc>
          <w:tcPr>
            <w:tcW w:w="867" w:type="pct"/>
            <w:shd w:val="clear" w:color="000000" w:fill="FABF8F"/>
            <w:noWrap/>
            <w:vAlign w:val="bottom"/>
            <w:hideMark/>
          </w:tcPr>
          <w:p w14:paraId="13D7794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-43,10</w:t>
            </w:r>
          </w:p>
        </w:tc>
        <w:tc>
          <w:tcPr>
            <w:tcW w:w="780" w:type="pct"/>
            <w:shd w:val="clear" w:color="000000" w:fill="FF0000"/>
            <w:noWrap/>
            <w:vAlign w:val="bottom"/>
            <w:hideMark/>
          </w:tcPr>
          <w:p w14:paraId="4C55418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-35,29</w:t>
            </w:r>
          </w:p>
        </w:tc>
      </w:tr>
      <w:tr w:rsidR="00222451" w:rsidRPr="00545287" w14:paraId="5CCAA4AB" w14:textId="77777777" w:rsidTr="00444621">
        <w:trPr>
          <w:trHeight w:val="285"/>
        </w:trPr>
        <w:tc>
          <w:tcPr>
            <w:tcW w:w="2110" w:type="pct"/>
            <w:shd w:val="clear" w:color="auto" w:fill="auto"/>
            <w:noWrap/>
            <w:vAlign w:val="bottom"/>
            <w:hideMark/>
          </w:tcPr>
          <w:p w14:paraId="230E343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43" w:type="pct"/>
            <w:shd w:val="clear" w:color="auto" w:fill="auto"/>
            <w:noWrap/>
            <w:vAlign w:val="bottom"/>
            <w:hideMark/>
          </w:tcPr>
          <w:p w14:paraId="72F508C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16,26</w:t>
            </w:r>
          </w:p>
        </w:tc>
        <w:tc>
          <w:tcPr>
            <w:tcW w:w="867" w:type="pct"/>
            <w:shd w:val="clear" w:color="auto" w:fill="auto"/>
            <w:noWrap/>
            <w:vAlign w:val="bottom"/>
            <w:hideMark/>
          </w:tcPr>
          <w:p w14:paraId="3D5D9C7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28,04</w:t>
            </w:r>
          </w:p>
        </w:tc>
        <w:tc>
          <w:tcPr>
            <w:tcW w:w="780" w:type="pct"/>
            <w:shd w:val="clear" w:color="000000" w:fill="00B050"/>
            <w:noWrap/>
            <w:vAlign w:val="bottom"/>
            <w:hideMark/>
          </w:tcPr>
          <w:p w14:paraId="4B49799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11,78</w:t>
            </w:r>
          </w:p>
        </w:tc>
      </w:tr>
      <w:tr w:rsidR="00222451" w:rsidRPr="00545287" w14:paraId="7E32E71C" w14:textId="77777777" w:rsidTr="00444621">
        <w:trPr>
          <w:trHeight w:val="285"/>
        </w:trPr>
        <w:tc>
          <w:tcPr>
            <w:tcW w:w="2110" w:type="pct"/>
            <w:shd w:val="clear" w:color="auto" w:fill="auto"/>
            <w:noWrap/>
            <w:vAlign w:val="bottom"/>
            <w:hideMark/>
          </w:tcPr>
          <w:p w14:paraId="651C15E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43" w:type="pct"/>
            <w:shd w:val="clear" w:color="000000" w:fill="FABF8F"/>
            <w:noWrap/>
            <w:vAlign w:val="bottom"/>
            <w:hideMark/>
          </w:tcPr>
          <w:p w14:paraId="01811A5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-3,17</w:t>
            </w:r>
          </w:p>
        </w:tc>
        <w:tc>
          <w:tcPr>
            <w:tcW w:w="867" w:type="pct"/>
            <w:shd w:val="clear" w:color="auto" w:fill="auto"/>
            <w:noWrap/>
            <w:vAlign w:val="bottom"/>
            <w:hideMark/>
          </w:tcPr>
          <w:p w14:paraId="50DBF96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80" w:type="pct"/>
            <w:shd w:val="clear" w:color="000000" w:fill="00B050"/>
            <w:noWrap/>
            <w:vAlign w:val="bottom"/>
            <w:hideMark/>
          </w:tcPr>
          <w:p w14:paraId="21FCE6E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3,17</w:t>
            </w:r>
          </w:p>
        </w:tc>
      </w:tr>
      <w:tr w:rsidR="00222451" w:rsidRPr="00545287" w14:paraId="320F853E" w14:textId="77777777" w:rsidTr="00444621">
        <w:trPr>
          <w:trHeight w:val="285"/>
        </w:trPr>
        <w:tc>
          <w:tcPr>
            <w:tcW w:w="2110" w:type="pct"/>
            <w:shd w:val="clear" w:color="auto" w:fill="auto"/>
            <w:noWrap/>
            <w:vAlign w:val="bottom"/>
            <w:hideMark/>
          </w:tcPr>
          <w:p w14:paraId="01D90A0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43" w:type="pct"/>
            <w:shd w:val="clear" w:color="auto" w:fill="auto"/>
            <w:noWrap/>
            <w:vAlign w:val="bottom"/>
            <w:hideMark/>
          </w:tcPr>
          <w:p w14:paraId="7E631EF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2,84</w:t>
            </w:r>
          </w:p>
        </w:tc>
        <w:tc>
          <w:tcPr>
            <w:tcW w:w="867" w:type="pct"/>
            <w:shd w:val="clear" w:color="auto" w:fill="auto"/>
            <w:noWrap/>
            <w:vAlign w:val="bottom"/>
            <w:hideMark/>
          </w:tcPr>
          <w:p w14:paraId="3BA8A55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2,05</w:t>
            </w:r>
          </w:p>
        </w:tc>
        <w:tc>
          <w:tcPr>
            <w:tcW w:w="780" w:type="pct"/>
            <w:shd w:val="clear" w:color="000000" w:fill="FF0000"/>
            <w:noWrap/>
            <w:vAlign w:val="bottom"/>
            <w:hideMark/>
          </w:tcPr>
          <w:p w14:paraId="4FDB7B2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-0,79</w:t>
            </w:r>
          </w:p>
        </w:tc>
      </w:tr>
      <w:tr w:rsidR="00222451" w:rsidRPr="00545287" w14:paraId="3382AF44" w14:textId="77777777" w:rsidTr="00444621">
        <w:trPr>
          <w:trHeight w:val="285"/>
        </w:trPr>
        <w:tc>
          <w:tcPr>
            <w:tcW w:w="2110" w:type="pct"/>
            <w:shd w:val="clear" w:color="auto" w:fill="auto"/>
            <w:noWrap/>
            <w:vAlign w:val="bottom"/>
            <w:hideMark/>
          </w:tcPr>
          <w:p w14:paraId="187776B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43" w:type="pct"/>
            <w:shd w:val="clear" w:color="auto" w:fill="auto"/>
            <w:noWrap/>
            <w:vAlign w:val="bottom"/>
            <w:hideMark/>
          </w:tcPr>
          <w:p w14:paraId="3A12002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12,66</w:t>
            </w:r>
          </w:p>
        </w:tc>
        <w:tc>
          <w:tcPr>
            <w:tcW w:w="867" w:type="pct"/>
            <w:shd w:val="clear" w:color="000000" w:fill="FABF8F"/>
            <w:noWrap/>
            <w:vAlign w:val="bottom"/>
            <w:hideMark/>
          </w:tcPr>
          <w:p w14:paraId="5F9BCDE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-16,13</w:t>
            </w:r>
          </w:p>
        </w:tc>
        <w:tc>
          <w:tcPr>
            <w:tcW w:w="780" w:type="pct"/>
            <w:shd w:val="clear" w:color="000000" w:fill="FF0000"/>
            <w:noWrap/>
            <w:vAlign w:val="bottom"/>
            <w:hideMark/>
          </w:tcPr>
          <w:p w14:paraId="7737D21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-28,79</w:t>
            </w:r>
          </w:p>
        </w:tc>
      </w:tr>
      <w:tr w:rsidR="00222451" w:rsidRPr="00545287" w14:paraId="5FF61303" w14:textId="77777777" w:rsidTr="00444621">
        <w:trPr>
          <w:trHeight w:val="285"/>
        </w:trPr>
        <w:tc>
          <w:tcPr>
            <w:tcW w:w="2110" w:type="pct"/>
            <w:shd w:val="clear" w:color="auto" w:fill="auto"/>
            <w:noWrap/>
            <w:vAlign w:val="bottom"/>
            <w:hideMark/>
          </w:tcPr>
          <w:p w14:paraId="378A9C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43" w:type="pct"/>
            <w:shd w:val="clear" w:color="auto" w:fill="auto"/>
            <w:noWrap/>
            <w:vAlign w:val="bottom"/>
            <w:hideMark/>
          </w:tcPr>
          <w:p w14:paraId="5BA270F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000000" w:fill="FABF8F"/>
            <w:noWrap/>
            <w:vAlign w:val="bottom"/>
            <w:hideMark/>
          </w:tcPr>
          <w:p w14:paraId="01D5138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-11,68</w:t>
            </w:r>
          </w:p>
        </w:tc>
        <w:tc>
          <w:tcPr>
            <w:tcW w:w="780" w:type="pct"/>
            <w:shd w:val="clear" w:color="000000" w:fill="FF0000"/>
            <w:noWrap/>
            <w:vAlign w:val="bottom"/>
            <w:hideMark/>
          </w:tcPr>
          <w:p w14:paraId="665B847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-11,68</w:t>
            </w:r>
          </w:p>
        </w:tc>
      </w:tr>
      <w:tr w:rsidR="00222451" w:rsidRPr="00545287" w14:paraId="53FAB4F4" w14:textId="77777777" w:rsidTr="00444621">
        <w:trPr>
          <w:trHeight w:val="285"/>
        </w:trPr>
        <w:tc>
          <w:tcPr>
            <w:tcW w:w="2110" w:type="pct"/>
            <w:shd w:val="clear" w:color="000000" w:fill="974706"/>
            <w:noWrap/>
            <w:vAlign w:val="bottom"/>
            <w:hideMark/>
          </w:tcPr>
          <w:p w14:paraId="7E4450F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243" w:type="pct"/>
            <w:shd w:val="clear" w:color="000000" w:fill="974706"/>
            <w:noWrap/>
            <w:vAlign w:val="bottom"/>
            <w:hideMark/>
          </w:tcPr>
          <w:p w14:paraId="1DE450F5"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-1,89</w:t>
            </w:r>
          </w:p>
        </w:tc>
        <w:tc>
          <w:tcPr>
            <w:tcW w:w="867" w:type="pct"/>
            <w:shd w:val="clear" w:color="000000" w:fill="974706"/>
            <w:noWrap/>
            <w:vAlign w:val="bottom"/>
            <w:hideMark/>
          </w:tcPr>
          <w:p w14:paraId="5B028678"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-3,05</w:t>
            </w:r>
          </w:p>
        </w:tc>
        <w:tc>
          <w:tcPr>
            <w:tcW w:w="780" w:type="pct"/>
            <w:shd w:val="clear" w:color="000000" w:fill="974706"/>
            <w:noWrap/>
            <w:vAlign w:val="bottom"/>
            <w:hideMark/>
          </w:tcPr>
          <w:p w14:paraId="0AED7DAB"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-1,16</w:t>
            </w:r>
          </w:p>
        </w:tc>
      </w:tr>
    </w:tbl>
    <w:p w14:paraId="53FCD872" w14:textId="77777777" w:rsidR="00222451" w:rsidRPr="00545287" w:rsidRDefault="00222451" w:rsidP="00222451">
      <w:pPr>
        <w:rPr>
          <w:rFonts w:ascii="Arial" w:hAnsi="Arial" w:cs="Arial"/>
          <w:color w:val="000000" w:themeColor="text1"/>
          <w:sz w:val="24"/>
          <w:szCs w:val="24"/>
        </w:rPr>
      </w:pPr>
    </w:p>
    <w:p w14:paraId="26086528" w14:textId="77777777" w:rsidR="00222451" w:rsidRPr="00545287" w:rsidRDefault="00222451" w:rsidP="00222451">
      <w:pPr>
        <w:pStyle w:val="Nagwek3"/>
      </w:pPr>
      <w:bookmarkStart w:id="10" w:name="_Toc173132164"/>
      <w:r w:rsidRPr="00545287">
        <w:lastRenderedPageBreak/>
        <w:t>Wskaźnik salda migracji</w:t>
      </w:r>
      <w:bookmarkEnd w:id="10"/>
      <w:r w:rsidRPr="00545287">
        <w:t xml:space="preserve"> </w:t>
      </w:r>
    </w:p>
    <w:p w14:paraId="2B1D7DE8" w14:textId="77777777" w:rsidR="00222451" w:rsidRPr="00545287" w:rsidRDefault="00222451" w:rsidP="00222451">
      <w:r w:rsidRPr="00545287">
        <w:t xml:space="preserve">Wartości salda migracji dla wielu sołectw znacznie wzrosły. Mniej korzystna sytuacja w porównaniu z LPR 2017 r. skutkująca wartością poniżej wartości dla gminy występuje w sołectwach: Chylin (Chylin Mały), Pniówno, </w:t>
      </w:r>
      <w:proofErr w:type="spellStart"/>
      <w:r w:rsidRPr="00545287">
        <w:t>Syczyn</w:t>
      </w:r>
      <w:proofErr w:type="spellEnd"/>
      <w:r w:rsidRPr="00545287">
        <w:t xml:space="preserve"> (</w:t>
      </w:r>
      <w:proofErr w:type="spellStart"/>
      <w:r w:rsidRPr="00545287">
        <w:t>Werejce</w:t>
      </w:r>
      <w:proofErr w:type="spellEnd"/>
      <w:r w:rsidRPr="00545287">
        <w:t>), Wierzbica, Władysławów.</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815"/>
        <w:gridCol w:w="2248"/>
        <w:gridCol w:w="1568"/>
        <w:gridCol w:w="1411"/>
      </w:tblGrid>
      <w:tr w:rsidR="00222451" w:rsidRPr="00545287" w14:paraId="310CC937" w14:textId="77777777" w:rsidTr="00444621">
        <w:trPr>
          <w:trHeight w:val="285"/>
        </w:trPr>
        <w:tc>
          <w:tcPr>
            <w:tcW w:w="2110" w:type="pct"/>
            <w:shd w:val="clear" w:color="000000" w:fill="974706"/>
            <w:noWrap/>
            <w:vAlign w:val="bottom"/>
            <w:hideMark/>
          </w:tcPr>
          <w:p w14:paraId="257406F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Wskaźnik salda migracji</w:t>
            </w:r>
          </w:p>
        </w:tc>
        <w:tc>
          <w:tcPr>
            <w:tcW w:w="1243" w:type="pct"/>
            <w:shd w:val="clear" w:color="000000" w:fill="974706"/>
            <w:noWrap/>
            <w:vAlign w:val="bottom"/>
            <w:hideMark/>
          </w:tcPr>
          <w:p w14:paraId="6F3C4231"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867" w:type="pct"/>
            <w:shd w:val="clear" w:color="000000" w:fill="974706"/>
            <w:noWrap/>
            <w:vAlign w:val="bottom"/>
            <w:hideMark/>
          </w:tcPr>
          <w:p w14:paraId="75C4336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80" w:type="pct"/>
            <w:shd w:val="clear" w:color="000000" w:fill="974706"/>
            <w:noWrap/>
            <w:vAlign w:val="bottom"/>
            <w:hideMark/>
          </w:tcPr>
          <w:p w14:paraId="02F5F6E1"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58DFAF0B" w14:textId="77777777" w:rsidTr="00444621">
        <w:trPr>
          <w:trHeight w:val="793"/>
        </w:trPr>
        <w:tc>
          <w:tcPr>
            <w:tcW w:w="2110" w:type="pct"/>
            <w:shd w:val="clear" w:color="auto" w:fill="auto"/>
            <w:vAlign w:val="center"/>
            <w:hideMark/>
          </w:tcPr>
          <w:p w14:paraId="529014A7"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43" w:type="pct"/>
            <w:shd w:val="clear" w:color="auto" w:fill="auto"/>
            <w:vAlign w:val="center"/>
            <w:hideMark/>
          </w:tcPr>
          <w:p w14:paraId="7C753B0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Wskaźnik salda migracji na 1000 osób (2017 r.)</w:t>
            </w:r>
          </w:p>
        </w:tc>
        <w:tc>
          <w:tcPr>
            <w:tcW w:w="867" w:type="pct"/>
            <w:shd w:val="clear" w:color="auto" w:fill="auto"/>
            <w:vAlign w:val="center"/>
            <w:hideMark/>
          </w:tcPr>
          <w:p w14:paraId="386799F9"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Wskaźnik salda migracji na 1000 osób (2024 r.)</w:t>
            </w:r>
          </w:p>
        </w:tc>
        <w:tc>
          <w:tcPr>
            <w:tcW w:w="780" w:type="pct"/>
            <w:shd w:val="clear" w:color="auto" w:fill="auto"/>
            <w:vAlign w:val="center"/>
            <w:hideMark/>
          </w:tcPr>
          <w:p w14:paraId="798AB21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27470A39" w14:textId="77777777" w:rsidTr="00444621">
        <w:trPr>
          <w:trHeight w:val="285"/>
        </w:trPr>
        <w:tc>
          <w:tcPr>
            <w:tcW w:w="2110" w:type="pct"/>
            <w:shd w:val="clear" w:color="auto" w:fill="auto"/>
            <w:noWrap/>
            <w:vAlign w:val="bottom"/>
            <w:hideMark/>
          </w:tcPr>
          <w:p w14:paraId="184B0EF1"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43" w:type="pct"/>
            <w:shd w:val="clear" w:color="auto" w:fill="auto"/>
            <w:noWrap/>
            <w:vAlign w:val="bottom"/>
            <w:hideMark/>
          </w:tcPr>
          <w:p w14:paraId="1288F4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-9,35</w:t>
            </w:r>
          </w:p>
        </w:tc>
        <w:tc>
          <w:tcPr>
            <w:tcW w:w="867" w:type="pct"/>
            <w:shd w:val="clear" w:color="auto" w:fill="auto"/>
            <w:noWrap/>
            <w:vAlign w:val="bottom"/>
            <w:hideMark/>
          </w:tcPr>
          <w:p w14:paraId="2B0AD29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10,64</w:t>
            </w:r>
          </w:p>
        </w:tc>
        <w:tc>
          <w:tcPr>
            <w:tcW w:w="780" w:type="pct"/>
            <w:shd w:val="clear" w:color="000000" w:fill="00B050"/>
            <w:noWrap/>
            <w:vAlign w:val="bottom"/>
            <w:hideMark/>
          </w:tcPr>
          <w:p w14:paraId="593D7F3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19,99</w:t>
            </w:r>
          </w:p>
        </w:tc>
      </w:tr>
      <w:tr w:rsidR="00222451" w:rsidRPr="00545287" w14:paraId="59487856" w14:textId="77777777" w:rsidTr="00444621">
        <w:trPr>
          <w:trHeight w:val="285"/>
        </w:trPr>
        <w:tc>
          <w:tcPr>
            <w:tcW w:w="2110" w:type="pct"/>
            <w:shd w:val="clear" w:color="auto" w:fill="auto"/>
            <w:noWrap/>
            <w:vAlign w:val="bottom"/>
            <w:hideMark/>
          </w:tcPr>
          <w:p w14:paraId="6B5FF5F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43" w:type="pct"/>
            <w:shd w:val="clear" w:color="000000" w:fill="FABF8F"/>
            <w:noWrap/>
            <w:vAlign w:val="bottom"/>
            <w:hideMark/>
          </w:tcPr>
          <w:p w14:paraId="5B6CB71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-20,41</w:t>
            </w:r>
          </w:p>
        </w:tc>
        <w:tc>
          <w:tcPr>
            <w:tcW w:w="867" w:type="pct"/>
            <w:shd w:val="clear" w:color="auto" w:fill="auto"/>
            <w:noWrap/>
            <w:vAlign w:val="bottom"/>
            <w:hideMark/>
          </w:tcPr>
          <w:p w14:paraId="74B9A3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18,71</w:t>
            </w:r>
          </w:p>
        </w:tc>
        <w:tc>
          <w:tcPr>
            <w:tcW w:w="780" w:type="pct"/>
            <w:shd w:val="clear" w:color="000000" w:fill="00B050"/>
            <w:noWrap/>
            <w:vAlign w:val="bottom"/>
            <w:hideMark/>
          </w:tcPr>
          <w:p w14:paraId="10B05F6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39,12</w:t>
            </w:r>
          </w:p>
        </w:tc>
      </w:tr>
      <w:tr w:rsidR="00222451" w:rsidRPr="00545287" w14:paraId="5338CEF7" w14:textId="77777777" w:rsidTr="00444621">
        <w:trPr>
          <w:trHeight w:val="285"/>
        </w:trPr>
        <w:tc>
          <w:tcPr>
            <w:tcW w:w="2110" w:type="pct"/>
            <w:shd w:val="clear" w:color="auto" w:fill="auto"/>
            <w:noWrap/>
            <w:vAlign w:val="bottom"/>
            <w:hideMark/>
          </w:tcPr>
          <w:p w14:paraId="4C3D62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43" w:type="pct"/>
            <w:shd w:val="clear" w:color="auto" w:fill="auto"/>
            <w:noWrap/>
            <w:vAlign w:val="bottom"/>
            <w:hideMark/>
          </w:tcPr>
          <w:p w14:paraId="69F861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w:t>
            </w:r>
          </w:p>
        </w:tc>
        <w:tc>
          <w:tcPr>
            <w:tcW w:w="867" w:type="pct"/>
            <w:shd w:val="clear" w:color="000000" w:fill="FABF8F"/>
            <w:noWrap/>
            <w:vAlign w:val="bottom"/>
            <w:hideMark/>
          </w:tcPr>
          <w:p w14:paraId="78B3E5C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-6,25</w:t>
            </w:r>
          </w:p>
        </w:tc>
        <w:tc>
          <w:tcPr>
            <w:tcW w:w="780" w:type="pct"/>
            <w:shd w:val="clear" w:color="000000" w:fill="FF0000"/>
            <w:noWrap/>
            <w:vAlign w:val="bottom"/>
            <w:hideMark/>
          </w:tcPr>
          <w:p w14:paraId="288361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-12,35</w:t>
            </w:r>
          </w:p>
        </w:tc>
      </w:tr>
      <w:tr w:rsidR="00222451" w:rsidRPr="00545287" w14:paraId="52529402" w14:textId="77777777" w:rsidTr="00444621">
        <w:trPr>
          <w:trHeight w:val="285"/>
        </w:trPr>
        <w:tc>
          <w:tcPr>
            <w:tcW w:w="2110" w:type="pct"/>
            <w:shd w:val="clear" w:color="auto" w:fill="auto"/>
            <w:noWrap/>
            <w:vAlign w:val="bottom"/>
            <w:hideMark/>
          </w:tcPr>
          <w:p w14:paraId="4568CD9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43" w:type="pct"/>
            <w:shd w:val="clear" w:color="000000" w:fill="FABF8F"/>
            <w:noWrap/>
            <w:vAlign w:val="bottom"/>
            <w:hideMark/>
          </w:tcPr>
          <w:p w14:paraId="60A32CD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-15,87</w:t>
            </w:r>
          </w:p>
        </w:tc>
        <w:tc>
          <w:tcPr>
            <w:tcW w:w="867" w:type="pct"/>
            <w:shd w:val="clear" w:color="auto" w:fill="auto"/>
            <w:noWrap/>
            <w:vAlign w:val="bottom"/>
            <w:hideMark/>
          </w:tcPr>
          <w:p w14:paraId="6EFBDC9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c>
          <w:tcPr>
            <w:tcW w:w="780" w:type="pct"/>
            <w:shd w:val="clear" w:color="000000" w:fill="00B050"/>
            <w:noWrap/>
            <w:vAlign w:val="bottom"/>
            <w:hideMark/>
          </w:tcPr>
          <w:p w14:paraId="4F4983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34,39</w:t>
            </w:r>
          </w:p>
        </w:tc>
      </w:tr>
      <w:tr w:rsidR="00222451" w:rsidRPr="00545287" w14:paraId="06F71ED8" w14:textId="77777777" w:rsidTr="00444621">
        <w:trPr>
          <w:trHeight w:val="285"/>
        </w:trPr>
        <w:tc>
          <w:tcPr>
            <w:tcW w:w="2110" w:type="pct"/>
            <w:shd w:val="clear" w:color="auto" w:fill="auto"/>
            <w:noWrap/>
            <w:vAlign w:val="bottom"/>
            <w:hideMark/>
          </w:tcPr>
          <w:p w14:paraId="4504FB9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43" w:type="pct"/>
            <w:shd w:val="clear" w:color="000000" w:fill="FABF8F"/>
            <w:noWrap/>
            <w:vAlign w:val="bottom"/>
            <w:hideMark/>
          </w:tcPr>
          <w:p w14:paraId="6B3410F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-16,13</w:t>
            </w:r>
          </w:p>
        </w:tc>
        <w:tc>
          <w:tcPr>
            <w:tcW w:w="867" w:type="pct"/>
            <w:shd w:val="clear" w:color="auto" w:fill="auto"/>
            <w:noWrap/>
            <w:vAlign w:val="bottom"/>
            <w:hideMark/>
          </w:tcPr>
          <w:p w14:paraId="477CAAE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c>
          <w:tcPr>
            <w:tcW w:w="780" w:type="pct"/>
            <w:shd w:val="clear" w:color="000000" w:fill="00B050"/>
            <w:noWrap/>
            <w:vAlign w:val="bottom"/>
            <w:hideMark/>
          </w:tcPr>
          <w:p w14:paraId="14B5367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33,37</w:t>
            </w:r>
          </w:p>
        </w:tc>
      </w:tr>
      <w:tr w:rsidR="00222451" w:rsidRPr="00545287" w14:paraId="62AF2543" w14:textId="77777777" w:rsidTr="00444621">
        <w:trPr>
          <w:trHeight w:val="285"/>
        </w:trPr>
        <w:tc>
          <w:tcPr>
            <w:tcW w:w="2110" w:type="pct"/>
            <w:shd w:val="clear" w:color="auto" w:fill="auto"/>
            <w:noWrap/>
            <w:vAlign w:val="bottom"/>
            <w:hideMark/>
          </w:tcPr>
          <w:p w14:paraId="5166ED0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43" w:type="pct"/>
            <w:shd w:val="clear" w:color="auto" w:fill="auto"/>
            <w:noWrap/>
            <w:vAlign w:val="bottom"/>
            <w:hideMark/>
          </w:tcPr>
          <w:p w14:paraId="749F237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867" w:type="pct"/>
            <w:shd w:val="clear" w:color="auto" w:fill="auto"/>
            <w:noWrap/>
            <w:vAlign w:val="bottom"/>
            <w:hideMark/>
          </w:tcPr>
          <w:p w14:paraId="18207FD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10,75</w:t>
            </w:r>
          </w:p>
        </w:tc>
        <w:tc>
          <w:tcPr>
            <w:tcW w:w="780" w:type="pct"/>
            <w:shd w:val="clear" w:color="000000" w:fill="00B050"/>
            <w:noWrap/>
            <w:vAlign w:val="bottom"/>
            <w:hideMark/>
          </w:tcPr>
          <w:p w14:paraId="31D565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10,75</w:t>
            </w:r>
          </w:p>
        </w:tc>
      </w:tr>
      <w:tr w:rsidR="00222451" w:rsidRPr="00545287" w14:paraId="173D3896" w14:textId="77777777" w:rsidTr="00444621">
        <w:trPr>
          <w:trHeight w:val="285"/>
        </w:trPr>
        <w:tc>
          <w:tcPr>
            <w:tcW w:w="2110" w:type="pct"/>
            <w:shd w:val="clear" w:color="auto" w:fill="auto"/>
            <w:noWrap/>
            <w:vAlign w:val="bottom"/>
            <w:hideMark/>
          </w:tcPr>
          <w:p w14:paraId="7435799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43" w:type="pct"/>
            <w:shd w:val="clear" w:color="000000" w:fill="FABF8F"/>
            <w:noWrap/>
            <w:vAlign w:val="bottom"/>
            <w:hideMark/>
          </w:tcPr>
          <w:p w14:paraId="4286988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-14,49</w:t>
            </w:r>
          </w:p>
        </w:tc>
        <w:tc>
          <w:tcPr>
            <w:tcW w:w="867" w:type="pct"/>
            <w:shd w:val="clear" w:color="000000" w:fill="FABF8F"/>
            <w:noWrap/>
            <w:vAlign w:val="bottom"/>
            <w:hideMark/>
          </w:tcPr>
          <w:p w14:paraId="40966AD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c>
          <w:tcPr>
            <w:tcW w:w="780" w:type="pct"/>
            <w:shd w:val="clear" w:color="000000" w:fill="FF0000"/>
            <w:noWrap/>
            <w:vAlign w:val="bottom"/>
            <w:hideMark/>
          </w:tcPr>
          <w:p w14:paraId="658E180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-4,03</w:t>
            </w:r>
          </w:p>
        </w:tc>
      </w:tr>
      <w:tr w:rsidR="00222451" w:rsidRPr="00545287" w14:paraId="73822AED" w14:textId="77777777" w:rsidTr="00444621">
        <w:trPr>
          <w:trHeight w:val="285"/>
        </w:trPr>
        <w:tc>
          <w:tcPr>
            <w:tcW w:w="2110" w:type="pct"/>
            <w:shd w:val="clear" w:color="auto" w:fill="auto"/>
            <w:noWrap/>
            <w:vAlign w:val="bottom"/>
            <w:hideMark/>
          </w:tcPr>
          <w:p w14:paraId="22B09D1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243" w:type="pct"/>
            <w:shd w:val="clear" w:color="000000" w:fill="FABF8F"/>
            <w:noWrap/>
            <w:vAlign w:val="bottom"/>
            <w:hideMark/>
          </w:tcPr>
          <w:p w14:paraId="6C8884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-23,95</w:t>
            </w:r>
          </w:p>
        </w:tc>
        <w:tc>
          <w:tcPr>
            <w:tcW w:w="867" w:type="pct"/>
            <w:shd w:val="clear" w:color="000000" w:fill="FABF8F"/>
            <w:noWrap/>
            <w:vAlign w:val="bottom"/>
            <w:hideMark/>
          </w:tcPr>
          <w:p w14:paraId="4C5BA4C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-6,39</w:t>
            </w:r>
          </w:p>
        </w:tc>
        <w:tc>
          <w:tcPr>
            <w:tcW w:w="780" w:type="pct"/>
            <w:shd w:val="clear" w:color="000000" w:fill="00B050"/>
            <w:noWrap/>
            <w:vAlign w:val="bottom"/>
            <w:hideMark/>
          </w:tcPr>
          <w:p w14:paraId="72CE68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17,56</w:t>
            </w:r>
          </w:p>
        </w:tc>
      </w:tr>
      <w:tr w:rsidR="00222451" w:rsidRPr="00545287" w14:paraId="30884CEC" w14:textId="77777777" w:rsidTr="00444621">
        <w:trPr>
          <w:trHeight w:val="285"/>
        </w:trPr>
        <w:tc>
          <w:tcPr>
            <w:tcW w:w="2110" w:type="pct"/>
            <w:shd w:val="clear" w:color="auto" w:fill="auto"/>
            <w:noWrap/>
            <w:vAlign w:val="bottom"/>
            <w:hideMark/>
          </w:tcPr>
          <w:p w14:paraId="63B5B19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243" w:type="pct"/>
            <w:shd w:val="clear" w:color="auto" w:fill="auto"/>
            <w:noWrap/>
            <w:vAlign w:val="bottom"/>
            <w:hideMark/>
          </w:tcPr>
          <w:p w14:paraId="4C6BED6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w:t>
            </w:r>
          </w:p>
        </w:tc>
        <w:tc>
          <w:tcPr>
            <w:tcW w:w="867" w:type="pct"/>
            <w:shd w:val="clear" w:color="auto" w:fill="auto"/>
            <w:noWrap/>
            <w:vAlign w:val="bottom"/>
            <w:hideMark/>
          </w:tcPr>
          <w:p w14:paraId="637FCE6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15,56</w:t>
            </w:r>
          </w:p>
        </w:tc>
        <w:tc>
          <w:tcPr>
            <w:tcW w:w="780" w:type="pct"/>
            <w:shd w:val="clear" w:color="000000" w:fill="00B050"/>
            <w:noWrap/>
            <w:vAlign w:val="bottom"/>
            <w:hideMark/>
          </w:tcPr>
          <w:p w14:paraId="391D35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19,16</w:t>
            </w:r>
          </w:p>
        </w:tc>
      </w:tr>
      <w:tr w:rsidR="00222451" w:rsidRPr="00545287" w14:paraId="7B9E26A3" w14:textId="77777777" w:rsidTr="00444621">
        <w:trPr>
          <w:trHeight w:val="285"/>
        </w:trPr>
        <w:tc>
          <w:tcPr>
            <w:tcW w:w="2110" w:type="pct"/>
            <w:shd w:val="clear" w:color="auto" w:fill="auto"/>
            <w:noWrap/>
            <w:vAlign w:val="bottom"/>
            <w:hideMark/>
          </w:tcPr>
          <w:p w14:paraId="77FBCB7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43" w:type="pct"/>
            <w:shd w:val="clear" w:color="000000" w:fill="FABF8F"/>
            <w:noWrap/>
            <w:vAlign w:val="bottom"/>
            <w:hideMark/>
          </w:tcPr>
          <w:p w14:paraId="11BA0E0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-20,16</w:t>
            </w:r>
          </w:p>
        </w:tc>
        <w:tc>
          <w:tcPr>
            <w:tcW w:w="867" w:type="pct"/>
            <w:shd w:val="clear" w:color="000000" w:fill="FABF8F"/>
            <w:noWrap/>
            <w:vAlign w:val="bottom"/>
            <w:hideMark/>
          </w:tcPr>
          <w:p w14:paraId="29B9864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-18,10</w:t>
            </w:r>
          </w:p>
        </w:tc>
        <w:tc>
          <w:tcPr>
            <w:tcW w:w="780" w:type="pct"/>
            <w:shd w:val="clear" w:color="000000" w:fill="00B050"/>
            <w:noWrap/>
            <w:vAlign w:val="bottom"/>
            <w:hideMark/>
          </w:tcPr>
          <w:p w14:paraId="4D601F5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2,06</w:t>
            </w:r>
          </w:p>
        </w:tc>
      </w:tr>
      <w:tr w:rsidR="00222451" w:rsidRPr="00545287" w14:paraId="2DF06BD9" w14:textId="77777777" w:rsidTr="00444621">
        <w:trPr>
          <w:trHeight w:val="285"/>
        </w:trPr>
        <w:tc>
          <w:tcPr>
            <w:tcW w:w="2110" w:type="pct"/>
            <w:shd w:val="clear" w:color="auto" w:fill="auto"/>
            <w:noWrap/>
            <w:vAlign w:val="bottom"/>
            <w:hideMark/>
          </w:tcPr>
          <w:p w14:paraId="7D3D2E9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43" w:type="pct"/>
            <w:shd w:val="clear" w:color="auto" w:fill="auto"/>
            <w:noWrap/>
            <w:vAlign w:val="bottom"/>
            <w:hideMark/>
          </w:tcPr>
          <w:p w14:paraId="2F31BFA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-7,69</w:t>
            </w:r>
          </w:p>
        </w:tc>
        <w:tc>
          <w:tcPr>
            <w:tcW w:w="867" w:type="pct"/>
            <w:shd w:val="clear" w:color="auto" w:fill="auto"/>
            <w:noWrap/>
            <w:vAlign w:val="bottom"/>
            <w:hideMark/>
          </w:tcPr>
          <w:p w14:paraId="229277A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7,52</w:t>
            </w:r>
          </w:p>
        </w:tc>
        <w:tc>
          <w:tcPr>
            <w:tcW w:w="780" w:type="pct"/>
            <w:shd w:val="clear" w:color="000000" w:fill="00B050"/>
            <w:noWrap/>
            <w:vAlign w:val="bottom"/>
            <w:hideMark/>
          </w:tcPr>
          <w:p w14:paraId="680549E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15,21</w:t>
            </w:r>
          </w:p>
        </w:tc>
      </w:tr>
      <w:tr w:rsidR="00222451" w:rsidRPr="00545287" w14:paraId="66A96171" w14:textId="77777777" w:rsidTr="00444621">
        <w:trPr>
          <w:trHeight w:val="285"/>
        </w:trPr>
        <w:tc>
          <w:tcPr>
            <w:tcW w:w="2110" w:type="pct"/>
            <w:shd w:val="clear" w:color="auto" w:fill="auto"/>
            <w:noWrap/>
            <w:vAlign w:val="bottom"/>
            <w:hideMark/>
          </w:tcPr>
          <w:p w14:paraId="7B662A4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43" w:type="pct"/>
            <w:shd w:val="clear" w:color="auto" w:fill="auto"/>
            <w:noWrap/>
            <w:vAlign w:val="bottom"/>
            <w:hideMark/>
          </w:tcPr>
          <w:p w14:paraId="197042A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-6,19</w:t>
            </w:r>
          </w:p>
        </w:tc>
        <w:tc>
          <w:tcPr>
            <w:tcW w:w="867" w:type="pct"/>
            <w:shd w:val="clear" w:color="000000" w:fill="FABF8F"/>
            <w:noWrap/>
            <w:vAlign w:val="bottom"/>
            <w:hideMark/>
          </w:tcPr>
          <w:p w14:paraId="02B9D35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-6,02</w:t>
            </w:r>
          </w:p>
        </w:tc>
        <w:tc>
          <w:tcPr>
            <w:tcW w:w="780" w:type="pct"/>
            <w:shd w:val="clear" w:color="000000" w:fill="00B050"/>
            <w:noWrap/>
            <w:vAlign w:val="bottom"/>
            <w:hideMark/>
          </w:tcPr>
          <w:p w14:paraId="2DEC8B5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0,17</w:t>
            </w:r>
          </w:p>
        </w:tc>
      </w:tr>
      <w:tr w:rsidR="00222451" w:rsidRPr="00545287" w14:paraId="4D9EA5BC" w14:textId="77777777" w:rsidTr="00444621">
        <w:trPr>
          <w:trHeight w:val="285"/>
        </w:trPr>
        <w:tc>
          <w:tcPr>
            <w:tcW w:w="2110" w:type="pct"/>
            <w:shd w:val="clear" w:color="auto" w:fill="auto"/>
            <w:noWrap/>
            <w:vAlign w:val="bottom"/>
            <w:hideMark/>
          </w:tcPr>
          <w:p w14:paraId="0B0C13AE"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43" w:type="pct"/>
            <w:shd w:val="clear" w:color="auto" w:fill="auto"/>
            <w:noWrap/>
            <w:vAlign w:val="bottom"/>
            <w:hideMark/>
          </w:tcPr>
          <w:p w14:paraId="695BB5B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-6,04</w:t>
            </w:r>
          </w:p>
        </w:tc>
        <w:tc>
          <w:tcPr>
            <w:tcW w:w="867" w:type="pct"/>
            <w:shd w:val="clear" w:color="000000" w:fill="FABF8F"/>
            <w:noWrap/>
            <w:vAlign w:val="bottom"/>
            <w:hideMark/>
          </w:tcPr>
          <w:p w14:paraId="7E569CC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-6,70</w:t>
            </w:r>
          </w:p>
        </w:tc>
        <w:tc>
          <w:tcPr>
            <w:tcW w:w="780" w:type="pct"/>
            <w:shd w:val="clear" w:color="000000" w:fill="FF0000"/>
            <w:noWrap/>
            <w:vAlign w:val="bottom"/>
            <w:hideMark/>
          </w:tcPr>
          <w:p w14:paraId="5BC91E5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-0,66</w:t>
            </w:r>
          </w:p>
        </w:tc>
      </w:tr>
      <w:tr w:rsidR="00222451" w:rsidRPr="00545287" w14:paraId="6C438C7A" w14:textId="77777777" w:rsidTr="00444621">
        <w:trPr>
          <w:trHeight w:val="285"/>
        </w:trPr>
        <w:tc>
          <w:tcPr>
            <w:tcW w:w="2110" w:type="pct"/>
            <w:shd w:val="clear" w:color="auto" w:fill="auto"/>
            <w:noWrap/>
            <w:vAlign w:val="bottom"/>
            <w:hideMark/>
          </w:tcPr>
          <w:p w14:paraId="5A48EFD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43" w:type="pct"/>
            <w:shd w:val="clear" w:color="auto" w:fill="auto"/>
            <w:noWrap/>
            <w:vAlign w:val="bottom"/>
            <w:hideMark/>
          </w:tcPr>
          <w:p w14:paraId="3B26F7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-10,64</w:t>
            </w:r>
          </w:p>
        </w:tc>
        <w:tc>
          <w:tcPr>
            <w:tcW w:w="867" w:type="pct"/>
            <w:shd w:val="clear" w:color="auto" w:fill="auto"/>
            <w:noWrap/>
            <w:vAlign w:val="bottom"/>
            <w:hideMark/>
          </w:tcPr>
          <w:p w14:paraId="61024EF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24,24</w:t>
            </w:r>
          </w:p>
        </w:tc>
        <w:tc>
          <w:tcPr>
            <w:tcW w:w="780" w:type="pct"/>
            <w:shd w:val="clear" w:color="000000" w:fill="00B050"/>
            <w:noWrap/>
            <w:vAlign w:val="bottom"/>
            <w:hideMark/>
          </w:tcPr>
          <w:p w14:paraId="309C039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34,88</w:t>
            </w:r>
          </w:p>
        </w:tc>
      </w:tr>
      <w:tr w:rsidR="00222451" w:rsidRPr="00545287" w14:paraId="3589E89E" w14:textId="77777777" w:rsidTr="00444621">
        <w:trPr>
          <w:trHeight w:val="285"/>
        </w:trPr>
        <w:tc>
          <w:tcPr>
            <w:tcW w:w="2110" w:type="pct"/>
            <w:shd w:val="clear" w:color="auto" w:fill="auto"/>
            <w:noWrap/>
            <w:vAlign w:val="bottom"/>
            <w:hideMark/>
          </w:tcPr>
          <w:p w14:paraId="76711A7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43" w:type="pct"/>
            <w:shd w:val="clear" w:color="000000" w:fill="FABF8F"/>
            <w:noWrap/>
            <w:vAlign w:val="bottom"/>
            <w:hideMark/>
          </w:tcPr>
          <w:p w14:paraId="6C11CB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-15,63</w:t>
            </w:r>
          </w:p>
        </w:tc>
        <w:tc>
          <w:tcPr>
            <w:tcW w:w="867" w:type="pct"/>
            <w:shd w:val="clear" w:color="000000" w:fill="FABF8F"/>
            <w:noWrap/>
            <w:vAlign w:val="bottom"/>
            <w:hideMark/>
          </w:tcPr>
          <w:p w14:paraId="01C29AB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c>
          <w:tcPr>
            <w:tcW w:w="780" w:type="pct"/>
            <w:shd w:val="clear" w:color="000000" w:fill="FF0000"/>
            <w:noWrap/>
            <w:vAlign w:val="bottom"/>
            <w:hideMark/>
          </w:tcPr>
          <w:p w14:paraId="21B4F0E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w:t>
            </w:r>
          </w:p>
        </w:tc>
      </w:tr>
      <w:tr w:rsidR="00222451" w:rsidRPr="00545287" w14:paraId="09A54BA3" w14:textId="77777777" w:rsidTr="00444621">
        <w:trPr>
          <w:trHeight w:val="285"/>
        </w:trPr>
        <w:tc>
          <w:tcPr>
            <w:tcW w:w="2110" w:type="pct"/>
            <w:shd w:val="clear" w:color="auto" w:fill="auto"/>
            <w:noWrap/>
            <w:vAlign w:val="bottom"/>
            <w:hideMark/>
          </w:tcPr>
          <w:p w14:paraId="06ADD01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43" w:type="pct"/>
            <w:shd w:val="clear" w:color="auto" w:fill="auto"/>
            <w:noWrap/>
            <w:vAlign w:val="bottom"/>
            <w:hideMark/>
          </w:tcPr>
          <w:p w14:paraId="5513C7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16,26</w:t>
            </w:r>
          </w:p>
        </w:tc>
        <w:tc>
          <w:tcPr>
            <w:tcW w:w="867" w:type="pct"/>
            <w:shd w:val="clear" w:color="auto" w:fill="auto"/>
            <w:noWrap/>
            <w:vAlign w:val="bottom"/>
            <w:hideMark/>
          </w:tcPr>
          <w:p w14:paraId="72D5D99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9,35</w:t>
            </w:r>
          </w:p>
        </w:tc>
        <w:tc>
          <w:tcPr>
            <w:tcW w:w="780" w:type="pct"/>
            <w:shd w:val="clear" w:color="000000" w:fill="FF0000"/>
            <w:noWrap/>
            <w:vAlign w:val="bottom"/>
            <w:hideMark/>
          </w:tcPr>
          <w:p w14:paraId="1108620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-6,91</w:t>
            </w:r>
          </w:p>
        </w:tc>
      </w:tr>
      <w:tr w:rsidR="00222451" w:rsidRPr="00545287" w14:paraId="613FC998" w14:textId="77777777" w:rsidTr="00444621">
        <w:trPr>
          <w:trHeight w:val="285"/>
        </w:trPr>
        <w:tc>
          <w:tcPr>
            <w:tcW w:w="2110" w:type="pct"/>
            <w:shd w:val="clear" w:color="auto" w:fill="auto"/>
            <w:noWrap/>
            <w:vAlign w:val="bottom"/>
            <w:hideMark/>
          </w:tcPr>
          <w:p w14:paraId="25535C5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43" w:type="pct"/>
            <w:shd w:val="clear" w:color="auto" w:fill="auto"/>
            <w:noWrap/>
            <w:vAlign w:val="bottom"/>
            <w:hideMark/>
          </w:tcPr>
          <w:p w14:paraId="0A0980C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15,87</w:t>
            </w:r>
          </w:p>
        </w:tc>
        <w:tc>
          <w:tcPr>
            <w:tcW w:w="867" w:type="pct"/>
            <w:shd w:val="clear" w:color="000000" w:fill="FABF8F"/>
            <w:noWrap/>
            <w:vAlign w:val="bottom"/>
            <w:hideMark/>
          </w:tcPr>
          <w:p w14:paraId="299EBEC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-3,15</w:t>
            </w:r>
          </w:p>
        </w:tc>
        <w:tc>
          <w:tcPr>
            <w:tcW w:w="780" w:type="pct"/>
            <w:shd w:val="clear" w:color="000000" w:fill="FF0000"/>
            <w:noWrap/>
            <w:vAlign w:val="bottom"/>
            <w:hideMark/>
          </w:tcPr>
          <w:p w14:paraId="4A0948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-19,02</w:t>
            </w:r>
          </w:p>
        </w:tc>
      </w:tr>
      <w:tr w:rsidR="00222451" w:rsidRPr="00545287" w14:paraId="655D34B5" w14:textId="77777777" w:rsidTr="00444621">
        <w:trPr>
          <w:trHeight w:val="285"/>
        </w:trPr>
        <w:tc>
          <w:tcPr>
            <w:tcW w:w="2110" w:type="pct"/>
            <w:shd w:val="clear" w:color="auto" w:fill="auto"/>
            <w:noWrap/>
            <w:vAlign w:val="bottom"/>
            <w:hideMark/>
          </w:tcPr>
          <w:p w14:paraId="6725C51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43" w:type="pct"/>
            <w:shd w:val="clear" w:color="000000" w:fill="FABF8F"/>
            <w:noWrap/>
            <w:vAlign w:val="bottom"/>
            <w:hideMark/>
          </w:tcPr>
          <w:p w14:paraId="2F06699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-12,31</w:t>
            </w:r>
          </w:p>
        </w:tc>
        <w:tc>
          <w:tcPr>
            <w:tcW w:w="867" w:type="pct"/>
            <w:shd w:val="clear" w:color="000000" w:fill="FABF8F"/>
            <w:noWrap/>
            <w:vAlign w:val="bottom"/>
            <w:hideMark/>
          </w:tcPr>
          <w:p w14:paraId="240D406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-3,07</w:t>
            </w:r>
          </w:p>
        </w:tc>
        <w:tc>
          <w:tcPr>
            <w:tcW w:w="780" w:type="pct"/>
            <w:shd w:val="clear" w:color="000000" w:fill="00B050"/>
            <w:noWrap/>
            <w:vAlign w:val="bottom"/>
            <w:hideMark/>
          </w:tcPr>
          <w:p w14:paraId="2B6BE5D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9,24</w:t>
            </w:r>
          </w:p>
        </w:tc>
      </w:tr>
      <w:tr w:rsidR="00222451" w:rsidRPr="00545287" w14:paraId="6872FED1" w14:textId="77777777" w:rsidTr="00444621">
        <w:trPr>
          <w:trHeight w:val="285"/>
        </w:trPr>
        <w:tc>
          <w:tcPr>
            <w:tcW w:w="2110" w:type="pct"/>
            <w:shd w:val="clear" w:color="auto" w:fill="auto"/>
            <w:noWrap/>
            <w:vAlign w:val="bottom"/>
            <w:hideMark/>
          </w:tcPr>
          <w:p w14:paraId="43BBE82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43" w:type="pct"/>
            <w:shd w:val="clear" w:color="auto" w:fill="auto"/>
            <w:noWrap/>
            <w:vAlign w:val="bottom"/>
            <w:hideMark/>
          </w:tcPr>
          <w:p w14:paraId="1AC62FA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25,32</w:t>
            </w:r>
          </w:p>
        </w:tc>
        <w:tc>
          <w:tcPr>
            <w:tcW w:w="867" w:type="pct"/>
            <w:shd w:val="clear" w:color="000000" w:fill="FABF8F"/>
            <w:noWrap/>
            <w:vAlign w:val="bottom"/>
            <w:hideMark/>
          </w:tcPr>
          <w:p w14:paraId="401F13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-16,13</w:t>
            </w:r>
          </w:p>
        </w:tc>
        <w:tc>
          <w:tcPr>
            <w:tcW w:w="780" w:type="pct"/>
            <w:shd w:val="clear" w:color="000000" w:fill="FF0000"/>
            <w:noWrap/>
            <w:vAlign w:val="bottom"/>
            <w:hideMark/>
          </w:tcPr>
          <w:p w14:paraId="03477C2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-41,45</w:t>
            </w:r>
          </w:p>
        </w:tc>
      </w:tr>
      <w:tr w:rsidR="00222451" w:rsidRPr="00545287" w14:paraId="1087952E" w14:textId="77777777" w:rsidTr="00444621">
        <w:trPr>
          <w:trHeight w:val="285"/>
        </w:trPr>
        <w:tc>
          <w:tcPr>
            <w:tcW w:w="2110" w:type="pct"/>
            <w:shd w:val="clear" w:color="auto" w:fill="auto"/>
            <w:noWrap/>
            <w:vAlign w:val="bottom"/>
            <w:hideMark/>
          </w:tcPr>
          <w:p w14:paraId="1EA6948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43" w:type="pct"/>
            <w:shd w:val="clear" w:color="000000" w:fill="FABF8F"/>
            <w:noWrap/>
            <w:vAlign w:val="bottom"/>
            <w:hideMark/>
          </w:tcPr>
          <w:p w14:paraId="779D18D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-31,58</w:t>
            </w:r>
          </w:p>
        </w:tc>
        <w:tc>
          <w:tcPr>
            <w:tcW w:w="867" w:type="pct"/>
            <w:shd w:val="clear" w:color="000000" w:fill="FABF8F"/>
            <w:noWrap/>
            <w:vAlign w:val="bottom"/>
            <w:hideMark/>
          </w:tcPr>
          <w:p w14:paraId="60CFF95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-4,67</w:t>
            </w:r>
          </w:p>
        </w:tc>
        <w:tc>
          <w:tcPr>
            <w:tcW w:w="780" w:type="pct"/>
            <w:shd w:val="clear" w:color="000000" w:fill="00B050"/>
            <w:noWrap/>
            <w:vAlign w:val="bottom"/>
            <w:hideMark/>
          </w:tcPr>
          <w:p w14:paraId="259CEE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26,91</w:t>
            </w:r>
          </w:p>
        </w:tc>
      </w:tr>
      <w:tr w:rsidR="00222451" w:rsidRPr="00545287" w14:paraId="092671E8" w14:textId="77777777" w:rsidTr="00444621">
        <w:trPr>
          <w:trHeight w:val="285"/>
        </w:trPr>
        <w:tc>
          <w:tcPr>
            <w:tcW w:w="2110" w:type="pct"/>
            <w:shd w:val="clear" w:color="000000" w:fill="974706"/>
            <w:noWrap/>
            <w:vAlign w:val="bottom"/>
            <w:hideMark/>
          </w:tcPr>
          <w:p w14:paraId="3C72C254"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243" w:type="pct"/>
            <w:shd w:val="clear" w:color="000000" w:fill="974706"/>
            <w:noWrap/>
            <w:vAlign w:val="bottom"/>
            <w:hideMark/>
          </w:tcPr>
          <w:p w14:paraId="1995E856"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-10,77</w:t>
            </w:r>
          </w:p>
        </w:tc>
        <w:tc>
          <w:tcPr>
            <w:tcW w:w="867" w:type="pct"/>
            <w:shd w:val="clear" w:color="000000" w:fill="974706"/>
            <w:noWrap/>
            <w:vAlign w:val="bottom"/>
            <w:hideMark/>
          </w:tcPr>
          <w:p w14:paraId="26FEDA39"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0,41</w:t>
            </w:r>
          </w:p>
        </w:tc>
        <w:tc>
          <w:tcPr>
            <w:tcW w:w="780" w:type="pct"/>
            <w:shd w:val="clear" w:color="000000" w:fill="974706"/>
            <w:noWrap/>
            <w:vAlign w:val="bottom"/>
            <w:hideMark/>
          </w:tcPr>
          <w:p w14:paraId="1A069247"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11,18</w:t>
            </w:r>
          </w:p>
        </w:tc>
      </w:tr>
    </w:tbl>
    <w:p w14:paraId="22EC8908" w14:textId="77777777" w:rsidR="00222451" w:rsidRPr="00545287" w:rsidRDefault="00222451" w:rsidP="00222451">
      <w:pPr>
        <w:rPr>
          <w:rFonts w:ascii="Arial" w:hAnsi="Arial" w:cs="Arial"/>
          <w:color w:val="000000" w:themeColor="text1"/>
          <w:sz w:val="24"/>
          <w:szCs w:val="24"/>
        </w:rPr>
      </w:pPr>
    </w:p>
    <w:p w14:paraId="6751B0C6" w14:textId="77777777" w:rsidR="00222451" w:rsidRPr="00545287" w:rsidRDefault="00222451" w:rsidP="00222451">
      <w:pPr>
        <w:pStyle w:val="Nagwek3"/>
      </w:pPr>
      <w:bookmarkStart w:id="11" w:name="_Toc173132165"/>
      <w:r w:rsidRPr="00545287">
        <w:t>Przemoc w rodzinie</w:t>
      </w:r>
      <w:bookmarkEnd w:id="11"/>
    </w:p>
    <w:p w14:paraId="43F796F6" w14:textId="7E1160C5" w:rsidR="00222451" w:rsidRPr="00545287" w:rsidRDefault="00222451" w:rsidP="00222451">
      <w:r w:rsidRPr="00545287">
        <w:t>Wartość wskaźnika liczby niebieskich kart w przeliczeniu na 100 mieszkańców na obszarze gminy zmniejszył się. Sołectwa, dla których wartość wskaźnika jest wyższa od wartości dla obszaru całej gminy to: Kamienna Góra, Pniówno Wierzbica</w:t>
      </w:r>
      <w:r w:rsidR="008A4ECC">
        <w:t xml:space="preserve">, </w:t>
      </w:r>
      <w:r w:rsidRPr="00545287">
        <w:t>Wólka Tarnowska.</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677"/>
        <w:gridCol w:w="2166"/>
        <w:gridCol w:w="1839"/>
        <w:gridCol w:w="1360"/>
      </w:tblGrid>
      <w:tr w:rsidR="00222451" w:rsidRPr="00545287" w14:paraId="5DCF4FCF" w14:textId="77777777" w:rsidTr="00444621">
        <w:trPr>
          <w:trHeight w:val="285"/>
        </w:trPr>
        <w:tc>
          <w:tcPr>
            <w:tcW w:w="2033" w:type="pct"/>
            <w:shd w:val="clear" w:color="000000" w:fill="974706"/>
            <w:noWrap/>
            <w:vAlign w:val="bottom"/>
            <w:hideMark/>
          </w:tcPr>
          <w:p w14:paraId="0C673EF3"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Przemoc w rodzinie</w:t>
            </w:r>
          </w:p>
        </w:tc>
        <w:tc>
          <w:tcPr>
            <w:tcW w:w="1198" w:type="pct"/>
            <w:shd w:val="clear" w:color="000000" w:fill="974706"/>
            <w:noWrap/>
            <w:vAlign w:val="bottom"/>
            <w:hideMark/>
          </w:tcPr>
          <w:p w14:paraId="6FE6B31C"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1017" w:type="pct"/>
            <w:shd w:val="clear" w:color="000000" w:fill="974706"/>
            <w:noWrap/>
            <w:vAlign w:val="bottom"/>
            <w:hideMark/>
          </w:tcPr>
          <w:p w14:paraId="00723A4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52" w:type="pct"/>
            <w:shd w:val="clear" w:color="000000" w:fill="974706"/>
            <w:noWrap/>
            <w:vAlign w:val="bottom"/>
            <w:hideMark/>
          </w:tcPr>
          <w:p w14:paraId="3932681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173B7EDD" w14:textId="77777777" w:rsidTr="00444621">
        <w:trPr>
          <w:trHeight w:val="1390"/>
        </w:trPr>
        <w:tc>
          <w:tcPr>
            <w:tcW w:w="2033" w:type="pct"/>
            <w:shd w:val="clear" w:color="auto" w:fill="auto"/>
            <w:vAlign w:val="center"/>
            <w:hideMark/>
          </w:tcPr>
          <w:p w14:paraId="75359243"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98" w:type="pct"/>
            <w:shd w:val="clear" w:color="auto" w:fill="auto"/>
            <w:vAlign w:val="center"/>
            <w:hideMark/>
          </w:tcPr>
          <w:p w14:paraId="2338FAE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niebieskich kart w przeliczeniu na 100 mieszkańców (2017 r.)</w:t>
            </w:r>
          </w:p>
        </w:tc>
        <w:tc>
          <w:tcPr>
            <w:tcW w:w="1017" w:type="pct"/>
            <w:shd w:val="clear" w:color="auto" w:fill="auto"/>
            <w:vAlign w:val="center"/>
            <w:hideMark/>
          </w:tcPr>
          <w:p w14:paraId="5BFED679"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niebieskich kart w przeliczeniu na 100 mieszkańców (2024 r.)</w:t>
            </w:r>
          </w:p>
        </w:tc>
        <w:tc>
          <w:tcPr>
            <w:tcW w:w="752" w:type="pct"/>
            <w:shd w:val="clear" w:color="auto" w:fill="auto"/>
            <w:vAlign w:val="center"/>
            <w:hideMark/>
          </w:tcPr>
          <w:p w14:paraId="5A76B64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768DA5E8" w14:textId="77777777" w:rsidTr="00444621">
        <w:trPr>
          <w:trHeight w:val="285"/>
        </w:trPr>
        <w:tc>
          <w:tcPr>
            <w:tcW w:w="2033" w:type="pct"/>
            <w:shd w:val="clear" w:color="auto" w:fill="auto"/>
            <w:noWrap/>
            <w:vAlign w:val="bottom"/>
            <w:hideMark/>
          </w:tcPr>
          <w:p w14:paraId="607E992F"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lastRenderedPageBreak/>
              <w:t>Bakus</w:t>
            </w:r>
            <w:proofErr w:type="spellEnd"/>
            <w:r w:rsidRPr="00545287">
              <w:rPr>
                <w:rFonts w:asciiTheme="majorHAnsi" w:hAnsiTheme="majorHAnsi" w:cs="Arial"/>
                <w:color w:val="000000"/>
                <w:lang w:eastAsia="pl-PL"/>
              </w:rPr>
              <w:t xml:space="preserve"> Wanda</w:t>
            </w:r>
          </w:p>
        </w:tc>
        <w:tc>
          <w:tcPr>
            <w:tcW w:w="1198" w:type="pct"/>
            <w:shd w:val="clear" w:color="auto" w:fill="auto"/>
            <w:noWrap/>
            <w:vAlign w:val="bottom"/>
            <w:hideMark/>
          </w:tcPr>
          <w:p w14:paraId="73C7830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47FB87E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17997E4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6547B420" w14:textId="77777777" w:rsidTr="00444621">
        <w:trPr>
          <w:trHeight w:val="285"/>
        </w:trPr>
        <w:tc>
          <w:tcPr>
            <w:tcW w:w="2033" w:type="pct"/>
            <w:shd w:val="clear" w:color="auto" w:fill="auto"/>
            <w:noWrap/>
            <w:vAlign w:val="bottom"/>
            <w:hideMark/>
          </w:tcPr>
          <w:p w14:paraId="33229FC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98" w:type="pct"/>
            <w:shd w:val="clear" w:color="000000" w:fill="FABF8F"/>
            <w:noWrap/>
            <w:vAlign w:val="bottom"/>
            <w:hideMark/>
          </w:tcPr>
          <w:p w14:paraId="52578D4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0,41</w:t>
            </w:r>
          </w:p>
        </w:tc>
        <w:tc>
          <w:tcPr>
            <w:tcW w:w="1017" w:type="pct"/>
            <w:shd w:val="clear" w:color="auto" w:fill="auto"/>
            <w:noWrap/>
            <w:vAlign w:val="bottom"/>
            <w:hideMark/>
          </w:tcPr>
          <w:p w14:paraId="03D482D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0AAB361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-0,41</w:t>
            </w:r>
          </w:p>
        </w:tc>
      </w:tr>
      <w:tr w:rsidR="00222451" w:rsidRPr="00545287" w14:paraId="4085D627" w14:textId="77777777" w:rsidTr="00444621">
        <w:trPr>
          <w:trHeight w:val="285"/>
        </w:trPr>
        <w:tc>
          <w:tcPr>
            <w:tcW w:w="2033" w:type="pct"/>
            <w:shd w:val="clear" w:color="auto" w:fill="auto"/>
            <w:noWrap/>
            <w:vAlign w:val="bottom"/>
            <w:hideMark/>
          </w:tcPr>
          <w:p w14:paraId="0AD6154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98" w:type="pct"/>
            <w:shd w:val="clear" w:color="auto" w:fill="auto"/>
            <w:noWrap/>
            <w:vAlign w:val="bottom"/>
            <w:hideMark/>
          </w:tcPr>
          <w:p w14:paraId="51FC177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4F1D31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2DEEE2F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3044CEE6" w14:textId="77777777" w:rsidTr="00444621">
        <w:trPr>
          <w:trHeight w:val="285"/>
        </w:trPr>
        <w:tc>
          <w:tcPr>
            <w:tcW w:w="2033" w:type="pct"/>
            <w:shd w:val="clear" w:color="auto" w:fill="auto"/>
            <w:noWrap/>
            <w:vAlign w:val="bottom"/>
            <w:hideMark/>
          </w:tcPr>
          <w:p w14:paraId="6975676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98" w:type="pct"/>
            <w:shd w:val="clear" w:color="auto" w:fill="auto"/>
            <w:noWrap/>
            <w:vAlign w:val="bottom"/>
            <w:hideMark/>
          </w:tcPr>
          <w:p w14:paraId="580C3D4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689767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1357F4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0ED05AFC" w14:textId="77777777" w:rsidTr="00444621">
        <w:trPr>
          <w:trHeight w:val="285"/>
        </w:trPr>
        <w:tc>
          <w:tcPr>
            <w:tcW w:w="2033" w:type="pct"/>
            <w:shd w:val="clear" w:color="auto" w:fill="auto"/>
            <w:noWrap/>
            <w:vAlign w:val="bottom"/>
            <w:hideMark/>
          </w:tcPr>
          <w:p w14:paraId="5AC2109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98" w:type="pct"/>
            <w:shd w:val="clear" w:color="auto" w:fill="auto"/>
            <w:noWrap/>
            <w:vAlign w:val="bottom"/>
            <w:hideMark/>
          </w:tcPr>
          <w:p w14:paraId="620446A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59184D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145EAA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6B63B88A" w14:textId="77777777" w:rsidTr="00444621">
        <w:trPr>
          <w:trHeight w:val="285"/>
        </w:trPr>
        <w:tc>
          <w:tcPr>
            <w:tcW w:w="2033" w:type="pct"/>
            <w:shd w:val="clear" w:color="auto" w:fill="auto"/>
            <w:noWrap/>
            <w:vAlign w:val="bottom"/>
            <w:hideMark/>
          </w:tcPr>
          <w:p w14:paraId="6A3F25F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98" w:type="pct"/>
            <w:shd w:val="clear" w:color="auto" w:fill="auto"/>
            <w:noWrap/>
            <w:vAlign w:val="bottom"/>
            <w:hideMark/>
          </w:tcPr>
          <w:p w14:paraId="139FC22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000000" w:fill="FABF8F"/>
            <w:noWrap/>
            <w:vAlign w:val="bottom"/>
            <w:hideMark/>
          </w:tcPr>
          <w:p w14:paraId="72E83B1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1,08</w:t>
            </w:r>
          </w:p>
        </w:tc>
        <w:tc>
          <w:tcPr>
            <w:tcW w:w="752" w:type="pct"/>
            <w:shd w:val="clear" w:color="000000" w:fill="FF0000"/>
            <w:noWrap/>
            <w:vAlign w:val="bottom"/>
            <w:hideMark/>
          </w:tcPr>
          <w:p w14:paraId="522EE06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1,08</w:t>
            </w:r>
          </w:p>
        </w:tc>
      </w:tr>
      <w:tr w:rsidR="00222451" w:rsidRPr="00545287" w14:paraId="6C247A50" w14:textId="77777777" w:rsidTr="00444621">
        <w:trPr>
          <w:trHeight w:val="285"/>
        </w:trPr>
        <w:tc>
          <w:tcPr>
            <w:tcW w:w="2033" w:type="pct"/>
            <w:shd w:val="clear" w:color="auto" w:fill="auto"/>
            <w:noWrap/>
            <w:vAlign w:val="bottom"/>
            <w:hideMark/>
          </w:tcPr>
          <w:p w14:paraId="6BAB804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98" w:type="pct"/>
            <w:shd w:val="clear" w:color="auto" w:fill="auto"/>
            <w:noWrap/>
            <w:vAlign w:val="bottom"/>
            <w:hideMark/>
          </w:tcPr>
          <w:p w14:paraId="2D648D8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0596C31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03C65E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6811C2AD" w14:textId="77777777" w:rsidTr="00444621">
        <w:trPr>
          <w:trHeight w:val="285"/>
        </w:trPr>
        <w:tc>
          <w:tcPr>
            <w:tcW w:w="2033" w:type="pct"/>
            <w:shd w:val="clear" w:color="auto" w:fill="auto"/>
            <w:noWrap/>
            <w:vAlign w:val="bottom"/>
            <w:hideMark/>
          </w:tcPr>
          <w:p w14:paraId="4E754E2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98" w:type="pct"/>
            <w:shd w:val="clear" w:color="auto" w:fill="auto"/>
            <w:noWrap/>
            <w:vAlign w:val="bottom"/>
            <w:hideMark/>
          </w:tcPr>
          <w:p w14:paraId="0543975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0D10C8E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57F834E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09816DC0" w14:textId="77777777" w:rsidTr="00444621">
        <w:trPr>
          <w:trHeight w:val="285"/>
        </w:trPr>
        <w:tc>
          <w:tcPr>
            <w:tcW w:w="2033" w:type="pct"/>
            <w:shd w:val="clear" w:color="auto" w:fill="auto"/>
            <w:noWrap/>
            <w:vAlign w:val="bottom"/>
            <w:hideMark/>
          </w:tcPr>
          <w:p w14:paraId="0C665B5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98" w:type="pct"/>
            <w:shd w:val="clear" w:color="000000" w:fill="FABF8F"/>
            <w:noWrap/>
            <w:vAlign w:val="bottom"/>
            <w:hideMark/>
          </w:tcPr>
          <w:p w14:paraId="4DCBC39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0,72</w:t>
            </w:r>
          </w:p>
        </w:tc>
        <w:tc>
          <w:tcPr>
            <w:tcW w:w="1017" w:type="pct"/>
            <w:shd w:val="clear" w:color="auto" w:fill="auto"/>
            <w:noWrap/>
            <w:vAlign w:val="bottom"/>
            <w:hideMark/>
          </w:tcPr>
          <w:p w14:paraId="1D1A88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1DE5873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-0,72</w:t>
            </w:r>
          </w:p>
        </w:tc>
      </w:tr>
      <w:tr w:rsidR="00222451" w:rsidRPr="00545287" w14:paraId="4BACC3DC" w14:textId="77777777" w:rsidTr="00444621">
        <w:trPr>
          <w:trHeight w:val="285"/>
        </w:trPr>
        <w:tc>
          <w:tcPr>
            <w:tcW w:w="2033" w:type="pct"/>
            <w:shd w:val="clear" w:color="auto" w:fill="auto"/>
            <w:noWrap/>
            <w:vAlign w:val="bottom"/>
            <w:hideMark/>
          </w:tcPr>
          <w:p w14:paraId="455C22A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98" w:type="pct"/>
            <w:shd w:val="clear" w:color="auto" w:fill="auto"/>
            <w:noWrap/>
            <w:vAlign w:val="bottom"/>
            <w:hideMark/>
          </w:tcPr>
          <w:p w14:paraId="7AA990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5616447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2F4D832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41EB971C" w14:textId="77777777" w:rsidTr="00444621">
        <w:trPr>
          <w:trHeight w:val="285"/>
        </w:trPr>
        <w:tc>
          <w:tcPr>
            <w:tcW w:w="2033" w:type="pct"/>
            <w:shd w:val="clear" w:color="auto" w:fill="auto"/>
            <w:noWrap/>
            <w:vAlign w:val="bottom"/>
            <w:hideMark/>
          </w:tcPr>
          <w:p w14:paraId="3DE2A93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98" w:type="pct"/>
            <w:shd w:val="clear" w:color="auto" w:fill="auto"/>
            <w:noWrap/>
            <w:vAlign w:val="bottom"/>
            <w:hideMark/>
          </w:tcPr>
          <w:p w14:paraId="3B8251B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1186805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6FF5C0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1567261D" w14:textId="77777777" w:rsidTr="00444621">
        <w:trPr>
          <w:trHeight w:val="285"/>
        </w:trPr>
        <w:tc>
          <w:tcPr>
            <w:tcW w:w="2033" w:type="pct"/>
            <w:shd w:val="clear" w:color="auto" w:fill="auto"/>
            <w:noWrap/>
            <w:vAlign w:val="bottom"/>
            <w:hideMark/>
          </w:tcPr>
          <w:p w14:paraId="0610F70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98" w:type="pct"/>
            <w:shd w:val="clear" w:color="000000" w:fill="FABF8F"/>
            <w:noWrap/>
            <w:vAlign w:val="bottom"/>
            <w:hideMark/>
          </w:tcPr>
          <w:p w14:paraId="53E2541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0,62</w:t>
            </w:r>
          </w:p>
        </w:tc>
        <w:tc>
          <w:tcPr>
            <w:tcW w:w="1017" w:type="pct"/>
            <w:shd w:val="clear" w:color="000000" w:fill="FABF8F"/>
            <w:noWrap/>
            <w:vAlign w:val="bottom"/>
            <w:hideMark/>
          </w:tcPr>
          <w:p w14:paraId="2CC0A9D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0,60</w:t>
            </w:r>
          </w:p>
        </w:tc>
        <w:tc>
          <w:tcPr>
            <w:tcW w:w="752" w:type="pct"/>
            <w:shd w:val="clear" w:color="000000" w:fill="00B050"/>
            <w:noWrap/>
            <w:vAlign w:val="bottom"/>
            <w:hideMark/>
          </w:tcPr>
          <w:p w14:paraId="7640220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-0,02</w:t>
            </w:r>
          </w:p>
        </w:tc>
      </w:tr>
      <w:tr w:rsidR="00222451" w:rsidRPr="00545287" w14:paraId="0847AE40" w14:textId="77777777" w:rsidTr="00444621">
        <w:trPr>
          <w:trHeight w:val="285"/>
        </w:trPr>
        <w:tc>
          <w:tcPr>
            <w:tcW w:w="2033" w:type="pct"/>
            <w:shd w:val="clear" w:color="auto" w:fill="auto"/>
            <w:noWrap/>
            <w:vAlign w:val="bottom"/>
            <w:hideMark/>
          </w:tcPr>
          <w:p w14:paraId="312DF4D6"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98" w:type="pct"/>
            <w:shd w:val="clear" w:color="000000" w:fill="FABF8F"/>
            <w:noWrap/>
            <w:vAlign w:val="bottom"/>
            <w:hideMark/>
          </w:tcPr>
          <w:p w14:paraId="4B16887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w:t>
            </w:r>
          </w:p>
        </w:tc>
        <w:tc>
          <w:tcPr>
            <w:tcW w:w="1017" w:type="pct"/>
            <w:shd w:val="clear" w:color="auto" w:fill="auto"/>
            <w:noWrap/>
            <w:vAlign w:val="bottom"/>
            <w:hideMark/>
          </w:tcPr>
          <w:p w14:paraId="3A7E051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0F95FE4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-0,60</w:t>
            </w:r>
          </w:p>
        </w:tc>
      </w:tr>
      <w:tr w:rsidR="00222451" w:rsidRPr="00545287" w14:paraId="1BB48DF4" w14:textId="77777777" w:rsidTr="00444621">
        <w:trPr>
          <w:trHeight w:val="285"/>
        </w:trPr>
        <w:tc>
          <w:tcPr>
            <w:tcW w:w="2033" w:type="pct"/>
            <w:shd w:val="clear" w:color="auto" w:fill="auto"/>
            <w:noWrap/>
            <w:vAlign w:val="bottom"/>
            <w:hideMark/>
          </w:tcPr>
          <w:p w14:paraId="40F48E4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98" w:type="pct"/>
            <w:shd w:val="clear" w:color="000000" w:fill="FABF8F"/>
            <w:noWrap/>
            <w:vAlign w:val="bottom"/>
            <w:hideMark/>
          </w:tcPr>
          <w:p w14:paraId="010379D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0,53</w:t>
            </w:r>
          </w:p>
        </w:tc>
        <w:tc>
          <w:tcPr>
            <w:tcW w:w="1017" w:type="pct"/>
            <w:shd w:val="clear" w:color="auto" w:fill="auto"/>
            <w:noWrap/>
            <w:vAlign w:val="bottom"/>
            <w:hideMark/>
          </w:tcPr>
          <w:p w14:paraId="7D65CF1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45C7C3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-0,53</w:t>
            </w:r>
          </w:p>
        </w:tc>
      </w:tr>
      <w:tr w:rsidR="00222451" w:rsidRPr="00545287" w14:paraId="2E061DF0" w14:textId="77777777" w:rsidTr="00444621">
        <w:trPr>
          <w:trHeight w:val="285"/>
        </w:trPr>
        <w:tc>
          <w:tcPr>
            <w:tcW w:w="2033" w:type="pct"/>
            <w:shd w:val="clear" w:color="auto" w:fill="auto"/>
            <w:noWrap/>
            <w:vAlign w:val="bottom"/>
            <w:hideMark/>
          </w:tcPr>
          <w:p w14:paraId="78B6933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98" w:type="pct"/>
            <w:shd w:val="clear" w:color="000000" w:fill="FABF8F"/>
            <w:noWrap/>
            <w:vAlign w:val="bottom"/>
            <w:hideMark/>
          </w:tcPr>
          <w:p w14:paraId="0F3AB36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0,78</w:t>
            </w:r>
          </w:p>
        </w:tc>
        <w:tc>
          <w:tcPr>
            <w:tcW w:w="1017" w:type="pct"/>
            <w:shd w:val="clear" w:color="auto" w:fill="auto"/>
            <w:noWrap/>
            <w:vAlign w:val="bottom"/>
            <w:hideMark/>
          </w:tcPr>
          <w:p w14:paraId="5A01F5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182A68E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-0,78</w:t>
            </w:r>
          </w:p>
        </w:tc>
      </w:tr>
      <w:tr w:rsidR="00222451" w:rsidRPr="00545287" w14:paraId="7BA5897D" w14:textId="77777777" w:rsidTr="00444621">
        <w:trPr>
          <w:trHeight w:val="285"/>
        </w:trPr>
        <w:tc>
          <w:tcPr>
            <w:tcW w:w="2033" w:type="pct"/>
            <w:shd w:val="clear" w:color="auto" w:fill="auto"/>
            <w:noWrap/>
            <w:vAlign w:val="bottom"/>
            <w:hideMark/>
          </w:tcPr>
          <w:p w14:paraId="3BB73B6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98" w:type="pct"/>
            <w:shd w:val="clear" w:color="auto" w:fill="auto"/>
            <w:noWrap/>
            <w:vAlign w:val="bottom"/>
            <w:hideMark/>
          </w:tcPr>
          <w:p w14:paraId="7F6DE5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35FB3A1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01F052C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5100F1E6" w14:textId="77777777" w:rsidTr="00444621">
        <w:trPr>
          <w:trHeight w:val="285"/>
        </w:trPr>
        <w:tc>
          <w:tcPr>
            <w:tcW w:w="2033" w:type="pct"/>
            <w:shd w:val="clear" w:color="auto" w:fill="auto"/>
            <w:noWrap/>
            <w:vAlign w:val="bottom"/>
            <w:hideMark/>
          </w:tcPr>
          <w:p w14:paraId="18988CC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98" w:type="pct"/>
            <w:shd w:val="clear" w:color="auto" w:fill="auto"/>
            <w:noWrap/>
            <w:vAlign w:val="bottom"/>
            <w:hideMark/>
          </w:tcPr>
          <w:p w14:paraId="2F5C9AC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0,32</w:t>
            </w:r>
          </w:p>
        </w:tc>
        <w:tc>
          <w:tcPr>
            <w:tcW w:w="1017" w:type="pct"/>
            <w:shd w:val="clear" w:color="000000" w:fill="FABF8F"/>
            <w:noWrap/>
            <w:vAlign w:val="bottom"/>
            <w:hideMark/>
          </w:tcPr>
          <w:p w14:paraId="0EA9EBB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0,63</w:t>
            </w:r>
          </w:p>
        </w:tc>
        <w:tc>
          <w:tcPr>
            <w:tcW w:w="752" w:type="pct"/>
            <w:shd w:val="clear" w:color="000000" w:fill="FF0000"/>
            <w:noWrap/>
            <w:vAlign w:val="bottom"/>
            <w:hideMark/>
          </w:tcPr>
          <w:p w14:paraId="27C523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0,31</w:t>
            </w:r>
          </w:p>
        </w:tc>
      </w:tr>
      <w:tr w:rsidR="00222451" w:rsidRPr="00545287" w14:paraId="16F0524A" w14:textId="77777777" w:rsidTr="00444621">
        <w:trPr>
          <w:trHeight w:val="285"/>
        </w:trPr>
        <w:tc>
          <w:tcPr>
            <w:tcW w:w="2033" w:type="pct"/>
            <w:shd w:val="clear" w:color="auto" w:fill="auto"/>
            <w:noWrap/>
            <w:vAlign w:val="bottom"/>
            <w:hideMark/>
          </w:tcPr>
          <w:p w14:paraId="2C4CEF7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98" w:type="pct"/>
            <w:shd w:val="clear" w:color="000000" w:fill="FABF8F"/>
            <w:noWrap/>
            <w:vAlign w:val="bottom"/>
            <w:hideMark/>
          </w:tcPr>
          <w:p w14:paraId="1E8BFCE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0,38</w:t>
            </w:r>
          </w:p>
        </w:tc>
        <w:tc>
          <w:tcPr>
            <w:tcW w:w="1017" w:type="pct"/>
            <w:shd w:val="clear" w:color="auto" w:fill="auto"/>
            <w:noWrap/>
            <w:vAlign w:val="bottom"/>
            <w:hideMark/>
          </w:tcPr>
          <w:p w14:paraId="7B710A3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3AA2E9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-0,38</w:t>
            </w:r>
          </w:p>
        </w:tc>
      </w:tr>
      <w:tr w:rsidR="00222451" w:rsidRPr="00545287" w14:paraId="3A8C0076" w14:textId="77777777" w:rsidTr="00444621">
        <w:trPr>
          <w:trHeight w:val="285"/>
        </w:trPr>
        <w:tc>
          <w:tcPr>
            <w:tcW w:w="2033" w:type="pct"/>
            <w:shd w:val="clear" w:color="auto" w:fill="auto"/>
            <w:noWrap/>
            <w:vAlign w:val="bottom"/>
            <w:hideMark/>
          </w:tcPr>
          <w:p w14:paraId="1C919B2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98" w:type="pct"/>
            <w:shd w:val="clear" w:color="auto" w:fill="auto"/>
            <w:noWrap/>
            <w:vAlign w:val="bottom"/>
            <w:hideMark/>
          </w:tcPr>
          <w:p w14:paraId="18FAF35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6E55992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64E183D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39C657C4" w14:textId="77777777" w:rsidTr="00444621">
        <w:trPr>
          <w:trHeight w:val="285"/>
        </w:trPr>
        <w:tc>
          <w:tcPr>
            <w:tcW w:w="2033" w:type="pct"/>
            <w:shd w:val="clear" w:color="auto" w:fill="auto"/>
            <w:noWrap/>
            <w:vAlign w:val="bottom"/>
            <w:hideMark/>
          </w:tcPr>
          <w:p w14:paraId="27FA868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98" w:type="pct"/>
            <w:shd w:val="clear" w:color="000000" w:fill="FABF8F"/>
            <w:noWrap/>
            <w:vAlign w:val="bottom"/>
            <w:hideMark/>
          </w:tcPr>
          <w:p w14:paraId="5107FD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0,42</w:t>
            </w:r>
          </w:p>
        </w:tc>
        <w:tc>
          <w:tcPr>
            <w:tcW w:w="1017" w:type="pct"/>
            <w:shd w:val="clear" w:color="000000" w:fill="FABF8F"/>
            <w:noWrap/>
            <w:vAlign w:val="bottom"/>
            <w:hideMark/>
          </w:tcPr>
          <w:p w14:paraId="3A88852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0,23</w:t>
            </w:r>
          </w:p>
        </w:tc>
        <w:tc>
          <w:tcPr>
            <w:tcW w:w="752" w:type="pct"/>
            <w:shd w:val="clear" w:color="000000" w:fill="00B050"/>
            <w:noWrap/>
            <w:vAlign w:val="bottom"/>
            <w:hideMark/>
          </w:tcPr>
          <w:p w14:paraId="2269394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-0,19</w:t>
            </w:r>
          </w:p>
        </w:tc>
      </w:tr>
      <w:tr w:rsidR="00222451" w:rsidRPr="00545287" w14:paraId="19424324" w14:textId="77777777" w:rsidTr="00444621">
        <w:trPr>
          <w:trHeight w:val="285"/>
        </w:trPr>
        <w:tc>
          <w:tcPr>
            <w:tcW w:w="2033" w:type="pct"/>
            <w:shd w:val="clear" w:color="000000" w:fill="974706"/>
            <w:noWrap/>
            <w:vAlign w:val="bottom"/>
            <w:hideMark/>
          </w:tcPr>
          <w:p w14:paraId="0921DC4A"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98" w:type="pct"/>
            <w:shd w:val="clear" w:color="000000" w:fill="974706"/>
            <w:noWrap/>
            <w:vAlign w:val="bottom"/>
            <w:hideMark/>
          </w:tcPr>
          <w:p w14:paraId="730CAD70"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0,34</w:t>
            </w:r>
          </w:p>
        </w:tc>
        <w:tc>
          <w:tcPr>
            <w:tcW w:w="1017" w:type="pct"/>
            <w:shd w:val="clear" w:color="000000" w:fill="974706"/>
            <w:noWrap/>
            <w:vAlign w:val="bottom"/>
            <w:hideMark/>
          </w:tcPr>
          <w:p w14:paraId="4866A87C"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0,12</w:t>
            </w:r>
          </w:p>
        </w:tc>
        <w:tc>
          <w:tcPr>
            <w:tcW w:w="752" w:type="pct"/>
            <w:shd w:val="clear" w:color="000000" w:fill="974706"/>
            <w:noWrap/>
            <w:vAlign w:val="bottom"/>
            <w:hideMark/>
          </w:tcPr>
          <w:p w14:paraId="255A6E32"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-0,22</w:t>
            </w:r>
          </w:p>
        </w:tc>
      </w:tr>
    </w:tbl>
    <w:p w14:paraId="1E1680CA" w14:textId="77777777" w:rsidR="00222451" w:rsidRPr="00545287" w:rsidRDefault="00222451" w:rsidP="00222451">
      <w:pPr>
        <w:rPr>
          <w:rFonts w:ascii="Arial" w:hAnsi="Arial" w:cs="Arial"/>
          <w:color w:val="000000" w:themeColor="text1"/>
          <w:sz w:val="24"/>
          <w:szCs w:val="24"/>
        </w:rPr>
      </w:pPr>
    </w:p>
    <w:p w14:paraId="60578E83" w14:textId="77777777" w:rsidR="00222451" w:rsidRPr="00545287" w:rsidRDefault="00222451" w:rsidP="00222451">
      <w:pPr>
        <w:pStyle w:val="Nagwek3"/>
      </w:pPr>
      <w:bookmarkStart w:id="12" w:name="_Toc173132166"/>
      <w:r w:rsidRPr="00545287">
        <w:t>Poziom przestępczości i naruszeń prawa</w:t>
      </w:r>
      <w:bookmarkEnd w:id="12"/>
    </w:p>
    <w:p w14:paraId="1A031C39" w14:textId="77777777" w:rsidR="00222451" w:rsidRPr="00545287" w:rsidRDefault="00222451" w:rsidP="00222451">
      <w:r w:rsidRPr="00545287">
        <w:t xml:space="preserve">Wzrost wartości wskaźnika liczby przestępstw ogółem w przeliczeniu na 100 mieszkańców skutkujący przekroczeniem wartości dla obszaru gminy miał miejsce w następujących sołectwach: Helenów, Kamienna Góra, Kozia Góra (Staszyce), </w:t>
      </w:r>
      <w:proofErr w:type="spellStart"/>
      <w:r w:rsidRPr="00545287">
        <w:t>Syczyn</w:t>
      </w:r>
      <w:proofErr w:type="spellEnd"/>
      <w:r w:rsidRPr="00545287">
        <w:t xml:space="preserve"> (</w:t>
      </w:r>
      <w:proofErr w:type="spellStart"/>
      <w:r w:rsidRPr="00545287">
        <w:t>Werejce</w:t>
      </w:r>
      <w:proofErr w:type="spellEnd"/>
      <w:r w:rsidRPr="00545287">
        <w:t>), Tarnów (Tarnów Wygoda), Wierzbica, Władysławów, Wólka Tarnowska.</w:t>
      </w:r>
    </w:p>
    <w:p w14:paraId="045E6804" w14:textId="77777777" w:rsidR="00222451" w:rsidRPr="00545287" w:rsidRDefault="00222451" w:rsidP="00222451">
      <w:pPr>
        <w:rPr>
          <w:rFonts w:ascii="Arial" w:hAnsi="Arial" w:cs="Arial"/>
          <w:color w:val="000000" w:themeColor="text1"/>
          <w:sz w:val="24"/>
          <w:szCs w:val="24"/>
        </w:rPr>
      </w:pP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677"/>
        <w:gridCol w:w="2166"/>
        <w:gridCol w:w="1839"/>
        <w:gridCol w:w="1360"/>
      </w:tblGrid>
      <w:tr w:rsidR="00222451" w:rsidRPr="00545287" w14:paraId="3349825E" w14:textId="77777777" w:rsidTr="00444621">
        <w:trPr>
          <w:trHeight w:val="285"/>
        </w:trPr>
        <w:tc>
          <w:tcPr>
            <w:tcW w:w="3231" w:type="pct"/>
            <w:gridSpan w:val="2"/>
            <w:shd w:val="clear" w:color="000000" w:fill="974706"/>
            <w:noWrap/>
            <w:vAlign w:val="bottom"/>
            <w:hideMark/>
          </w:tcPr>
          <w:p w14:paraId="34C9027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Poziom przestępczości i naruszeń prawa</w:t>
            </w:r>
          </w:p>
        </w:tc>
        <w:tc>
          <w:tcPr>
            <w:tcW w:w="1017" w:type="pct"/>
            <w:shd w:val="clear" w:color="000000" w:fill="974706"/>
            <w:noWrap/>
            <w:vAlign w:val="bottom"/>
            <w:hideMark/>
          </w:tcPr>
          <w:p w14:paraId="1E719FF3"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52" w:type="pct"/>
            <w:shd w:val="clear" w:color="000000" w:fill="974706"/>
            <w:noWrap/>
            <w:vAlign w:val="bottom"/>
            <w:hideMark/>
          </w:tcPr>
          <w:p w14:paraId="0811F0A4"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79A5CBC8" w14:textId="77777777" w:rsidTr="00444621">
        <w:trPr>
          <w:trHeight w:val="2042"/>
        </w:trPr>
        <w:tc>
          <w:tcPr>
            <w:tcW w:w="2033" w:type="pct"/>
            <w:shd w:val="clear" w:color="auto" w:fill="auto"/>
            <w:vAlign w:val="center"/>
            <w:hideMark/>
          </w:tcPr>
          <w:p w14:paraId="261B323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98" w:type="pct"/>
            <w:shd w:val="clear" w:color="auto" w:fill="auto"/>
            <w:vAlign w:val="center"/>
            <w:hideMark/>
          </w:tcPr>
          <w:p w14:paraId="7C62D25A"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przestępstw ogółem w przeliczeniu na 100 mieszkańców (2017 r.)</w:t>
            </w:r>
          </w:p>
        </w:tc>
        <w:tc>
          <w:tcPr>
            <w:tcW w:w="1017" w:type="pct"/>
            <w:shd w:val="clear" w:color="auto" w:fill="auto"/>
            <w:vAlign w:val="center"/>
            <w:hideMark/>
          </w:tcPr>
          <w:p w14:paraId="762CCD7D"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przestępstw ogółem w przeliczeniu na 100 mieszkańców (2024 r.)</w:t>
            </w:r>
          </w:p>
        </w:tc>
        <w:tc>
          <w:tcPr>
            <w:tcW w:w="752" w:type="pct"/>
            <w:shd w:val="clear" w:color="auto" w:fill="auto"/>
            <w:vAlign w:val="center"/>
            <w:hideMark/>
          </w:tcPr>
          <w:p w14:paraId="2FD42BEC"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3D748CF9" w14:textId="77777777" w:rsidTr="00444621">
        <w:trPr>
          <w:trHeight w:val="285"/>
        </w:trPr>
        <w:tc>
          <w:tcPr>
            <w:tcW w:w="2033" w:type="pct"/>
            <w:shd w:val="clear" w:color="auto" w:fill="auto"/>
            <w:noWrap/>
            <w:vAlign w:val="bottom"/>
            <w:hideMark/>
          </w:tcPr>
          <w:p w14:paraId="6887A9B2"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98" w:type="pct"/>
            <w:shd w:val="clear" w:color="auto" w:fill="auto"/>
            <w:noWrap/>
            <w:vAlign w:val="bottom"/>
            <w:hideMark/>
          </w:tcPr>
          <w:p w14:paraId="3785FD3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2A4EE7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auto" w:fill="auto"/>
            <w:noWrap/>
            <w:vAlign w:val="bottom"/>
            <w:hideMark/>
          </w:tcPr>
          <w:p w14:paraId="3001505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4C7590D7" w14:textId="77777777" w:rsidTr="00444621">
        <w:trPr>
          <w:trHeight w:val="285"/>
        </w:trPr>
        <w:tc>
          <w:tcPr>
            <w:tcW w:w="2033" w:type="pct"/>
            <w:shd w:val="clear" w:color="auto" w:fill="auto"/>
            <w:noWrap/>
            <w:vAlign w:val="bottom"/>
            <w:hideMark/>
          </w:tcPr>
          <w:p w14:paraId="3B51051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98" w:type="pct"/>
            <w:shd w:val="clear" w:color="000000" w:fill="FABF8F"/>
            <w:noWrap/>
            <w:vAlign w:val="bottom"/>
            <w:hideMark/>
          </w:tcPr>
          <w:p w14:paraId="2E3D655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2,04</w:t>
            </w:r>
          </w:p>
        </w:tc>
        <w:tc>
          <w:tcPr>
            <w:tcW w:w="1017" w:type="pct"/>
            <w:shd w:val="clear" w:color="auto" w:fill="auto"/>
            <w:noWrap/>
            <w:vAlign w:val="bottom"/>
            <w:hideMark/>
          </w:tcPr>
          <w:p w14:paraId="0465FC4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0,83</w:t>
            </w:r>
          </w:p>
        </w:tc>
        <w:tc>
          <w:tcPr>
            <w:tcW w:w="752" w:type="pct"/>
            <w:shd w:val="clear" w:color="000000" w:fill="00B050"/>
            <w:noWrap/>
            <w:vAlign w:val="bottom"/>
            <w:hideMark/>
          </w:tcPr>
          <w:p w14:paraId="578CB7D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-1,21</w:t>
            </w:r>
          </w:p>
        </w:tc>
      </w:tr>
      <w:tr w:rsidR="00222451" w:rsidRPr="00545287" w14:paraId="6CF2C02D" w14:textId="77777777" w:rsidTr="00444621">
        <w:trPr>
          <w:trHeight w:val="285"/>
        </w:trPr>
        <w:tc>
          <w:tcPr>
            <w:tcW w:w="2033" w:type="pct"/>
            <w:shd w:val="clear" w:color="auto" w:fill="auto"/>
            <w:noWrap/>
            <w:vAlign w:val="bottom"/>
            <w:hideMark/>
          </w:tcPr>
          <w:p w14:paraId="55426AD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98" w:type="pct"/>
            <w:shd w:val="clear" w:color="auto" w:fill="auto"/>
            <w:noWrap/>
            <w:vAlign w:val="bottom"/>
            <w:hideMark/>
          </w:tcPr>
          <w:p w14:paraId="700A633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0,61</w:t>
            </w:r>
          </w:p>
        </w:tc>
        <w:tc>
          <w:tcPr>
            <w:tcW w:w="1017" w:type="pct"/>
            <w:shd w:val="clear" w:color="auto" w:fill="auto"/>
            <w:noWrap/>
            <w:vAlign w:val="bottom"/>
            <w:hideMark/>
          </w:tcPr>
          <w:p w14:paraId="598C56D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0,63</w:t>
            </w:r>
          </w:p>
        </w:tc>
        <w:tc>
          <w:tcPr>
            <w:tcW w:w="752" w:type="pct"/>
            <w:shd w:val="clear" w:color="000000" w:fill="FF0000"/>
            <w:noWrap/>
            <w:vAlign w:val="bottom"/>
            <w:hideMark/>
          </w:tcPr>
          <w:p w14:paraId="77ED7D7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0,02</w:t>
            </w:r>
          </w:p>
        </w:tc>
      </w:tr>
      <w:tr w:rsidR="00222451" w:rsidRPr="00545287" w14:paraId="024FE35C" w14:textId="77777777" w:rsidTr="00444621">
        <w:trPr>
          <w:trHeight w:val="285"/>
        </w:trPr>
        <w:tc>
          <w:tcPr>
            <w:tcW w:w="2033" w:type="pct"/>
            <w:shd w:val="clear" w:color="auto" w:fill="auto"/>
            <w:noWrap/>
            <w:vAlign w:val="bottom"/>
            <w:hideMark/>
          </w:tcPr>
          <w:p w14:paraId="37C3741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98" w:type="pct"/>
            <w:shd w:val="clear" w:color="auto" w:fill="auto"/>
            <w:noWrap/>
            <w:vAlign w:val="bottom"/>
            <w:hideMark/>
          </w:tcPr>
          <w:p w14:paraId="60484B1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5074F9C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0,93</w:t>
            </w:r>
          </w:p>
        </w:tc>
        <w:tc>
          <w:tcPr>
            <w:tcW w:w="752" w:type="pct"/>
            <w:shd w:val="clear" w:color="000000" w:fill="FF0000"/>
            <w:noWrap/>
            <w:vAlign w:val="bottom"/>
            <w:hideMark/>
          </w:tcPr>
          <w:p w14:paraId="329E69D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0,93</w:t>
            </w:r>
          </w:p>
        </w:tc>
      </w:tr>
      <w:tr w:rsidR="00222451" w:rsidRPr="00545287" w14:paraId="751FE732" w14:textId="77777777" w:rsidTr="00444621">
        <w:trPr>
          <w:trHeight w:val="285"/>
        </w:trPr>
        <w:tc>
          <w:tcPr>
            <w:tcW w:w="2033" w:type="pct"/>
            <w:shd w:val="clear" w:color="auto" w:fill="auto"/>
            <w:noWrap/>
            <w:vAlign w:val="bottom"/>
            <w:hideMark/>
          </w:tcPr>
          <w:p w14:paraId="4DD1EA0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lastRenderedPageBreak/>
              <w:t>Helenów</w:t>
            </w:r>
          </w:p>
        </w:tc>
        <w:tc>
          <w:tcPr>
            <w:tcW w:w="1198" w:type="pct"/>
            <w:shd w:val="clear" w:color="auto" w:fill="auto"/>
            <w:noWrap/>
            <w:vAlign w:val="bottom"/>
            <w:hideMark/>
          </w:tcPr>
          <w:p w14:paraId="090B214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000000" w:fill="FABF8F"/>
            <w:noWrap/>
            <w:vAlign w:val="bottom"/>
            <w:hideMark/>
          </w:tcPr>
          <w:p w14:paraId="0B0957E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w:t>
            </w:r>
          </w:p>
        </w:tc>
        <w:tc>
          <w:tcPr>
            <w:tcW w:w="752" w:type="pct"/>
            <w:shd w:val="clear" w:color="000000" w:fill="FF0000"/>
            <w:noWrap/>
            <w:vAlign w:val="bottom"/>
            <w:hideMark/>
          </w:tcPr>
          <w:p w14:paraId="007DCCA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w:t>
            </w:r>
          </w:p>
        </w:tc>
      </w:tr>
      <w:tr w:rsidR="00222451" w:rsidRPr="00545287" w14:paraId="79807C1F" w14:textId="77777777" w:rsidTr="00444621">
        <w:trPr>
          <w:trHeight w:val="285"/>
        </w:trPr>
        <w:tc>
          <w:tcPr>
            <w:tcW w:w="2033" w:type="pct"/>
            <w:shd w:val="clear" w:color="auto" w:fill="auto"/>
            <w:noWrap/>
            <w:vAlign w:val="bottom"/>
            <w:hideMark/>
          </w:tcPr>
          <w:p w14:paraId="63F5578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98" w:type="pct"/>
            <w:shd w:val="clear" w:color="000000" w:fill="FABF8F"/>
            <w:noWrap/>
            <w:vAlign w:val="bottom"/>
            <w:hideMark/>
          </w:tcPr>
          <w:p w14:paraId="562BF73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2,02</w:t>
            </w:r>
          </w:p>
        </w:tc>
        <w:tc>
          <w:tcPr>
            <w:tcW w:w="1017" w:type="pct"/>
            <w:shd w:val="clear" w:color="000000" w:fill="FABF8F"/>
            <w:noWrap/>
            <w:vAlign w:val="bottom"/>
            <w:hideMark/>
          </w:tcPr>
          <w:p w14:paraId="6FB7C7A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3,23</w:t>
            </w:r>
          </w:p>
        </w:tc>
        <w:tc>
          <w:tcPr>
            <w:tcW w:w="752" w:type="pct"/>
            <w:shd w:val="clear" w:color="000000" w:fill="FF0000"/>
            <w:noWrap/>
            <w:vAlign w:val="bottom"/>
            <w:hideMark/>
          </w:tcPr>
          <w:p w14:paraId="7873473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1,21</w:t>
            </w:r>
          </w:p>
        </w:tc>
      </w:tr>
      <w:tr w:rsidR="00222451" w:rsidRPr="00545287" w14:paraId="6B470B91" w14:textId="77777777" w:rsidTr="00444621">
        <w:trPr>
          <w:trHeight w:val="285"/>
        </w:trPr>
        <w:tc>
          <w:tcPr>
            <w:tcW w:w="2033" w:type="pct"/>
            <w:shd w:val="clear" w:color="auto" w:fill="auto"/>
            <w:noWrap/>
            <w:vAlign w:val="bottom"/>
            <w:hideMark/>
          </w:tcPr>
          <w:p w14:paraId="51269B6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98" w:type="pct"/>
            <w:shd w:val="clear" w:color="000000" w:fill="FABF8F"/>
            <w:noWrap/>
            <w:vAlign w:val="bottom"/>
            <w:hideMark/>
          </w:tcPr>
          <w:p w14:paraId="5125DA0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1,45</w:t>
            </w:r>
          </w:p>
        </w:tc>
        <w:tc>
          <w:tcPr>
            <w:tcW w:w="1017" w:type="pct"/>
            <w:shd w:val="clear" w:color="auto" w:fill="auto"/>
            <w:noWrap/>
            <w:vAlign w:val="bottom"/>
            <w:hideMark/>
          </w:tcPr>
          <w:p w14:paraId="342902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244AF93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-1,45</w:t>
            </w:r>
          </w:p>
        </w:tc>
      </w:tr>
      <w:tr w:rsidR="00222451" w:rsidRPr="00545287" w14:paraId="6CFB0602" w14:textId="77777777" w:rsidTr="00444621">
        <w:trPr>
          <w:trHeight w:val="285"/>
        </w:trPr>
        <w:tc>
          <w:tcPr>
            <w:tcW w:w="2033" w:type="pct"/>
            <w:shd w:val="clear" w:color="auto" w:fill="auto"/>
            <w:noWrap/>
            <w:vAlign w:val="bottom"/>
            <w:hideMark/>
          </w:tcPr>
          <w:p w14:paraId="1F93A50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98" w:type="pct"/>
            <w:shd w:val="clear" w:color="auto" w:fill="auto"/>
            <w:noWrap/>
            <w:vAlign w:val="bottom"/>
            <w:hideMark/>
          </w:tcPr>
          <w:p w14:paraId="7E2FA26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w:t>
            </w:r>
          </w:p>
        </w:tc>
        <w:tc>
          <w:tcPr>
            <w:tcW w:w="1017" w:type="pct"/>
            <w:shd w:val="clear" w:color="000000" w:fill="FABF8F"/>
            <w:noWrap/>
            <w:vAlign w:val="bottom"/>
            <w:hideMark/>
          </w:tcPr>
          <w:p w14:paraId="04777D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1,28</w:t>
            </w:r>
          </w:p>
        </w:tc>
        <w:tc>
          <w:tcPr>
            <w:tcW w:w="752" w:type="pct"/>
            <w:shd w:val="clear" w:color="000000" w:fill="FF0000"/>
            <w:noWrap/>
            <w:vAlign w:val="bottom"/>
            <w:hideMark/>
          </w:tcPr>
          <w:p w14:paraId="7721F6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0,68</w:t>
            </w:r>
          </w:p>
        </w:tc>
      </w:tr>
      <w:tr w:rsidR="00222451" w:rsidRPr="00545287" w14:paraId="7489F200" w14:textId="77777777" w:rsidTr="00444621">
        <w:trPr>
          <w:trHeight w:val="285"/>
        </w:trPr>
        <w:tc>
          <w:tcPr>
            <w:tcW w:w="2033" w:type="pct"/>
            <w:shd w:val="clear" w:color="auto" w:fill="auto"/>
            <w:noWrap/>
            <w:vAlign w:val="bottom"/>
            <w:hideMark/>
          </w:tcPr>
          <w:p w14:paraId="752275D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98" w:type="pct"/>
            <w:shd w:val="clear" w:color="000000" w:fill="FABF8F"/>
            <w:noWrap/>
            <w:vAlign w:val="bottom"/>
            <w:hideMark/>
          </w:tcPr>
          <w:p w14:paraId="460F570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1,44</w:t>
            </w:r>
          </w:p>
        </w:tc>
        <w:tc>
          <w:tcPr>
            <w:tcW w:w="1017" w:type="pct"/>
            <w:shd w:val="clear" w:color="auto" w:fill="auto"/>
            <w:noWrap/>
            <w:vAlign w:val="bottom"/>
            <w:hideMark/>
          </w:tcPr>
          <w:p w14:paraId="5589871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0,78</w:t>
            </w:r>
          </w:p>
        </w:tc>
        <w:tc>
          <w:tcPr>
            <w:tcW w:w="752" w:type="pct"/>
            <w:shd w:val="clear" w:color="000000" w:fill="00B050"/>
            <w:noWrap/>
            <w:vAlign w:val="bottom"/>
            <w:hideMark/>
          </w:tcPr>
          <w:p w14:paraId="18118E3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-0,66</w:t>
            </w:r>
          </w:p>
        </w:tc>
      </w:tr>
      <w:tr w:rsidR="00222451" w:rsidRPr="00545287" w14:paraId="1CFC572D" w14:textId="77777777" w:rsidTr="00444621">
        <w:trPr>
          <w:trHeight w:val="285"/>
        </w:trPr>
        <w:tc>
          <w:tcPr>
            <w:tcW w:w="2033" w:type="pct"/>
            <w:shd w:val="clear" w:color="auto" w:fill="auto"/>
            <w:noWrap/>
            <w:vAlign w:val="bottom"/>
            <w:hideMark/>
          </w:tcPr>
          <w:p w14:paraId="6B15ED4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98" w:type="pct"/>
            <w:shd w:val="clear" w:color="auto" w:fill="auto"/>
            <w:noWrap/>
            <w:vAlign w:val="bottom"/>
            <w:hideMark/>
          </w:tcPr>
          <w:p w14:paraId="433C794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w:t>
            </w:r>
          </w:p>
        </w:tc>
        <w:tc>
          <w:tcPr>
            <w:tcW w:w="1017" w:type="pct"/>
            <w:shd w:val="clear" w:color="auto" w:fill="auto"/>
            <w:noWrap/>
            <w:vAlign w:val="bottom"/>
            <w:hideMark/>
          </w:tcPr>
          <w:p w14:paraId="0204C94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0,45</w:t>
            </w:r>
          </w:p>
        </w:tc>
        <w:tc>
          <w:tcPr>
            <w:tcW w:w="752" w:type="pct"/>
            <w:shd w:val="clear" w:color="000000" w:fill="FF0000"/>
            <w:noWrap/>
            <w:vAlign w:val="bottom"/>
            <w:hideMark/>
          </w:tcPr>
          <w:p w14:paraId="0CAB26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0,05</w:t>
            </w:r>
          </w:p>
        </w:tc>
      </w:tr>
      <w:tr w:rsidR="00222451" w:rsidRPr="00545287" w14:paraId="31D641EF" w14:textId="77777777" w:rsidTr="00444621">
        <w:trPr>
          <w:trHeight w:val="285"/>
        </w:trPr>
        <w:tc>
          <w:tcPr>
            <w:tcW w:w="2033" w:type="pct"/>
            <w:shd w:val="clear" w:color="auto" w:fill="auto"/>
            <w:noWrap/>
            <w:vAlign w:val="bottom"/>
            <w:hideMark/>
          </w:tcPr>
          <w:p w14:paraId="17A9158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98" w:type="pct"/>
            <w:shd w:val="clear" w:color="auto" w:fill="auto"/>
            <w:noWrap/>
            <w:vAlign w:val="bottom"/>
            <w:hideMark/>
          </w:tcPr>
          <w:p w14:paraId="4CAAE15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auto" w:fill="auto"/>
            <w:noWrap/>
            <w:vAlign w:val="bottom"/>
            <w:hideMark/>
          </w:tcPr>
          <w:p w14:paraId="5293EF9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0,75</w:t>
            </w:r>
          </w:p>
        </w:tc>
        <w:tc>
          <w:tcPr>
            <w:tcW w:w="752" w:type="pct"/>
            <w:shd w:val="clear" w:color="000000" w:fill="FF0000"/>
            <w:noWrap/>
            <w:vAlign w:val="bottom"/>
            <w:hideMark/>
          </w:tcPr>
          <w:p w14:paraId="105BEE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0,75</w:t>
            </w:r>
          </w:p>
        </w:tc>
      </w:tr>
      <w:tr w:rsidR="00222451" w:rsidRPr="00545287" w14:paraId="7236556F" w14:textId="77777777" w:rsidTr="00444621">
        <w:trPr>
          <w:trHeight w:val="285"/>
        </w:trPr>
        <w:tc>
          <w:tcPr>
            <w:tcW w:w="2033" w:type="pct"/>
            <w:shd w:val="clear" w:color="auto" w:fill="auto"/>
            <w:noWrap/>
            <w:vAlign w:val="bottom"/>
            <w:hideMark/>
          </w:tcPr>
          <w:p w14:paraId="03AC371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98" w:type="pct"/>
            <w:shd w:val="clear" w:color="000000" w:fill="FABF8F"/>
            <w:noWrap/>
            <w:vAlign w:val="bottom"/>
            <w:hideMark/>
          </w:tcPr>
          <w:p w14:paraId="00CAD3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1,86</w:t>
            </w:r>
          </w:p>
        </w:tc>
        <w:tc>
          <w:tcPr>
            <w:tcW w:w="1017" w:type="pct"/>
            <w:shd w:val="clear" w:color="auto" w:fill="auto"/>
            <w:noWrap/>
            <w:vAlign w:val="bottom"/>
            <w:hideMark/>
          </w:tcPr>
          <w:p w14:paraId="000DE98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0,90</w:t>
            </w:r>
          </w:p>
        </w:tc>
        <w:tc>
          <w:tcPr>
            <w:tcW w:w="752" w:type="pct"/>
            <w:shd w:val="clear" w:color="000000" w:fill="00B050"/>
            <w:noWrap/>
            <w:vAlign w:val="bottom"/>
            <w:hideMark/>
          </w:tcPr>
          <w:p w14:paraId="30C4351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-0,96</w:t>
            </w:r>
          </w:p>
        </w:tc>
      </w:tr>
      <w:tr w:rsidR="00222451" w:rsidRPr="00545287" w14:paraId="7872737A" w14:textId="77777777" w:rsidTr="00444621">
        <w:trPr>
          <w:trHeight w:val="285"/>
        </w:trPr>
        <w:tc>
          <w:tcPr>
            <w:tcW w:w="2033" w:type="pct"/>
            <w:shd w:val="clear" w:color="auto" w:fill="auto"/>
            <w:noWrap/>
            <w:vAlign w:val="bottom"/>
            <w:hideMark/>
          </w:tcPr>
          <w:p w14:paraId="29788A62"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98" w:type="pct"/>
            <w:shd w:val="clear" w:color="000000" w:fill="FABF8F"/>
            <w:noWrap/>
            <w:vAlign w:val="bottom"/>
            <w:hideMark/>
          </w:tcPr>
          <w:p w14:paraId="1061A7F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2,21</w:t>
            </w:r>
          </w:p>
        </w:tc>
        <w:tc>
          <w:tcPr>
            <w:tcW w:w="1017" w:type="pct"/>
            <w:shd w:val="clear" w:color="000000" w:fill="FABF8F"/>
            <w:noWrap/>
            <w:vAlign w:val="bottom"/>
            <w:hideMark/>
          </w:tcPr>
          <w:p w14:paraId="0D76A5A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1,34</w:t>
            </w:r>
          </w:p>
        </w:tc>
        <w:tc>
          <w:tcPr>
            <w:tcW w:w="752" w:type="pct"/>
            <w:shd w:val="clear" w:color="000000" w:fill="00B050"/>
            <w:noWrap/>
            <w:vAlign w:val="bottom"/>
            <w:hideMark/>
          </w:tcPr>
          <w:p w14:paraId="1BBE8EA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-0,87</w:t>
            </w:r>
          </w:p>
        </w:tc>
      </w:tr>
      <w:tr w:rsidR="00222451" w:rsidRPr="00545287" w14:paraId="1002F3FF" w14:textId="77777777" w:rsidTr="00444621">
        <w:trPr>
          <w:trHeight w:val="285"/>
        </w:trPr>
        <w:tc>
          <w:tcPr>
            <w:tcW w:w="2033" w:type="pct"/>
            <w:shd w:val="clear" w:color="auto" w:fill="auto"/>
            <w:noWrap/>
            <w:vAlign w:val="bottom"/>
            <w:hideMark/>
          </w:tcPr>
          <w:p w14:paraId="59C509F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98" w:type="pct"/>
            <w:shd w:val="clear" w:color="auto" w:fill="auto"/>
            <w:noWrap/>
            <w:vAlign w:val="bottom"/>
            <w:hideMark/>
          </w:tcPr>
          <w:p w14:paraId="771CA2F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0,53</w:t>
            </w:r>
          </w:p>
        </w:tc>
        <w:tc>
          <w:tcPr>
            <w:tcW w:w="1017" w:type="pct"/>
            <w:shd w:val="clear" w:color="auto" w:fill="auto"/>
            <w:noWrap/>
            <w:vAlign w:val="bottom"/>
            <w:hideMark/>
          </w:tcPr>
          <w:p w14:paraId="20A5EF0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0,61</w:t>
            </w:r>
          </w:p>
        </w:tc>
        <w:tc>
          <w:tcPr>
            <w:tcW w:w="752" w:type="pct"/>
            <w:shd w:val="clear" w:color="000000" w:fill="FF0000"/>
            <w:noWrap/>
            <w:vAlign w:val="bottom"/>
            <w:hideMark/>
          </w:tcPr>
          <w:p w14:paraId="18D074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0,08</w:t>
            </w:r>
          </w:p>
        </w:tc>
      </w:tr>
      <w:tr w:rsidR="00222451" w:rsidRPr="00545287" w14:paraId="64A443B9" w14:textId="77777777" w:rsidTr="00444621">
        <w:trPr>
          <w:trHeight w:val="285"/>
        </w:trPr>
        <w:tc>
          <w:tcPr>
            <w:tcW w:w="2033" w:type="pct"/>
            <w:shd w:val="clear" w:color="auto" w:fill="auto"/>
            <w:noWrap/>
            <w:vAlign w:val="bottom"/>
            <w:hideMark/>
          </w:tcPr>
          <w:p w14:paraId="5C573C5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98" w:type="pct"/>
            <w:shd w:val="clear" w:color="auto" w:fill="auto"/>
            <w:noWrap/>
            <w:vAlign w:val="bottom"/>
            <w:hideMark/>
          </w:tcPr>
          <w:p w14:paraId="19B323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000000" w:fill="FABF8F"/>
            <w:noWrap/>
            <w:vAlign w:val="bottom"/>
            <w:hideMark/>
          </w:tcPr>
          <w:p w14:paraId="087191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2,59</w:t>
            </w:r>
          </w:p>
        </w:tc>
        <w:tc>
          <w:tcPr>
            <w:tcW w:w="752" w:type="pct"/>
            <w:shd w:val="clear" w:color="000000" w:fill="FF0000"/>
            <w:noWrap/>
            <w:vAlign w:val="bottom"/>
            <w:hideMark/>
          </w:tcPr>
          <w:p w14:paraId="07DDD79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2,59</w:t>
            </w:r>
          </w:p>
        </w:tc>
      </w:tr>
      <w:tr w:rsidR="00222451" w:rsidRPr="00545287" w14:paraId="73A35725" w14:textId="77777777" w:rsidTr="00444621">
        <w:trPr>
          <w:trHeight w:val="285"/>
        </w:trPr>
        <w:tc>
          <w:tcPr>
            <w:tcW w:w="2033" w:type="pct"/>
            <w:shd w:val="clear" w:color="auto" w:fill="auto"/>
            <w:noWrap/>
            <w:vAlign w:val="bottom"/>
            <w:hideMark/>
          </w:tcPr>
          <w:p w14:paraId="0CC6ECD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98" w:type="pct"/>
            <w:shd w:val="clear" w:color="000000" w:fill="FABF8F"/>
            <w:noWrap/>
            <w:vAlign w:val="bottom"/>
            <w:hideMark/>
          </w:tcPr>
          <w:p w14:paraId="4677FB3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2,44</w:t>
            </w:r>
          </w:p>
        </w:tc>
        <w:tc>
          <w:tcPr>
            <w:tcW w:w="1017" w:type="pct"/>
            <w:shd w:val="clear" w:color="auto" w:fill="auto"/>
            <w:noWrap/>
            <w:vAlign w:val="bottom"/>
            <w:hideMark/>
          </w:tcPr>
          <w:p w14:paraId="03EE7A4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6ED4C55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-2,44</w:t>
            </w:r>
          </w:p>
        </w:tc>
      </w:tr>
      <w:tr w:rsidR="00222451" w:rsidRPr="00545287" w14:paraId="7BD05A11" w14:textId="77777777" w:rsidTr="00444621">
        <w:trPr>
          <w:trHeight w:val="285"/>
        </w:trPr>
        <w:tc>
          <w:tcPr>
            <w:tcW w:w="2033" w:type="pct"/>
            <w:shd w:val="clear" w:color="auto" w:fill="auto"/>
            <w:noWrap/>
            <w:vAlign w:val="bottom"/>
            <w:hideMark/>
          </w:tcPr>
          <w:p w14:paraId="5C531DA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98" w:type="pct"/>
            <w:shd w:val="clear" w:color="000000" w:fill="FABF8F"/>
            <w:noWrap/>
            <w:vAlign w:val="bottom"/>
            <w:hideMark/>
          </w:tcPr>
          <w:p w14:paraId="7BA5693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2,54</w:t>
            </w:r>
          </w:p>
        </w:tc>
        <w:tc>
          <w:tcPr>
            <w:tcW w:w="1017" w:type="pct"/>
            <w:shd w:val="clear" w:color="000000" w:fill="FABF8F"/>
            <w:noWrap/>
            <w:vAlign w:val="bottom"/>
            <w:hideMark/>
          </w:tcPr>
          <w:p w14:paraId="13C1F26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5,36</w:t>
            </w:r>
          </w:p>
        </w:tc>
        <w:tc>
          <w:tcPr>
            <w:tcW w:w="752" w:type="pct"/>
            <w:shd w:val="clear" w:color="000000" w:fill="FF0000"/>
            <w:noWrap/>
            <w:vAlign w:val="bottom"/>
            <w:hideMark/>
          </w:tcPr>
          <w:p w14:paraId="127DB6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2,82</w:t>
            </w:r>
          </w:p>
        </w:tc>
      </w:tr>
      <w:tr w:rsidR="00222451" w:rsidRPr="00545287" w14:paraId="49C160AB" w14:textId="77777777" w:rsidTr="00444621">
        <w:trPr>
          <w:trHeight w:val="285"/>
        </w:trPr>
        <w:tc>
          <w:tcPr>
            <w:tcW w:w="2033" w:type="pct"/>
            <w:shd w:val="clear" w:color="auto" w:fill="auto"/>
            <w:noWrap/>
            <w:vAlign w:val="bottom"/>
            <w:hideMark/>
          </w:tcPr>
          <w:p w14:paraId="031C362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98" w:type="pct"/>
            <w:shd w:val="clear" w:color="000000" w:fill="FABF8F"/>
            <w:noWrap/>
            <w:vAlign w:val="bottom"/>
            <w:hideMark/>
          </w:tcPr>
          <w:p w14:paraId="6C55AF3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1,33</w:t>
            </w:r>
          </w:p>
        </w:tc>
        <w:tc>
          <w:tcPr>
            <w:tcW w:w="1017" w:type="pct"/>
            <w:shd w:val="clear" w:color="auto" w:fill="auto"/>
            <w:noWrap/>
            <w:vAlign w:val="bottom"/>
            <w:hideMark/>
          </w:tcPr>
          <w:p w14:paraId="2E2F83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52" w:type="pct"/>
            <w:shd w:val="clear" w:color="000000" w:fill="00B050"/>
            <w:noWrap/>
            <w:vAlign w:val="bottom"/>
            <w:hideMark/>
          </w:tcPr>
          <w:p w14:paraId="6FE5462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-1,33</w:t>
            </w:r>
          </w:p>
        </w:tc>
      </w:tr>
      <w:tr w:rsidR="00222451" w:rsidRPr="00545287" w14:paraId="5A0429B9" w14:textId="77777777" w:rsidTr="00444621">
        <w:trPr>
          <w:trHeight w:val="285"/>
        </w:trPr>
        <w:tc>
          <w:tcPr>
            <w:tcW w:w="2033" w:type="pct"/>
            <w:shd w:val="clear" w:color="auto" w:fill="auto"/>
            <w:noWrap/>
            <w:vAlign w:val="bottom"/>
            <w:hideMark/>
          </w:tcPr>
          <w:p w14:paraId="1AA66EF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98" w:type="pct"/>
            <w:shd w:val="clear" w:color="auto" w:fill="auto"/>
            <w:noWrap/>
            <w:vAlign w:val="bottom"/>
            <w:hideMark/>
          </w:tcPr>
          <w:p w14:paraId="7DFADFD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017" w:type="pct"/>
            <w:shd w:val="clear" w:color="000000" w:fill="FABF8F"/>
            <w:noWrap/>
            <w:vAlign w:val="bottom"/>
            <w:hideMark/>
          </w:tcPr>
          <w:p w14:paraId="1C699E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w:t>
            </w:r>
          </w:p>
        </w:tc>
        <w:tc>
          <w:tcPr>
            <w:tcW w:w="752" w:type="pct"/>
            <w:shd w:val="clear" w:color="000000" w:fill="FF0000"/>
            <w:noWrap/>
            <w:vAlign w:val="bottom"/>
            <w:hideMark/>
          </w:tcPr>
          <w:p w14:paraId="1AEEE64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1,61</w:t>
            </w:r>
          </w:p>
        </w:tc>
      </w:tr>
      <w:tr w:rsidR="00222451" w:rsidRPr="00545287" w14:paraId="22DD8AD9" w14:textId="77777777" w:rsidTr="00444621">
        <w:trPr>
          <w:trHeight w:val="285"/>
        </w:trPr>
        <w:tc>
          <w:tcPr>
            <w:tcW w:w="2033" w:type="pct"/>
            <w:shd w:val="clear" w:color="auto" w:fill="auto"/>
            <w:noWrap/>
            <w:vAlign w:val="bottom"/>
            <w:hideMark/>
          </w:tcPr>
          <w:p w14:paraId="6CC17D7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98" w:type="pct"/>
            <w:shd w:val="clear" w:color="auto" w:fill="auto"/>
            <w:noWrap/>
            <w:vAlign w:val="bottom"/>
            <w:hideMark/>
          </w:tcPr>
          <w:p w14:paraId="55F62CB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0,63</w:t>
            </w:r>
          </w:p>
        </w:tc>
        <w:tc>
          <w:tcPr>
            <w:tcW w:w="1017" w:type="pct"/>
            <w:shd w:val="clear" w:color="000000" w:fill="FABF8F"/>
            <w:noWrap/>
            <w:vAlign w:val="bottom"/>
            <w:hideMark/>
          </w:tcPr>
          <w:p w14:paraId="601E729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1,40</w:t>
            </w:r>
          </w:p>
        </w:tc>
        <w:tc>
          <w:tcPr>
            <w:tcW w:w="752" w:type="pct"/>
            <w:shd w:val="clear" w:color="000000" w:fill="FF0000"/>
            <w:noWrap/>
            <w:vAlign w:val="bottom"/>
            <w:hideMark/>
          </w:tcPr>
          <w:p w14:paraId="0B1E422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0,77</w:t>
            </w:r>
          </w:p>
        </w:tc>
      </w:tr>
      <w:tr w:rsidR="00222451" w:rsidRPr="00545287" w14:paraId="3151EE9D" w14:textId="77777777" w:rsidTr="00444621">
        <w:trPr>
          <w:trHeight w:val="285"/>
        </w:trPr>
        <w:tc>
          <w:tcPr>
            <w:tcW w:w="2033" w:type="pct"/>
            <w:shd w:val="clear" w:color="000000" w:fill="974706"/>
            <w:noWrap/>
            <w:vAlign w:val="bottom"/>
            <w:hideMark/>
          </w:tcPr>
          <w:p w14:paraId="282459C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98" w:type="pct"/>
            <w:shd w:val="clear" w:color="000000" w:fill="974706"/>
            <w:noWrap/>
            <w:vAlign w:val="bottom"/>
            <w:hideMark/>
          </w:tcPr>
          <w:p w14:paraId="15953B47"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1,27</w:t>
            </w:r>
          </w:p>
        </w:tc>
        <w:tc>
          <w:tcPr>
            <w:tcW w:w="1017" w:type="pct"/>
            <w:shd w:val="clear" w:color="000000" w:fill="974706"/>
            <w:noWrap/>
            <w:vAlign w:val="bottom"/>
            <w:hideMark/>
          </w:tcPr>
          <w:p w14:paraId="190FE2AB"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1,12</w:t>
            </w:r>
          </w:p>
        </w:tc>
        <w:tc>
          <w:tcPr>
            <w:tcW w:w="752" w:type="pct"/>
            <w:shd w:val="clear" w:color="000000" w:fill="974706"/>
            <w:noWrap/>
            <w:vAlign w:val="bottom"/>
            <w:hideMark/>
          </w:tcPr>
          <w:p w14:paraId="117785BA"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-0,15</w:t>
            </w:r>
          </w:p>
        </w:tc>
      </w:tr>
    </w:tbl>
    <w:p w14:paraId="2F3BBFCC" w14:textId="77777777" w:rsidR="00222451" w:rsidRPr="00545287" w:rsidRDefault="00222451" w:rsidP="00222451"/>
    <w:p w14:paraId="2239C8E2" w14:textId="77777777" w:rsidR="00222451" w:rsidRPr="00545287" w:rsidRDefault="00222451" w:rsidP="00222451"/>
    <w:p w14:paraId="1DDC3C6D" w14:textId="77777777" w:rsidR="00222451" w:rsidRPr="00545287" w:rsidRDefault="00222451" w:rsidP="00222451"/>
    <w:p w14:paraId="2506EF86" w14:textId="77777777" w:rsidR="00222451" w:rsidRPr="00545287" w:rsidRDefault="00222451" w:rsidP="00222451">
      <w:pPr>
        <w:pStyle w:val="Nagwek2"/>
      </w:pPr>
      <w:bookmarkStart w:id="13" w:name="_Toc173132167"/>
      <w:r w:rsidRPr="00545287">
        <w:t>Wskaźniki gospodarcze delimitujące obszary zdegradowane</w:t>
      </w:r>
      <w:bookmarkEnd w:id="13"/>
    </w:p>
    <w:p w14:paraId="161FBDED" w14:textId="77777777" w:rsidR="00222451" w:rsidRPr="00545287" w:rsidRDefault="00222451" w:rsidP="00222451">
      <w:pPr>
        <w:pStyle w:val="Nagwek3"/>
      </w:pPr>
      <w:bookmarkStart w:id="14" w:name="_Toc173132168"/>
      <w:r w:rsidRPr="00545287">
        <w:t>Poziom aktywności gospodarczej</w:t>
      </w:r>
      <w:bookmarkEnd w:id="14"/>
    </w:p>
    <w:p w14:paraId="5AC5E332" w14:textId="77777777" w:rsidR="00222451" w:rsidRPr="00545287" w:rsidRDefault="00222451" w:rsidP="00222451">
      <w:r w:rsidRPr="00545287">
        <w:t>Wartość wskaźnika ilości podmiotów gospodarczych w przeliczeniu na 1000 mieszkańców na obszarze całej gminy zmniejszyła się, jednak najbardziej niekorzystną zmianę obserwuje się w sołectwach: Busówno (Busówno-Kolonia), Kozia Góra (Staszyce), gdzie wartość ta wyniosła poniżej średniej dla gminy, co nie występowało w analizie LPR 2017r.</w:t>
      </w:r>
    </w:p>
    <w:p w14:paraId="74A9D48B" w14:textId="77777777" w:rsidR="00222451" w:rsidRPr="00545287" w:rsidRDefault="00222451" w:rsidP="00222451"/>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598"/>
        <w:gridCol w:w="2119"/>
        <w:gridCol w:w="1996"/>
        <w:gridCol w:w="1329"/>
      </w:tblGrid>
      <w:tr w:rsidR="00222451" w:rsidRPr="00545287" w14:paraId="145DF6D3" w14:textId="77777777" w:rsidTr="00444621">
        <w:trPr>
          <w:trHeight w:val="285"/>
        </w:trPr>
        <w:tc>
          <w:tcPr>
            <w:tcW w:w="3161" w:type="pct"/>
            <w:gridSpan w:val="2"/>
            <w:shd w:val="clear" w:color="000000" w:fill="974706"/>
            <w:noWrap/>
            <w:vAlign w:val="bottom"/>
            <w:hideMark/>
          </w:tcPr>
          <w:p w14:paraId="324BE17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Poziom aktywności gospodarczej</w:t>
            </w:r>
          </w:p>
        </w:tc>
        <w:tc>
          <w:tcPr>
            <w:tcW w:w="1104" w:type="pct"/>
            <w:shd w:val="clear" w:color="000000" w:fill="974706"/>
            <w:noWrap/>
            <w:vAlign w:val="bottom"/>
            <w:hideMark/>
          </w:tcPr>
          <w:p w14:paraId="24156D9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36" w:type="pct"/>
            <w:shd w:val="clear" w:color="000000" w:fill="974706"/>
            <w:noWrap/>
            <w:vAlign w:val="bottom"/>
            <w:hideMark/>
          </w:tcPr>
          <w:p w14:paraId="65193D9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228E651C" w14:textId="77777777" w:rsidTr="00444621">
        <w:trPr>
          <w:trHeight w:val="2238"/>
        </w:trPr>
        <w:tc>
          <w:tcPr>
            <w:tcW w:w="1989" w:type="pct"/>
            <w:shd w:val="clear" w:color="auto" w:fill="auto"/>
            <w:vAlign w:val="center"/>
            <w:hideMark/>
          </w:tcPr>
          <w:p w14:paraId="73D2AC0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72" w:type="pct"/>
            <w:shd w:val="clear" w:color="auto" w:fill="auto"/>
            <w:vAlign w:val="center"/>
            <w:hideMark/>
          </w:tcPr>
          <w:p w14:paraId="741D9AC5"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Ilość podmiotów gospodarczych w przeliczeniu na 1000 mieszkańców (LPR 2017 r.)</w:t>
            </w:r>
          </w:p>
        </w:tc>
        <w:tc>
          <w:tcPr>
            <w:tcW w:w="1104" w:type="pct"/>
            <w:shd w:val="clear" w:color="auto" w:fill="auto"/>
            <w:vAlign w:val="center"/>
            <w:hideMark/>
          </w:tcPr>
          <w:p w14:paraId="2EC773E0"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Ilość podmiotów gospodarczych w przeliczeniu na 1000 mieszkańców (2024 r.)</w:t>
            </w:r>
          </w:p>
        </w:tc>
        <w:tc>
          <w:tcPr>
            <w:tcW w:w="736" w:type="pct"/>
            <w:shd w:val="clear" w:color="auto" w:fill="auto"/>
            <w:vAlign w:val="center"/>
            <w:hideMark/>
          </w:tcPr>
          <w:p w14:paraId="34B5190A"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69A86BB8" w14:textId="77777777" w:rsidTr="00444621">
        <w:trPr>
          <w:trHeight w:val="285"/>
        </w:trPr>
        <w:tc>
          <w:tcPr>
            <w:tcW w:w="1989" w:type="pct"/>
            <w:shd w:val="clear" w:color="auto" w:fill="auto"/>
            <w:noWrap/>
            <w:vAlign w:val="bottom"/>
            <w:hideMark/>
          </w:tcPr>
          <w:p w14:paraId="4BC999CB"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72" w:type="pct"/>
            <w:shd w:val="clear" w:color="auto" w:fill="auto"/>
            <w:noWrap/>
            <w:vAlign w:val="bottom"/>
            <w:hideMark/>
          </w:tcPr>
          <w:p w14:paraId="101DEA8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46,73</w:t>
            </w:r>
          </w:p>
        </w:tc>
        <w:tc>
          <w:tcPr>
            <w:tcW w:w="1104" w:type="pct"/>
            <w:shd w:val="clear" w:color="auto" w:fill="auto"/>
            <w:noWrap/>
            <w:vAlign w:val="bottom"/>
            <w:hideMark/>
          </w:tcPr>
          <w:p w14:paraId="66BBC29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74,47</w:t>
            </w:r>
          </w:p>
        </w:tc>
        <w:tc>
          <w:tcPr>
            <w:tcW w:w="736" w:type="pct"/>
            <w:shd w:val="clear" w:color="000000" w:fill="00B050"/>
            <w:noWrap/>
            <w:vAlign w:val="bottom"/>
            <w:hideMark/>
          </w:tcPr>
          <w:p w14:paraId="4C26055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27,74</w:t>
            </w:r>
          </w:p>
        </w:tc>
      </w:tr>
      <w:tr w:rsidR="00222451" w:rsidRPr="00545287" w14:paraId="1CF76998" w14:textId="77777777" w:rsidTr="00444621">
        <w:trPr>
          <w:trHeight w:val="285"/>
        </w:trPr>
        <w:tc>
          <w:tcPr>
            <w:tcW w:w="1989" w:type="pct"/>
            <w:shd w:val="clear" w:color="auto" w:fill="auto"/>
            <w:noWrap/>
            <w:vAlign w:val="bottom"/>
            <w:hideMark/>
          </w:tcPr>
          <w:p w14:paraId="7D394EC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72" w:type="pct"/>
            <w:shd w:val="clear" w:color="auto" w:fill="auto"/>
            <w:noWrap/>
            <w:vAlign w:val="bottom"/>
            <w:hideMark/>
          </w:tcPr>
          <w:p w14:paraId="1A8F24F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42,86</w:t>
            </w:r>
          </w:p>
        </w:tc>
        <w:tc>
          <w:tcPr>
            <w:tcW w:w="1104" w:type="pct"/>
            <w:shd w:val="clear" w:color="000000" w:fill="FABF8F"/>
            <w:noWrap/>
            <w:vAlign w:val="bottom"/>
            <w:hideMark/>
          </w:tcPr>
          <w:p w14:paraId="008921D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24,95</w:t>
            </w:r>
          </w:p>
        </w:tc>
        <w:tc>
          <w:tcPr>
            <w:tcW w:w="736" w:type="pct"/>
            <w:shd w:val="clear" w:color="000000" w:fill="FF0000"/>
            <w:noWrap/>
            <w:vAlign w:val="bottom"/>
            <w:hideMark/>
          </w:tcPr>
          <w:p w14:paraId="27E5263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-17,91</w:t>
            </w:r>
          </w:p>
        </w:tc>
      </w:tr>
      <w:tr w:rsidR="00222451" w:rsidRPr="00545287" w14:paraId="0CA4F5A1" w14:textId="77777777" w:rsidTr="00444621">
        <w:trPr>
          <w:trHeight w:val="285"/>
        </w:trPr>
        <w:tc>
          <w:tcPr>
            <w:tcW w:w="1989" w:type="pct"/>
            <w:shd w:val="clear" w:color="auto" w:fill="auto"/>
            <w:noWrap/>
            <w:vAlign w:val="bottom"/>
            <w:hideMark/>
          </w:tcPr>
          <w:p w14:paraId="5A9A9CE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lastRenderedPageBreak/>
              <w:t>Chylin (Chylin Mały)</w:t>
            </w:r>
          </w:p>
        </w:tc>
        <w:tc>
          <w:tcPr>
            <w:tcW w:w="1172" w:type="pct"/>
            <w:shd w:val="clear" w:color="000000" w:fill="FABF8F"/>
            <w:noWrap/>
            <w:vAlign w:val="bottom"/>
            <w:hideMark/>
          </w:tcPr>
          <w:p w14:paraId="7881762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24,39</w:t>
            </w:r>
          </w:p>
        </w:tc>
        <w:tc>
          <w:tcPr>
            <w:tcW w:w="1104" w:type="pct"/>
            <w:shd w:val="clear" w:color="000000" w:fill="FABF8F"/>
            <w:noWrap/>
            <w:vAlign w:val="bottom"/>
            <w:hideMark/>
          </w:tcPr>
          <w:p w14:paraId="199FD6C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6" w:type="pct"/>
            <w:shd w:val="clear" w:color="000000" w:fill="FF0000"/>
            <w:noWrap/>
            <w:vAlign w:val="bottom"/>
            <w:hideMark/>
          </w:tcPr>
          <w:p w14:paraId="23FF1A6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-24,39</w:t>
            </w:r>
          </w:p>
        </w:tc>
      </w:tr>
      <w:tr w:rsidR="00222451" w:rsidRPr="00545287" w14:paraId="636E4118" w14:textId="77777777" w:rsidTr="00444621">
        <w:trPr>
          <w:trHeight w:val="285"/>
        </w:trPr>
        <w:tc>
          <w:tcPr>
            <w:tcW w:w="1989" w:type="pct"/>
            <w:shd w:val="clear" w:color="auto" w:fill="auto"/>
            <w:noWrap/>
            <w:vAlign w:val="bottom"/>
            <w:hideMark/>
          </w:tcPr>
          <w:p w14:paraId="2F6FDFE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72" w:type="pct"/>
            <w:shd w:val="clear" w:color="000000" w:fill="FABF8F"/>
            <w:noWrap/>
            <w:vAlign w:val="bottom"/>
            <w:hideMark/>
          </w:tcPr>
          <w:p w14:paraId="71ED868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04" w:type="pct"/>
            <w:shd w:val="clear" w:color="000000" w:fill="FABF8F"/>
            <w:noWrap/>
            <w:vAlign w:val="bottom"/>
            <w:hideMark/>
          </w:tcPr>
          <w:p w14:paraId="404E81D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c>
          <w:tcPr>
            <w:tcW w:w="736" w:type="pct"/>
            <w:shd w:val="clear" w:color="000000" w:fill="00B050"/>
            <w:noWrap/>
            <w:vAlign w:val="bottom"/>
            <w:hideMark/>
          </w:tcPr>
          <w:p w14:paraId="1ED81A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r>
      <w:tr w:rsidR="00222451" w:rsidRPr="00545287" w14:paraId="0B7856D9" w14:textId="77777777" w:rsidTr="00444621">
        <w:trPr>
          <w:trHeight w:val="285"/>
        </w:trPr>
        <w:tc>
          <w:tcPr>
            <w:tcW w:w="1989" w:type="pct"/>
            <w:shd w:val="clear" w:color="auto" w:fill="auto"/>
            <w:noWrap/>
            <w:vAlign w:val="bottom"/>
            <w:hideMark/>
          </w:tcPr>
          <w:p w14:paraId="17C413E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72" w:type="pct"/>
            <w:shd w:val="clear" w:color="000000" w:fill="FABF8F"/>
            <w:noWrap/>
            <w:vAlign w:val="bottom"/>
            <w:hideMark/>
          </w:tcPr>
          <w:p w14:paraId="583C6B1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04" w:type="pct"/>
            <w:shd w:val="clear" w:color="000000" w:fill="FABF8F"/>
            <w:noWrap/>
            <w:vAlign w:val="bottom"/>
            <w:hideMark/>
          </w:tcPr>
          <w:p w14:paraId="20E654D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6" w:type="pct"/>
            <w:shd w:val="clear" w:color="auto" w:fill="auto"/>
            <w:noWrap/>
            <w:vAlign w:val="bottom"/>
            <w:hideMark/>
          </w:tcPr>
          <w:p w14:paraId="3F506D2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7F482925" w14:textId="77777777" w:rsidTr="00444621">
        <w:trPr>
          <w:trHeight w:val="285"/>
        </w:trPr>
        <w:tc>
          <w:tcPr>
            <w:tcW w:w="1989" w:type="pct"/>
            <w:shd w:val="clear" w:color="auto" w:fill="auto"/>
            <w:noWrap/>
            <w:vAlign w:val="bottom"/>
            <w:hideMark/>
          </w:tcPr>
          <w:p w14:paraId="22A888F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72" w:type="pct"/>
            <w:shd w:val="clear" w:color="000000" w:fill="FABF8F"/>
            <w:noWrap/>
            <w:vAlign w:val="bottom"/>
            <w:hideMark/>
          </w:tcPr>
          <w:p w14:paraId="369B462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20,2</w:t>
            </w:r>
          </w:p>
        </w:tc>
        <w:tc>
          <w:tcPr>
            <w:tcW w:w="1104" w:type="pct"/>
            <w:shd w:val="clear" w:color="000000" w:fill="FABF8F"/>
            <w:noWrap/>
            <w:vAlign w:val="bottom"/>
            <w:hideMark/>
          </w:tcPr>
          <w:p w14:paraId="7DDFC2A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6" w:type="pct"/>
            <w:shd w:val="clear" w:color="000000" w:fill="FF0000"/>
            <w:noWrap/>
            <w:vAlign w:val="bottom"/>
            <w:hideMark/>
          </w:tcPr>
          <w:p w14:paraId="0C3C45A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-20,20</w:t>
            </w:r>
          </w:p>
        </w:tc>
      </w:tr>
      <w:tr w:rsidR="00222451" w:rsidRPr="00545287" w14:paraId="3179E647" w14:textId="77777777" w:rsidTr="00444621">
        <w:trPr>
          <w:trHeight w:val="285"/>
        </w:trPr>
        <w:tc>
          <w:tcPr>
            <w:tcW w:w="1989" w:type="pct"/>
            <w:shd w:val="clear" w:color="auto" w:fill="auto"/>
            <w:noWrap/>
            <w:vAlign w:val="bottom"/>
            <w:hideMark/>
          </w:tcPr>
          <w:p w14:paraId="0E5F73B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72" w:type="pct"/>
            <w:shd w:val="clear" w:color="000000" w:fill="FABF8F"/>
            <w:noWrap/>
            <w:vAlign w:val="bottom"/>
            <w:hideMark/>
          </w:tcPr>
          <w:p w14:paraId="7EE716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04" w:type="pct"/>
            <w:shd w:val="clear" w:color="000000" w:fill="FABF8F"/>
            <w:noWrap/>
            <w:vAlign w:val="bottom"/>
            <w:hideMark/>
          </w:tcPr>
          <w:p w14:paraId="024FC4F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c>
          <w:tcPr>
            <w:tcW w:w="736" w:type="pct"/>
            <w:shd w:val="clear" w:color="000000" w:fill="00B050"/>
            <w:noWrap/>
            <w:vAlign w:val="bottom"/>
            <w:hideMark/>
          </w:tcPr>
          <w:p w14:paraId="49432F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18,52</w:t>
            </w:r>
          </w:p>
        </w:tc>
      </w:tr>
      <w:tr w:rsidR="00222451" w:rsidRPr="00545287" w14:paraId="14B0D354" w14:textId="77777777" w:rsidTr="00444621">
        <w:trPr>
          <w:trHeight w:val="285"/>
        </w:trPr>
        <w:tc>
          <w:tcPr>
            <w:tcW w:w="1989" w:type="pct"/>
            <w:shd w:val="clear" w:color="auto" w:fill="auto"/>
            <w:noWrap/>
            <w:vAlign w:val="bottom"/>
            <w:hideMark/>
          </w:tcPr>
          <w:p w14:paraId="2C840BB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72" w:type="pct"/>
            <w:shd w:val="clear" w:color="auto" w:fill="auto"/>
            <w:noWrap/>
            <w:vAlign w:val="bottom"/>
            <w:hideMark/>
          </w:tcPr>
          <w:p w14:paraId="60C1F76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50,9</w:t>
            </w:r>
          </w:p>
        </w:tc>
        <w:tc>
          <w:tcPr>
            <w:tcW w:w="1104" w:type="pct"/>
            <w:shd w:val="clear" w:color="000000" w:fill="FABF8F"/>
            <w:noWrap/>
            <w:vAlign w:val="bottom"/>
            <w:hideMark/>
          </w:tcPr>
          <w:p w14:paraId="0C3CB2F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12,78</w:t>
            </w:r>
          </w:p>
        </w:tc>
        <w:tc>
          <w:tcPr>
            <w:tcW w:w="736" w:type="pct"/>
            <w:shd w:val="clear" w:color="000000" w:fill="FF0000"/>
            <w:noWrap/>
            <w:vAlign w:val="bottom"/>
            <w:hideMark/>
          </w:tcPr>
          <w:p w14:paraId="0FAA55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-38,12</w:t>
            </w:r>
          </w:p>
        </w:tc>
      </w:tr>
      <w:tr w:rsidR="00222451" w:rsidRPr="00545287" w14:paraId="40D4DF20" w14:textId="77777777" w:rsidTr="00444621">
        <w:trPr>
          <w:trHeight w:val="285"/>
        </w:trPr>
        <w:tc>
          <w:tcPr>
            <w:tcW w:w="1989" w:type="pct"/>
            <w:shd w:val="clear" w:color="auto" w:fill="auto"/>
            <w:noWrap/>
            <w:vAlign w:val="bottom"/>
            <w:hideMark/>
          </w:tcPr>
          <w:p w14:paraId="5EA7F4E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72" w:type="pct"/>
            <w:shd w:val="clear" w:color="000000" w:fill="FABF8F"/>
            <w:noWrap/>
            <w:vAlign w:val="bottom"/>
            <w:hideMark/>
          </w:tcPr>
          <w:p w14:paraId="6C6A8B3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35,97</w:t>
            </w:r>
          </w:p>
        </w:tc>
        <w:tc>
          <w:tcPr>
            <w:tcW w:w="1104" w:type="pct"/>
            <w:shd w:val="clear" w:color="000000" w:fill="FABF8F"/>
            <w:noWrap/>
            <w:vAlign w:val="bottom"/>
            <w:hideMark/>
          </w:tcPr>
          <w:p w14:paraId="4E6BCC9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23,35</w:t>
            </w:r>
          </w:p>
        </w:tc>
        <w:tc>
          <w:tcPr>
            <w:tcW w:w="736" w:type="pct"/>
            <w:shd w:val="clear" w:color="000000" w:fill="FF0000"/>
            <w:noWrap/>
            <w:vAlign w:val="bottom"/>
            <w:hideMark/>
          </w:tcPr>
          <w:p w14:paraId="1895AB2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-12,62</w:t>
            </w:r>
          </w:p>
        </w:tc>
      </w:tr>
      <w:tr w:rsidR="00222451" w:rsidRPr="00545287" w14:paraId="085CF973" w14:textId="77777777" w:rsidTr="00444621">
        <w:trPr>
          <w:trHeight w:val="285"/>
        </w:trPr>
        <w:tc>
          <w:tcPr>
            <w:tcW w:w="1989" w:type="pct"/>
            <w:shd w:val="clear" w:color="auto" w:fill="auto"/>
            <w:noWrap/>
            <w:vAlign w:val="bottom"/>
            <w:hideMark/>
          </w:tcPr>
          <w:p w14:paraId="4180992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72" w:type="pct"/>
            <w:shd w:val="clear" w:color="auto" w:fill="auto"/>
            <w:noWrap/>
            <w:vAlign w:val="bottom"/>
            <w:hideMark/>
          </w:tcPr>
          <w:p w14:paraId="7D81494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52,42</w:t>
            </w:r>
          </w:p>
        </w:tc>
        <w:tc>
          <w:tcPr>
            <w:tcW w:w="1104" w:type="pct"/>
            <w:shd w:val="clear" w:color="auto" w:fill="auto"/>
            <w:noWrap/>
            <w:vAlign w:val="bottom"/>
            <w:hideMark/>
          </w:tcPr>
          <w:p w14:paraId="63E54B9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31,67</w:t>
            </w:r>
          </w:p>
        </w:tc>
        <w:tc>
          <w:tcPr>
            <w:tcW w:w="736" w:type="pct"/>
            <w:shd w:val="clear" w:color="000000" w:fill="FF0000"/>
            <w:noWrap/>
            <w:vAlign w:val="bottom"/>
            <w:hideMark/>
          </w:tcPr>
          <w:p w14:paraId="6E9294A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-20,75</w:t>
            </w:r>
          </w:p>
        </w:tc>
      </w:tr>
      <w:tr w:rsidR="00222451" w:rsidRPr="00545287" w14:paraId="67CEE1E2" w14:textId="77777777" w:rsidTr="00444621">
        <w:trPr>
          <w:trHeight w:val="285"/>
        </w:trPr>
        <w:tc>
          <w:tcPr>
            <w:tcW w:w="1989" w:type="pct"/>
            <w:shd w:val="clear" w:color="auto" w:fill="auto"/>
            <w:noWrap/>
            <w:vAlign w:val="bottom"/>
            <w:hideMark/>
          </w:tcPr>
          <w:p w14:paraId="71DA682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72" w:type="pct"/>
            <w:shd w:val="clear" w:color="000000" w:fill="FABF8F"/>
            <w:noWrap/>
            <w:vAlign w:val="bottom"/>
            <w:hideMark/>
          </w:tcPr>
          <w:p w14:paraId="62DA5C8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104" w:type="pct"/>
            <w:shd w:val="clear" w:color="auto" w:fill="auto"/>
            <w:noWrap/>
            <w:vAlign w:val="bottom"/>
            <w:hideMark/>
          </w:tcPr>
          <w:p w14:paraId="6E1DC35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45,11</w:t>
            </w:r>
          </w:p>
        </w:tc>
        <w:tc>
          <w:tcPr>
            <w:tcW w:w="736" w:type="pct"/>
            <w:shd w:val="clear" w:color="000000" w:fill="00B050"/>
            <w:noWrap/>
            <w:vAlign w:val="bottom"/>
            <w:hideMark/>
          </w:tcPr>
          <w:p w14:paraId="06DD032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45,11</w:t>
            </w:r>
          </w:p>
        </w:tc>
      </w:tr>
      <w:tr w:rsidR="00222451" w:rsidRPr="00545287" w14:paraId="596448DE" w14:textId="77777777" w:rsidTr="00444621">
        <w:trPr>
          <w:trHeight w:val="285"/>
        </w:trPr>
        <w:tc>
          <w:tcPr>
            <w:tcW w:w="1989" w:type="pct"/>
            <w:shd w:val="clear" w:color="auto" w:fill="auto"/>
            <w:noWrap/>
            <w:vAlign w:val="bottom"/>
            <w:hideMark/>
          </w:tcPr>
          <w:p w14:paraId="06BC787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72" w:type="pct"/>
            <w:shd w:val="clear" w:color="000000" w:fill="FABF8F"/>
            <w:noWrap/>
            <w:vAlign w:val="bottom"/>
            <w:hideMark/>
          </w:tcPr>
          <w:p w14:paraId="07662D2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30,96</w:t>
            </w:r>
          </w:p>
        </w:tc>
        <w:tc>
          <w:tcPr>
            <w:tcW w:w="1104" w:type="pct"/>
            <w:shd w:val="clear" w:color="000000" w:fill="FABF8F"/>
            <w:noWrap/>
            <w:vAlign w:val="bottom"/>
            <w:hideMark/>
          </w:tcPr>
          <w:p w14:paraId="75DEBBF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21,08</w:t>
            </w:r>
          </w:p>
        </w:tc>
        <w:tc>
          <w:tcPr>
            <w:tcW w:w="736" w:type="pct"/>
            <w:shd w:val="clear" w:color="000000" w:fill="FF0000"/>
            <w:noWrap/>
            <w:vAlign w:val="bottom"/>
            <w:hideMark/>
          </w:tcPr>
          <w:p w14:paraId="7CDD85D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-9,88</w:t>
            </w:r>
          </w:p>
        </w:tc>
      </w:tr>
      <w:tr w:rsidR="00222451" w:rsidRPr="00545287" w14:paraId="029BFEC2" w14:textId="77777777" w:rsidTr="00444621">
        <w:trPr>
          <w:trHeight w:val="285"/>
        </w:trPr>
        <w:tc>
          <w:tcPr>
            <w:tcW w:w="1989" w:type="pct"/>
            <w:shd w:val="clear" w:color="auto" w:fill="auto"/>
            <w:noWrap/>
            <w:vAlign w:val="bottom"/>
            <w:hideMark/>
          </w:tcPr>
          <w:p w14:paraId="774C5CAA"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72" w:type="pct"/>
            <w:shd w:val="clear" w:color="000000" w:fill="FABF8F"/>
            <w:noWrap/>
            <w:vAlign w:val="bottom"/>
            <w:hideMark/>
          </w:tcPr>
          <w:p w14:paraId="478BD4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24,14</w:t>
            </w:r>
          </w:p>
        </w:tc>
        <w:tc>
          <w:tcPr>
            <w:tcW w:w="1104" w:type="pct"/>
            <w:shd w:val="clear" w:color="000000" w:fill="FABF8F"/>
            <w:noWrap/>
            <w:vAlign w:val="bottom"/>
            <w:hideMark/>
          </w:tcPr>
          <w:p w14:paraId="5A6F9D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20,09</w:t>
            </w:r>
          </w:p>
        </w:tc>
        <w:tc>
          <w:tcPr>
            <w:tcW w:w="736" w:type="pct"/>
            <w:shd w:val="clear" w:color="000000" w:fill="FF0000"/>
            <w:noWrap/>
            <w:vAlign w:val="bottom"/>
            <w:hideMark/>
          </w:tcPr>
          <w:p w14:paraId="0705BF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-4,05</w:t>
            </w:r>
          </w:p>
        </w:tc>
      </w:tr>
      <w:tr w:rsidR="00222451" w:rsidRPr="00545287" w14:paraId="3D0ABAB6" w14:textId="77777777" w:rsidTr="00444621">
        <w:trPr>
          <w:trHeight w:val="285"/>
        </w:trPr>
        <w:tc>
          <w:tcPr>
            <w:tcW w:w="1989" w:type="pct"/>
            <w:shd w:val="clear" w:color="auto" w:fill="auto"/>
            <w:noWrap/>
            <w:vAlign w:val="bottom"/>
            <w:hideMark/>
          </w:tcPr>
          <w:p w14:paraId="3588FF7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72" w:type="pct"/>
            <w:shd w:val="clear" w:color="000000" w:fill="FABF8F"/>
            <w:noWrap/>
            <w:vAlign w:val="bottom"/>
            <w:hideMark/>
          </w:tcPr>
          <w:p w14:paraId="63BC56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31,91</w:t>
            </w:r>
          </w:p>
        </w:tc>
        <w:tc>
          <w:tcPr>
            <w:tcW w:w="1104" w:type="pct"/>
            <w:shd w:val="clear" w:color="000000" w:fill="FABF8F"/>
            <w:noWrap/>
            <w:vAlign w:val="bottom"/>
            <w:hideMark/>
          </w:tcPr>
          <w:p w14:paraId="4B5F16B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6,06</w:t>
            </w:r>
          </w:p>
        </w:tc>
        <w:tc>
          <w:tcPr>
            <w:tcW w:w="736" w:type="pct"/>
            <w:shd w:val="clear" w:color="000000" w:fill="FF0000"/>
            <w:noWrap/>
            <w:vAlign w:val="bottom"/>
            <w:hideMark/>
          </w:tcPr>
          <w:p w14:paraId="19F73D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-25,85</w:t>
            </w:r>
          </w:p>
        </w:tc>
      </w:tr>
      <w:tr w:rsidR="00222451" w:rsidRPr="00545287" w14:paraId="1F0806E5" w14:textId="77777777" w:rsidTr="00444621">
        <w:trPr>
          <w:trHeight w:val="285"/>
        </w:trPr>
        <w:tc>
          <w:tcPr>
            <w:tcW w:w="1989" w:type="pct"/>
            <w:shd w:val="clear" w:color="auto" w:fill="auto"/>
            <w:noWrap/>
            <w:vAlign w:val="bottom"/>
            <w:hideMark/>
          </w:tcPr>
          <w:p w14:paraId="5FA9BEC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72" w:type="pct"/>
            <w:shd w:val="clear" w:color="000000" w:fill="FABF8F"/>
            <w:noWrap/>
            <w:vAlign w:val="bottom"/>
            <w:hideMark/>
          </w:tcPr>
          <w:p w14:paraId="0E085F9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23,44</w:t>
            </w:r>
          </w:p>
        </w:tc>
        <w:tc>
          <w:tcPr>
            <w:tcW w:w="1104" w:type="pct"/>
            <w:shd w:val="clear" w:color="000000" w:fill="FABF8F"/>
            <w:noWrap/>
            <w:vAlign w:val="bottom"/>
            <w:hideMark/>
          </w:tcPr>
          <w:p w14:paraId="7246E28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c>
          <w:tcPr>
            <w:tcW w:w="736" w:type="pct"/>
            <w:shd w:val="clear" w:color="000000" w:fill="FF0000"/>
            <w:noWrap/>
            <w:vAlign w:val="bottom"/>
            <w:hideMark/>
          </w:tcPr>
          <w:p w14:paraId="246DB0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-6,20</w:t>
            </w:r>
          </w:p>
        </w:tc>
      </w:tr>
      <w:tr w:rsidR="00222451" w:rsidRPr="00545287" w14:paraId="0C228996" w14:textId="77777777" w:rsidTr="00444621">
        <w:trPr>
          <w:trHeight w:val="285"/>
        </w:trPr>
        <w:tc>
          <w:tcPr>
            <w:tcW w:w="1989" w:type="pct"/>
            <w:shd w:val="clear" w:color="auto" w:fill="auto"/>
            <w:noWrap/>
            <w:vAlign w:val="bottom"/>
            <w:hideMark/>
          </w:tcPr>
          <w:p w14:paraId="11FD31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72" w:type="pct"/>
            <w:shd w:val="clear" w:color="000000" w:fill="FABF8F"/>
            <w:noWrap/>
            <w:vAlign w:val="bottom"/>
            <w:hideMark/>
          </w:tcPr>
          <w:p w14:paraId="39683D7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24,39</w:t>
            </w:r>
          </w:p>
        </w:tc>
        <w:tc>
          <w:tcPr>
            <w:tcW w:w="1104" w:type="pct"/>
            <w:shd w:val="clear" w:color="000000" w:fill="FABF8F"/>
            <w:noWrap/>
            <w:vAlign w:val="bottom"/>
            <w:hideMark/>
          </w:tcPr>
          <w:p w14:paraId="6F0B338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28,04</w:t>
            </w:r>
          </w:p>
        </w:tc>
        <w:tc>
          <w:tcPr>
            <w:tcW w:w="736" w:type="pct"/>
            <w:shd w:val="clear" w:color="000000" w:fill="00B050"/>
            <w:noWrap/>
            <w:vAlign w:val="bottom"/>
            <w:hideMark/>
          </w:tcPr>
          <w:p w14:paraId="1BC5BE4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3,65</w:t>
            </w:r>
          </w:p>
        </w:tc>
      </w:tr>
      <w:tr w:rsidR="00222451" w:rsidRPr="00545287" w14:paraId="03AB7AE7" w14:textId="77777777" w:rsidTr="00444621">
        <w:trPr>
          <w:trHeight w:val="285"/>
        </w:trPr>
        <w:tc>
          <w:tcPr>
            <w:tcW w:w="1989" w:type="pct"/>
            <w:shd w:val="clear" w:color="auto" w:fill="auto"/>
            <w:noWrap/>
            <w:vAlign w:val="bottom"/>
            <w:hideMark/>
          </w:tcPr>
          <w:p w14:paraId="2404EB6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72" w:type="pct"/>
            <w:shd w:val="clear" w:color="auto" w:fill="auto"/>
            <w:noWrap/>
            <w:vAlign w:val="bottom"/>
            <w:hideMark/>
          </w:tcPr>
          <w:p w14:paraId="6BC792D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73,02</w:t>
            </w:r>
          </w:p>
        </w:tc>
        <w:tc>
          <w:tcPr>
            <w:tcW w:w="1104" w:type="pct"/>
            <w:shd w:val="clear" w:color="auto" w:fill="auto"/>
            <w:noWrap/>
            <w:vAlign w:val="bottom"/>
            <w:hideMark/>
          </w:tcPr>
          <w:p w14:paraId="6258A2A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47,32</w:t>
            </w:r>
          </w:p>
        </w:tc>
        <w:tc>
          <w:tcPr>
            <w:tcW w:w="736" w:type="pct"/>
            <w:shd w:val="clear" w:color="000000" w:fill="FF0000"/>
            <w:noWrap/>
            <w:vAlign w:val="bottom"/>
            <w:hideMark/>
          </w:tcPr>
          <w:p w14:paraId="7D6415F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-25,70</w:t>
            </w:r>
          </w:p>
        </w:tc>
      </w:tr>
      <w:tr w:rsidR="00222451" w:rsidRPr="00545287" w14:paraId="7EFE45F4" w14:textId="77777777" w:rsidTr="00444621">
        <w:trPr>
          <w:trHeight w:val="285"/>
        </w:trPr>
        <w:tc>
          <w:tcPr>
            <w:tcW w:w="1989" w:type="pct"/>
            <w:shd w:val="clear" w:color="auto" w:fill="auto"/>
            <w:noWrap/>
            <w:vAlign w:val="bottom"/>
            <w:hideMark/>
          </w:tcPr>
          <w:p w14:paraId="64969F3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72" w:type="pct"/>
            <w:shd w:val="clear" w:color="auto" w:fill="auto"/>
            <w:noWrap/>
            <w:vAlign w:val="bottom"/>
            <w:hideMark/>
          </w:tcPr>
          <w:p w14:paraId="0166329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61,55</w:t>
            </w:r>
          </w:p>
        </w:tc>
        <w:tc>
          <w:tcPr>
            <w:tcW w:w="1104" w:type="pct"/>
            <w:shd w:val="clear" w:color="auto" w:fill="auto"/>
            <w:noWrap/>
            <w:vAlign w:val="bottom"/>
            <w:hideMark/>
          </w:tcPr>
          <w:p w14:paraId="48B03E4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60,39</w:t>
            </w:r>
          </w:p>
        </w:tc>
        <w:tc>
          <w:tcPr>
            <w:tcW w:w="736" w:type="pct"/>
            <w:shd w:val="clear" w:color="000000" w:fill="FF0000"/>
            <w:noWrap/>
            <w:vAlign w:val="bottom"/>
            <w:hideMark/>
          </w:tcPr>
          <w:p w14:paraId="2C52C93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-1,16</w:t>
            </w:r>
          </w:p>
        </w:tc>
      </w:tr>
      <w:tr w:rsidR="00222451" w:rsidRPr="00545287" w14:paraId="29631126" w14:textId="77777777" w:rsidTr="00444621">
        <w:trPr>
          <w:trHeight w:val="285"/>
        </w:trPr>
        <w:tc>
          <w:tcPr>
            <w:tcW w:w="1989" w:type="pct"/>
            <w:shd w:val="clear" w:color="auto" w:fill="auto"/>
            <w:noWrap/>
            <w:vAlign w:val="bottom"/>
            <w:hideMark/>
          </w:tcPr>
          <w:p w14:paraId="7BCE8EF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72" w:type="pct"/>
            <w:shd w:val="clear" w:color="000000" w:fill="FABF8F"/>
            <w:noWrap/>
            <w:vAlign w:val="bottom"/>
            <w:hideMark/>
          </w:tcPr>
          <w:p w14:paraId="3E4F4DC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12,66</w:t>
            </w:r>
          </w:p>
        </w:tc>
        <w:tc>
          <w:tcPr>
            <w:tcW w:w="1104" w:type="pct"/>
            <w:shd w:val="clear" w:color="000000" w:fill="FABF8F"/>
            <w:noWrap/>
            <w:vAlign w:val="bottom"/>
            <w:hideMark/>
          </w:tcPr>
          <w:p w14:paraId="0368BA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36" w:type="pct"/>
            <w:shd w:val="clear" w:color="000000" w:fill="FF0000"/>
            <w:noWrap/>
            <w:vAlign w:val="bottom"/>
            <w:hideMark/>
          </w:tcPr>
          <w:p w14:paraId="63D97B7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-12,66</w:t>
            </w:r>
          </w:p>
        </w:tc>
      </w:tr>
      <w:tr w:rsidR="00222451" w:rsidRPr="00545287" w14:paraId="5772FD10" w14:textId="77777777" w:rsidTr="00444621">
        <w:trPr>
          <w:trHeight w:val="285"/>
        </w:trPr>
        <w:tc>
          <w:tcPr>
            <w:tcW w:w="1989" w:type="pct"/>
            <w:shd w:val="clear" w:color="auto" w:fill="auto"/>
            <w:noWrap/>
            <w:vAlign w:val="bottom"/>
            <w:hideMark/>
          </w:tcPr>
          <w:p w14:paraId="5895B51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72" w:type="pct"/>
            <w:shd w:val="clear" w:color="000000" w:fill="FABF8F"/>
            <w:noWrap/>
            <w:vAlign w:val="bottom"/>
            <w:hideMark/>
          </w:tcPr>
          <w:p w14:paraId="025249B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w:t>
            </w:r>
          </w:p>
        </w:tc>
        <w:tc>
          <w:tcPr>
            <w:tcW w:w="1104" w:type="pct"/>
            <w:shd w:val="clear" w:color="000000" w:fill="FABF8F"/>
            <w:noWrap/>
            <w:vAlign w:val="bottom"/>
            <w:hideMark/>
          </w:tcPr>
          <w:p w14:paraId="29E1E69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21,03</w:t>
            </w:r>
          </w:p>
        </w:tc>
        <w:tc>
          <w:tcPr>
            <w:tcW w:w="736" w:type="pct"/>
            <w:shd w:val="clear" w:color="000000" w:fill="FF0000"/>
            <w:noWrap/>
            <w:vAlign w:val="bottom"/>
            <w:hideMark/>
          </w:tcPr>
          <w:p w14:paraId="5A57054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-18,97</w:t>
            </w:r>
          </w:p>
        </w:tc>
      </w:tr>
      <w:tr w:rsidR="00222451" w:rsidRPr="00545287" w14:paraId="28409111" w14:textId="77777777" w:rsidTr="00444621">
        <w:trPr>
          <w:trHeight w:val="285"/>
        </w:trPr>
        <w:tc>
          <w:tcPr>
            <w:tcW w:w="1989" w:type="pct"/>
            <w:shd w:val="clear" w:color="000000" w:fill="974706"/>
            <w:noWrap/>
            <w:vAlign w:val="bottom"/>
            <w:hideMark/>
          </w:tcPr>
          <w:p w14:paraId="71634173"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72" w:type="pct"/>
            <w:shd w:val="clear" w:color="000000" w:fill="974706"/>
            <w:noWrap/>
            <w:vAlign w:val="bottom"/>
            <w:hideMark/>
          </w:tcPr>
          <w:p w14:paraId="07D2D589"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40,45</w:t>
            </w:r>
          </w:p>
        </w:tc>
        <w:tc>
          <w:tcPr>
            <w:tcW w:w="1104" w:type="pct"/>
            <w:shd w:val="clear" w:color="000000" w:fill="974706"/>
            <w:noWrap/>
            <w:vAlign w:val="bottom"/>
            <w:hideMark/>
          </w:tcPr>
          <w:p w14:paraId="3E56ACE1"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30,46</w:t>
            </w:r>
          </w:p>
        </w:tc>
        <w:tc>
          <w:tcPr>
            <w:tcW w:w="736" w:type="pct"/>
            <w:shd w:val="clear" w:color="000000" w:fill="974706"/>
            <w:noWrap/>
            <w:vAlign w:val="bottom"/>
            <w:hideMark/>
          </w:tcPr>
          <w:p w14:paraId="1E3311DA"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-9,99</w:t>
            </w:r>
          </w:p>
        </w:tc>
      </w:tr>
    </w:tbl>
    <w:p w14:paraId="500A0DD8" w14:textId="77777777" w:rsidR="00222451" w:rsidRPr="00545287" w:rsidRDefault="00222451" w:rsidP="00222451"/>
    <w:p w14:paraId="2CC1FB0D" w14:textId="77777777" w:rsidR="00222451" w:rsidRPr="00545287" w:rsidRDefault="00222451" w:rsidP="00222451"/>
    <w:p w14:paraId="28C8E48F" w14:textId="77777777" w:rsidR="00222451" w:rsidRPr="00545287" w:rsidRDefault="00222451" w:rsidP="00222451">
      <w:pPr>
        <w:pStyle w:val="Nagwek3"/>
      </w:pPr>
      <w:bookmarkStart w:id="15" w:name="_Toc173132169"/>
      <w:r w:rsidRPr="00545287">
        <w:t>Kondycja lokalnych przedsiębiorstw</w:t>
      </w:r>
      <w:bookmarkEnd w:id="15"/>
    </w:p>
    <w:p w14:paraId="3DF51CB0" w14:textId="77777777" w:rsidR="00222451" w:rsidRPr="00545287" w:rsidRDefault="00222451" w:rsidP="00222451">
      <w:r w:rsidRPr="00545287">
        <w:t>Kolejnym porównywanym wskaźnikiem jest liczba wyrejestrowanych podmiotów gospodarczych w przeliczeniu na 1000 mieszkańców, którego wartość dla całej gminy znacznie wzrosła. Sołectwa, w których obecnie wartość ta przekracza wartość dla gminy, a w których sytuacja była korzystniejsza według LPR 2017 r. to: Kamienna Góra i Olchowiec.</w:t>
      </w: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352"/>
        <w:gridCol w:w="2213"/>
        <w:gridCol w:w="2213"/>
        <w:gridCol w:w="1264"/>
      </w:tblGrid>
      <w:tr w:rsidR="00222451" w:rsidRPr="00545287" w14:paraId="716B3CE8" w14:textId="77777777" w:rsidTr="00444621">
        <w:trPr>
          <w:trHeight w:val="285"/>
        </w:trPr>
        <w:tc>
          <w:tcPr>
            <w:tcW w:w="3077" w:type="pct"/>
            <w:gridSpan w:val="2"/>
            <w:shd w:val="clear" w:color="000000" w:fill="974706"/>
            <w:noWrap/>
            <w:vAlign w:val="bottom"/>
            <w:hideMark/>
          </w:tcPr>
          <w:p w14:paraId="7F5A6480"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Kondycja lokalnych przedsiębiorstw</w:t>
            </w:r>
          </w:p>
        </w:tc>
        <w:tc>
          <w:tcPr>
            <w:tcW w:w="1224" w:type="pct"/>
            <w:shd w:val="clear" w:color="000000" w:fill="974706"/>
            <w:noWrap/>
            <w:vAlign w:val="bottom"/>
            <w:hideMark/>
          </w:tcPr>
          <w:p w14:paraId="49CE772A"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700" w:type="pct"/>
            <w:shd w:val="clear" w:color="000000" w:fill="974706"/>
            <w:noWrap/>
            <w:vAlign w:val="bottom"/>
            <w:hideMark/>
          </w:tcPr>
          <w:p w14:paraId="10BE590F"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27297C5F" w14:textId="77777777" w:rsidTr="00444621">
        <w:trPr>
          <w:trHeight w:val="1749"/>
        </w:trPr>
        <w:tc>
          <w:tcPr>
            <w:tcW w:w="1853" w:type="pct"/>
            <w:shd w:val="clear" w:color="auto" w:fill="auto"/>
            <w:vAlign w:val="center"/>
            <w:hideMark/>
          </w:tcPr>
          <w:p w14:paraId="3A0C93C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24" w:type="pct"/>
            <w:shd w:val="clear" w:color="auto" w:fill="auto"/>
            <w:vAlign w:val="center"/>
            <w:hideMark/>
          </w:tcPr>
          <w:p w14:paraId="0F8E311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wyrejestrowanych podmiotów gospodarczych w przeliczeniu na 1000 mieszkańców (LPR 2017 r.)</w:t>
            </w:r>
          </w:p>
        </w:tc>
        <w:tc>
          <w:tcPr>
            <w:tcW w:w="1224" w:type="pct"/>
            <w:shd w:val="clear" w:color="auto" w:fill="auto"/>
            <w:vAlign w:val="center"/>
            <w:hideMark/>
          </w:tcPr>
          <w:p w14:paraId="5CFE9D4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wyrejestrowanych podmiotów gospodarczych w przeliczeniu na 1000 mieszkańców (2024 r.)</w:t>
            </w:r>
          </w:p>
        </w:tc>
        <w:tc>
          <w:tcPr>
            <w:tcW w:w="700" w:type="pct"/>
            <w:shd w:val="clear" w:color="auto" w:fill="auto"/>
            <w:vAlign w:val="center"/>
            <w:hideMark/>
          </w:tcPr>
          <w:p w14:paraId="2EE520D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490F5FDF" w14:textId="77777777" w:rsidTr="00444621">
        <w:trPr>
          <w:trHeight w:val="285"/>
        </w:trPr>
        <w:tc>
          <w:tcPr>
            <w:tcW w:w="1853" w:type="pct"/>
            <w:shd w:val="clear" w:color="auto" w:fill="auto"/>
            <w:noWrap/>
            <w:vAlign w:val="bottom"/>
            <w:hideMark/>
          </w:tcPr>
          <w:p w14:paraId="7D951F0D"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24" w:type="pct"/>
            <w:shd w:val="clear" w:color="000000" w:fill="FABF8F"/>
            <w:noWrap/>
            <w:vAlign w:val="bottom"/>
            <w:hideMark/>
          </w:tcPr>
          <w:p w14:paraId="5CD52E0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9,35</w:t>
            </w:r>
          </w:p>
        </w:tc>
        <w:tc>
          <w:tcPr>
            <w:tcW w:w="1224" w:type="pct"/>
            <w:shd w:val="clear" w:color="000000" w:fill="FABF8F"/>
            <w:noWrap/>
            <w:vAlign w:val="bottom"/>
            <w:hideMark/>
          </w:tcPr>
          <w:p w14:paraId="7954C47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42,55</w:t>
            </w:r>
          </w:p>
        </w:tc>
        <w:tc>
          <w:tcPr>
            <w:tcW w:w="700" w:type="pct"/>
            <w:shd w:val="clear" w:color="000000" w:fill="FF0000"/>
            <w:noWrap/>
            <w:vAlign w:val="bottom"/>
            <w:hideMark/>
          </w:tcPr>
          <w:p w14:paraId="44032E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33,20</w:t>
            </w:r>
          </w:p>
        </w:tc>
      </w:tr>
      <w:tr w:rsidR="00222451" w:rsidRPr="00545287" w14:paraId="3F218F33" w14:textId="77777777" w:rsidTr="00444621">
        <w:trPr>
          <w:trHeight w:val="285"/>
        </w:trPr>
        <w:tc>
          <w:tcPr>
            <w:tcW w:w="1853" w:type="pct"/>
            <w:shd w:val="clear" w:color="auto" w:fill="auto"/>
            <w:noWrap/>
            <w:vAlign w:val="bottom"/>
            <w:hideMark/>
          </w:tcPr>
          <w:p w14:paraId="6DDDBA9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24" w:type="pct"/>
            <w:shd w:val="clear" w:color="000000" w:fill="FABF8F"/>
            <w:noWrap/>
            <w:vAlign w:val="bottom"/>
            <w:hideMark/>
          </w:tcPr>
          <w:p w14:paraId="6E4BFE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8,16</w:t>
            </w:r>
          </w:p>
        </w:tc>
        <w:tc>
          <w:tcPr>
            <w:tcW w:w="1224" w:type="pct"/>
            <w:shd w:val="clear" w:color="auto" w:fill="auto"/>
            <w:noWrap/>
            <w:vAlign w:val="bottom"/>
            <w:hideMark/>
          </w:tcPr>
          <w:p w14:paraId="7479327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33,26</w:t>
            </w:r>
          </w:p>
        </w:tc>
        <w:tc>
          <w:tcPr>
            <w:tcW w:w="700" w:type="pct"/>
            <w:shd w:val="clear" w:color="000000" w:fill="FF0000"/>
            <w:noWrap/>
            <w:vAlign w:val="bottom"/>
            <w:hideMark/>
          </w:tcPr>
          <w:p w14:paraId="6891DE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25,10</w:t>
            </w:r>
          </w:p>
        </w:tc>
      </w:tr>
      <w:tr w:rsidR="00222451" w:rsidRPr="00545287" w14:paraId="4982A9F5" w14:textId="77777777" w:rsidTr="00444621">
        <w:trPr>
          <w:trHeight w:val="285"/>
        </w:trPr>
        <w:tc>
          <w:tcPr>
            <w:tcW w:w="1853" w:type="pct"/>
            <w:shd w:val="clear" w:color="auto" w:fill="auto"/>
            <w:noWrap/>
            <w:vAlign w:val="bottom"/>
            <w:hideMark/>
          </w:tcPr>
          <w:p w14:paraId="057F695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24" w:type="pct"/>
            <w:shd w:val="clear" w:color="000000" w:fill="FABF8F"/>
            <w:noWrap/>
            <w:vAlign w:val="bottom"/>
            <w:hideMark/>
          </w:tcPr>
          <w:p w14:paraId="03F962A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w:t>
            </w:r>
          </w:p>
        </w:tc>
        <w:tc>
          <w:tcPr>
            <w:tcW w:w="1224" w:type="pct"/>
            <w:shd w:val="clear" w:color="auto" w:fill="auto"/>
            <w:noWrap/>
            <w:vAlign w:val="bottom"/>
            <w:hideMark/>
          </w:tcPr>
          <w:p w14:paraId="114AB36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18,75</w:t>
            </w:r>
          </w:p>
        </w:tc>
        <w:tc>
          <w:tcPr>
            <w:tcW w:w="700" w:type="pct"/>
            <w:shd w:val="clear" w:color="000000" w:fill="FF0000"/>
            <w:noWrap/>
            <w:vAlign w:val="bottom"/>
            <w:hideMark/>
          </w:tcPr>
          <w:p w14:paraId="79D05CB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12,65</w:t>
            </w:r>
          </w:p>
        </w:tc>
      </w:tr>
      <w:tr w:rsidR="00222451" w:rsidRPr="00545287" w14:paraId="5F5408B4" w14:textId="77777777" w:rsidTr="00444621">
        <w:trPr>
          <w:trHeight w:val="285"/>
        </w:trPr>
        <w:tc>
          <w:tcPr>
            <w:tcW w:w="1853" w:type="pct"/>
            <w:shd w:val="clear" w:color="auto" w:fill="auto"/>
            <w:noWrap/>
            <w:vAlign w:val="bottom"/>
            <w:hideMark/>
          </w:tcPr>
          <w:p w14:paraId="34BEFA0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24" w:type="pct"/>
            <w:shd w:val="clear" w:color="auto" w:fill="auto"/>
            <w:noWrap/>
            <w:vAlign w:val="bottom"/>
            <w:hideMark/>
          </w:tcPr>
          <w:p w14:paraId="1D8B29E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7ED3355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27,78</w:t>
            </w:r>
          </w:p>
        </w:tc>
        <w:tc>
          <w:tcPr>
            <w:tcW w:w="700" w:type="pct"/>
            <w:shd w:val="clear" w:color="000000" w:fill="FF0000"/>
            <w:noWrap/>
            <w:vAlign w:val="bottom"/>
            <w:hideMark/>
          </w:tcPr>
          <w:p w14:paraId="07B254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27,78</w:t>
            </w:r>
          </w:p>
        </w:tc>
      </w:tr>
      <w:tr w:rsidR="00222451" w:rsidRPr="00545287" w14:paraId="33B159C5" w14:textId="77777777" w:rsidTr="00444621">
        <w:trPr>
          <w:trHeight w:val="285"/>
        </w:trPr>
        <w:tc>
          <w:tcPr>
            <w:tcW w:w="1853" w:type="pct"/>
            <w:shd w:val="clear" w:color="auto" w:fill="auto"/>
            <w:noWrap/>
            <w:vAlign w:val="bottom"/>
            <w:hideMark/>
          </w:tcPr>
          <w:p w14:paraId="35DED0B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24" w:type="pct"/>
            <w:shd w:val="clear" w:color="auto" w:fill="auto"/>
            <w:noWrap/>
            <w:vAlign w:val="bottom"/>
            <w:hideMark/>
          </w:tcPr>
          <w:p w14:paraId="3FFA92F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0AE5D3D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00" w:type="pct"/>
            <w:shd w:val="clear" w:color="auto" w:fill="auto"/>
            <w:noWrap/>
            <w:vAlign w:val="bottom"/>
            <w:hideMark/>
          </w:tcPr>
          <w:p w14:paraId="2DFBE5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093E04EE" w14:textId="77777777" w:rsidTr="00444621">
        <w:trPr>
          <w:trHeight w:val="285"/>
        </w:trPr>
        <w:tc>
          <w:tcPr>
            <w:tcW w:w="1853" w:type="pct"/>
            <w:shd w:val="clear" w:color="auto" w:fill="auto"/>
            <w:noWrap/>
            <w:vAlign w:val="bottom"/>
            <w:hideMark/>
          </w:tcPr>
          <w:p w14:paraId="35CDA0C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24" w:type="pct"/>
            <w:shd w:val="clear" w:color="auto" w:fill="auto"/>
            <w:noWrap/>
            <w:vAlign w:val="bottom"/>
            <w:hideMark/>
          </w:tcPr>
          <w:p w14:paraId="2C9DAD5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000000" w:fill="FABF8F"/>
            <w:noWrap/>
            <w:vAlign w:val="bottom"/>
            <w:hideMark/>
          </w:tcPr>
          <w:p w14:paraId="380F9B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75,27</w:t>
            </w:r>
          </w:p>
        </w:tc>
        <w:tc>
          <w:tcPr>
            <w:tcW w:w="700" w:type="pct"/>
            <w:shd w:val="clear" w:color="000000" w:fill="FF0000"/>
            <w:noWrap/>
            <w:vAlign w:val="bottom"/>
            <w:hideMark/>
          </w:tcPr>
          <w:p w14:paraId="49C0EC8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75,27</w:t>
            </w:r>
          </w:p>
        </w:tc>
      </w:tr>
      <w:tr w:rsidR="00222451" w:rsidRPr="00545287" w14:paraId="1A31E6E7" w14:textId="77777777" w:rsidTr="00444621">
        <w:trPr>
          <w:trHeight w:val="285"/>
        </w:trPr>
        <w:tc>
          <w:tcPr>
            <w:tcW w:w="1853" w:type="pct"/>
            <w:shd w:val="clear" w:color="auto" w:fill="auto"/>
            <w:noWrap/>
            <w:vAlign w:val="bottom"/>
            <w:hideMark/>
          </w:tcPr>
          <w:p w14:paraId="2B4FDFC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24" w:type="pct"/>
            <w:shd w:val="clear" w:color="000000" w:fill="FABF8F"/>
            <w:noWrap/>
            <w:vAlign w:val="bottom"/>
            <w:hideMark/>
          </w:tcPr>
          <w:p w14:paraId="32497D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14,49</w:t>
            </w:r>
          </w:p>
        </w:tc>
        <w:tc>
          <w:tcPr>
            <w:tcW w:w="1224" w:type="pct"/>
            <w:shd w:val="clear" w:color="000000" w:fill="FABF8F"/>
            <w:noWrap/>
            <w:vAlign w:val="bottom"/>
            <w:hideMark/>
          </w:tcPr>
          <w:p w14:paraId="4871181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185,19</w:t>
            </w:r>
          </w:p>
        </w:tc>
        <w:tc>
          <w:tcPr>
            <w:tcW w:w="700" w:type="pct"/>
            <w:shd w:val="clear" w:color="000000" w:fill="FF0000"/>
            <w:noWrap/>
            <w:vAlign w:val="bottom"/>
            <w:hideMark/>
          </w:tcPr>
          <w:p w14:paraId="35B5CA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170,70</w:t>
            </w:r>
          </w:p>
        </w:tc>
      </w:tr>
      <w:tr w:rsidR="00222451" w:rsidRPr="00545287" w14:paraId="0BE51AD1" w14:textId="77777777" w:rsidTr="00444621">
        <w:trPr>
          <w:trHeight w:val="285"/>
        </w:trPr>
        <w:tc>
          <w:tcPr>
            <w:tcW w:w="1853" w:type="pct"/>
            <w:shd w:val="clear" w:color="auto" w:fill="auto"/>
            <w:noWrap/>
            <w:vAlign w:val="bottom"/>
            <w:hideMark/>
          </w:tcPr>
          <w:p w14:paraId="0773E9E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lastRenderedPageBreak/>
              <w:t>Kozia Góra (Staszyce)</w:t>
            </w:r>
          </w:p>
        </w:tc>
        <w:tc>
          <w:tcPr>
            <w:tcW w:w="1224" w:type="pct"/>
            <w:shd w:val="clear" w:color="000000" w:fill="FABF8F"/>
            <w:noWrap/>
            <w:vAlign w:val="bottom"/>
            <w:hideMark/>
          </w:tcPr>
          <w:p w14:paraId="04E0654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5,99</w:t>
            </w:r>
          </w:p>
        </w:tc>
        <w:tc>
          <w:tcPr>
            <w:tcW w:w="1224" w:type="pct"/>
            <w:shd w:val="clear" w:color="000000" w:fill="FABF8F"/>
            <w:noWrap/>
            <w:vAlign w:val="bottom"/>
            <w:hideMark/>
          </w:tcPr>
          <w:p w14:paraId="2F996CD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47,92</w:t>
            </w:r>
          </w:p>
        </w:tc>
        <w:tc>
          <w:tcPr>
            <w:tcW w:w="700" w:type="pct"/>
            <w:shd w:val="clear" w:color="000000" w:fill="FF0000"/>
            <w:noWrap/>
            <w:vAlign w:val="bottom"/>
            <w:hideMark/>
          </w:tcPr>
          <w:p w14:paraId="2BF25CF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41,93</w:t>
            </w:r>
          </w:p>
        </w:tc>
      </w:tr>
      <w:tr w:rsidR="00222451" w:rsidRPr="00545287" w14:paraId="4AE79D71" w14:textId="77777777" w:rsidTr="00444621">
        <w:trPr>
          <w:trHeight w:val="285"/>
        </w:trPr>
        <w:tc>
          <w:tcPr>
            <w:tcW w:w="1853" w:type="pct"/>
            <w:shd w:val="clear" w:color="auto" w:fill="auto"/>
            <w:noWrap/>
            <w:vAlign w:val="bottom"/>
            <w:hideMark/>
          </w:tcPr>
          <w:p w14:paraId="6F42886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224" w:type="pct"/>
            <w:shd w:val="clear" w:color="000000" w:fill="FABF8F"/>
            <w:noWrap/>
            <w:vAlign w:val="bottom"/>
            <w:hideMark/>
          </w:tcPr>
          <w:p w14:paraId="6677FEB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7,19</w:t>
            </w:r>
          </w:p>
        </w:tc>
        <w:tc>
          <w:tcPr>
            <w:tcW w:w="1224" w:type="pct"/>
            <w:shd w:val="clear" w:color="auto" w:fill="auto"/>
            <w:noWrap/>
            <w:vAlign w:val="bottom"/>
            <w:hideMark/>
          </w:tcPr>
          <w:p w14:paraId="24743D0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31,13</w:t>
            </w:r>
          </w:p>
        </w:tc>
        <w:tc>
          <w:tcPr>
            <w:tcW w:w="700" w:type="pct"/>
            <w:shd w:val="clear" w:color="000000" w:fill="FF0000"/>
            <w:noWrap/>
            <w:vAlign w:val="bottom"/>
            <w:hideMark/>
          </w:tcPr>
          <w:p w14:paraId="1A55068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23,94</w:t>
            </w:r>
          </w:p>
        </w:tc>
      </w:tr>
      <w:tr w:rsidR="00222451" w:rsidRPr="00545287" w14:paraId="2D1AC6D0" w14:textId="77777777" w:rsidTr="00444621">
        <w:trPr>
          <w:trHeight w:val="285"/>
        </w:trPr>
        <w:tc>
          <w:tcPr>
            <w:tcW w:w="1853" w:type="pct"/>
            <w:shd w:val="clear" w:color="auto" w:fill="auto"/>
            <w:noWrap/>
            <w:vAlign w:val="bottom"/>
            <w:hideMark/>
          </w:tcPr>
          <w:p w14:paraId="328FC75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24" w:type="pct"/>
            <w:shd w:val="clear" w:color="auto" w:fill="auto"/>
            <w:noWrap/>
            <w:vAlign w:val="bottom"/>
            <w:hideMark/>
          </w:tcPr>
          <w:p w14:paraId="50DE9BB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4,03</w:t>
            </w:r>
          </w:p>
        </w:tc>
        <w:tc>
          <w:tcPr>
            <w:tcW w:w="1224" w:type="pct"/>
            <w:shd w:val="clear" w:color="000000" w:fill="FABF8F"/>
            <w:noWrap/>
            <w:vAlign w:val="bottom"/>
            <w:hideMark/>
          </w:tcPr>
          <w:p w14:paraId="07095A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45,25</w:t>
            </w:r>
          </w:p>
        </w:tc>
        <w:tc>
          <w:tcPr>
            <w:tcW w:w="700" w:type="pct"/>
            <w:shd w:val="clear" w:color="000000" w:fill="FF0000"/>
            <w:noWrap/>
            <w:vAlign w:val="bottom"/>
            <w:hideMark/>
          </w:tcPr>
          <w:p w14:paraId="0CDA487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41,22</w:t>
            </w:r>
          </w:p>
        </w:tc>
      </w:tr>
      <w:tr w:rsidR="00222451" w:rsidRPr="00545287" w14:paraId="36B3921F" w14:textId="77777777" w:rsidTr="00444621">
        <w:trPr>
          <w:trHeight w:val="285"/>
        </w:trPr>
        <w:tc>
          <w:tcPr>
            <w:tcW w:w="1853" w:type="pct"/>
            <w:shd w:val="clear" w:color="auto" w:fill="auto"/>
            <w:noWrap/>
            <w:vAlign w:val="bottom"/>
            <w:hideMark/>
          </w:tcPr>
          <w:p w14:paraId="7749DB4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24" w:type="pct"/>
            <w:shd w:val="clear" w:color="auto" w:fill="auto"/>
            <w:noWrap/>
            <w:vAlign w:val="bottom"/>
            <w:hideMark/>
          </w:tcPr>
          <w:p w14:paraId="676DF1B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7FDF82F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7,52</w:t>
            </w:r>
          </w:p>
        </w:tc>
        <w:tc>
          <w:tcPr>
            <w:tcW w:w="700" w:type="pct"/>
            <w:shd w:val="clear" w:color="000000" w:fill="FF0000"/>
            <w:noWrap/>
            <w:vAlign w:val="bottom"/>
            <w:hideMark/>
          </w:tcPr>
          <w:p w14:paraId="3CAF935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7,52</w:t>
            </w:r>
          </w:p>
        </w:tc>
      </w:tr>
      <w:tr w:rsidR="00222451" w:rsidRPr="00545287" w14:paraId="3DC1AAB3" w14:textId="77777777" w:rsidTr="00444621">
        <w:trPr>
          <w:trHeight w:val="285"/>
        </w:trPr>
        <w:tc>
          <w:tcPr>
            <w:tcW w:w="1853" w:type="pct"/>
            <w:shd w:val="clear" w:color="auto" w:fill="auto"/>
            <w:noWrap/>
            <w:vAlign w:val="bottom"/>
            <w:hideMark/>
          </w:tcPr>
          <w:p w14:paraId="21F9873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24" w:type="pct"/>
            <w:shd w:val="clear" w:color="000000" w:fill="FABF8F"/>
            <w:noWrap/>
            <w:vAlign w:val="bottom"/>
            <w:hideMark/>
          </w:tcPr>
          <w:p w14:paraId="7CC59F5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6,19</w:t>
            </w:r>
          </w:p>
        </w:tc>
        <w:tc>
          <w:tcPr>
            <w:tcW w:w="1224" w:type="pct"/>
            <w:shd w:val="clear" w:color="auto" w:fill="auto"/>
            <w:noWrap/>
            <w:vAlign w:val="bottom"/>
            <w:hideMark/>
          </w:tcPr>
          <w:p w14:paraId="447F0D0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18,07</w:t>
            </w:r>
          </w:p>
        </w:tc>
        <w:tc>
          <w:tcPr>
            <w:tcW w:w="700" w:type="pct"/>
            <w:shd w:val="clear" w:color="000000" w:fill="FF0000"/>
            <w:noWrap/>
            <w:vAlign w:val="bottom"/>
            <w:hideMark/>
          </w:tcPr>
          <w:p w14:paraId="5923640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11,88</w:t>
            </w:r>
          </w:p>
        </w:tc>
      </w:tr>
      <w:tr w:rsidR="00222451" w:rsidRPr="00545287" w14:paraId="6F84BE7C" w14:textId="77777777" w:rsidTr="00444621">
        <w:trPr>
          <w:trHeight w:val="285"/>
        </w:trPr>
        <w:tc>
          <w:tcPr>
            <w:tcW w:w="1853" w:type="pct"/>
            <w:shd w:val="clear" w:color="auto" w:fill="auto"/>
            <w:noWrap/>
            <w:vAlign w:val="bottom"/>
            <w:hideMark/>
          </w:tcPr>
          <w:p w14:paraId="49BE716A"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24" w:type="pct"/>
            <w:shd w:val="clear" w:color="auto" w:fill="auto"/>
            <w:noWrap/>
            <w:vAlign w:val="bottom"/>
            <w:hideMark/>
          </w:tcPr>
          <w:p w14:paraId="2A11C7E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072F8F7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17,86</w:t>
            </w:r>
          </w:p>
        </w:tc>
        <w:tc>
          <w:tcPr>
            <w:tcW w:w="700" w:type="pct"/>
            <w:shd w:val="clear" w:color="000000" w:fill="FF0000"/>
            <w:noWrap/>
            <w:vAlign w:val="bottom"/>
            <w:hideMark/>
          </w:tcPr>
          <w:p w14:paraId="469F7CD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17,86</w:t>
            </w:r>
          </w:p>
        </w:tc>
      </w:tr>
      <w:tr w:rsidR="00222451" w:rsidRPr="00545287" w14:paraId="5D2F2EFA" w14:textId="77777777" w:rsidTr="00444621">
        <w:trPr>
          <w:trHeight w:val="285"/>
        </w:trPr>
        <w:tc>
          <w:tcPr>
            <w:tcW w:w="1853" w:type="pct"/>
            <w:shd w:val="clear" w:color="auto" w:fill="auto"/>
            <w:noWrap/>
            <w:vAlign w:val="bottom"/>
            <w:hideMark/>
          </w:tcPr>
          <w:p w14:paraId="528C835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24" w:type="pct"/>
            <w:shd w:val="clear" w:color="auto" w:fill="auto"/>
            <w:noWrap/>
            <w:vAlign w:val="bottom"/>
            <w:hideMark/>
          </w:tcPr>
          <w:p w14:paraId="7397C12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1FDABF0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36,36</w:t>
            </w:r>
          </w:p>
        </w:tc>
        <w:tc>
          <w:tcPr>
            <w:tcW w:w="700" w:type="pct"/>
            <w:shd w:val="clear" w:color="000000" w:fill="FF0000"/>
            <w:noWrap/>
            <w:vAlign w:val="bottom"/>
            <w:hideMark/>
          </w:tcPr>
          <w:p w14:paraId="25DE535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36,36</w:t>
            </w:r>
          </w:p>
        </w:tc>
      </w:tr>
      <w:tr w:rsidR="00222451" w:rsidRPr="00545287" w14:paraId="1BF9D795" w14:textId="77777777" w:rsidTr="00444621">
        <w:trPr>
          <w:trHeight w:val="285"/>
        </w:trPr>
        <w:tc>
          <w:tcPr>
            <w:tcW w:w="1853" w:type="pct"/>
            <w:shd w:val="clear" w:color="auto" w:fill="auto"/>
            <w:noWrap/>
            <w:vAlign w:val="bottom"/>
            <w:hideMark/>
          </w:tcPr>
          <w:p w14:paraId="762A23E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24" w:type="pct"/>
            <w:shd w:val="clear" w:color="auto" w:fill="auto"/>
            <w:noWrap/>
            <w:vAlign w:val="bottom"/>
            <w:hideMark/>
          </w:tcPr>
          <w:p w14:paraId="49AF60A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681ADDE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c>
          <w:tcPr>
            <w:tcW w:w="700" w:type="pct"/>
            <w:shd w:val="clear" w:color="000000" w:fill="FF0000"/>
            <w:noWrap/>
            <w:vAlign w:val="bottom"/>
            <w:hideMark/>
          </w:tcPr>
          <w:p w14:paraId="69C093F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17,24</w:t>
            </w:r>
          </w:p>
        </w:tc>
      </w:tr>
      <w:tr w:rsidR="00222451" w:rsidRPr="00545287" w14:paraId="5E7A2E58" w14:textId="77777777" w:rsidTr="00444621">
        <w:trPr>
          <w:trHeight w:val="285"/>
        </w:trPr>
        <w:tc>
          <w:tcPr>
            <w:tcW w:w="1853" w:type="pct"/>
            <w:shd w:val="clear" w:color="auto" w:fill="auto"/>
            <w:noWrap/>
            <w:vAlign w:val="bottom"/>
            <w:hideMark/>
          </w:tcPr>
          <w:p w14:paraId="5AD028F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24" w:type="pct"/>
            <w:shd w:val="clear" w:color="auto" w:fill="auto"/>
            <w:noWrap/>
            <w:vAlign w:val="bottom"/>
            <w:hideMark/>
          </w:tcPr>
          <w:p w14:paraId="7EC0BAF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42D2504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9,35</w:t>
            </w:r>
          </w:p>
        </w:tc>
        <w:tc>
          <w:tcPr>
            <w:tcW w:w="700" w:type="pct"/>
            <w:shd w:val="clear" w:color="000000" w:fill="FF0000"/>
            <w:noWrap/>
            <w:vAlign w:val="bottom"/>
            <w:hideMark/>
          </w:tcPr>
          <w:p w14:paraId="195EA20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9,35</w:t>
            </w:r>
          </w:p>
        </w:tc>
      </w:tr>
      <w:tr w:rsidR="00222451" w:rsidRPr="00545287" w14:paraId="6C58A713" w14:textId="77777777" w:rsidTr="00444621">
        <w:trPr>
          <w:trHeight w:val="285"/>
        </w:trPr>
        <w:tc>
          <w:tcPr>
            <w:tcW w:w="1853" w:type="pct"/>
            <w:shd w:val="clear" w:color="auto" w:fill="auto"/>
            <w:noWrap/>
            <w:vAlign w:val="bottom"/>
            <w:hideMark/>
          </w:tcPr>
          <w:p w14:paraId="1050DD5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24" w:type="pct"/>
            <w:shd w:val="clear" w:color="000000" w:fill="FABF8F"/>
            <w:noWrap/>
            <w:vAlign w:val="bottom"/>
            <w:hideMark/>
          </w:tcPr>
          <w:p w14:paraId="0947C6E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6,35</w:t>
            </w:r>
          </w:p>
        </w:tc>
        <w:tc>
          <w:tcPr>
            <w:tcW w:w="1224" w:type="pct"/>
            <w:shd w:val="clear" w:color="auto" w:fill="auto"/>
            <w:noWrap/>
            <w:vAlign w:val="bottom"/>
            <w:hideMark/>
          </w:tcPr>
          <w:p w14:paraId="21A6F2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25,24</w:t>
            </w:r>
          </w:p>
        </w:tc>
        <w:tc>
          <w:tcPr>
            <w:tcW w:w="700" w:type="pct"/>
            <w:shd w:val="clear" w:color="000000" w:fill="FF0000"/>
            <w:noWrap/>
            <w:vAlign w:val="bottom"/>
            <w:hideMark/>
          </w:tcPr>
          <w:p w14:paraId="1CAB22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18,89</w:t>
            </w:r>
          </w:p>
        </w:tc>
      </w:tr>
      <w:tr w:rsidR="00222451" w:rsidRPr="00545287" w14:paraId="77DC980F" w14:textId="77777777" w:rsidTr="00444621">
        <w:trPr>
          <w:trHeight w:val="285"/>
        </w:trPr>
        <w:tc>
          <w:tcPr>
            <w:tcW w:w="1853" w:type="pct"/>
            <w:shd w:val="clear" w:color="auto" w:fill="auto"/>
            <w:noWrap/>
            <w:vAlign w:val="bottom"/>
            <w:hideMark/>
          </w:tcPr>
          <w:p w14:paraId="200E84C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24" w:type="pct"/>
            <w:shd w:val="clear" w:color="000000" w:fill="FABF8F"/>
            <w:noWrap/>
            <w:vAlign w:val="bottom"/>
            <w:hideMark/>
          </w:tcPr>
          <w:p w14:paraId="6808B05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6,63</w:t>
            </w:r>
          </w:p>
        </w:tc>
        <w:tc>
          <w:tcPr>
            <w:tcW w:w="1224" w:type="pct"/>
            <w:shd w:val="clear" w:color="000000" w:fill="FABF8F"/>
            <w:noWrap/>
            <w:vAlign w:val="bottom"/>
            <w:hideMark/>
          </w:tcPr>
          <w:p w14:paraId="3060EE1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62,44</w:t>
            </w:r>
          </w:p>
        </w:tc>
        <w:tc>
          <w:tcPr>
            <w:tcW w:w="700" w:type="pct"/>
            <w:shd w:val="clear" w:color="000000" w:fill="FF0000"/>
            <w:noWrap/>
            <w:vAlign w:val="bottom"/>
            <w:hideMark/>
          </w:tcPr>
          <w:p w14:paraId="119AB9F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55,81</w:t>
            </w:r>
          </w:p>
        </w:tc>
      </w:tr>
      <w:tr w:rsidR="00222451" w:rsidRPr="00545287" w14:paraId="7E145E6A" w14:textId="77777777" w:rsidTr="00444621">
        <w:trPr>
          <w:trHeight w:val="285"/>
        </w:trPr>
        <w:tc>
          <w:tcPr>
            <w:tcW w:w="1853" w:type="pct"/>
            <w:shd w:val="clear" w:color="auto" w:fill="auto"/>
            <w:noWrap/>
            <w:vAlign w:val="bottom"/>
            <w:hideMark/>
          </w:tcPr>
          <w:p w14:paraId="64C2702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24" w:type="pct"/>
            <w:shd w:val="clear" w:color="auto" w:fill="auto"/>
            <w:noWrap/>
            <w:vAlign w:val="bottom"/>
            <w:hideMark/>
          </w:tcPr>
          <w:p w14:paraId="1255A05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c>
          <w:tcPr>
            <w:tcW w:w="1224" w:type="pct"/>
            <w:shd w:val="clear" w:color="auto" w:fill="auto"/>
            <w:noWrap/>
            <w:vAlign w:val="bottom"/>
            <w:hideMark/>
          </w:tcPr>
          <w:p w14:paraId="79F54CC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c>
          <w:tcPr>
            <w:tcW w:w="700" w:type="pct"/>
            <w:shd w:val="clear" w:color="auto" w:fill="auto"/>
            <w:noWrap/>
            <w:vAlign w:val="bottom"/>
            <w:hideMark/>
          </w:tcPr>
          <w:p w14:paraId="52901F7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0,00</w:t>
            </w:r>
          </w:p>
        </w:tc>
      </w:tr>
      <w:tr w:rsidR="00222451" w:rsidRPr="00545287" w14:paraId="35B89C46" w14:textId="77777777" w:rsidTr="00444621">
        <w:trPr>
          <w:trHeight w:val="285"/>
        </w:trPr>
        <w:tc>
          <w:tcPr>
            <w:tcW w:w="1853" w:type="pct"/>
            <w:shd w:val="clear" w:color="auto" w:fill="auto"/>
            <w:noWrap/>
            <w:vAlign w:val="bottom"/>
            <w:hideMark/>
          </w:tcPr>
          <w:p w14:paraId="6E76F33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24" w:type="pct"/>
            <w:shd w:val="clear" w:color="000000" w:fill="FABF8F"/>
            <w:noWrap/>
            <w:vAlign w:val="bottom"/>
            <w:hideMark/>
          </w:tcPr>
          <w:p w14:paraId="645D04E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12,63</w:t>
            </w:r>
          </w:p>
        </w:tc>
        <w:tc>
          <w:tcPr>
            <w:tcW w:w="1224" w:type="pct"/>
            <w:shd w:val="clear" w:color="000000" w:fill="FABF8F"/>
            <w:noWrap/>
            <w:vAlign w:val="bottom"/>
            <w:hideMark/>
          </w:tcPr>
          <w:p w14:paraId="5F920B3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84,11</w:t>
            </w:r>
          </w:p>
        </w:tc>
        <w:tc>
          <w:tcPr>
            <w:tcW w:w="700" w:type="pct"/>
            <w:shd w:val="clear" w:color="000000" w:fill="FF0000"/>
            <w:noWrap/>
            <w:vAlign w:val="bottom"/>
            <w:hideMark/>
          </w:tcPr>
          <w:p w14:paraId="00C58CD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71,48</w:t>
            </w:r>
          </w:p>
        </w:tc>
      </w:tr>
      <w:tr w:rsidR="00222451" w:rsidRPr="00545287" w14:paraId="49FD050C" w14:textId="77777777" w:rsidTr="00444621">
        <w:trPr>
          <w:trHeight w:val="285"/>
        </w:trPr>
        <w:tc>
          <w:tcPr>
            <w:tcW w:w="1853" w:type="pct"/>
            <w:shd w:val="clear" w:color="000000" w:fill="974706"/>
            <w:noWrap/>
            <w:vAlign w:val="bottom"/>
            <w:hideMark/>
          </w:tcPr>
          <w:p w14:paraId="064FFB8E"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224" w:type="pct"/>
            <w:shd w:val="clear" w:color="000000" w:fill="974706"/>
            <w:noWrap/>
            <w:vAlign w:val="bottom"/>
            <w:hideMark/>
          </w:tcPr>
          <w:p w14:paraId="45723886"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5,48</w:t>
            </w:r>
          </w:p>
        </w:tc>
        <w:tc>
          <w:tcPr>
            <w:tcW w:w="1224" w:type="pct"/>
            <w:shd w:val="clear" w:color="000000" w:fill="974706"/>
            <w:noWrap/>
            <w:vAlign w:val="bottom"/>
            <w:hideMark/>
          </w:tcPr>
          <w:p w14:paraId="49EF4086"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41,63</w:t>
            </w:r>
          </w:p>
        </w:tc>
        <w:tc>
          <w:tcPr>
            <w:tcW w:w="700" w:type="pct"/>
            <w:shd w:val="clear" w:color="000000" w:fill="974706"/>
            <w:noWrap/>
            <w:vAlign w:val="bottom"/>
            <w:hideMark/>
          </w:tcPr>
          <w:p w14:paraId="7A8B3855"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36,15</w:t>
            </w:r>
          </w:p>
        </w:tc>
      </w:tr>
    </w:tbl>
    <w:p w14:paraId="0AB7740E" w14:textId="77777777" w:rsidR="00222451" w:rsidRPr="00545287" w:rsidRDefault="00222451" w:rsidP="00222451"/>
    <w:p w14:paraId="3AEBF6A2" w14:textId="77777777" w:rsidR="00222451" w:rsidRPr="00545287" w:rsidRDefault="00222451" w:rsidP="00222451">
      <w:r w:rsidRPr="00545287">
        <w:br w:type="page"/>
      </w:r>
    </w:p>
    <w:p w14:paraId="09616B83" w14:textId="77777777" w:rsidR="00222451" w:rsidRPr="00545287" w:rsidRDefault="00222451" w:rsidP="00222451">
      <w:pPr>
        <w:pStyle w:val="Nagwek2"/>
      </w:pPr>
      <w:bookmarkStart w:id="16" w:name="_Toc173132170"/>
      <w:r w:rsidRPr="00545287">
        <w:lastRenderedPageBreak/>
        <w:t>Wskaźniki środowiskowe delimitujące obszary zdegradowane</w:t>
      </w:r>
      <w:bookmarkEnd w:id="16"/>
    </w:p>
    <w:p w14:paraId="79663F14" w14:textId="77777777" w:rsidR="00222451" w:rsidRPr="00545287" w:rsidRDefault="00222451" w:rsidP="00222451">
      <w:pPr>
        <w:rPr>
          <w:lang w:bidi="ar-SA"/>
        </w:rPr>
      </w:pPr>
    </w:p>
    <w:p w14:paraId="628ECED6" w14:textId="77777777" w:rsidR="00222451" w:rsidRPr="00545287" w:rsidRDefault="00222451" w:rsidP="00222451">
      <w:pPr>
        <w:rPr>
          <w:lang w:bidi="ar-SA"/>
        </w:rPr>
      </w:pP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745"/>
        <w:gridCol w:w="2147"/>
        <w:gridCol w:w="2031"/>
        <w:gridCol w:w="1119"/>
      </w:tblGrid>
      <w:tr w:rsidR="00222451" w:rsidRPr="00545287" w14:paraId="28B1759C" w14:textId="77777777" w:rsidTr="00444621">
        <w:trPr>
          <w:trHeight w:val="285"/>
        </w:trPr>
        <w:tc>
          <w:tcPr>
            <w:tcW w:w="5000" w:type="pct"/>
            <w:gridSpan w:val="4"/>
            <w:shd w:val="clear" w:color="000000" w:fill="974706"/>
            <w:noWrap/>
            <w:vAlign w:val="bottom"/>
            <w:hideMark/>
          </w:tcPr>
          <w:p w14:paraId="1BA1C93A"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Udział budynków z węglowymi kotłami w ogólnej liczbie budynków</w:t>
            </w:r>
          </w:p>
        </w:tc>
      </w:tr>
      <w:tr w:rsidR="00222451" w:rsidRPr="00545287" w14:paraId="24958F8E" w14:textId="77777777" w:rsidTr="00222451">
        <w:trPr>
          <w:trHeight w:val="2673"/>
        </w:trPr>
        <w:tc>
          <w:tcPr>
            <w:tcW w:w="2071" w:type="pct"/>
            <w:shd w:val="clear" w:color="auto" w:fill="auto"/>
            <w:vAlign w:val="center"/>
            <w:hideMark/>
          </w:tcPr>
          <w:p w14:paraId="3AF9BCB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187" w:type="pct"/>
            <w:shd w:val="clear" w:color="auto" w:fill="auto"/>
            <w:vAlign w:val="center"/>
            <w:hideMark/>
          </w:tcPr>
          <w:p w14:paraId="19C96032"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budynków na terenie sołectw korzystających z węglowych kotłów ciepła w ogólnej liczbie budynków (LPR 2017 r.)</w:t>
            </w:r>
          </w:p>
        </w:tc>
        <w:tc>
          <w:tcPr>
            <w:tcW w:w="1123" w:type="pct"/>
            <w:shd w:val="clear" w:color="auto" w:fill="auto"/>
            <w:vAlign w:val="center"/>
            <w:hideMark/>
          </w:tcPr>
          <w:p w14:paraId="5D7C1BFA"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budynków na terenie sołectw korzystających z węglowych kotłów ciepła w ogólnej liczbie budynków (2024 r.)</w:t>
            </w:r>
          </w:p>
        </w:tc>
        <w:tc>
          <w:tcPr>
            <w:tcW w:w="619" w:type="pct"/>
            <w:shd w:val="clear" w:color="auto" w:fill="auto"/>
            <w:vAlign w:val="center"/>
            <w:hideMark/>
          </w:tcPr>
          <w:p w14:paraId="7D4A406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Zmiana</w:t>
            </w:r>
          </w:p>
        </w:tc>
      </w:tr>
      <w:tr w:rsidR="00222451" w:rsidRPr="00545287" w14:paraId="61A34A9D" w14:textId="77777777" w:rsidTr="00222451">
        <w:trPr>
          <w:trHeight w:val="285"/>
        </w:trPr>
        <w:tc>
          <w:tcPr>
            <w:tcW w:w="2071" w:type="pct"/>
            <w:shd w:val="clear" w:color="auto" w:fill="auto"/>
            <w:noWrap/>
            <w:vAlign w:val="bottom"/>
            <w:hideMark/>
          </w:tcPr>
          <w:p w14:paraId="18B0EFDD"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187" w:type="pct"/>
            <w:shd w:val="clear" w:color="000000" w:fill="FABF8F"/>
            <w:noWrap/>
            <w:vAlign w:val="bottom"/>
            <w:hideMark/>
          </w:tcPr>
          <w:p w14:paraId="56EEAA6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76,92</w:t>
            </w:r>
          </w:p>
        </w:tc>
        <w:tc>
          <w:tcPr>
            <w:tcW w:w="1123" w:type="pct"/>
            <w:shd w:val="clear" w:color="auto" w:fill="auto"/>
            <w:noWrap/>
            <w:vAlign w:val="bottom"/>
            <w:hideMark/>
          </w:tcPr>
          <w:p w14:paraId="1D0B34D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w:t>
            </w:r>
          </w:p>
        </w:tc>
        <w:tc>
          <w:tcPr>
            <w:tcW w:w="619" w:type="pct"/>
            <w:shd w:val="clear" w:color="000000" w:fill="00B050"/>
            <w:noWrap/>
            <w:vAlign w:val="bottom"/>
            <w:hideMark/>
          </w:tcPr>
          <w:p w14:paraId="51F5E6C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-12,92</w:t>
            </w:r>
          </w:p>
        </w:tc>
      </w:tr>
      <w:tr w:rsidR="00222451" w:rsidRPr="00545287" w14:paraId="7D273DE5" w14:textId="77777777" w:rsidTr="00222451">
        <w:trPr>
          <w:trHeight w:val="285"/>
        </w:trPr>
        <w:tc>
          <w:tcPr>
            <w:tcW w:w="2071" w:type="pct"/>
            <w:shd w:val="clear" w:color="auto" w:fill="auto"/>
            <w:noWrap/>
            <w:vAlign w:val="bottom"/>
            <w:hideMark/>
          </w:tcPr>
          <w:p w14:paraId="50725F9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187" w:type="pct"/>
            <w:shd w:val="clear" w:color="000000" w:fill="FABF8F"/>
            <w:noWrap/>
            <w:vAlign w:val="bottom"/>
            <w:hideMark/>
          </w:tcPr>
          <w:p w14:paraId="4EC94B8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83,94</w:t>
            </w:r>
          </w:p>
        </w:tc>
        <w:tc>
          <w:tcPr>
            <w:tcW w:w="1123" w:type="pct"/>
            <w:shd w:val="clear" w:color="auto" w:fill="auto"/>
            <w:noWrap/>
            <w:vAlign w:val="bottom"/>
            <w:hideMark/>
          </w:tcPr>
          <w:p w14:paraId="1B62DAE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80,49</w:t>
            </w:r>
          </w:p>
        </w:tc>
        <w:tc>
          <w:tcPr>
            <w:tcW w:w="619" w:type="pct"/>
            <w:shd w:val="clear" w:color="000000" w:fill="00B050"/>
            <w:noWrap/>
            <w:vAlign w:val="bottom"/>
            <w:hideMark/>
          </w:tcPr>
          <w:p w14:paraId="3A7387A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-3,45</w:t>
            </w:r>
          </w:p>
        </w:tc>
      </w:tr>
      <w:tr w:rsidR="00222451" w:rsidRPr="00545287" w14:paraId="5E613656" w14:textId="77777777" w:rsidTr="00222451">
        <w:trPr>
          <w:trHeight w:val="285"/>
        </w:trPr>
        <w:tc>
          <w:tcPr>
            <w:tcW w:w="2071" w:type="pct"/>
            <w:shd w:val="clear" w:color="auto" w:fill="auto"/>
            <w:noWrap/>
            <w:vAlign w:val="bottom"/>
            <w:hideMark/>
          </w:tcPr>
          <w:p w14:paraId="657E778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187" w:type="pct"/>
            <w:shd w:val="clear" w:color="auto" w:fill="auto"/>
            <w:noWrap/>
            <w:vAlign w:val="bottom"/>
            <w:hideMark/>
          </w:tcPr>
          <w:p w14:paraId="3FBD0B5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71,83</w:t>
            </w:r>
          </w:p>
        </w:tc>
        <w:tc>
          <w:tcPr>
            <w:tcW w:w="1123" w:type="pct"/>
            <w:shd w:val="clear" w:color="auto" w:fill="auto"/>
            <w:noWrap/>
            <w:vAlign w:val="bottom"/>
            <w:hideMark/>
          </w:tcPr>
          <w:p w14:paraId="52695F3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64,58</w:t>
            </w:r>
          </w:p>
        </w:tc>
        <w:tc>
          <w:tcPr>
            <w:tcW w:w="619" w:type="pct"/>
            <w:shd w:val="clear" w:color="000000" w:fill="00B050"/>
            <w:noWrap/>
            <w:vAlign w:val="bottom"/>
            <w:hideMark/>
          </w:tcPr>
          <w:p w14:paraId="2F7609C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-7,25</w:t>
            </w:r>
          </w:p>
        </w:tc>
      </w:tr>
      <w:tr w:rsidR="00222451" w:rsidRPr="00545287" w14:paraId="26627BAC" w14:textId="77777777" w:rsidTr="00222451">
        <w:trPr>
          <w:trHeight w:val="285"/>
        </w:trPr>
        <w:tc>
          <w:tcPr>
            <w:tcW w:w="2071" w:type="pct"/>
            <w:shd w:val="clear" w:color="auto" w:fill="auto"/>
            <w:noWrap/>
            <w:vAlign w:val="bottom"/>
            <w:hideMark/>
          </w:tcPr>
          <w:p w14:paraId="526E596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187" w:type="pct"/>
            <w:shd w:val="clear" w:color="000000" w:fill="FABF8F"/>
            <w:noWrap/>
            <w:vAlign w:val="bottom"/>
            <w:hideMark/>
          </w:tcPr>
          <w:p w14:paraId="6E69C92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w:t>
            </w:r>
          </w:p>
        </w:tc>
        <w:tc>
          <w:tcPr>
            <w:tcW w:w="1123" w:type="pct"/>
            <w:shd w:val="clear" w:color="auto" w:fill="auto"/>
            <w:noWrap/>
            <w:vAlign w:val="bottom"/>
            <w:hideMark/>
          </w:tcPr>
          <w:p w14:paraId="6B5677C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62,86</w:t>
            </w:r>
          </w:p>
        </w:tc>
        <w:tc>
          <w:tcPr>
            <w:tcW w:w="619" w:type="pct"/>
            <w:shd w:val="clear" w:color="000000" w:fill="00B050"/>
            <w:noWrap/>
            <w:vAlign w:val="bottom"/>
            <w:hideMark/>
          </w:tcPr>
          <w:p w14:paraId="6F3D869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-11,14</w:t>
            </w:r>
          </w:p>
        </w:tc>
      </w:tr>
      <w:tr w:rsidR="00222451" w:rsidRPr="00545287" w14:paraId="0FF48DE7" w14:textId="77777777" w:rsidTr="00222451">
        <w:trPr>
          <w:trHeight w:val="285"/>
        </w:trPr>
        <w:tc>
          <w:tcPr>
            <w:tcW w:w="2071" w:type="pct"/>
            <w:shd w:val="clear" w:color="auto" w:fill="auto"/>
            <w:noWrap/>
            <w:vAlign w:val="bottom"/>
            <w:hideMark/>
          </w:tcPr>
          <w:p w14:paraId="2B2F3D5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187" w:type="pct"/>
            <w:shd w:val="clear" w:color="auto" w:fill="auto"/>
            <w:noWrap/>
            <w:vAlign w:val="bottom"/>
            <w:hideMark/>
          </w:tcPr>
          <w:p w14:paraId="4E5113D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62,96</w:t>
            </w:r>
          </w:p>
        </w:tc>
        <w:tc>
          <w:tcPr>
            <w:tcW w:w="1123" w:type="pct"/>
            <w:shd w:val="clear" w:color="auto" w:fill="auto"/>
            <w:noWrap/>
            <w:vAlign w:val="bottom"/>
            <w:hideMark/>
          </w:tcPr>
          <w:p w14:paraId="1773D6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62,5</w:t>
            </w:r>
          </w:p>
        </w:tc>
        <w:tc>
          <w:tcPr>
            <w:tcW w:w="619" w:type="pct"/>
            <w:shd w:val="clear" w:color="000000" w:fill="00B050"/>
            <w:noWrap/>
            <w:vAlign w:val="bottom"/>
            <w:hideMark/>
          </w:tcPr>
          <w:p w14:paraId="51F06F8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-0,46</w:t>
            </w:r>
          </w:p>
        </w:tc>
      </w:tr>
      <w:tr w:rsidR="00222451" w:rsidRPr="00545287" w14:paraId="1F12A61B" w14:textId="77777777" w:rsidTr="00222451">
        <w:trPr>
          <w:trHeight w:val="285"/>
        </w:trPr>
        <w:tc>
          <w:tcPr>
            <w:tcW w:w="2071" w:type="pct"/>
            <w:shd w:val="clear" w:color="auto" w:fill="auto"/>
            <w:noWrap/>
            <w:vAlign w:val="bottom"/>
            <w:hideMark/>
          </w:tcPr>
          <w:p w14:paraId="33F49F4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187" w:type="pct"/>
            <w:shd w:val="clear" w:color="000000" w:fill="FABF8F"/>
            <w:noWrap/>
            <w:vAlign w:val="bottom"/>
            <w:hideMark/>
          </w:tcPr>
          <w:p w14:paraId="4A90124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79,55</w:t>
            </w:r>
          </w:p>
        </w:tc>
        <w:tc>
          <w:tcPr>
            <w:tcW w:w="1123" w:type="pct"/>
            <w:shd w:val="clear" w:color="auto" w:fill="auto"/>
            <w:noWrap/>
            <w:vAlign w:val="bottom"/>
            <w:hideMark/>
          </w:tcPr>
          <w:p w14:paraId="141A2EA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61,54</w:t>
            </w:r>
          </w:p>
        </w:tc>
        <w:tc>
          <w:tcPr>
            <w:tcW w:w="619" w:type="pct"/>
            <w:shd w:val="clear" w:color="000000" w:fill="00B050"/>
            <w:noWrap/>
            <w:vAlign w:val="bottom"/>
            <w:hideMark/>
          </w:tcPr>
          <w:p w14:paraId="4B7D402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-18,01</w:t>
            </w:r>
          </w:p>
        </w:tc>
      </w:tr>
      <w:tr w:rsidR="00222451" w:rsidRPr="00545287" w14:paraId="0E579881" w14:textId="77777777" w:rsidTr="00222451">
        <w:trPr>
          <w:trHeight w:val="285"/>
        </w:trPr>
        <w:tc>
          <w:tcPr>
            <w:tcW w:w="2071" w:type="pct"/>
            <w:shd w:val="clear" w:color="auto" w:fill="auto"/>
            <w:noWrap/>
            <w:vAlign w:val="bottom"/>
            <w:hideMark/>
          </w:tcPr>
          <w:p w14:paraId="297B2B6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187" w:type="pct"/>
            <w:shd w:val="clear" w:color="auto" w:fill="auto"/>
            <w:noWrap/>
            <w:vAlign w:val="bottom"/>
            <w:hideMark/>
          </w:tcPr>
          <w:p w14:paraId="753D073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65,22</w:t>
            </w:r>
          </w:p>
        </w:tc>
        <w:tc>
          <w:tcPr>
            <w:tcW w:w="1123" w:type="pct"/>
            <w:shd w:val="clear" w:color="auto" w:fill="auto"/>
            <w:noWrap/>
            <w:vAlign w:val="bottom"/>
            <w:hideMark/>
          </w:tcPr>
          <w:p w14:paraId="414A283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50</w:t>
            </w:r>
          </w:p>
        </w:tc>
        <w:tc>
          <w:tcPr>
            <w:tcW w:w="619" w:type="pct"/>
            <w:shd w:val="clear" w:color="000000" w:fill="00B050"/>
            <w:noWrap/>
            <w:vAlign w:val="bottom"/>
            <w:hideMark/>
          </w:tcPr>
          <w:p w14:paraId="54F6779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-15,22</w:t>
            </w:r>
          </w:p>
        </w:tc>
      </w:tr>
      <w:tr w:rsidR="00222451" w:rsidRPr="00545287" w14:paraId="133600BE" w14:textId="77777777" w:rsidTr="00222451">
        <w:trPr>
          <w:trHeight w:val="285"/>
        </w:trPr>
        <w:tc>
          <w:tcPr>
            <w:tcW w:w="2071" w:type="pct"/>
            <w:shd w:val="clear" w:color="auto" w:fill="auto"/>
            <w:noWrap/>
            <w:vAlign w:val="bottom"/>
            <w:hideMark/>
          </w:tcPr>
          <w:p w14:paraId="518257D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187" w:type="pct"/>
            <w:shd w:val="clear" w:color="000000" w:fill="FABF8F"/>
            <w:noWrap/>
            <w:vAlign w:val="bottom"/>
            <w:hideMark/>
          </w:tcPr>
          <w:p w14:paraId="1071B2A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73,2</w:t>
            </w:r>
          </w:p>
        </w:tc>
        <w:tc>
          <w:tcPr>
            <w:tcW w:w="1123" w:type="pct"/>
            <w:shd w:val="clear" w:color="auto" w:fill="auto"/>
            <w:noWrap/>
            <w:vAlign w:val="bottom"/>
            <w:hideMark/>
          </w:tcPr>
          <w:p w14:paraId="74E02DD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77,91</w:t>
            </w:r>
          </w:p>
        </w:tc>
        <w:tc>
          <w:tcPr>
            <w:tcW w:w="619" w:type="pct"/>
            <w:shd w:val="clear" w:color="000000" w:fill="FF0000"/>
            <w:noWrap/>
            <w:vAlign w:val="bottom"/>
            <w:hideMark/>
          </w:tcPr>
          <w:p w14:paraId="574BD4F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4,71</w:t>
            </w:r>
          </w:p>
        </w:tc>
      </w:tr>
      <w:tr w:rsidR="00222451" w:rsidRPr="00545287" w14:paraId="414DBA53" w14:textId="77777777" w:rsidTr="00222451">
        <w:trPr>
          <w:trHeight w:val="285"/>
        </w:trPr>
        <w:tc>
          <w:tcPr>
            <w:tcW w:w="2071" w:type="pct"/>
            <w:shd w:val="clear" w:color="auto" w:fill="auto"/>
            <w:noWrap/>
            <w:vAlign w:val="bottom"/>
            <w:hideMark/>
          </w:tcPr>
          <w:p w14:paraId="19C739E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187" w:type="pct"/>
            <w:shd w:val="clear" w:color="000000" w:fill="FABF8F"/>
            <w:noWrap/>
            <w:vAlign w:val="bottom"/>
            <w:hideMark/>
          </w:tcPr>
          <w:p w14:paraId="0B05850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72,34</w:t>
            </w:r>
          </w:p>
        </w:tc>
        <w:tc>
          <w:tcPr>
            <w:tcW w:w="1123" w:type="pct"/>
            <w:shd w:val="clear" w:color="auto" w:fill="auto"/>
            <w:noWrap/>
            <w:vAlign w:val="bottom"/>
            <w:hideMark/>
          </w:tcPr>
          <w:p w14:paraId="6DCD07C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66,67</w:t>
            </w:r>
          </w:p>
        </w:tc>
        <w:tc>
          <w:tcPr>
            <w:tcW w:w="619" w:type="pct"/>
            <w:shd w:val="clear" w:color="000000" w:fill="00B050"/>
            <w:noWrap/>
            <w:vAlign w:val="bottom"/>
            <w:hideMark/>
          </w:tcPr>
          <w:p w14:paraId="6DB12E6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-5,67</w:t>
            </w:r>
          </w:p>
        </w:tc>
      </w:tr>
      <w:tr w:rsidR="00222451" w:rsidRPr="00545287" w14:paraId="3202228D" w14:textId="77777777" w:rsidTr="00222451">
        <w:trPr>
          <w:trHeight w:val="285"/>
        </w:trPr>
        <w:tc>
          <w:tcPr>
            <w:tcW w:w="2071" w:type="pct"/>
            <w:shd w:val="clear" w:color="auto" w:fill="auto"/>
            <w:noWrap/>
            <w:vAlign w:val="bottom"/>
            <w:hideMark/>
          </w:tcPr>
          <w:p w14:paraId="5DF1CFB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187" w:type="pct"/>
            <w:shd w:val="clear" w:color="000000" w:fill="FABF8F"/>
            <w:noWrap/>
            <w:vAlign w:val="bottom"/>
            <w:hideMark/>
          </w:tcPr>
          <w:p w14:paraId="20BA062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w:t>
            </w:r>
          </w:p>
        </w:tc>
        <w:tc>
          <w:tcPr>
            <w:tcW w:w="1123" w:type="pct"/>
            <w:shd w:val="clear" w:color="auto" w:fill="auto"/>
            <w:noWrap/>
            <w:vAlign w:val="bottom"/>
            <w:hideMark/>
          </w:tcPr>
          <w:p w14:paraId="1B8AF73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66,67</w:t>
            </w:r>
          </w:p>
        </w:tc>
        <w:tc>
          <w:tcPr>
            <w:tcW w:w="619" w:type="pct"/>
            <w:shd w:val="clear" w:color="000000" w:fill="00B050"/>
            <w:noWrap/>
            <w:vAlign w:val="bottom"/>
            <w:hideMark/>
          </w:tcPr>
          <w:p w14:paraId="3D3B964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-7,33</w:t>
            </w:r>
          </w:p>
        </w:tc>
      </w:tr>
      <w:tr w:rsidR="00222451" w:rsidRPr="00545287" w14:paraId="2F7091BC" w14:textId="77777777" w:rsidTr="00222451">
        <w:trPr>
          <w:trHeight w:val="285"/>
        </w:trPr>
        <w:tc>
          <w:tcPr>
            <w:tcW w:w="2071" w:type="pct"/>
            <w:shd w:val="clear" w:color="auto" w:fill="auto"/>
            <w:noWrap/>
            <w:vAlign w:val="bottom"/>
            <w:hideMark/>
          </w:tcPr>
          <w:p w14:paraId="16F44A8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187" w:type="pct"/>
            <w:shd w:val="clear" w:color="auto" w:fill="auto"/>
            <w:noWrap/>
            <w:vAlign w:val="bottom"/>
            <w:hideMark/>
          </w:tcPr>
          <w:p w14:paraId="34DACAB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68</w:t>
            </w:r>
          </w:p>
        </w:tc>
        <w:tc>
          <w:tcPr>
            <w:tcW w:w="1123" w:type="pct"/>
            <w:shd w:val="clear" w:color="auto" w:fill="auto"/>
            <w:noWrap/>
            <w:vAlign w:val="bottom"/>
            <w:hideMark/>
          </w:tcPr>
          <w:p w14:paraId="489FD3D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65,79</w:t>
            </w:r>
          </w:p>
        </w:tc>
        <w:tc>
          <w:tcPr>
            <w:tcW w:w="619" w:type="pct"/>
            <w:shd w:val="clear" w:color="000000" w:fill="00B050"/>
            <w:noWrap/>
            <w:vAlign w:val="bottom"/>
            <w:hideMark/>
          </w:tcPr>
          <w:p w14:paraId="368F385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-2,21</w:t>
            </w:r>
          </w:p>
        </w:tc>
      </w:tr>
      <w:tr w:rsidR="00222451" w:rsidRPr="00545287" w14:paraId="398DBE75" w14:textId="77777777" w:rsidTr="00222451">
        <w:trPr>
          <w:trHeight w:val="285"/>
        </w:trPr>
        <w:tc>
          <w:tcPr>
            <w:tcW w:w="2071" w:type="pct"/>
            <w:shd w:val="clear" w:color="auto" w:fill="auto"/>
            <w:noWrap/>
            <w:vAlign w:val="bottom"/>
            <w:hideMark/>
          </w:tcPr>
          <w:p w14:paraId="0C939B0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187" w:type="pct"/>
            <w:shd w:val="clear" w:color="000000" w:fill="FABF8F"/>
            <w:noWrap/>
            <w:vAlign w:val="bottom"/>
            <w:hideMark/>
          </w:tcPr>
          <w:p w14:paraId="15AE810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75,81</w:t>
            </w:r>
          </w:p>
        </w:tc>
        <w:tc>
          <w:tcPr>
            <w:tcW w:w="1123" w:type="pct"/>
            <w:shd w:val="clear" w:color="auto" w:fill="auto"/>
            <w:noWrap/>
            <w:vAlign w:val="bottom"/>
            <w:hideMark/>
          </w:tcPr>
          <w:p w14:paraId="6298D98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67,89</w:t>
            </w:r>
          </w:p>
        </w:tc>
        <w:tc>
          <w:tcPr>
            <w:tcW w:w="619" w:type="pct"/>
            <w:shd w:val="clear" w:color="000000" w:fill="00B050"/>
            <w:noWrap/>
            <w:vAlign w:val="bottom"/>
            <w:hideMark/>
          </w:tcPr>
          <w:p w14:paraId="1CDF31F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-7,92</w:t>
            </w:r>
          </w:p>
        </w:tc>
      </w:tr>
      <w:tr w:rsidR="00222451" w:rsidRPr="00545287" w14:paraId="41E363AF" w14:textId="77777777" w:rsidTr="00222451">
        <w:trPr>
          <w:trHeight w:val="285"/>
        </w:trPr>
        <w:tc>
          <w:tcPr>
            <w:tcW w:w="2071" w:type="pct"/>
            <w:shd w:val="clear" w:color="auto" w:fill="auto"/>
            <w:noWrap/>
            <w:vAlign w:val="bottom"/>
            <w:hideMark/>
          </w:tcPr>
          <w:p w14:paraId="0DD05889"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187" w:type="pct"/>
            <w:shd w:val="clear" w:color="000000" w:fill="FABF8F"/>
            <w:noWrap/>
            <w:vAlign w:val="bottom"/>
            <w:hideMark/>
          </w:tcPr>
          <w:p w14:paraId="0CE144E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81,89</w:t>
            </w:r>
          </w:p>
        </w:tc>
        <w:tc>
          <w:tcPr>
            <w:tcW w:w="1123" w:type="pct"/>
            <w:shd w:val="clear" w:color="auto" w:fill="auto"/>
            <w:noWrap/>
            <w:vAlign w:val="bottom"/>
            <w:hideMark/>
          </w:tcPr>
          <w:p w14:paraId="391E2B0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62,81</w:t>
            </w:r>
          </w:p>
        </w:tc>
        <w:tc>
          <w:tcPr>
            <w:tcW w:w="619" w:type="pct"/>
            <w:shd w:val="clear" w:color="000000" w:fill="00B050"/>
            <w:noWrap/>
            <w:vAlign w:val="bottom"/>
            <w:hideMark/>
          </w:tcPr>
          <w:p w14:paraId="5565EA8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-19,08</w:t>
            </w:r>
          </w:p>
        </w:tc>
      </w:tr>
      <w:tr w:rsidR="00222451" w:rsidRPr="00545287" w14:paraId="7273FF55" w14:textId="77777777" w:rsidTr="00222451">
        <w:trPr>
          <w:trHeight w:val="285"/>
        </w:trPr>
        <w:tc>
          <w:tcPr>
            <w:tcW w:w="2071" w:type="pct"/>
            <w:shd w:val="clear" w:color="auto" w:fill="auto"/>
            <w:noWrap/>
            <w:vAlign w:val="bottom"/>
            <w:hideMark/>
          </w:tcPr>
          <w:p w14:paraId="4B74093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187" w:type="pct"/>
            <w:shd w:val="clear" w:color="auto" w:fill="auto"/>
            <w:noWrap/>
            <w:vAlign w:val="bottom"/>
            <w:hideMark/>
          </w:tcPr>
          <w:p w14:paraId="3D92584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69,47</w:t>
            </w:r>
          </w:p>
        </w:tc>
        <w:tc>
          <w:tcPr>
            <w:tcW w:w="1123" w:type="pct"/>
            <w:shd w:val="clear" w:color="auto" w:fill="auto"/>
            <w:noWrap/>
            <w:vAlign w:val="bottom"/>
            <w:hideMark/>
          </w:tcPr>
          <w:p w14:paraId="32505DD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w:t>
            </w:r>
          </w:p>
        </w:tc>
        <w:tc>
          <w:tcPr>
            <w:tcW w:w="619" w:type="pct"/>
            <w:shd w:val="clear" w:color="000000" w:fill="FF0000"/>
            <w:noWrap/>
            <w:vAlign w:val="bottom"/>
            <w:hideMark/>
          </w:tcPr>
          <w:p w14:paraId="502D3C6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6,53</w:t>
            </w:r>
          </w:p>
        </w:tc>
      </w:tr>
      <w:tr w:rsidR="00222451" w:rsidRPr="00545287" w14:paraId="10E04A3D" w14:textId="77777777" w:rsidTr="00222451">
        <w:trPr>
          <w:trHeight w:val="285"/>
        </w:trPr>
        <w:tc>
          <w:tcPr>
            <w:tcW w:w="2071" w:type="pct"/>
            <w:shd w:val="clear" w:color="auto" w:fill="auto"/>
            <w:noWrap/>
            <w:vAlign w:val="bottom"/>
            <w:hideMark/>
          </w:tcPr>
          <w:p w14:paraId="671742A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187" w:type="pct"/>
            <w:shd w:val="clear" w:color="000000" w:fill="FABF8F"/>
            <w:noWrap/>
            <w:vAlign w:val="bottom"/>
            <w:hideMark/>
          </w:tcPr>
          <w:p w14:paraId="02642A4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79,07</w:t>
            </w:r>
          </w:p>
        </w:tc>
        <w:tc>
          <w:tcPr>
            <w:tcW w:w="1123" w:type="pct"/>
            <w:shd w:val="clear" w:color="auto" w:fill="auto"/>
            <w:noWrap/>
            <w:vAlign w:val="bottom"/>
            <w:hideMark/>
          </w:tcPr>
          <w:p w14:paraId="57B6AF12"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44,83</w:t>
            </w:r>
          </w:p>
        </w:tc>
        <w:tc>
          <w:tcPr>
            <w:tcW w:w="619" w:type="pct"/>
            <w:shd w:val="clear" w:color="000000" w:fill="00B050"/>
            <w:noWrap/>
            <w:vAlign w:val="bottom"/>
            <w:hideMark/>
          </w:tcPr>
          <w:p w14:paraId="1667381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-34,24</w:t>
            </w:r>
          </w:p>
        </w:tc>
      </w:tr>
      <w:tr w:rsidR="00222451" w:rsidRPr="00545287" w14:paraId="3A2AD7F8" w14:textId="77777777" w:rsidTr="00222451">
        <w:trPr>
          <w:trHeight w:val="285"/>
        </w:trPr>
        <w:tc>
          <w:tcPr>
            <w:tcW w:w="2071" w:type="pct"/>
            <w:shd w:val="clear" w:color="auto" w:fill="auto"/>
            <w:noWrap/>
            <w:vAlign w:val="bottom"/>
            <w:hideMark/>
          </w:tcPr>
          <w:p w14:paraId="078CC54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187" w:type="pct"/>
            <w:shd w:val="clear" w:color="auto" w:fill="auto"/>
            <w:noWrap/>
            <w:vAlign w:val="bottom"/>
            <w:hideMark/>
          </w:tcPr>
          <w:p w14:paraId="3E77FFD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47,62</w:t>
            </w:r>
          </w:p>
        </w:tc>
        <w:tc>
          <w:tcPr>
            <w:tcW w:w="1123" w:type="pct"/>
            <w:shd w:val="clear" w:color="auto" w:fill="auto"/>
            <w:noWrap/>
            <w:vAlign w:val="bottom"/>
            <w:hideMark/>
          </w:tcPr>
          <w:p w14:paraId="1C9EC1E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w:t>
            </w:r>
          </w:p>
        </w:tc>
        <w:tc>
          <w:tcPr>
            <w:tcW w:w="619" w:type="pct"/>
            <w:shd w:val="clear" w:color="000000" w:fill="FF0000"/>
            <w:noWrap/>
            <w:vAlign w:val="bottom"/>
            <w:hideMark/>
          </w:tcPr>
          <w:p w14:paraId="1181C33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28,38</w:t>
            </w:r>
          </w:p>
        </w:tc>
      </w:tr>
      <w:tr w:rsidR="00222451" w:rsidRPr="00545287" w14:paraId="21638EF5" w14:textId="77777777" w:rsidTr="00222451">
        <w:trPr>
          <w:trHeight w:val="285"/>
        </w:trPr>
        <w:tc>
          <w:tcPr>
            <w:tcW w:w="2071" w:type="pct"/>
            <w:shd w:val="clear" w:color="auto" w:fill="auto"/>
            <w:noWrap/>
            <w:vAlign w:val="bottom"/>
            <w:hideMark/>
          </w:tcPr>
          <w:p w14:paraId="18AC076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187" w:type="pct"/>
            <w:shd w:val="clear" w:color="000000" w:fill="FABF8F"/>
            <w:noWrap/>
            <w:vAlign w:val="bottom"/>
            <w:hideMark/>
          </w:tcPr>
          <w:p w14:paraId="1AA4F1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79,35</w:t>
            </w:r>
          </w:p>
        </w:tc>
        <w:tc>
          <w:tcPr>
            <w:tcW w:w="1123" w:type="pct"/>
            <w:shd w:val="clear" w:color="000000" w:fill="FABF8F"/>
            <w:noWrap/>
            <w:vAlign w:val="bottom"/>
            <w:hideMark/>
          </w:tcPr>
          <w:p w14:paraId="44C267D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82,35</w:t>
            </w:r>
          </w:p>
        </w:tc>
        <w:tc>
          <w:tcPr>
            <w:tcW w:w="619" w:type="pct"/>
            <w:shd w:val="clear" w:color="000000" w:fill="FF0000"/>
            <w:noWrap/>
            <w:vAlign w:val="bottom"/>
            <w:hideMark/>
          </w:tcPr>
          <w:p w14:paraId="71172E9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w:t>
            </w:r>
          </w:p>
        </w:tc>
      </w:tr>
      <w:tr w:rsidR="00222451" w:rsidRPr="00545287" w14:paraId="36174156" w14:textId="77777777" w:rsidTr="00222451">
        <w:trPr>
          <w:trHeight w:val="285"/>
        </w:trPr>
        <w:tc>
          <w:tcPr>
            <w:tcW w:w="2071" w:type="pct"/>
            <w:shd w:val="clear" w:color="auto" w:fill="auto"/>
            <w:noWrap/>
            <w:vAlign w:val="bottom"/>
            <w:hideMark/>
          </w:tcPr>
          <w:p w14:paraId="03700BB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187" w:type="pct"/>
            <w:shd w:val="clear" w:color="auto" w:fill="auto"/>
            <w:noWrap/>
            <w:vAlign w:val="bottom"/>
            <w:hideMark/>
          </w:tcPr>
          <w:p w14:paraId="7C7E6CF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59,84</w:t>
            </w:r>
          </w:p>
        </w:tc>
        <w:tc>
          <w:tcPr>
            <w:tcW w:w="1123" w:type="pct"/>
            <w:shd w:val="clear" w:color="auto" w:fill="auto"/>
            <w:noWrap/>
            <w:vAlign w:val="bottom"/>
            <w:hideMark/>
          </w:tcPr>
          <w:p w14:paraId="1926C80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73,41</w:t>
            </w:r>
          </w:p>
        </w:tc>
        <w:tc>
          <w:tcPr>
            <w:tcW w:w="619" w:type="pct"/>
            <w:shd w:val="clear" w:color="000000" w:fill="FF0000"/>
            <w:noWrap/>
            <w:vAlign w:val="bottom"/>
            <w:hideMark/>
          </w:tcPr>
          <w:p w14:paraId="7FD5547D"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13,57</w:t>
            </w:r>
          </w:p>
        </w:tc>
      </w:tr>
      <w:tr w:rsidR="00222451" w:rsidRPr="00545287" w14:paraId="2BC0D6F1" w14:textId="77777777" w:rsidTr="00222451">
        <w:trPr>
          <w:trHeight w:val="285"/>
        </w:trPr>
        <w:tc>
          <w:tcPr>
            <w:tcW w:w="2071" w:type="pct"/>
            <w:shd w:val="clear" w:color="auto" w:fill="auto"/>
            <w:noWrap/>
            <w:vAlign w:val="bottom"/>
            <w:hideMark/>
          </w:tcPr>
          <w:p w14:paraId="353258E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187" w:type="pct"/>
            <w:shd w:val="clear" w:color="000000" w:fill="FABF8F"/>
            <w:noWrap/>
            <w:vAlign w:val="bottom"/>
            <w:hideMark/>
          </w:tcPr>
          <w:p w14:paraId="6788AB5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w:t>
            </w:r>
          </w:p>
        </w:tc>
        <w:tc>
          <w:tcPr>
            <w:tcW w:w="1123" w:type="pct"/>
            <w:shd w:val="clear" w:color="000000" w:fill="FABF8F"/>
            <w:noWrap/>
            <w:vAlign w:val="bottom"/>
            <w:hideMark/>
          </w:tcPr>
          <w:p w14:paraId="01232A1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87,5</w:t>
            </w:r>
          </w:p>
        </w:tc>
        <w:tc>
          <w:tcPr>
            <w:tcW w:w="619" w:type="pct"/>
            <w:shd w:val="clear" w:color="000000" w:fill="FF0000"/>
            <w:noWrap/>
            <w:vAlign w:val="bottom"/>
            <w:hideMark/>
          </w:tcPr>
          <w:p w14:paraId="3D1362C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7,5</w:t>
            </w:r>
          </w:p>
        </w:tc>
      </w:tr>
      <w:tr w:rsidR="00222451" w:rsidRPr="00545287" w14:paraId="613BB8C7" w14:textId="77777777" w:rsidTr="00222451">
        <w:trPr>
          <w:trHeight w:val="285"/>
        </w:trPr>
        <w:tc>
          <w:tcPr>
            <w:tcW w:w="2071" w:type="pct"/>
            <w:shd w:val="clear" w:color="auto" w:fill="auto"/>
            <w:noWrap/>
            <w:vAlign w:val="bottom"/>
            <w:hideMark/>
          </w:tcPr>
          <w:p w14:paraId="2002A36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187" w:type="pct"/>
            <w:shd w:val="clear" w:color="auto" w:fill="auto"/>
            <w:noWrap/>
            <w:vAlign w:val="bottom"/>
            <w:hideMark/>
          </w:tcPr>
          <w:p w14:paraId="2043AE0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63,16</w:t>
            </w:r>
          </w:p>
        </w:tc>
        <w:tc>
          <w:tcPr>
            <w:tcW w:w="1123" w:type="pct"/>
            <w:shd w:val="clear" w:color="000000" w:fill="FABF8F"/>
            <w:noWrap/>
            <w:vAlign w:val="bottom"/>
            <w:hideMark/>
          </w:tcPr>
          <w:p w14:paraId="5F7886A1" w14:textId="77777777" w:rsidR="004366DE" w:rsidRPr="00545287" w:rsidRDefault="004366DE" w:rsidP="004366DE">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88,89</w:t>
            </w:r>
          </w:p>
        </w:tc>
        <w:tc>
          <w:tcPr>
            <w:tcW w:w="619" w:type="pct"/>
            <w:shd w:val="clear" w:color="000000" w:fill="FF0000"/>
            <w:noWrap/>
            <w:vAlign w:val="bottom"/>
            <w:hideMark/>
          </w:tcPr>
          <w:p w14:paraId="2DD1B5E4" w14:textId="77777777" w:rsidR="00222451" w:rsidRPr="00545287" w:rsidRDefault="00497E6E"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25,73</w:t>
            </w:r>
          </w:p>
        </w:tc>
      </w:tr>
      <w:tr w:rsidR="00222451" w:rsidRPr="00545287" w14:paraId="67609467" w14:textId="77777777" w:rsidTr="00222451">
        <w:trPr>
          <w:trHeight w:val="285"/>
        </w:trPr>
        <w:tc>
          <w:tcPr>
            <w:tcW w:w="2071" w:type="pct"/>
            <w:shd w:val="clear" w:color="000000" w:fill="974706"/>
            <w:noWrap/>
            <w:vAlign w:val="bottom"/>
            <w:hideMark/>
          </w:tcPr>
          <w:p w14:paraId="4B2C990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187" w:type="pct"/>
            <w:shd w:val="clear" w:color="000000" w:fill="974706"/>
            <w:noWrap/>
            <w:vAlign w:val="bottom"/>
            <w:hideMark/>
          </w:tcPr>
          <w:p w14:paraId="08F7D9F2"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71,95</w:t>
            </w:r>
          </w:p>
        </w:tc>
        <w:tc>
          <w:tcPr>
            <w:tcW w:w="1123" w:type="pct"/>
            <w:shd w:val="clear" w:color="000000" w:fill="974706"/>
            <w:noWrap/>
            <w:vAlign w:val="bottom"/>
            <w:hideMark/>
          </w:tcPr>
          <w:p w14:paraId="2770CD11" w14:textId="77777777" w:rsidR="00222451" w:rsidRPr="00545287" w:rsidRDefault="00497E6E"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72,90</w:t>
            </w:r>
          </w:p>
        </w:tc>
        <w:tc>
          <w:tcPr>
            <w:tcW w:w="619" w:type="pct"/>
            <w:shd w:val="clear" w:color="000000" w:fill="974706"/>
            <w:noWrap/>
            <w:vAlign w:val="bottom"/>
            <w:hideMark/>
          </w:tcPr>
          <w:p w14:paraId="2D77C8D6" w14:textId="77777777" w:rsidR="00222451" w:rsidRPr="00545287" w:rsidRDefault="00497E6E"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0,95</w:t>
            </w:r>
          </w:p>
        </w:tc>
      </w:tr>
    </w:tbl>
    <w:p w14:paraId="7F2A2B60" w14:textId="77777777" w:rsidR="00222451" w:rsidRPr="00545287" w:rsidRDefault="00222451" w:rsidP="00222451"/>
    <w:p w14:paraId="0FCEFAAA" w14:textId="77777777" w:rsidR="00497E6E" w:rsidRPr="00545287" w:rsidRDefault="0055364A" w:rsidP="00222451">
      <w:r w:rsidRPr="00545287">
        <w:rPr>
          <w:rFonts w:asciiTheme="majorHAnsi" w:hAnsiTheme="majorHAnsi" w:cs="Arial"/>
          <w:color w:val="000000"/>
          <w:lang w:eastAsia="pl-PL"/>
        </w:rPr>
        <w:t xml:space="preserve">W Lokalnym Programie Rewitalizacji Gminy Wierzbica z roku 2017 nie został opisany sposób wyznaczenia wskaźnika określającego udział budynków na terenie sołectw korzystających z węglowych kotłów ciepła w ogólnej liczbie budynków. Zestawienie wskaźników z roku 2017 i 2024 wskazuje na procentowy wzrost udziału pieców węglowych. Sytuacja taka jest niespójna z trendami obserwowanymi w sąsiednich gminach oraz regionie, gdzie udział pieców węglowych </w:t>
      </w:r>
      <w:r w:rsidRPr="00545287">
        <w:rPr>
          <w:rFonts w:asciiTheme="majorHAnsi" w:hAnsiTheme="majorHAnsi" w:cs="Arial"/>
          <w:color w:val="000000"/>
          <w:lang w:eastAsia="pl-PL"/>
        </w:rPr>
        <w:lastRenderedPageBreak/>
        <w:t xml:space="preserve">się zmniejsza. Ze względu na brak pewności, iż porównywane wskaźniki są opracowane według takiej samej metodologii, zrezygnowano z włączenia ich wyników do niniejszej analizy, a prezentowana powyżej tabela ma jedynie charakter informacyjny. </w:t>
      </w:r>
    </w:p>
    <w:p w14:paraId="1272F7BE" w14:textId="77777777" w:rsidR="00222451" w:rsidRPr="00545287" w:rsidRDefault="00222451">
      <w:pPr>
        <w:spacing w:line="276" w:lineRule="auto"/>
        <w:jc w:val="left"/>
        <w:rPr>
          <w:color w:val="000000" w:themeColor="text1"/>
          <w:sz w:val="24"/>
        </w:rPr>
      </w:pPr>
    </w:p>
    <w:p w14:paraId="5F96FF66" w14:textId="77777777" w:rsidR="00222451" w:rsidRPr="00545287" w:rsidRDefault="00222451" w:rsidP="00222451">
      <w:pPr>
        <w:pStyle w:val="Nagwek2"/>
      </w:pPr>
      <w:bookmarkStart w:id="17" w:name="_Toc173132171"/>
      <w:r w:rsidRPr="00545287">
        <w:t xml:space="preserve">Wskaźniki </w:t>
      </w:r>
      <w:proofErr w:type="spellStart"/>
      <w:r w:rsidRPr="00545287">
        <w:t>przestrzenno</w:t>
      </w:r>
      <w:proofErr w:type="spellEnd"/>
      <w:r w:rsidRPr="00545287">
        <w:t xml:space="preserve"> – funkcjonalne delimitujące obszary zdegradowane</w:t>
      </w:r>
      <w:bookmarkEnd w:id="17"/>
      <w:r w:rsidRPr="00545287">
        <w:t xml:space="preserve"> </w:t>
      </w:r>
    </w:p>
    <w:p w14:paraId="3ED0E1EB" w14:textId="77777777" w:rsidR="00222451" w:rsidRPr="00545287" w:rsidRDefault="00222451" w:rsidP="00222451">
      <w:pPr>
        <w:rPr>
          <w:szCs w:val="28"/>
        </w:rPr>
      </w:pPr>
    </w:p>
    <w:p w14:paraId="6E77C37E" w14:textId="77777777" w:rsidR="00222451" w:rsidRPr="00545287" w:rsidRDefault="00222451" w:rsidP="00222451">
      <w:pPr>
        <w:pStyle w:val="Nagwek3"/>
      </w:pPr>
      <w:bookmarkStart w:id="18" w:name="_Toc173132172"/>
      <w:r w:rsidRPr="00545287">
        <w:t>Dostępność do infrastruktury technicznej</w:t>
      </w:r>
      <w:bookmarkEnd w:id="18"/>
    </w:p>
    <w:p w14:paraId="0393B1C9" w14:textId="77777777" w:rsidR="00222451" w:rsidRPr="00545287" w:rsidRDefault="00222451" w:rsidP="00222451">
      <w:pPr>
        <w:rPr>
          <w:sz w:val="24"/>
        </w:rPr>
      </w:pPr>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788"/>
        <w:gridCol w:w="1968"/>
        <w:gridCol w:w="1968"/>
        <w:gridCol w:w="1318"/>
      </w:tblGrid>
      <w:tr w:rsidR="00222451" w:rsidRPr="00545287" w14:paraId="0E967595" w14:textId="77777777" w:rsidTr="00222451">
        <w:trPr>
          <w:trHeight w:val="300"/>
        </w:trPr>
        <w:tc>
          <w:tcPr>
            <w:tcW w:w="3183" w:type="pct"/>
            <w:gridSpan w:val="2"/>
            <w:shd w:val="clear" w:color="000000" w:fill="974706"/>
            <w:noWrap/>
            <w:vAlign w:val="bottom"/>
            <w:hideMark/>
          </w:tcPr>
          <w:p w14:paraId="54182CFB" w14:textId="77777777" w:rsidR="00222451" w:rsidRPr="00545287" w:rsidRDefault="00222451" w:rsidP="00444621">
            <w:pPr>
              <w:spacing w:after="0" w:line="240" w:lineRule="auto"/>
              <w:rPr>
                <w:rFonts w:asciiTheme="majorHAnsi" w:hAnsiTheme="majorHAnsi" w:cs="Calibri"/>
                <w:color w:val="FFFFFF"/>
                <w:lang w:eastAsia="pl-PL"/>
              </w:rPr>
            </w:pPr>
            <w:r w:rsidRPr="00545287">
              <w:rPr>
                <w:rFonts w:asciiTheme="majorHAnsi" w:hAnsiTheme="majorHAnsi" w:cs="Calibri"/>
                <w:color w:val="FFFFFF"/>
                <w:lang w:eastAsia="pl-PL"/>
              </w:rPr>
              <w:t>Dostępność do infrastruktury technicznej</w:t>
            </w:r>
          </w:p>
        </w:tc>
        <w:tc>
          <w:tcPr>
            <w:tcW w:w="1088" w:type="pct"/>
            <w:shd w:val="clear" w:color="000000" w:fill="974706"/>
            <w:noWrap/>
            <w:vAlign w:val="bottom"/>
            <w:hideMark/>
          </w:tcPr>
          <w:p w14:paraId="3E828588" w14:textId="77777777" w:rsidR="00222451" w:rsidRPr="00545287" w:rsidRDefault="00222451" w:rsidP="00444621">
            <w:pPr>
              <w:spacing w:after="0" w:line="240" w:lineRule="auto"/>
              <w:rPr>
                <w:rFonts w:asciiTheme="majorHAnsi" w:hAnsiTheme="majorHAnsi" w:cs="Calibri"/>
                <w:color w:val="FFFFFF"/>
                <w:lang w:eastAsia="pl-PL"/>
              </w:rPr>
            </w:pPr>
            <w:r w:rsidRPr="00545287">
              <w:rPr>
                <w:rFonts w:asciiTheme="majorHAnsi" w:hAnsiTheme="majorHAnsi" w:cs="Calibri"/>
                <w:color w:val="FFFFFF"/>
                <w:lang w:eastAsia="pl-PL"/>
              </w:rPr>
              <w:t> </w:t>
            </w:r>
          </w:p>
        </w:tc>
        <w:tc>
          <w:tcPr>
            <w:tcW w:w="729" w:type="pct"/>
            <w:shd w:val="clear" w:color="000000" w:fill="974706"/>
            <w:noWrap/>
            <w:vAlign w:val="bottom"/>
            <w:hideMark/>
          </w:tcPr>
          <w:p w14:paraId="30497EE9" w14:textId="77777777" w:rsidR="00222451" w:rsidRPr="00545287" w:rsidRDefault="00222451" w:rsidP="00444621">
            <w:pPr>
              <w:spacing w:after="0" w:line="240" w:lineRule="auto"/>
              <w:rPr>
                <w:rFonts w:asciiTheme="majorHAnsi" w:hAnsiTheme="majorHAnsi" w:cs="Calibri"/>
                <w:color w:val="FFFFFF"/>
                <w:lang w:eastAsia="pl-PL"/>
              </w:rPr>
            </w:pPr>
            <w:r w:rsidRPr="00545287">
              <w:rPr>
                <w:rFonts w:asciiTheme="majorHAnsi" w:hAnsiTheme="majorHAnsi" w:cs="Calibri"/>
                <w:color w:val="FFFFFF"/>
                <w:lang w:eastAsia="pl-PL"/>
              </w:rPr>
              <w:t> </w:t>
            </w:r>
          </w:p>
        </w:tc>
      </w:tr>
      <w:tr w:rsidR="00222451" w:rsidRPr="00545287" w14:paraId="21452EC7" w14:textId="77777777" w:rsidTr="00222451">
        <w:trPr>
          <w:trHeight w:val="2565"/>
        </w:trPr>
        <w:tc>
          <w:tcPr>
            <w:tcW w:w="2095" w:type="pct"/>
            <w:shd w:val="clear" w:color="auto" w:fill="auto"/>
            <w:vAlign w:val="center"/>
            <w:hideMark/>
          </w:tcPr>
          <w:p w14:paraId="3D298CCD" w14:textId="77777777" w:rsidR="00222451" w:rsidRPr="00545287" w:rsidRDefault="00222451" w:rsidP="00444621">
            <w:pPr>
              <w:spacing w:after="0" w:line="240" w:lineRule="auto"/>
              <w:jc w:val="center"/>
              <w:rPr>
                <w:rFonts w:asciiTheme="majorHAnsi" w:hAnsiTheme="majorHAnsi" w:cs="Calibri"/>
                <w:color w:val="000000"/>
                <w:lang w:eastAsia="pl-PL"/>
              </w:rPr>
            </w:pPr>
            <w:r w:rsidRPr="00545287">
              <w:rPr>
                <w:rFonts w:asciiTheme="majorHAnsi" w:hAnsiTheme="majorHAnsi" w:cs="Calibri"/>
                <w:color w:val="000000"/>
                <w:lang w:eastAsia="pl-PL"/>
              </w:rPr>
              <w:t>Sołectwo</w:t>
            </w:r>
          </w:p>
        </w:tc>
        <w:tc>
          <w:tcPr>
            <w:tcW w:w="1088" w:type="pct"/>
            <w:shd w:val="clear" w:color="auto" w:fill="auto"/>
            <w:vAlign w:val="center"/>
            <w:hideMark/>
          </w:tcPr>
          <w:p w14:paraId="7E0B6CBC" w14:textId="77777777" w:rsidR="00222451" w:rsidRPr="00545287" w:rsidRDefault="00222451" w:rsidP="00444621">
            <w:pPr>
              <w:spacing w:after="0" w:line="240" w:lineRule="auto"/>
              <w:jc w:val="center"/>
              <w:rPr>
                <w:rFonts w:asciiTheme="majorHAnsi" w:hAnsiTheme="majorHAnsi" w:cs="Calibri"/>
                <w:color w:val="000000"/>
                <w:lang w:eastAsia="pl-PL"/>
              </w:rPr>
            </w:pPr>
            <w:r w:rsidRPr="00545287">
              <w:rPr>
                <w:rFonts w:asciiTheme="majorHAnsi" w:hAnsiTheme="majorHAnsi" w:cs="Calibri"/>
                <w:color w:val="000000"/>
                <w:lang w:eastAsia="pl-PL"/>
              </w:rPr>
              <w:t>Udział budynków z dostępem do sieci wodociągowej w ogólnej liczbie budynków (LPR 2017r.)</w:t>
            </w:r>
          </w:p>
        </w:tc>
        <w:tc>
          <w:tcPr>
            <w:tcW w:w="1088" w:type="pct"/>
            <w:shd w:val="clear" w:color="auto" w:fill="auto"/>
            <w:vAlign w:val="center"/>
            <w:hideMark/>
          </w:tcPr>
          <w:p w14:paraId="17576774" w14:textId="77777777" w:rsidR="00222451" w:rsidRPr="00545287" w:rsidRDefault="00222451" w:rsidP="00444621">
            <w:pPr>
              <w:spacing w:after="0" w:line="240" w:lineRule="auto"/>
              <w:jc w:val="center"/>
              <w:rPr>
                <w:rFonts w:asciiTheme="majorHAnsi" w:hAnsiTheme="majorHAnsi" w:cs="Calibri"/>
                <w:color w:val="000000"/>
                <w:lang w:eastAsia="pl-PL"/>
              </w:rPr>
            </w:pPr>
            <w:r w:rsidRPr="00545287">
              <w:rPr>
                <w:rFonts w:asciiTheme="majorHAnsi" w:hAnsiTheme="majorHAnsi" w:cs="Calibri"/>
                <w:color w:val="000000"/>
                <w:lang w:eastAsia="pl-PL"/>
              </w:rPr>
              <w:t>Udział budynków z dostępem do sieci wodociągowej w ogólnej liczbie budynków (2024r.)</w:t>
            </w:r>
          </w:p>
        </w:tc>
        <w:tc>
          <w:tcPr>
            <w:tcW w:w="729" w:type="pct"/>
            <w:shd w:val="clear" w:color="auto" w:fill="auto"/>
            <w:vAlign w:val="center"/>
            <w:hideMark/>
          </w:tcPr>
          <w:p w14:paraId="0F288A10" w14:textId="77777777" w:rsidR="00222451" w:rsidRPr="00545287" w:rsidRDefault="00222451" w:rsidP="00444621">
            <w:pPr>
              <w:spacing w:after="0" w:line="240" w:lineRule="auto"/>
              <w:jc w:val="center"/>
              <w:rPr>
                <w:rFonts w:asciiTheme="majorHAnsi" w:hAnsiTheme="majorHAnsi" w:cs="Calibri"/>
                <w:color w:val="000000"/>
                <w:lang w:eastAsia="pl-PL"/>
              </w:rPr>
            </w:pPr>
            <w:r w:rsidRPr="00545287">
              <w:rPr>
                <w:rFonts w:asciiTheme="majorHAnsi" w:hAnsiTheme="majorHAnsi" w:cs="Calibri"/>
                <w:color w:val="000000"/>
                <w:lang w:eastAsia="pl-PL"/>
              </w:rPr>
              <w:t>Zmiana</w:t>
            </w:r>
          </w:p>
        </w:tc>
      </w:tr>
      <w:tr w:rsidR="00222451" w:rsidRPr="00545287" w14:paraId="3A215EEB" w14:textId="77777777" w:rsidTr="00222451">
        <w:trPr>
          <w:trHeight w:val="300"/>
        </w:trPr>
        <w:tc>
          <w:tcPr>
            <w:tcW w:w="2095" w:type="pct"/>
            <w:shd w:val="clear" w:color="auto" w:fill="auto"/>
            <w:noWrap/>
            <w:vAlign w:val="bottom"/>
            <w:hideMark/>
          </w:tcPr>
          <w:p w14:paraId="76204D26" w14:textId="77777777" w:rsidR="00222451" w:rsidRPr="00545287" w:rsidRDefault="00222451" w:rsidP="00444621">
            <w:pPr>
              <w:spacing w:after="0" w:line="240" w:lineRule="auto"/>
              <w:rPr>
                <w:rFonts w:asciiTheme="majorHAnsi" w:hAnsiTheme="majorHAnsi" w:cs="Calibri"/>
                <w:color w:val="000000"/>
                <w:lang w:eastAsia="pl-PL"/>
              </w:rPr>
            </w:pPr>
            <w:proofErr w:type="spellStart"/>
            <w:r w:rsidRPr="00545287">
              <w:rPr>
                <w:rFonts w:asciiTheme="majorHAnsi" w:hAnsiTheme="majorHAnsi" w:cs="Calibri"/>
                <w:color w:val="000000"/>
                <w:lang w:eastAsia="pl-PL"/>
              </w:rPr>
              <w:t>Bakus</w:t>
            </w:r>
            <w:proofErr w:type="spellEnd"/>
            <w:r w:rsidRPr="00545287">
              <w:rPr>
                <w:rFonts w:asciiTheme="majorHAnsi" w:hAnsiTheme="majorHAnsi" w:cs="Calibri"/>
                <w:color w:val="000000"/>
                <w:lang w:eastAsia="pl-PL"/>
              </w:rPr>
              <w:t xml:space="preserve"> Wanda</w:t>
            </w:r>
          </w:p>
        </w:tc>
        <w:tc>
          <w:tcPr>
            <w:tcW w:w="1088" w:type="pct"/>
            <w:shd w:val="clear" w:color="000000" w:fill="FABF8F"/>
            <w:noWrap/>
            <w:vAlign w:val="bottom"/>
            <w:hideMark/>
          </w:tcPr>
          <w:p w14:paraId="503CA83C"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84,62</w:t>
            </w:r>
          </w:p>
        </w:tc>
        <w:tc>
          <w:tcPr>
            <w:tcW w:w="1088" w:type="pct"/>
            <w:shd w:val="clear" w:color="000000" w:fill="FABF8F"/>
            <w:noWrap/>
            <w:vAlign w:val="bottom"/>
            <w:hideMark/>
          </w:tcPr>
          <w:p w14:paraId="420EE255"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76</w:t>
            </w:r>
          </w:p>
        </w:tc>
        <w:tc>
          <w:tcPr>
            <w:tcW w:w="729" w:type="pct"/>
            <w:shd w:val="clear" w:color="000000" w:fill="FF0000"/>
            <w:noWrap/>
            <w:vAlign w:val="bottom"/>
            <w:hideMark/>
          </w:tcPr>
          <w:p w14:paraId="500DBD3B"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-8,62</w:t>
            </w:r>
          </w:p>
        </w:tc>
      </w:tr>
      <w:tr w:rsidR="00222451" w:rsidRPr="00545287" w14:paraId="56E02402" w14:textId="77777777" w:rsidTr="00222451">
        <w:trPr>
          <w:trHeight w:val="300"/>
        </w:trPr>
        <w:tc>
          <w:tcPr>
            <w:tcW w:w="2095" w:type="pct"/>
            <w:shd w:val="clear" w:color="auto" w:fill="auto"/>
            <w:noWrap/>
            <w:vAlign w:val="bottom"/>
            <w:hideMark/>
          </w:tcPr>
          <w:p w14:paraId="2D433916"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Busówno (Busówno-Kolonia)</w:t>
            </w:r>
          </w:p>
        </w:tc>
        <w:tc>
          <w:tcPr>
            <w:tcW w:w="1088" w:type="pct"/>
            <w:shd w:val="clear" w:color="auto" w:fill="auto"/>
            <w:noWrap/>
            <w:vAlign w:val="bottom"/>
            <w:hideMark/>
          </w:tcPr>
          <w:p w14:paraId="06F1C10F"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95,37</w:t>
            </w:r>
          </w:p>
        </w:tc>
        <w:tc>
          <w:tcPr>
            <w:tcW w:w="1088" w:type="pct"/>
            <w:shd w:val="clear" w:color="auto" w:fill="auto"/>
            <w:noWrap/>
            <w:vAlign w:val="bottom"/>
            <w:hideMark/>
          </w:tcPr>
          <w:p w14:paraId="03881B8B"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96,75</w:t>
            </w:r>
          </w:p>
        </w:tc>
        <w:tc>
          <w:tcPr>
            <w:tcW w:w="729" w:type="pct"/>
            <w:shd w:val="clear" w:color="000000" w:fill="00B050"/>
            <w:noWrap/>
            <w:vAlign w:val="bottom"/>
            <w:hideMark/>
          </w:tcPr>
          <w:p w14:paraId="179554BA"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1,38</w:t>
            </w:r>
          </w:p>
        </w:tc>
      </w:tr>
      <w:tr w:rsidR="00222451" w:rsidRPr="00545287" w14:paraId="5B910594" w14:textId="77777777" w:rsidTr="00222451">
        <w:trPr>
          <w:trHeight w:val="300"/>
        </w:trPr>
        <w:tc>
          <w:tcPr>
            <w:tcW w:w="2095" w:type="pct"/>
            <w:shd w:val="clear" w:color="auto" w:fill="auto"/>
            <w:noWrap/>
            <w:vAlign w:val="bottom"/>
            <w:hideMark/>
          </w:tcPr>
          <w:p w14:paraId="6FD242A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Chylin (Chylin Mały)</w:t>
            </w:r>
          </w:p>
        </w:tc>
        <w:tc>
          <w:tcPr>
            <w:tcW w:w="1088" w:type="pct"/>
            <w:shd w:val="clear" w:color="auto" w:fill="auto"/>
            <w:noWrap/>
            <w:vAlign w:val="bottom"/>
            <w:hideMark/>
          </w:tcPr>
          <w:p w14:paraId="70541061"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92,96</w:t>
            </w:r>
          </w:p>
        </w:tc>
        <w:tc>
          <w:tcPr>
            <w:tcW w:w="1088" w:type="pct"/>
            <w:shd w:val="clear" w:color="000000" w:fill="FABF8F"/>
            <w:noWrap/>
            <w:vAlign w:val="bottom"/>
            <w:hideMark/>
          </w:tcPr>
          <w:p w14:paraId="6405421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75</w:t>
            </w:r>
          </w:p>
        </w:tc>
        <w:tc>
          <w:tcPr>
            <w:tcW w:w="729" w:type="pct"/>
            <w:shd w:val="clear" w:color="000000" w:fill="FF0000"/>
            <w:noWrap/>
            <w:vAlign w:val="bottom"/>
            <w:hideMark/>
          </w:tcPr>
          <w:p w14:paraId="38C43E26"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-17,96</w:t>
            </w:r>
          </w:p>
        </w:tc>
      </w:tr>
      <w:tr w:rsidR="00222451" w:rsidRPr="00545287" w14:paraId="067462D3" w14:textId="77777777" w:rsidTr="00222451">
        <w:trPr>
          <w:trHeight w:val="300"/>
        </w:trPr>
        <w:tc>
          <w:tcPr>
            <w:tcW w:w="2095" w:type="pct"/>
            <w:shd w:val="clear" w:color="auto" w:fill="auto"/>
            <w:noWrap/>
            <w:vAlign w:val="bottom"/>
            <w:hideMark/>
          </w:tcPr>
          <w:p w14:paraId="658FED6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Chylin Wielki</w:t>
            </w:r>
          </w:p>
        </w:tc>
        <w:tc>
          <w:tcPr>
            <w:tcW w:w="1088" w:type="pct"/>
            <w:shd w:val="clear" w:color="auto" w:fill="auto"/>
            <w:noWrap/>
            <w:vAlign w:val="bottom"/>
            <w:hideMark/>
          </w:tcPr>
          <w:p w14:paraId="5D94A007"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90</w:t>
            </w:r>
          </w:p>
        </w:tc>
        <w:tc>
          <w:tcPr>
            <w:tcW w:w="1088" w:type="pct"/>
            <w:shd w:val="clear" w:color="000000" w:fill="FABF8F"/>
            <w:noWrap/>
            <w:vAlign w:val="bottom"/>
            <w:hideMark/>
          </w:tcPr>
          <w:p w14:paraId="29CC0B2E"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85,71</w:t>
            </w:r>
          </w:p>
        </w:tc>
        <w:tc>
          <w:tcPr>
            <w:tcW w:w="729" w:type="pct"/>
            <w:shd w:val="clear" w:color="000000" w:fill="FF0000"/>
            <w:noWrap/>
            <w:vAlign w:val="bottom"/>
            <w:hideMark/>
          </w:tcPr>
          <w:p w14:paraId="13D5A70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-4,29</w:t>
            </w:r>
          </w:p>
        </w:tc>
      </w:tr>
      <w:tr w:rsidR="00222451" w:rsidRPr="00545287" w14:paraId="64902C86" w14:textId="77777777" w:rsidTr="00222451">
        <w:trPr>
          <w:trHeight w:val="300"/>
        </w:trPr>
        <w:tc>
          <w:tcPr>
            <w:tcW w:w="2095" w:type="pct"/>
            <w:shd w:val="clear" w:color="auto" w:fill="auto"/>
            <w:noWrap/>
            <w:vAlign w:val="bottom"/>
            <w:hideMark/>
          </w:tcPr>
          <w:p w14:paraId="39FFF87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Helenów</w:t>
            </w:r>
          </w:p>
        </w:tc>
        <w:tc>
          <w:tcPr>
            <w:tcW w:w="1088" w:type="pct"/>
            <w:shd w:val="clear" w:color="000000" w:fill="FABF8F"/>
            <w:noWrap/>
            <w:vAlign w:val="bottom"/>
            <w:hideMark/>
          </w:tcPr>
          <w:p w14:paraId="2BECCA5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88,89</w:t>
            </w:r>
          </w:p>
        </w:tc>
        <w:tc>
          <w:tcPr>
            <w:tcW w:w="1088" w:type="pct"/>
            <w:shd w:val="clear" w:color="000000" w:fill="FABF8F"/>
            <w:noWrap/>
            <w:vAlign w:val="bottom"/>
            <w:hideMark/>
          </w:tcPr>
          <w:p w14:paraId="361A8FBF"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93,75</w:t>
            </w:r>
          </w:p>
        </w:tc>
        <w:tc>
          <w:tcPr>
            <w:tcW w:w="729" w:type="pct"/>
            <w:shd w:val="clear" w:color="000000" w:fill="00B050"/>
            <w:noWrap/>
            <w:vAlign w:val="bottom"/>
            <w:hideMark/>
          </w:tcPr>
          <w:p w14:paraId="340951B4"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4,86</w:t>
            </w:r>
          </w:p>
        </w:tc>
      </w:tr>
      <w:tr w:rsidR="00222451" w:rsidRPr="00545287" w14:paraId="281E033C" w14:textId="77777777" w:rsidTr="00222451">
        <w:trPr>
          <w:trHeight w:val="300"/>
        </w:trPr>
        <w:tc>
          <w:tcPr>
            <w:tcW w:w="2095" w:type="pct"/>
            <w:shd w:val="clear" w:color="auto" w:fill="auto"/>
            <w:noWrap/>
            <w:vAlign w:val="bottom"/>
            <w:hideMark/>
          </w:tcPr>
          <w:p w14:paraId="0A08EB1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Kamienna Góra</w:t>
            </w:r>
          </w:p>
        </w:tc>
        <w:tc>
          <w:tcPr>
            <w:tcW w:w="1088" w:type="pct"/>
            <w:shd w:val="clear" w:color="000000" w:fill="FABF8F"/>
            <w:noWrap/>
            <w:vAlign w:val="bottom"/>
            <w:hideMark/>
          </w:tcPr>
          <w:p w14:paraId="1330C0F5"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86,36</w:t>
            </w:r>
          </w:p>
        </w:tc>
        <w:tc>
          <w:tcPr>
            <w:tcW w:w="1088" w:type="pct"/>
            <w:shd w:val="clear" w:color="auto" w:fill="auto"/>
            <w:noWrap/>
            <w:vAlign w:val="bottom"/>
            <w:hideMark/>
          </w:tcPr>
          <w:p w14:paraId="50672F6D"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115,38</w:t>
            </w:r>
          </w:p>
        </w:tc>
        <w:tc>
          <w:tcPr>
            <w:tcW w:w="729" w:type="pct"/>
            <w:shd w:val="clear" w:color="000000" w:fill="00B050"/>
            <w:noWrap/>
            <w:vAlign w:val="bottom"/>
            <w:hideMark/>
          </w:tcPr>
          <w:p w14:paraId="219339D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29,02</w:t>
            </w:r>
          </w:p>
        </w:tc>
      </w:tr>
      <w:tr w:rsidR="00222451" w:rsidRPr="00545287" w14:paraId="130D336C" w14:textId="77777777" w:rsidTr="00222451">
        <w:trPr>
          <w:trHeight w:val="300"/>
        </w:trPr>
        <w:tc>
          <w:tcPr>
            <w:tcW w:w="2095" w:type="pct"/>
            <w:shd w:val="clear" w:color="auto" w:fill="auto"/>
            <w:noWrap/>
            <w:vAlign w:val="bottom"/>
            <w:hideMark/>
          </w:tcPr>
          <w:p w14:paraId="226ED563"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Karczunek</w:t>
            </w:r>
          </w:p>
        </w:tc>
        <w:tc>
          <w:tcPr>
            <w:tcW w:w="1088" w:type="pct"/>
            <w:shd w:val="clear" w:color="000000" w:fill="FABF8F"/>
            <w:noWrap/>
            <w:vAlign w:val="bottom"/>
            <w:hideMark/>
          </w:tcPr>
          <w:p w14:paraId="10FD0079"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82,61</w:t>
            </w:r>
          </w:p>
        </w:tc>
        <w:tc>
          <w:tcPr>
            <w:tcW w:w="1088" w:type="pct"/>
            <w:shd w:val="clear" w:color="auto" w:fill="auto"/>
            <w:noWrap/>
            <w:vAlign w:val="bottom"/>
            <w:hideMark/>
          </w:tcPr>
          <w:p w14:paraId="5507DCB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106,25</w:t>
            </w:r>
          </w:p>
        </w:tc>
        <w:tc>
          <w:tcPr>
            <w:tcW w:w="729" w:type="pct"/>
            <w:shd w:val="clear" w:color="000000" w:fill="00B050"/>
            <w:noWrap/>
            <w:vAlign w:val="bottom"/>
            <w:hideMark/>
          </w:tcPr>
          <w:p w14:paraId="29AAA874"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23,64</w:t>
            </w:r>
          </w:p>
        </w:tc>
      </w:tr>
      <w:tr w:rsidR="00222451" w:rsidRPr="00545287" w14:paraId="2DE28D0C" w14:textId="77777777" w:rsidTr="00222451">
        <w:trPr>
          <w:trHeight w:val="300"/>
        </w:trPr>
        <w:tc>
          <w:tcPr>
            <w:tcW w:w="2095" w:type="pct"/>
            <w:shd w:val="clear" w:color="auto" w:fill="auto"/>
            <w:noWrap/>
            <w:vAlign w:val="bottom"/>
            <w:hideMark/>
          </w:tcPr>
          <w:p w14:paraId="7C7A826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Kozia Góra (Staszyce)</w:t>
            </w:r>
          </w:p>
        </w:tc>
        <w:tc>
          <w:tcPr>
            <w:tcW w:w="1088" w:type="pct"/>
            <w:shd w:val="clear" w:color="auto" w:fill="auto"/>
            <w:noWrap/>
            <w:vAlign w:val="bottom"/>
            <w:hideMark/>
          </w:tcPr>
          <w:p w14:paraId="02EAD21E"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89,69</w:t>
            </w:r>
          </w:p>
        </w:tc>
        <w:tc>
          <w:tcPr>
            <w:tcW w:w="1088" w:type="pct"/>
            <w:shd w:val="clear" w:color="000000" w:fill="FABF8F"/>
            <w:noWrap/>
            <w:vAlign w:val="bottom"/>
            <w:hideMark/>
          </w:tcPr>
          <w:p w14:paraId="058B6AB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80,23</w:t>
            </w:r>
          </w:p>
        </w:tc>
        <w:tc>
          <w:tcPr>
            <w:tcW w:w="729" w:type="pct"/>
            <w:shd w:val="clear" w:color="000000" w:fill="FF0000"/>
            <w:noWrap/>
            <w:vAlign w:val="bottom"/>
            <w:hideMark/>
          </w:tcPr>
          <w:p w14:paraId="5088DF1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-9,46</w:t>
            </w:r>
          </w:p>
        </w:tc>
      </w:tr>
      <w:tr w:rsidR="00222451" w:rsidRPr="00545287" w14:paraId="3E68BA94" w14:textId="77777777" w:rsidTr="00222451">
        <w:trPr>
          <w:trHeight w:val="300"/>
        </w:trPr>
        <w:tc>
          <w:tcPr>
            <w:tcW w:w="2095" w:type="pct"/>
            <w:shd w:val="clear" w:color="auto" w:fill="auto"/>
            <w:noWrap/>
            <w:vAlign w:val="bottom"/>
            <w:hideMark/>
          </w:tcPr>
          <w:p w14:paraId="6749D5E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Ochoża (Ochoża Pniaki)</w:t>
            </w:r>
          </w:p>
        </w:tc>
        <w:tc>
          <w:tcPr>
            <w:tcW w:w="1088" w:type="pct"/>
            <w:shd w:val="clear" w:color="000000" w:fill="FABF8F"/>
            <w:noWrap/>
            <w:vAlign w:val="bottom"/>
            <w:hideMark/>
          </w:tcPr>
          <w:p w14:paraId="16A0093D"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82,98</w:t>
            </w:r>
          </w:p>
        </w:tc>
        <w:tc>
          <w:tcPr>
            <w:tcW w:w="1088" w:type="pct"/>
            <w:shd w:val="clear" w:color="000000" w:fill="FABF8F"/>
            <w:noWrap/>
            <w:vAlign w:val="bottom"/>
            <w:hideMark/>
          </w:tcPr>
          <w:p w14:paraId="148F287A"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87,1</w:t>
            </w:r>
          </w:p>
        </w:tc>
        <w:tc>
          <w:tcPr>
            <w:tcW w:w="729" w:type="pct"/>
            <w:shd w:val="clear" w:color="000000" w:fill="00B050"/>
            <w:noWrap/>
            <w:vAlign w:val="bottom"/>
            <w:hideMark/>
          </w:tcPr>
          <w:p w14:paraId="53109674"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4,12</w:t>
            </w:r>
          </w:p>
        </w:tc>
      </w:tr>
      <w:tr w:rsidR="00222451" w:rsidRPr="00545287" w14:paraId="73B08DA0" w14:textId="77777777" w:rsidTr="00222451">
        <w:trPr>
          <w:trHeight w:val="300"/>
        </w:trPr>
        <w:tc>
          <w:tcPr>
            <w:tcW w:w="2095" w:type="pct"/>
            <w:shd w:val="clear" w:color="auto" w:fill="auto"/>
            <w:noWrap/>
            <w:vAlign w:val="bottom"/>
            <w:hideMark/>
          </w:tcPr>
          <w:p w14:paraId="52CAA2D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Olchowiec</w:t>
            </w:r>
          </w:p>
        </w:tc>
        <w:tc>
          <w:tcPr>
            <w:tcW w:w="1088" w:type="pct"/>
            <w:shd w:val="clear" w:color="auto" w:fill="auto"/>
            <w:noWrap/>
            <w:vAlign w:val="bottom"/>
            <w:hideMark/>
          </w:tcPr>
          <w:p w14:paraId="42D5311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92</w:t>
            </w:r>
          </w:p>
        </w:tc>
        <w:tc>
          <w:tcPr>
            <w:tcW w:w="1088" w:type="pct"/>
            <w:shd w:val="clear" w:color="000000" w:fill="FABF8F"/>
            <w:noWrap/>
            <w:vAlign w:val="bottom"/>
            <w:hideMark/>
          </w:tcPr>
          <w:p w14:paraId="07C87721"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90,12</w:t>
            </w:r>
          </w:p>
        </w:tc>
        <w:tc>
          <w:tcPr>
            <w:tcW w:w="729" w:type="pct"/>
            <w:shd w:val="clear" w:color="000000" w:fill="FF0000"/>
            <w:noWrap/>
            <w:vAlign w:val="bottom"/>
            <w:hideMark/>
          </w:tcPr>
          <w:p w14:paraId="308EDC9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-1,88</w:t>
            </w:r>
          </w:p>
        </w:tc>
      </w:tr>
      <w:tr w:rsidR="00222451" w:rsidRPr="00545287" w14:paraId="750FEC09" w14:textId="77777777" w:rsidTr="00222451">
        <w:trPr>
          <w:trHeight w:val="300"/>
        </w:trPr>
        <w:tc>
          <w:tcPr>
            <w:tcW w:w="2095" w:type="pct"/>
            <w:shd w:val="clear" w:color="auto" w:fill="auto"/>
            <w:noWrap/>
            <w:vAlign w:val="bottom"/>
            <w:hideMark/>
          </w:tcPr>
          <w:p w14:paraId="573622F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Olchowiec-Kolonia</w:t>
            </w:r>
          </w:p>
        </w:tc>
        <w:tc>
          <w:tcPr>
            <w:tcW w:w="1088" w:type="pct"/>
            <w:shd w:val="clear" w:color="auto" w:fill="auto"/>
            <w:noWrap/>
            <w:vAlign w:val="bottom"/>
            <w:hideMark/>
          </w:tcPr>
          <w:p w14:paraId="52E94B74"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92</w:t>
            </w:r>
          </w:p>
        </w:tc>
        <w:tc>
          <w:tcPr>
            <w:tcW w:w="1088" w:type="pct"/>
            <w:shd w:val="clear" w:color="000000" w:fill="FABF8F"/>
            <w:noWrap/>
            <w:vAlign w:val="bottom"/>
            <w:hideMark/>
          </w:tcPr>
          <w:p w14:paraId="5B009188"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84,21</w:t>
            </w:r>
          </w:p>
        </w:tc>
        <w:tc>
          <w:tcPr>
            <w:tcW w:w="729" w:type="pct"/>
            <w:shd w:val="clear" w:color="000000" w:fill="FF0000"/>
            <w:noWrap/>
            <w:vAlign w:val="bottom"/>
            <w:hideMark/>
          </w:tcPr>
          <w:p w14:paraId="3FDBF9EE"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-7,79</w:t>
            </w:r>
          </w:p>
        </w:tc>
      </w:tr>
      <w:tr w:rsidR="00222451" w:rsidRPr="00545287" w14:paraId="5A6EC4F1" w14:textId="77777777" w:rsidTr="00222451">
        <w:trPr>
          <w:trHeight w:val="300"/>
        </w:trPr>
        <w:tc>
          <w:tcPr>
            <w:tcW w:w="2095" w:type="pct"/>
            <w:shd w:val="clear" w:color="auto" w:fill="auto"/>
            <w:noWrap/>
            <w:vAlign w:val="bottom"/>
            <w:hideMark/>
          </w:tcPr>
          <w:p w14:paraId="7EDF078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Pniówno</w:t>
            </w:r>
          </w:p>
        </w:tc>
        <w:tc>
          <w:tcPr>
            <w:tcW w:w="1088" w:type="pct"/>
            <w:shd w:val="clear" w:color="000000" w:fill="FABF8F"/>
            <w:noWrap/>
            <w:vAlign w:val="bottom"/>
            <w:hideMark/>
          </w:tcPr>
          <w:p w14:paraId="4D30ECC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87,9</w:t>
            </w:r>
          </w:p>
        </w:tc>
        <w:tc>
          <w:tcPr>
            <w:tcW w:w="1088" w:type="pct"/>
            <w:shd w:val="clear" w:color="000000" w:fill="FABF8F"/>
            <w:noWrap/>
            <w:vAlign w:val="bottom"/>
            <w:hideMark/>
          </w:tcPr>
          <w:p w14:paraId="68F7AE28"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94,5</w:t>
            </w:r>
          </w:p>
        </w:tc>
        <w:tc>
          <w:tcPr>
            <w:tcW w:w="729" w:type="pct"/>
            <w:shd w:val="clear" w:color="000000" w:fill="00B050"/>
            <w:noWrap/>
            <w:vAlign w:val="bottom"/>
            <w:hideMark/>
          </w:tcPr>
          <w:p w14:paraId="00E13304"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6,6</w:t>
            </w:r>
          </w:p>
        </w:tc>
      </w:tr>
      <w:tr w:rsidR="00222451" w:rsidRPr="00545287" w14:paraId="5C149A13" w14:textId="77777777" w:rsidTr="00222451">
        <w:trPr>
          <w:trHeight w:val="300"/>
        </w:trPr>
        <w:tc>
          <w:tcPr>
            <w:tcW w:w="2095" w:type="pct"/>
            <w:shd w:val="clear" w:color="auto" w:fill="auto"/>
            <w:noWrap/>
            <w:vAlign w:val="bottom"/>
            <w:hideMark/>
          </w:tcPr>
          <w:p w14:paraId="66863CFF" w14:textId="77777777" w:rsidR="00222451" w:rsidRPr="00545287" w:rsidRDefault="00222451" w:rsidP="00444621">
            <w:pPr>
              <w:spacing w:after="0" w:line="240" w:lineRule="auto"/>
              <w:rPr>
                <w:rFonts w:asciiTheme="majorHAnsi" w:hAnsiTheme="majorHAnsi" w:cs="Calibri"/>
                <w:color w:val="000000"/>
                <w:lang w:eastAsia="pl-PL"/>
              </w:rPr>
            </w:pPr>
            <w:proofErr w:type="spellStart"/>
            <w:r w:rsidRPr="00545287">
              <w:rPr>
                <w:rFonts w:asciiTheme="majorHAnsi" w:hAnsiTheme="majorHAnsi" w:cs="Calibri"/>
                <w:color w:val="000000"/>
                <w:lang w:eastAsia="pl-PL"/>
              </w:rPr>
              <w:t>Syczyn</w:t>
            </w:r>
            <w:proofErr w:type="spellEnd"/>
            <w:r w:rsidRPr="00545287">
              <w:rPr>
                <w:rFonts w:asciiTheme="majorHAnsi" w:hAnsiTheme="majorHAnsi" w:cs="Calibri"/>
                <w:color w:val="000000"/>
                <w:lang w:eastAsia="pl-PL"/>
              </w:rPr>
              <w:t xml:space="preserve"> (</w:t>
            </w:r>
            <w:proofErr w:type="spellStart"/>
            <w:r w:rsidRPr="00545287">
              <w:rPr>
                <w:rFonts w:asciiTheme="majorHAnsi" w:hAnsiTheme="majorHAnsi" w:cs="Calibri"/>
                <w:color w:val="000000"/>
                <w:lang w:eastAsia="pl-PL"/>
              </w:rPr>
              <w:t>Werejce</w:t>
            </w:r>
            <w:proofErr w:type="spellEnd"/>
            <w:r w:rsidRPr="00545287">
              <w:rPr>
                <w:rFonts w:asciiTheme="majorHAnsi" w:hAnsiTheme="majorHAnsi" w:cs="Calibri"/>
                <w:color w:val="000000"/>
                <w:lang w:eastAsia="pl-PL"/>
              </w:rPr>
              <w:t>)</w:t>
            </w:r>
          </w:p>
        </w:tc>
        <w:tc>
          <w:tcPr>
            <w:tcW w:w="1088" w:type="pct"/>
            <w:shd w:val="clear" w:color="000000" w:fill="FABF8F"/>
            <w:noWrap/>
            <w:vAlign w:val="bottom"/>
            <w:hideMark/>
          </w:tcPr>
          <w:p w14:paraId="46DEFA1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88,19</w:t>
            </w:r>
          </w:p>
        </w:tc>
        <w:tc>
          <w:tcPr>
            <w:tcW w:w="1088" w:type="pct"/>
            <w:shd w:val="clear" w:color="000000" w:fill="FABF8F"/>
            <w:noWrap/>
            <w:vAlign w:val="bottom"/>
            <w:hideMark/>
          </w:tcPr>
          <w:p w14:paraId="732C72E8"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82,64</w:t>
            </w:r>
          </w:p>
        </w:tc>
        <w:tc>
          <w:tcPr>
            <w:tcW w:w="729" w:type="pct"/>
            <w:shd w:val="clear" w:color="000000" w:fill="FF0000"/>
            <w:noWrap/>
            <w:vAlign w:val="bottom"/>
            <w:hideMark/>
          </w:tcPr>
          <w:p w14:paraId="0B411D7A"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-5,55</w:t>
            </w:r>
          </w:p>
        </w:tc>
      </w:tr>
      <w:tr w:rsidR="00222451" w:rsidRPr="00545287" w14:paraId="0DFAEF4C" w14:textId="77777777" w:rsidTr="00222451">
        <w:trPr>
          <w:trHeight w:val="300"/>
        </w:trPr>
        <w:tc>
          <w:tcPr>
            <w:tcW w:w="2095" w:type="pct"/>
            <w:shd w:val="clear" w:color="auto" w:fill="auto"/>
            <w:noWrap/>
            <w:vAlign w:val="bottom"/>
            <w:hideMark/>
          </w:tcPr>
          <w:p w14:paraId="1D67B30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Święcica</w:t>
            </w:r>
          </w:p>
        </w:tc>
        <w:tc>
          <w:tcPr>
            <w:tcW w:w="1088" w:type="pct"/>
            <w:shd w:val="clear" w:color="auto" w:fill="auto"/>
            <w:noWrap/>
            <w:vAlign w:val="bottom"/>
            <w:hideMark/>
          </w:tcPr>
          <w:p w14:paraId="2E4CE5FF"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94,74</w:t>
            </w:r>
          </w:p>
        </w:tc>
        <w:tc>
          <w:tcPr>
            <w:tcW w:w="1088" w:type="pct"/>
            <w:shd w:val="clear" w:color="auto" w:fill="auto"/>
            <w:noWrap/>
            <w:vAlign w:val="bottom"/>
            <w:hideMark/>
          </w:tcPr>
          <w:p w14:paraId="57202D2B"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126</w:t>
            </w:r>
          </w:p>
        </w:tc>
        <w:tc>
          <w:tcPr>
            <w:tcW w:w="729" w:type="pct"/>
            <w:shd w:val="clear" w:color="000000" w:fill="00B050"/>
            <w:noWrap/>
            <w:vAlign w:val="bottom"/>
            <w:hideMark/>
          </w:tcPr>
          <w:p w14:paraId="0871BA0B"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31,26</w:t>
            </w:r>
          </w:p>
        </w:tc>
      </w:tr>
      <w:tr w:rsidR="00222451" w:rsidRPr="00545287" w14:paraId="45322441" w14:textId="77777777" w:rsidTr="00222451">
        <w:trPr>
          <w:trHeight w:val="300"/>
        </w:trPr>
        <w:tc>
          <w:tcPr>
            <w:tcW w:w="2095" w:type="pct"/>
            <w:shd w:val="clear" w:color="auto" w:fill="auto"/>
            <w:noWrap/>
            <w:vAlign w:val="bottom"/>
            <w:hideMark/>
          </w:tcPr>
          <w:p w14:paraId="6EBAEC0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Tarnów (Tarnów Wygoda)</w:t>
            </w:r>
          </w:p>
        </w:tc>
        <w:tc>
          <w:tcPr>
            <w:tcW w:w="1088" w:type="pct"/>
            <w:shd w:val="clear" w:color="000000" w:fill="FABF8F"/>
            <w:noWrap/>
            <w:vAlign w:val="bottom"/>
            <w:hideMark/>
          </w:tcPr>
          <w:p w14:paraId="13FDDC4E"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83,72</w:t>
            </w:r>
          </w:p>
        </w:tc>
        <w:tc>
          <w:tcPr>
            <w:tcW w:w="1088" w:type="pct"/>
            <w:shd w:val="clear" w:color="auto" w:fill="auto"/>
            <w:noWrap/>
            <w:vAlign w:val="bottom"/>
            <w:hideMark/>
          </w:tcPr>
          <w:p w14:paraId="0CF9574F"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110,34</w:t>
            </w:r>
          </w:p>
        </w:tc>
        <w:tc>
          <w:tcPr>
            <w:tcW w:w="729" w:type="pct"/>
            <w:shd w:val="clear" w:color="000000" w:fill="00B050"/>
            <w:noWrap/>
            <w:vAlign w:val="bottom"/>
            <w:hideMark/>
          </w:tcPr>
          <w:p w14:paraId="5497234D"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26,62</w:t>
            </w:r>
          </w:p>
        </w:tc>
      </w:tr>
      <w:tr w:rsidR="00222451" w:rsidRPr="00545287" w14:paraId="642A3585" w14:textId="77777777" w:rsidTr="00222451">
        <w:trPr>
          <w:trHeight w:val="300"/>
        </w:trPr>
        <w:tc>
          <w:tcPr>
            <w:tcW w:w="2095" w:type="pct"/>
            <w:shd w:val="clear" w:color="auto" w:fill="auto"/>
            <w:noWrap/>
            <w:vAlign w:val="bottom"/>
            <w:hideMark/>
          </w:tcPr>
          <w:p w14:paraId="2FA59EF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Terenin (Buza)</w:t>
            </w:r>
          </w:p>
        </w:tc>
        <w:tc>
          <w:tcPr>
            <w:tcW w:w="1088" w:type="pct"/>
            <w:shd w:val="clear" w:color="auto" w:fill="auto"/>
            <w:noWrap/>
            <w:vAlign w:val="bottom"/>
            <w:hideMark/>
          </w:tcPr>
          <w:p w14:paraId="7FCF4868"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90,48</w:t>
            </w:r>
          </w:p>
        </w:tc>
        <w:tc>
          <w:tcPr>
            <w:tcW w:w="1088" w:type="pct"/>
            <w:shd w:val="clear" w:color="auto" w:fill="auto"/>
            <w:noWrap/>
            <w:vAlign w:val="bottom"/>
            <w:hideMark/>
          </w:tcPr>
          <w:p w14:paraId="4E19BB36"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120</w:t>
            </w:r>
          </w:p>
        </w:tc>
        <w:tc>
          <w:tcPr>
            <w:tcW w:w="729" w:type="pct"/>
            <w:shd w:val="clear" w:color="000000" w:fill="00B050"/>
            <w:noWrap/>
            <w:vAlign w:val="bottom"/>
            <w:hideMark/>
          </w:tcPr>
          <w:p w14:paraId="4C2FE327"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29,52</w:t>
            </w:r>
          </w:p>
        </w:tc>
      </w:tr>
      <w:tr w:rsidR="00222451" w:rsidRPr="00545287" w14:paraId="2A93093C" w14:textId="77777777" w:rsidTr="00222451">
        <w:trPr>
          <w:trHeight w:val="300"/>
        </w:trPr>
        <w:tc>
          <w:tcPr>
            <w:tcW w:w="2095" w:type="pct"/>
            <w:shd w:val="clear" w:color="auto" w:fill="auto"/>
            <w:noWrap/>
            <w:vAlign w:val="bottom"/>
            <w:hideMark/>
          </w:tcPr>
          <w:p w14:paraId="42540DC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Wierzbica</w:t>
            </w:r>
          </w:p>
        </w:tc>
        <w:tc>
          <w:tcPr>
            <w:tcW w:w="1088" w:type="pct"/>
            <w:shd w:val="clear" w:color="000000" w:fill="FABF8F"/>
            <w:noWrap/>
            <w:vAlign w:val="bottom"/>
            <w:hideMark/>
          </w:tcPr>
          <w:p w14:paraId="2DA24D3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89,13</w:t>
            </w:r>
          </w:p>
        </w:tc>
        <w:tc>
          <w:tcPr>
            <w:tcW w:w="1088" w:type="pct"/>
            <w:shd w:val="clear" w:color="auto" w:fill="auto"/>
            <w:noWrap/>
            <w:vAlign w:val="bottom"/>
            <w:hideMark/>
          </w:tcPr>
          <w:p w14:paraId="4677EA8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112,94</w:t>
            </w:r>
          </w:p>
        </w:tc>
        <w:tc>
          <w:tcPr>
            <w:tcW w:w="729" w:type="pct"/>
            <w:shd w:val="clear" w:color="000000" w:fill="00B050"/>
            <w:noWrap/>
            <w:vAlign w:val="bottom"/>
            <w:hideMark/>
          </w:tcPr>
          <w:p w14:paraId="016C15F5"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23,81</w:t>
            </w:r>
          </w:p>
        </w:tc>
      </w:tr>
      <w:tr w:rsidR="00222451" w:rsidRPr="00545287" w14:paraId="41EF5EC1" w14:textId="77777777" w:rsidTr="00222451">
        <w:trPr>
          <w:trHeight w:val="300"/>
        </w:trPr>
        <w:tc>
          <w:tcPr>
            <w:tcW w:w="2095" w:type="pct"/>
            <w:shd w:val="clear" w:color="auto" w:fill="auto"/>
            <w:noWrap/>
            <w:vAlign w:val="bottom"/>
            <w:hideMark/>
          </w:tcPr>
          <w:p w14:paraId="65D6033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Wierzbica-Osiedle</w:t>
            </w:r>
          </w:p>
        </w:tc>
        <w:tc>
          <w:tcPr>
            <w:tcW w:w="1088" w:type="pct"/>
            <w:shd w:val="clear" w:color="000000" w:fill="FABF8F"/>
            <w:noWrap/>
            <w:vAlign w:val="bottom"/>
            <w:hideMark/>
          </w:tcPr>
          <w:p w14:paraId="5E47023A"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88,93</w:t>
            </w:r>
          </w:p>
        </w:tc>
        <w:tc>
          <w:tcPr>
            <w:tcW w:w="1088" w:type="pct"/>
            <w:shd w:val="clear" w:color="auto" w:fill="auto"/>
            <w:noWrap/>
            <w:vAlign w:val="bottom"/>
            <w:hideMark/>
          </w:tcPr>
          <w:p w14:paraId="652D631A"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96,53</w:t>
            </w:r>
          </w:p>
        </w:tc>
        <w:tc>
          <w:tcPr>
            <w:tcW w:w="729" w:type="pct"/>
            <w:shd w:val="clear" w:color="000000" w:fill="00B050"/>
            <w:noWrap/>
            <w:vAlign w:val="bottom"/>
            <w:hideMark/>
          </w:tcPr>
          <w:p w14:paraId="193FDC3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7,6</w:t>
            </w:r>
          </w:p>
        </w:tc>
      </w:tr>
      <w:tr w:rsidR="00222451" w:rsidRPr="00545287" w14:paraId="0E17F388" w14:textId="77777777" w:rsidTr="00222451">
        <w:trPr>
          <w:trHeight w:val="300"/>
        </w:trPr>
        <w:tc>
          <w:tcPr>
            <w:tcW w:w="2095" w:type="pct"/>
            <w:shd w:val="clear" w:color="auto" w:fill="auto"/>
            <w:noWrap/>
            <w:vAlign w:val="bottom"/>
            <w:hideMark/>
          </w:tcPr>
          <w:p w14:paraId="1712DDD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Władysławów</w:t>
            </w:r>
          </w:p>
        </w:tc>
        <w:tc>
          <w:tcPr>
            <w:tcW w:w="1088" w:type="pct"/>
            <w:shd w:val="clear" w:color="000000" w:fill="FABF8F"/>
            <w:noWrap/>
            <w:vAlign w:val="bottom"/>
            <w:hideMark/>
          </w:tcPr>
          <w:p w14:paraId="49D659A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80</w:t>
            </w:r>
          </w:p>
        </w:tc>
        <w:tc>
          <w:tcPr>
            <w:tcW w:w="1088" w:type="pct"/>
            <w:shd w:val="clear" w:color="auto" w:fill="auto"/>
            <w:noWrap/>
            <w:vAlign w:val="bottom"/>
            <w:hideMark/>
          </w:tcPr>
          <w:p w14:paraId="3F39300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100</w:t>
            </w:r>
          </w:p>
        </w:tc>
        <w:tc>
          <w:tcPr>
            <w:tcW w:w="729" w:type="pct"/>
            <w:shd w:val="clear" w:color="000000" w:fill="00B050"/>
            <w:noWrap/>
            <w:vAlign w:val="bottom"/>
            <w:hideMark/>
          </w:tcPr>
          <w:p w14:paraId="0FF39140"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20</w:t>
            </w:r>
          </w:p>
        </w:tc>
      </w:tr>
      <w:tr w:rsidR="00222451" w:rsidRPr="00545287" w14:paraId="47864170" w14:textId="77777777" w:rsidTr="00222451">
        <w:trPr>
          <w:trHeight w:val="300"/>
        </w:trPr>
        <w:tc>
          <w:tcPr>
            <w:tcW w:w="2095" w:type="pct"/>
            <w:shd w:val="clear" w:color="auto" w:fill="auto"/>
            <w:noWrap/>
            <w:vAlign w:val="bottom"/>
            <w:hideMark/>
          </w:tcPr>
          <w:p w14:paraId="47E6737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Wólka Tarnowska</w:t>
            </w:r>
          </w:p>
        </w:tc>
        <w:tc>
          <w:tcPr>
            <w:tcW w:w="1088" w:type="pct"/>
            <w:shd w:val="clear" w:color="000000" w:fill="FABF8F"/>
            <w:noWrap/>
            <w:vAlign w:val="bottom"/>
            <w:hideMark/>
          </w:tcPr>
          <w:p w14:paraId="6EE93609"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86,84</w:t>
            </w:r>
          </w:p>
        </w:tc>
        <w:tc>
          <w:tcPr>
            <w:tcW w:w="1088" w:type="pct"/>
            <w:shd w:val="clear" w:color="auto" w:fill="auto"/>
            <w:noWrap/>
            <w:vAlign w:val="bottom"/>
            <w:hideMark/>
          </w:tcPr>
          <w:p w14:paraId="03CAD6E2"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100</w:t>
            </w:r>
          </w:p>
        </w:tc>
        <w:tc>
          <w:tcPr>
            <w:tcW w:w="729" w:type="pct"/>
            <w:shd w:val="clear" w:color="000000" w:fill="00B050"/>
            <w:noWrap/>
            <w:vAlign w:val="bottom"/>
            <w:hideMark/>
          </w:tcPr>
          <w:p w14:paraId="17A246E3" w14:textId="77777777" w:rsidR="00222451" w:rsidRPr="00545287" w:rsidRDefault="00222451" w:rsidP="00444621">
            <w:pPr>
              <w:spacing w:after="0" w:line="240" w:lineRule="auto"/>
              <w:jc w:val="right"/>
              <w:rPr>
                <w:rFonts w:asciiTheme="majorHAnsi" w:hAnsiTheme="majorHAnsi" w:cs="Calibri"/>
                <w:color w:val="000000"/>
                <w:lang w:eastAsia="pl-PL"/>
              </w:rPr>
            </w:pPr>
            <w:r w:rsidRPr="00545287">
              <w:rPr>
                <w:rFonts w:asciiTheme="majorHAnsi" w:hAnsiTheme="majorHAnsi" w:cs="Calibri"/>
                <w:color w:val="000000"/>
                <w:lang w:eastAsia="pl-PL"/>
              </w:rPr>
              <w:t>13,16</w:t>
            </w:r>
          </w:p>
        </w:tc>
      </w:tr>
      <w:tr w:rsidR="00222451" w:rsidRPr="00545287" w14:paraId="5DD1FBC8" w14:textId="77777777" w:rsidTr="00222451">
        <w:trPr>
          <w:trHeight w:val="300"/>
        </w:trPr>
        <w:tc>
          <w:tcPr>
            <w:tcW w:w="2095" w:type="pct"/>
            <w:shd w:val="clear" w:color="000000" w:fill="974706"/>
            <w:noWrap/>
            <w:vAlign w:val="bottom"/>
            <w:hideMark/>
          </w:tcPr>
          <w:p w14:paraId="048950C4" w14:textId="77777777" w:rsidR="00222451" w:rsidRPr="00545287" w:rsidRDefault="00222451" w:rsidP="00444621">
            <w:pPr>
              <w:spacing w:after="0" w:line="240" w:lineRule="auto"/>
              <w:rPr>
                <w:rFonts w:asciiTheme="majorHAnsi" w:hAnsiTheme="majorHAnsi" w:cs="Calibri"/>
                <w:color w:val="FFFFFF"/>
                <w:lang w:eastAsia="pl-PL"/>
              </w:rPr>
            </w:pPr>
            <w:r w:rsidRPr="00545287">
              <w:rPr>
                <w:rFonts w:asciiTheme="majorHAnsi" w:hAnsiTheme="majorHAnsi" w:cs="Calibri"/>
                <w:color w:val="FFFFFF"/>
                <w:lang w:eastAsia="pl-PL"/>
              </w:rPr>
              <w:t>Gmina</w:t>
            </w:r>
          </w:p>
        </w:tc>
        <w:tc>
          <w:tcPr>
            <w:tcW w:w="1088" w:type="pct"/>
            <w:shd w:val="clear" w:color="000000" w:fill="974706"/>
            <w:noWrap/>
            <w:vAlign w:val="bottom"/>
            <w:hideMark/>
          </w:tcPr>
          <w:p w14:paraId="22EC11F9" w14:textId="77777777" w:rsidR="00222451" w:rsidRPr="00545287" w:rsidRDefault="00222451" w:rsidP="00444621">
            <w:pPr>
              <w:spacing w:after="0" w:line="240" w:lineRule="auto"/>
              <w:jc w:val="right"/>
              <w:rPr>
                <w:rFonts w:asciiTheme="majorHAnsi" w:hAnsiTheme="majorHAnsi" w:cs="Calibri"/>
                <w:color w:val="FFFFFF"/>
                <w:lang w:eastAsia="pl-PL"/>
              </w:rPr>
            </w:pPr>
            <w:r w:rsidRPr="00545287">
              <w:rPr>
                <w:rFonts w:asciiTheme="majorHAnsi" w:hAnsiTheme="majorHAnsi" w:cs="Calibri"/>
                <w:color w:val="FFFFFF"/>
                <w:lang w:eastAsia="pl-PL"/>
              </w:rPr>
              <w:t>89,26</w:t>
            </w:r>
          </w:p>
        </w:tc>
        <w:tc>
          <w:tcPr>
            <w:tcW w:w="1088" w:type="pct"/>
            <w:shd w:val="clear" w:color="000000" w:fill="974706"/>
            <w:noWrap/>
            <w:vAlign w:val="bottom"/>
            <w:hideMark/>
          </w:tcPr>
          <w:p w14:paraId="557A3BB9" w14:textId="77777777" w:rsidR="00222451" w:rsidRPr="00545287" w:rsidRDefault="00222451" w:rsidP="00444621">
            <w:pPr>
              <w:spacing w:after="0" w:line="240" w:lineRule="auto"/>
              <w:jc w:val="right"/>
              <w:rPr>
                <w:rFonts w:asciiTheme="majorHAnsi" w:hAnsiTheme="majorHAnsi" w:cs="Calibri"/>
                <w:color w:val="FFFFFF"/>
                <w:lang w:eastAsia="pl-PL"/>
              </w:rPr>
            </w:pPr>
            <w:r w:rsidRPr="00545287">
              <w:rPr>
                <w:rFonts w:asciiTheme="majorHAnsi" w:hAnsiTheme="majorHAnsi" w:cs="Calibri"/>
                <w:color w:val="FFFFFF"/>
                <w:lang w:eastAsia="pl-PL"/>
              </w:rPr>
              <w:t>94,56</w:t>
            </w:r>
          </w:p>
        </w:tc>
        <w:tc>
          <w:tcPr>
            <w:tcW w:w="729" w:type="pct"/>
            <w:shd w:val="clear" w:color="000000" w:fill="974706"/>
            <w:noWrap/>
            <w:vAlign w:val="bottom"/>
            <w:hideMark/>
          </w:tcPr>
          <w:p w14:paraId="4D51FFDF" w14:textId="77777777" w:rsidR="00222451" w:rsidRPr="00545287" w:rsidRDefault="00222451" w:rsidP="00444621">
            <w:pPr>
              <w:spacing w:after="0" w:line="240" w:lineRule="auto"/>
              <w:jc w:val="right"/>
              <w:rPr>
                <w:rFonts w:asciiTheme="majorHAnsi" w:hAnsiTheme="majorHAnsi" w:cs="Calibri"/>
                <w:color w:val="FFFFFF"/>
                <w:lang w:eastAsia="pl-PL"/>
              </w:rPr>
            </w:pPr>
            <w:r w:rsidRPr="00545287">
              <w:rPr>
                <w:rFonts w:asciiTheme="majorHAnsi" w:hAnsiTheme="majorHAnsi" w:cs="Calibri"/>
                <w:color w:val="FFFFFF"/>
                <w:lang w:eastAsia="pl-PL"/>
              </w:rPr>
              <w:t>5,3</w:t>
            </w:r>
          </w:p>
        </w:tc>
      </w:tr>
    </w:tbl>
    <w:p w14:paraId="5BB50577" w14:textId="77777777" w:rsidR="00222451" w:rsidRPr="00545287" w:rsidRDefault="00222451" w:rsidP="00222451">
      <w:pPr>
        <w:rPr>
          <w:rFonts w:ascii="Arial" w:hAnsi="Arial" w:cs="Arial"/>
          <w:color w:val="000000" w:themeColor="text1"/>
          <w:sz w:val="24"/>
          <w:szCs w:val="24"/>
        </w:rPr>
      </w:pPr>
    </w:p>
    <w:p w14:paraId="4A9F8FF4" w14:textId="77777777" w:rsidR="00222451" w:rsidRPr="00545287" w:rsidRDefault="006F7177" w:rsidP="00222451">
      <w:pPr>
        <w:rPr>
          <w:rFonts w:ascii="Arial" w:hAnsi="Arial" w:cs="Arial"/>
          <w:color w:val="000000" w:themeColor="text1"/>
          <w:sz w:val="24"/>
          <w:szCs w:val="24"/>
        </w:rPr>
      </w:pPr>
      <w:r w:rsidRPr="00545287">
        <w:rPr>
          <w:rFonts w:asciiTheme="majorHAnsi" w:hAnsiTheme="majorHAnsi" w:cs="Calibri"/>
          <w:color w:val="000000"/>
          <w:lang w:eastAsia="pl-PL"/>
        </w:rPr>
        <w:t xml:space="preserve">Udział budynków z dostępem do sieci wodociągowej w ogólnej liczbie budynków na terenie całej gminy wynosi obecnie 94,56%, co przy uwzględnieniu gospodarstw położonych w znacznej odległości od zwartej zabudowy, stanowi niemal 100% wszystkich budynków. Brak podłączenia do sieci wodociągowej wynika </w:t>
      </w:r>
      <w:r w:rsidR="009D183B" w:rsidRPr="00545287">
        <w:rPr>
          <w:rFonts w:asciiTheme="majorHAnsi" w:hAnsiTheme="majorHAnsi" w:cs="Calibri"/>
          <w:color w:val="000000"/>
          <w:lang w:eastAsia="pl-PL"/>
        </w:rPr>
        <w:t>z problemów technicznych lub</w:t>
      </w:r>
      <w:r w:rsidR="00B8535B" w:rsidRPr="00545287">
        <w:rPr>
          <w:rFonts w:asciiTheme="majorHAnsi" w:hAnsiTheme="majorHAnsi" w:cs="Calibri"/>
          <w:color w:val="000000"/>
          <w:lang w:eastAsia="pl-PL"/>
        </w:rPr>
        <w:t xml:space="preserve"> zbyt dużej odległości gospodarstw od sieci wodociągowej. Część gospodarstw nie jest zamieszkiwana na stałe i pełni funkcję sezonowych domów letniskowych</w:t>
      </w:r>
      <w:r w:rsidR="00A47E1B" w:rsidRPr="00545287">
        <w:rPr>
          <w:rFonts w:asciiTheme="majorHAnsi" w:hAnsiTheme="majorHAnsi" w:cs="Calibri"/>
          <w:color w:val="000000"/>
          <w:lang w:eastAsia="pl-PL"/>
        </w:rPr>
        <w:t xml:space="preserve">. Dlatego też </w:t>
      </w:r>
      <w:r w:rsidR="009D183B" w:rsidRPr="00545287">
        <w:rPr>
          <w:rFonts w:asciiTheme="majorHAnsi" w:hAnsiTheme="majorHAnsi" w:cs="Calibri"/>
          <w:color w:val="000000"/>
          <w:lang w:eastAsia="pl-PL"/>
        </w:rPr>
        <w:t>należy uznać</w:t>
      </w:r>
      <w:r w:rsidR="004B2BC0" w:rsidRPr="00545287">
        <w:rPr>
          <w:rFonts w:asciiTheme="majorHAnsi" w:hAnsiTheme="majorHAnsi" w:cs="Calibri"/>
          <w:color w:val="000000"/>
          <w:lang w:eastAsia="pl-PL"/>
        </w:rPr>
        <w:t xml:space="preserve"> wskaźnik za niem</w:t>
      </w:r>
      <w:r w:rsidR="009D183B" w:rsidRPr="00545287">
        <w:rPr>
          <w:rFonts w:asciiTheme="majorHAnsi" w:hAnsiTheme="majorHAnsi" w:cs="Calibri"/>
          <w:color w:val="000000"/>
          <w:lang w:eastAsia="pl-PL"/>
        </w:rPr>
        <w:t>ia</w:t>
      </w:r>
      <w:r w:rsidR="004B2BC0" w:rsidRPr="00545287">
        <w:rPr>
          <w:rFonts w:asciiTheme="majorHAnsi" w:hAnsiTheme="majorHAnsi" w:cs="Calibri"/>
          <w:color w:val="000000"/>
          <w:lang w:eastAsia="pl-PL"/>
        </w:rPr>
        <w:t>r</w:t>
      </w:r>
      <w:r w:rsidR="009D183B" w:rsidRPr="00545287">
        <w:rPr>
          <w:rFonts w:asciiTheme="majorHAnsi" w:hAnsiTheme="majorHAnsi" w:cs="Calibri"/>
          <w:color w:val="000000"/>
          <w:lang w:eastAsia="pl-PL"/>
        </w:rPr>
        <w:t>odajny</w:t>
      </w:r>
      <w:r w:rsidR="004B2BC0" w:rsidRPr="00545287">
        <w:rPr>
          <w:rFonts w:asciiTheme="majorHAnsi" w:hAnsiTheme="majorHAnsi" w:cs="Calibri"/>
          <w:color w:val="000000"/>
          <w:lang w:eastAsia="pl-PL"/>
        </w:rPr>
        <w:t xml:space="preserve">. </w:t>
      </w:r>
      <w:r w:rsidR="009D183B" w:rsidRPr="00545287">
        <w:rPr>
          <w:rFonts w:asciiTheme="majorHAnsi" w:hAnsiTheme="majorHAnsi" w:cs="Calibri"/>
          <w:color w:val="000000"/>
          <w:lang w:eastAsia="pl-PL"/>
        </w:rPr>
        <w:t xml:space="preserve"> </w:t>
      </w:r>
    </w:p>
    <w:p w14:paraId="666268CB" w14:textId="77777777" w:rsidR="00222451" w:rsidRPr="00545287" w:rsidRDefault="00222451" w:rsidP="00222451">
      <w:pPr>
        <w:rPr>
          <w:rFonts w:ascii="Arial" w:hAnsi="Arial" w:cs="Arial"/>
          <w:color w:val="000000" w:themeColor="text1"/>
          <w:sz w:val="24"/>
          <w:szCs w:val="24"/>
        </w:rPr>
      </w:pPr>
    </w:p>
    <w:p w14:paraId="685B15D3" w14:textId="77777777" w:rsidR="00222451" w:rsidRPr="00545287" w:rsidRDefault="00222451" w:rsidP="00222451">
      <w:pPr>
        <w:rPr>
          <w:rFonts w:ascii="Arial" w:hAnsi="Arial" w:cs="Arial"/>
          <w:color w:val="000000" w:themeColor="text1"/>
          <w:sz w:val="24"/>
          <w:szCs w:val="24"/>
        </w:rPr>
      </w:pPr>
    </w:p>
    <w:p w14:paraId="096136F1" w14:textId="77777777" w:rsidR="00222451" w:rsidRPr="00545287" w:rsidRDefault="00222451" w:rsidP="00222451">
      <w:pPr>
        <w:rPr>
          <w:rFonts w:ascii="Arial" w:hAnsi="Arial" w:cs="Arial"/>
          <w:color w:val="000000" w:themeColor="text1"/>
          <w:sz w:val="24"/>
          <w:szCs w:val="24"/>
        </w:rPr>
      </w:pPr>
    </w:p>
    <w:p w14:paraId="7185759E" w14:textId="77777777" w:rsidR="00222451" w:rsidRPr="00545287" w:rsidRDefault="00222451" w:rsidP="00222451">
      <w:pPr>
        <w:rPr>
          <w:rFonts w:ascii="Arial" w:hAnsi="Arial" w:cs="Arial"/>
          <w:color w:val="000000" w:themeColor="text1"/>
          <w:sz w:val="24"/>
          <w:szCs w:val="24"/>
        </w:rPr>
        <w:sectPr w:rsidR="00222451" w:rsidRPr="00545287" w:rsidSect="00444621">
          <w:headerReference w:type="default" r:id="rId9"/>
          <w:pgSz w:w="11906" w:h="16838"/>
          <w:pgMar w:top="1417" w:right="1417" w:bottom="1417" w:left="1417" w:header="708" w:footer="708" w:gutter="0"/>
          <w:cols w:space="708"/>
          <w:docGrid w:linePitch="360"/>
        </w:sectPr>
      </w:pPr>
    </w:p>
    <w:p w14:paraId="27FE25D6" w14:textId="77777777" w:rsidR="00222451" w:rsidRPr="00545287" w:rsidRDefault="00222451" w:rsidP="00222451">
      <w:pPr>
        <w:pStyle w:val="Nagwek3"/>
      </w:pPr>
      <w:bookmarkStart w:id="20" w:name="_Toc173132173"/>
      <w:r w:rsidRPr="00545287">
        <w:lastRenderedPageBreak/>
        <w:t>Dostępność komunikacyjna</w:t>
      </w:r>
      <w:bookmarkEnd w:id="20"/>
    </w:p>
    <w:p w14:paraId="5BFE4AE6" w14:textId="77777777" w:rsidR="00222451" w:rsidRPr="00545287" w:rsidRDefault="00222451" w:rsidP="00222451"/>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2259"/>
        <w:gridCol w:w="2062"/>
        <w:gridCol w:w="1140"/>
        <w:gridCol w:w="1289"/>
        <w:gridCol w:w="1584"/>
        <w:gridCol w:w="1410"/>
        <w:gridCol w:w="1410"/>
        <w:gridCol w:w="1410"/>
        <w:gridCol w:w="1410"/>
      </w:tblGrid>
      <w:tr w:rsidR="00222451" w:rsidRPr="00545287" w14:paraId="28D0813C" w14:textId="77777777" w:rsidTr="00444621">
        <w:trPr>
          <w:trHeight w:val="285"/>
        </w:trPr>
        <w:tc>
          <w:tcPr>
            <w:tcW w:w="1567" w:type="pct"/>
            <w:gridSpan w:val="2"/>
            <w:shd w:val="clear" w:color="000000" w:fill="974706"/>
            <w:noWrap/>
            <w:vAlign w:val="bottom"/>
            <w:hideMark/>
          </w:tcPr>
          <w:p w14:paraId="458C305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Porównanie dostępności komunikacyjnej 2017 r./2024 r.</w:t>
            </w:r>
          </w:p>
        </w:tc>
        <w:tc>
          <w:tcPr>
            <w:tcW w:w="569" w:type="pct"/>
            <w:shd w:val="clear" w:color="000000" w:fill="974706"/>
            <w:noWrap/>
            <w:vAlign w:val="bottom"/>
            <w:hideMark/>
          </w:tcPr>
          <w:p w14:paraId="2E26A0AB"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464" w:type="pct"/>
            <w:shd w:val="clear" w:color="000000" w:fill="974706"/>
            <w:noWrap/>
            <w:vAlign w:val="bottom"/>
            <w:hideMark/>
          </w:tcPr>
          <w:p w14:paraId="1AEE82A9"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505" w:type="pct"/>
            <w:shd w:val="clear" w:color="000000" w:fill="974706"/>
            <w:noWrap/>
            <w:vAlign w:val="bottom"/>
            <w:hideMark/>
          </w:tcPr>
          <w:p w14:paraId="4B174C42"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479" w:type="pct"/>
            <w:shd w:val="clear" w:color="000000" w:fill="974706"/>
            <w:noWrap/>
            <w:vAlign w:val="bottom"/>
            <w:hideMark/>
          </w:tcPr>
          <w:p w14:paraId="57D5690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479" w:type="pct"/>
            <w:shd w:val="clear" w:color="000000" w:fill="974706"/>
            <w:noWrap/>
            <w:vAlign w:val="bottom"/>
            <w:hideMark/>
          </w:tcPr>
          <w:p w14:paraId="312AFE58"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468" w:type="pct"/>
            <w:shd w:val="clear" w:color="000000" w:fill="974706"/>
            <w:noWrap/>
            <w:vAlign w:val="bottom"/>
            <w:hideMark/>
          </w:tcPr>
          <w:p w14:paraId="596C56C6"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c>
          <w:tcPr>
            <w:tcW w:w="468" w:type="pct"/>
            <w:shd w:val="clear" w:color="000000" w:fill="974706"/>
            <w:noWrap/>
            <w:vAlign w:val="bottom"/>
            <w:hideMark/>
          </w:tcPr>
          <w:p w14:paraId="2C49DDD8"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1D9AF84F" w14:textId="77777777" w:rsidTr="00444621">
        <w:trPr>
          <w:trHeight w:val="2309"/>
        </w:trPr>
        <w:tc>
          <w:tcPr>
            <w:tcW w:w="813" w:type="pct"/>
            <w:shd w:val="clear" w:color="auto" w:fill="auto"/>
            <w:vAlign w:val="center"/>
            <w:hideMark/>
          </w:tcPr>
          <w:p w14:paraId="61FAA580"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754" w:type="pct"/>
            <w:shd w:val="clear" w:color="auto" w:fill="auto"/>
            <w:vAlign w:val="center"/>
            <w:hideMark/>
          </w:tcPr>
          <w:p w14:paraId="67ABFD02"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jakość nawierzchni (zła, zadowalająca, dobra) (LPR 2017r.)</w:t>
            </w:r>
          </w:p>
        </w:tc>
        <w:tc>
          <w:tcPr>
            <w:tcW w:w="569" w:type="pct"/>
            <w:shd w:val="clear" w:color="auto" w:fill="auto"/>
            <w:vAlign w:val="center"/>
            <w:hideMark/>
          </w:tcPr>
          <w:p w14:paraId="4C1629F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jakość nawierzchni (zła, zadowalająca, dobra) (2024 r.)</w:t>
            </w:r>
          </w:p>
        </w:tc>
        <w:tc>
          <w:tcPr>
            <w:tcW w:w="464" w:type="pct"/>
            <w:shd w:val="clear" w:color="auto" w:fill="auto"/>
            <w:vAlign w:val="center"/>
            <w:hideMark/>
          </w:tcPr>
          <w:p w14:paraId="0953D1D4"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bezpieczeństwo (małe, umiarkowane, duże) (LPR 2017r.)</w:t>
            </w:r>
          </w:p>
        </w:tc>
        <w:tc>
          <w:tcPr>
            <w:tcW w:w="505" w:type="pct"/>
            <w:shd w:val="clear" w:color="auto" w:fill="auto"/>
            <w:vAlign w:val="center"/>
            <w:hideMark/>
          </w:tcPr>
          <w:p w14:paraId="6FA56C3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bezpieczeństwo (małe, umiarkowane, duże) (2024 r.)</w:t>
            </w:r>
          </w:p>
        </w:tc>
        <w:tc>
          <w:tcPr>
            <w:tcW w:w="479" w:type="pct"/>
            <w:shd w:val="clear" w:color="auto" w:fill="auto"/>
            <w:vAlign w:val="center"/>
            <w:hideMark/>
          </w:tcPr>
          <w:p w14:paraId="383618C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komunikacja publiczna (jest/nie ma; połączenia wystarczające, niewystarczające, brak połączeń) (LPR 2017r.)</w:t>
            </w:r>
          </w:p>
        </w:tc>
        <w:tc>
          <w:tcPr>
            <w:tcW w:w="479" w:type="pct"/>
            <w:shd w:val="clear" w:color="auto" w:fill="auto"/>
            <w:vAlign w:val="center"/>
            <w:hideMark/>
          </w:tcPr>
          <w:p w14:paraId="0E627CF7"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komunikacja publiczna (jest/nie ma; połączenia wystarczające, niewystarczające, brak połączeń) (2024 r.)</w:t>
            </w:r>
          </w:p>
        </w:tc>
        <w:tc>
          <w:tcPr>
            <w:tcW w:w="468" w:type="pct"/>
            <w:shd w:val="clear" w:color="auto" w:fill="auto"/>
            <w:vAlign w:val="center"/>
            <w:hideMark/>
          </w:tcPr>
          <w:p w14:paraId="7360D94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ścieżki rowerowe (brak, ilość wystarczająca, niewystarczająca, jakość dobra, umiarkowana, zła) (LPR 2017r.)</w:t>
            </w:r>
          </w:p>
        </w:tc>
        <w:tc>
          <w:tcPr>
            <w:tcW w:w="468" w:type="pct"/>
            <w:shd w:val="clear" w:color="auto" w:fill="auto"/>
            <w:vAlign w:val="center"/>
            <w:hideMark/>
          </w:tcPr>
          <w:p w14:paraId="657D93C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ścieżki rowerowe (brak, ilość wystarczająca, niewystarczająca, jakość dobra, umiarkowana, zła) (2024 r.)</w:t>
            </w:r>
          </w:p>
        </w:tc>
      </w:tr>
      <w:tr w:rsidR="00222451" w:rsidRPr="00545287" w14:paraId="6955C55D" w14:textId="77777777" w:rsidTr="00444621">
        <w:trPr>
          <w:trHeight w:val="285"/>
        </w:trPr>
        <w:tc>
          <w:tcPr>
            <w:tcW w:w="813" w:type="pct"/>
            <w:shd w:val="clear" w:color="auto" w:fill="auto"/>
            <w:noWrap/>
            <w:vAlign w:val="bottom"/>
            <w:hideMark/>
          </w:tcPr>
          <w:p w14:paraId="5D34BF52"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754" w:type="pct"/>
            <w:shd w:val="clear" w:color="auto" w:fill="auto"/>
            <w:noWrap/>
            <w:vAlign w:val="bottom"/>
            <w:hideMark/>
          </w:tcPr>
          <w:p w14:paraId="4B9C97B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517502A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10F46D5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0C1412F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duże</w:t>
            </w:r>
          </w:p>
        </w:tc>
        <w:tc>
          <w:tcPr>
            <w:tcW w:w="479" w:type="pct"/>
            <w:shd w:val="clear" w:color="auto" w:fill="auto"/>
            <w:noWrap/>
            <w:vAlign w:val="bottom"/>
            <w:hideMark/>
          </w:tcPr>
          <w:p w14:paraId="7928CF4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2DA46AB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179F215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000000" w:fill="00B050"/>
            <w:noWrap/>
            <w:vAlign w:val="bottom"/>
            <w:hideMark/>
          </w:tcPr>
          <w:p w14:paraId="4ECEA9D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jakość dobra</w:t>
            </w:r>
          </w:p>
        </w:tc>
      </w:tr>
      <w:tr w:rsidR="00222451" w:rsidRPr="00545287" w14:paraId="4E7D49D9" w14:textId="77777777" w:rsidTr="00444621">
        <w:trPr>
          <w:trHeight w:val="285"/>
        </w:trPr>
        <w:tc>
          <w:tcPr>
            <w:tcW w:w="813" w:type="pct"/>
            <w:shd w:val="clear" w:color="auto" w:fill="auto"/>
            <w:noWrap/>
            <w:vAlign w:val="bottom"/>
            <w:hideMark/>
          </w:tcPr>
          <w:p w14:paraId="1A81661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754" w:type="pct"/>
            <w:shd w:val="clear" w:color="auto" w:fill="auto"/>
            <w:noWrap/>
            <w:vAlign w:val="bottom"/>
            <w:hideMark/>
          </w:tcPr>
          <w:p w14:paraId="71364A0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4AC21DC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13FCEFE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000000" w:fill="FF0000"/>
            <w:noWrap/>
            <w:vAlign w:val="bottom"/>
            <w:hideMark/>
          </w:tcPr>
          <w:p w14:paraId="698C228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Małe/umiarkowane</w:t>
            </w:r>
          </w:p>
        </w:tc>
        <w:tc>
          <w:tcPr>
            <w:tcW w:w="479" w:type="pct"/>
            <w:shd w:val="clear" w:color="auto" w:fill="auto"/>
            <w:noWrap/>
            <w:vAlign w:val="bottom"/>
            <w:hideMark/>
          </w:tcPr>
          <w:p w14:paraId="40152B9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073659E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4B24048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3FCD9FE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0E3D72A1" w14:textId="77777777" w:rsidTr="00444621">
        <w:trPr>
          <w:trHeight w:val="285"/>
        </w:trPr>
        <w:tc>
          <w:tcPr>
            <w:tcW w:w="813" w:type="pct"/>
            <w:shd w:val="clear" w:color="auto" w:fill="auto"/>
            <w:noWrap/>
            <w:vAlign w:val="bottom"/>
            <w:hideMark/>
          </w:tcPr>
          <w:p w14:paraId="3786E24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754" w:type="pct"/>
            <w:shd w:val="clear" w:color="auto" w:fill="auto"/>
            <w:noWrap/>
            <w:vAlign w:val="bottom"/>
            <w:hideMark/>
          </w:tcPr>
          <w:p w14:paraId="4CA2719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0EED6F0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45C81A1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auto" w:fill="auto"/>
            <w:noWrap/>
            <w:vAlign w:val="bottom"/>
            <w:hideMark/>
          </w:tcPr>
          <w:p w14:paraId="289E661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5FC0140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000000" w:fill="FF0000"/>
            <w:noWrap/>
            <w:vAlign w:val="bottom"/>
            <w:hideMark/>
          </w:tcPr>
          <w:p w14:paraId="66CCC11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 połączenia</w:t>
            </w:r>
          </w:p>
        </w:tc>
        <w:tc>
          <w:tcPr>
            <w:tcW w:w="468" w:type="pct"/>
            <w:shd w:val="clear" w:color="auto" w:fill="auto"/>
            <w:noWrap/>
            <w:vAlign w:val="bottom"/>
            <w:hideMark/>
          </w:tcPr>
          <w:p w14:paraId="581918F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55E0057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4B40A622" w14:textId="77777777" w:rsidTr="00444621">
        <w:trPr>
          <w:trHeight w:val="285"/>
        </w:trPr>
        <w:tc>
          <w:tcPr>
            <w:tcW w:w="813" w:type="pct"/>
            <w:shd w:val="clear" w:color="auto" w:fill="auto"/>
            <w:noWrap/>
            <w:vAlign w:val="bottom"/>
            <w:hideMark/>
          </w:tcPr>
          <w:p w14:paraId="6663554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754" w:type="pct"/>
            <w:shd w:val="clear" w:color="auto" w:fill="auto"/>
            <w:noWrap/>
            <w:vAlign w:val="bottom"/>
            <w:hideMark/>
          </w:tcPr>
          <w:p w14:paraId="0BCAF62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FF0000"/>
            <w:noWrap/>
            <w:vAlign w:val="bottom"/>
            <w:hideMark/>
          </w:tcPr>
          <w:p w14:paraId="045332C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464" w:type="pct"/>
            <w:shd w:val="clear" w:color="auto" w:fill="auto"/>
            <w:noWrap/>
            <w:vAlign w:val="bottom"/>
            <w:hideMark/>
          </w:tcPr>
          <w:p w14:paraId="06D0D87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000000" w:fill="FF0000"/>
            <w:noWrap/>
            <w:vAlign w:val="bottom"/>
            <w:hideMark/>
          </w:tcPr>
          <w:p w14:paraId="150DEA1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479" w:type="pct"/>
            <w:shd w:val="clear" w:color="auto" w:fill="auto"/>
            <w:noWrap/>
            <w:vAlign w:val="bottom"/>
            <w:hideMark/>
          </w:tcPr>
          <w:p w14:paraId="51DAFE9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000000" w:fill="FF0000"/>
            <w:noWrap/>
            <w:vAlign w:val="bottom"/>
            <w:hideMark/>
          </w:tcPr>
          <w:p w14:paraId="5965356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 połączenia</w:t>
            </w:r>
          </w:p>
        </w:tc>
        <w:tc>
          <w:tcPr>
            <w:tcW w:w="468" w:type="pct"/>
            <w:shd w:val="clear" w:color="auto" w:fill="auto"/>
            <w:noWrap/>
            <w:vAlign w:val="bottom"/>
            <w:hideMark/>
          </w:tcPr>
          <w:p w14:paraId="1ABE8EC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1B774FE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1E1E958A" w14:textId="77777777" w:rsidTr="00444621">
        <w:trPr>
          <w:trHeight w:val="285"/>
        </w:trPr>
        <w:tc>
          <w:tcPr>
            <w:tcW w:w="813" w:type="pct"/>
            <w:shd w:val="clear" w:color="auto" w:fill="auto"/>
            <w:noWrap/>
            <w:vAlign w:val="bottom"/>
            <w:hideMark/>
          </w:tcPr>
          <w:p w14:paraId="0A324B0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754" w:type="pct"/>
            <w:shd w:val="clear" w:color="auto" w:fill="auto"/>
            <w:noWrap/>
            <w:vAlign w:val="bottom"/>
            <w:hideMark/>
          </w:tcPr>
          <w:p w14:paraId="467636B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FF0000"/>
            <w:noWrap/>
            <w:vAlign w:val="bottom"/>
            <w:hideMark/>
          </w:tcPr>
          <w:p w14:paraId="401E1A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464" w:type="pct"/>
            <w:shd w:val="clear" w:color="auto" w:fill="auto"/>
            <w:noWrap/>
            <w:vAlign w:val="bottom"/>
            <w:hideMark/>
          </w:tcPr>
          <w:p w14:paraId="5DEB31F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auto" w:fill="auto"/>
            <w:noWrap/>
            <w:vAlign w:val="bottom"/>
            <w:hideMark/>
          </w:tcPr>
          <w:p w14:paraId="22E86A3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479" w:type="pct"/>
            <w:shd w:val="clear" w:color="auto" w:fill="auto"/>
            <w:noWrap/>
            <w:vAlign w:val="bottom"/>
            <w:hideMark/>
          </w:tcPr>
          <w:p w14:paraId="493F43C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000000" w:fill="FF0000"/>
            <w:noWrap/>
            <w:vAlign w:val="bottom"/>
            <w:hideMark/>
          </w:tcPr>
          <w:p w14:paraId="1B18F36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niewystarczające</w:t>
            </w:r>
          </w:p>
        </w:tc>
        <w:tc>
          <w:tcPr>
            <w:tcW w:w="468" w:type="pct"/>
            <w:shd w:val="clear" w:color="auto" w:fill="auto"/>
            <w:noWrap/>
            <w:vAlign w:val="bottom"/>
            <w:hideMark/>
          </w:tcPr>
          <w:p w14:paraId="273F824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4A75A3E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2D5885FE" w14:textId="77777777" w:rsidTr="00444621">
        <w:trPr>
          <w:trHeight w:val="285"/>
        </w:trPr>
        <w:tc>
          <w:tcPr>
            <w:tcW w:w="813" w:type="pct"/>
            <w:shd w:val="clear" w:color="auto" w:fill="auto"/>
            <w:noWrap/>
            <w:vAlign w:val="bottom"/>
            <w:hideMark/>
          </w:tcPr>
          <w:p w14:paraId="165B8BD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754" w:type="pct"/>
            <w:shd w:val="clear" w:color="auto" w:fill="auto"/>
            <w:noWrap/>
            <w:vAlign w:val="bottom"/>
            <w:hideMark/>
          </w:tcPr>
          <w:p w14:paraId="510FFC7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6D5425E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503F319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235E2E8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6F2B74C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712C465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4A946E0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3B4DA8F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5E98762A" w14:textId="77777777" w:rsidTr="00444621">
        <w:trPr>
          <w:trHeight w:val="285"/>
        </w:trPr>
        <w:tc>
          <w:tcPr>
            <w:tcW w:w="813" w:type="pct"/>
            <w:shd w:val="clear" w:color="auto" w:fill="auto"/>
            <w:noWrap/>
            <w:vAlign w:val="bottom"/>
            <w:hideMark/>
          </w:tcPr>
          <w:p w14:paraId="38192ED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754" w:type="pct"/>
            <w:shd w:val="clear" w:color="auto" w:fill="auto"/>
            <w:noWrap/>
            <w:vAlign w:val="bottom"/>
            <w:hideMark/>
          </w:tcPr>
          <w:p w14:paraId="39262E6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569" w:type="pct"/>
            <w:shd w:val="clear" w:color="000000" w:fill="00B050"/>
            <w:noWrap/>
            <w:vAlign w:val="bottom"/>
            <w:hideMark/>
          </w:tcPr>
          <w:p w14:paraId="08CF899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1CDDA9E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7ECC43D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Duże/umiarkowane</w:t>
            </w:r>
          </w:p>
        </w:tc>
        <w:tc>
          <w:tcPr>
            <w:tcW w:w="479" w:type="pct"/>
            <w:shd w:val="clear" w:color="auto" w:fill="auto"/>
            <w:noWrap/>
            <w:vAlign w:val="bottom"/>
            <w:hideMark/>
          </w:tcPr>
          <w:p w14:paraId="7D541E3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1F1744E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5ABAF23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000000" w:fill="00B050"/>
            <w:noWrap/>
            <w:vAlign w:val="bottom"/>
            <w:hideMark/>
          </w:tcPr>
          <w:p w14:paraId="50EAE67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jakość dobra</w:t>
            </w:r>
          </w:p>
        </w:tc>
      </w:tr>
      <w:tr w:rsidR="00222451" w:rsidRPr="00545287" w14:paraId="7A963BC4" w14:textId="77777777" w:rsidTr="00444621">
        <w:trPr>
          <w:trHeight w:val="285"/>
        </w:trPr>
        <w:tc>
          <w:tcPr>
            <w:tcW w:w="813" w:type="pct"/>
            <w:shd w:val="clear" w:color="auto" w:fill="auto"/>
            <w:noWrap/>
            <w:vAlign w:val="bottom"/>
            <w:hideMark/>
          </w:tcPr>
          <w:p w14:paraId="19FA0AA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754" w:type="pct"/>
            <w:shd w:val="clear" w:color="auto" w:fill="auto"/>
            <w:noWrap/>
            <w:vAlign w:val="bottom"/>
            <w:hideMark/>
          </w:tcPr>
          <w:p w14:paraId="2877FA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569" w:type="pct"/>
            <w:shd w:val="clear" w:color="000000" w:fill="FF0000"/>
            <w:noWrap/>
            <w:vAlign w:val="bottom"/>
            <w:hideMark/>
          </w:tcPr>
          <w:p w14:paraId="1DD9377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3131779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51C4DD6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086D94B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6EEE754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niewystraczające</w:t>
            </w:r>
          </w:p>
        </w:tc>
        <w:tc>
          <w:tcPr>
            <w:tcW w:w="468" w:type="pct"/>
            <w:shd w:val="clear" w:color="auto" w:fill="auto"/>
            <w:noWrap/>
            <w:vAlign w:val="bottom"/>
            <w:hideMark/>
          </w:tcPr>
          <w:p w14:paraId="4D165EB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6E3B78C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0A21EAF6" w14:textId="77777777" w:rsidTr="00444621">
        <w:trPr>
          <w:trHeight w:val="285"/>
        </w:trPr>
        <w:tc>
          <w:tcPr>
            <w:tcW w:w="813" w:type="pct"/>
            <w:shd w:val="clear" w:color="auto" w:fill="auto"/>
            <w:noWrap/>
            <w:vAlign w:val="bottom"/>
            <w:hideMark/>
          </w:tcPr>
          <w:p w14:paraId="707FD29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lastRenderedPageBreak/>
              <w:t>Ochoża (Ochoża Pniaki)</w:t>
            </w:r>
          </w:p>
        </w:tc>
        <w:tc>
          <w:tcPr>
            <w:tcW w:w="754" w:type="pct"/>
            <w:shd w:val="clear" w:color="auto" w:fill="auto"/>
            <w:noWrap/>
            <w:vAlign w:val="bottom"/>
            <w:hideMark/>
          </w:tcPr>
          <w:p w14:paraId="72BF364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2C926E5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08A058D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0A7C603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60849F8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5AE8238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16A7E21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419848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1177BFD6" w14:textId="77777777" w:rsidTr="00444621">
        <w:trPr>
          <w:trHeight w:val="285"/>
        </w:trPr>
        <w:tc>
          <w:tcPr>
            <w:tcW w:w="813" w:type="pct"/>
            <w:shd w:val="clear" w:color="auto" w:fill="auto"/>
            <w:noWrap/>
            <w:vAlign w:val="bottom"/>
            <w:hideMark/>
          </w:tcPr>
          <w:p w14:paraId="523F830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754" w:type="pct"/>
            <w:shd w:val="clear" w:color="auto" w:fill="auto"/>
            <w:noWrap/>
            <w:vAlign w:val="bottom"/>
            <w:hideMark/>
          </w:tcPr>
          <w:p w14:paraId="6992B56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3C47098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0C45BF0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duże</w:t>
            </w:r>
          </w:p>
        </w:tc>
        <w:tc>
          <w:tcPr>
            <w:tcW w:w="505" w:type="pct"/>
            <w:shd w:val="clear" w:color="000000" w:fill="FF0000"/>
            <w:noWrap/>
            <w:vAlign w:val="bottom"/>
            <w:hideMark/>
          </w:tcPr>
          <w:p w14:paraId="6ABE962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2C9461B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53757EB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niewystraczające</w:t>
            </w:r>
          </w:p>
        </w:tc>
        <w:tc>
          <w:tcPr>
            <w:tcW w:w="468" w:type="pct"/>
            <w:shd w:val="clear" w:color="auto" w:fill="auto"/>
            <w:noWrap/>
            <w:vAlign w:val="bottom"/>
            <w:hideMark/>
          </w:tcPr>
          <w:p w14:paraId="5D8C5A5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6C72F6E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6EEE1111" w14:textId="77777777" w:rsidTr="00444621">
        <w:trPr>
          <w:trHeight w:val="285"/>
        </w:trPr>
        <w:tc>
          <w:tcPr>
            <w:tcW w:w="813" w:type="pct"/>
            <w:shd w:val="clear" w:color="auto" w:fill="auto"/>
            <w:noWrap/>
            <w:vAlign w:val="bottom"/>
            <w:hideMark/>
          </w:tcPr>
          <w:p w14:paraId="3A07313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754" w:type="pct"/>
            <w:shd w:val="clear" w:color="auto" w:fill="auto"/>
            <w:noWrap/>
            <w:vAlign w:val="bottom"/>
            <w:hideMark/>
          </w:tcPr>
          <w:p w14:paraId="40F7AE7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569" w:type="pct"/>
            <w:shd w:val="clear" w:color="000000" w:fill="00B050"/>
            <w:noWrap/>
            <w:vAlign w:val="bottom"/>
            <w:hideMark/>
          </w:tcPr>
          <w:p w14:paraId="78EE1BB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61AA5D0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5FBFA0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5584AD9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FF0000"/>
            <w:noWrap/>
            <w:vAlign w:val="bottom"/>
            <w:hideMark/>
          </w:tcPr>
          <w:p w14:paraId="5E05883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 połączenia</w:t>
            </w:r>
          </w:p>
        </w:tc>
        <w:tc>
          <w:tcPr>
            <w:tcW w:w="468" w:type="pct"/>
            <w:shd w:val="clear" w:color="auto" w:fill="auto"/>
            <w:noWrap/>
            <w:vAlign w:val="bottom"/>
            <w:hideMark/>
          </w:tcPr>
          <w:p w14:paraId="1548D0C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257E076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7A4717DF" w14:textId="77777777" w:rsidTr="00444621">
        <w:trPr>
          <w:trHeight w:val="285"/>
        </w:trPr>
        <w:tc>
          <w:tcPr>
            <w:tcW w:w="813" w:type="pct"/>
            <w:shd w:val="clear" w:color="auto" w:fill="auto"/>
            <w:noWrap/>
            <w:vAlign w:val="bottom"/>
            <w:hideMark/>
          </w:tcPr>
          <w:p w14:paraId="3E11AA8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754" w:type="pct"/>
            <w:shd w:val="clear" w:color="auto" w:fill="auto"/>
            <w:noWrap/>
            <w:vAlign w:val="bottom"/>
            <w:hideMark/>
          </w:tcPr>
          <w:p w14:paraId="46C8699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569" w:type="pct"/>
            <w:shd w:val="clear" w:color="auto" w:fill="auto"/>
            <w:noWrap/>
            <w:vAlign w:val="bottom"/>
            <w:hideMark/>
          </w:tcPr>
          <w:p w14:paraId="1187B08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1D8D043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45E86B0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005EE7B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53EB970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100E52B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108931C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504E6CF1" w14:textId="77777777" w:rsidTr="00444621">
        <w:trPr>
          <w:trHeight w:val="285"/>
        </w:trPr>
        <w:tc>
          <w:tcPr>
            <w:tcW w:w="813" w:type="pct"/>
            <w:shd w:val="clear" w:color="auto" w:fill="auto"/>
            <w:noWrap/>
            <w:vAlign w:val="bottom"/>
            <w:hideMark/>
          </w:tcPr>
          <w:p w14:paraId="146BC6E4"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754" w:type="pct"/>
            <w:shd w:val="clear" w:color="auto" w:fill="auto"/>
            <w:noWrap/>
            <w:vAlign w:val="bottom"/>
            <w:hideMark/>
          </w:tcPr>
          <w:p w14:paraId="05B9DC7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464C821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0026E48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6F18D4E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26AD341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5DB3E37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592A444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4589BE1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629DFC31" w14:textId="77777777" w:rsidTr="00444621">
        <w:trPr>
          <w:trHeight w:val="285"/>
        </w:trPr>
        <w:tc>
          <w:tcPr>
            <w:tcW w:w="813" w:type="pct"/>
            <w:shd w:val="clear" w:color="auto" w:fill="auto"/>
            <w:noWrap/>
            <w:vAlign w:val="bottom"/>
            <w:hideMark/>
          </w:tcPr>
          <w:p w14:paraId="6BB64BA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754" w:type="pct"/>
            <w:shd w:val="clear" w:color="auto" w:fill="auto"/>
            <w:noWrap/>
            <w:vAlign w:val="bottom"/>
            <w:hideMark/>
          </w:tcPr>
          <w:p w14:paraId="4B81AB1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488DBF1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00E99DF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1D5EE6A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5CC446A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FF0000"/>
            <w:noWrap/>
            <w:vAlign w:val="bottom"/>
            <w:hideMark/>
          </w:tcPr>
          <w:p w14:paraId="70D8394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niewystarczające</w:t>
            </w:r>
          </w:p>
        </w:tc>
        <w:tc>
          <w:tcPr>
            <w:tcW w:w="468" w:type="pct"/>
            <w:shd w:val="clear" w:color="auto" w:fill="auto"/>
            <w:noWrap/>
            <w:vAlign w:val="bottom"/>
            <w:hideMark/>
          </w:tcPr>
          <w:p w14:paraId="321ADD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4BB7BB6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14D90A7D" w14:textId="77777777" w:rsidTr="00444621">
        <w:trPr>
          <w:trHeight w:val="285"/>
        </w:trPr>
        <w:tc>
          <w:tcPr>
            <w:tcW w:w="813" w:type="pct"/>
            <w:shd w:val="clear" w:color="auto" w:fill="auto"/>
            <w:noWrap/>
            <w:vAlign w:val="bottom"/>
            <w:hideMark/>
          </w:tcPr>
          <w:p w14:paraId="61E0DB7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754" w:type="pct"/>
            <w:shd w:val="clear" w:color="auto" w:fill="auto"/>
            <w:noWrap/>
            <w:vAlign w:val="bottom"/>
            <w:hideMark/>
          </w:tcPr>
          <w:p w14:paraId="0A501AC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569" w:type="pct"/>
            <w:shd w:val="clear" w:color="000000" w:fill="00B050"/>
            <w:noWrap/>
            <w:vAlign w:val="bottom"/>
            <w:hideMark/>
          </w:tcPr>
          <w:p w14:paraId="3E20272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7289C08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000000" w:fill="00B050"/>
            <w:noWrap/>
            <w:vAlign w:val="bottom"/>
            <w:hideMark/>
          </w:tcPr>
          <w:p w14:paraId="29AAF27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1E23FAA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FF0000"/>
            <w:noWrap/>
            <w:vAlign w:val="bottom"/>
            <w:hideMark/>
          </w:tcPr>
          <w:p w14:paraId="65546A9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 połączenia</w:t>
            </w:r>
          </w:p>
        </w:tc>
        <w:tc>
          <w:tcPr>
            <w:tcW w:w="468" w:type="pct"/>
            <w:shd w:val="clear" w:color="auto" w:fill="auto"/>
            <w:noWrap/>
            <w:vAlign w:val="bottom"/>
            <w:hideMark/>
          </w:tcPr>
          <w:p w14:paraId="728A992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000000" w:fill="00B050"/>
            <w:noWrap/>
            <w:vAlign w:val="bottom"/>
            <w:hideMark/>
          </w:tcPr>
          <w:p w14:paraId="4A21FC4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wystarczająca</w:t>
            </w:r>
          </w:p>
        </w:tc>
      </w:tr>
      <w:tr w:rsidR="00222451" w:rsidRPr="00545287" w14:paraId="5DBA976D" w14:textId="77777777" w:rsidTr="00444621">
        <w:trPr>
          <w:trHeight w:val="285"/>
        </w:trPr>
        <w:tc>
          <w:tcPr>
            <w:tcW w:w="813" w:type="pct"/>
            <w:shd w:val="clear" w:color="auto" w:fill="auto"/>
            <w:noWrap/>
            <w:vAlign w:val="bottom"/>
            <w:hideMark/>
          </w:tcPr>
          <w:p w14:paraId="6574223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754" w:type="pct"/>
            <w:shd w:val="clear" w:color="auto" w:fill="auto"/>
            <w:noWrap/>
            <w:vAlign w:val="bottom"/>
            <w:hideMark/>
          </w:tcPr>
          <w:p w14:paraId="3350A84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FF0000"/>
            <w:noWrap/>
            <w:vAlign w:val="bottom"/>
            <w:hideMark/>
          </w:tcPr>
          <w:p w14:paraId="3853F2D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zła</w:t>
            </w:r>
          </w:p>
        </w:tc>
        <w:tc>
          <w:tcPr>
            <w:tcW w:w="464" w:type="pct"/>
            <w:shd w:val="clear" w:color="auto" w:fill="auto"/>
            <w:noWrap/>
            <w:vAlign w:val="bottom"/>
            <w:hideMark/>
          </w:tcPr>
          <w:p w14:paraId="079846E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auto" w:fill="auto"/>
            <w:noWrap/>
            <w:vAlign w:val="bottom"/>
            <w:hideMark/>
          </w:tcPr>
          <w:p w14:paraId="77E3C34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479" w:type="pct"/>
            <w:shd w:val="clear" w:color="auto" w:fill="auto"/>
            <w:noWrap/>
            <w:vAlign w:val="bottom"/>
            <w:hideMark/>
          </w:tcPr>
          <w:p w14:paraId="77C6AA8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FF0000"/>
            <w:noWrap/>
            <w:vAlign w:val="bottom"/>
            <w:hideMark/>
          </w:tcPr>
          <w:p w14:paraId="1B89822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niewystarczające</w:t>
            </w:r>
          </w:p>
        </w:tc>
        <w:tc>
          <w:tcPr>
            <w:tcW w:w="468" w:type="pct"/>
            <w:shd w:val="clear" w:color="auto" w:fill="auto"/>
            <w:noWrap/>
            <w:vAlign w:val="bottom"/>
            <w:hideMark/>
          </w:tcPr>
          <w:p w14:paraId="0553863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7050903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2A83CF55" w14:textId="77777777" w:rsidTr="00444621">
        <w:trPr>
          <w:trHeight w:val="285"/>
        </w:trPr>
        <w:tc>
          <w:tcPr>
            <w:tcW w:w="813" w:type="pct"/>
            <w:shd w:val="clear" w:color="auto" w:fill="auto"/>
            <w:noWrap/>
            <w:vAlign w:val="bottom"/>
            <w:hideMark/>
          </w:tcPr>
          <w:p w14:paraId="5A50290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754" w:type="pct"/>
            <w:shd w:val="clear" w:color="auto" w:fill="auto"/>
            <w:noWrap/>
            <w:vAlign w:val="bottom"/>
            <w:hideMark/>
          </w:tcPr>
          <w:p w14:paraId="5042079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102A323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3DD4C28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263722B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2C3A808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5B614C3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3EB5313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482E126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5CD5026A" w14:textId="77777777" w:rsidTr="00444621">
        <w:trPr>
          <w:trHeight w:val="285"/>
        </w:trPr>
        <w:tc>
          <w:tcPr>
            <w:tcW w:w="813" w:type="pct"/>
            <w:shd w:val="clear" w:color="auto" w:fill="auto"/>
            <w:noWrap/>
            <w:vAlign w:val="bottom"/>
            <w:hideMark/>
          </w:tcPr>
          <w:p w14:paraId="1DB5BD4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754" w:type="pct"/>
            <w:shd w:val="clear" w:color="auto" w:fill="auto"/>
            <w:noWrap/>
            <w:vAlign w:val="bottom"/>
            <w:hideMark/>
          </w:tcPr>
          <w:p w14:paraId="602B3EF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761C1C7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2F7DEA8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duże</w:t>
            </w:r>
          </w:p>
        </w:tc>
        <w:tc>
          <w:tcPr>
            <w:tcW w:w="505" w:type="pct"/>
            <w:shd w:val="clear" w:color="000000" w:fill="FF0000"/>
            <w:noWrap/>
            <w:vAlign w:val="bottom"/>
            <w:hideMark/>
          </w:tcPr>
          <w:p w14:paraId="0C9B5ED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3F91319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4029755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118800A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298E8D7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4E93EC78" w14:textId="77777777" w:rsidTr="00444621">
        <w:trPr>
          <w:trHeight w:val="285"/>
        </w:trPr>
        <w:tc>
          <w:tcPr>
            <w:tcW w:w="813" w:type="pct"/>
            <w:shd w:val="clear" w:color="auto" w:fill="auto"/>
            <w:noWrap/>
            <w:vAlign w:val="bottom"/>
            <w:hideMark/>
          </w:tcPr>
          <w:p w14:paraId="72CA789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754" w:type="pct"/>
            <w:shd w:val="clear" w:color="auto" w:fill="auto"/>
            <w:noWrap/>
            <w:vAlign w:val="bottom"/>
            <w:hideMark/>
          </w:tcPr>
          <w:p w14:paraId="5C81421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auto" w:fill="auto"/>
            <w:noWrap/>
            <w:vAlign w:val="bottom"/>
            <w:hideMark/>
          </w:tcPr>
          <w:p w14:paraId="65D2967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464" w:type="pct"/>
            <w:shd w:val="clear" w:color="auto" w:fill="auto"/>
            <w:noWrap/>
            <w:vAlign w:val="bottom"/>
            <w:hideMark/>
          </w:tcPr>
          <w:p w14:paraId="5AE3796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505" w:type="pct"/>
            <w:shd w:val="clear" w:color="auto" w:fill="auto"/>
            <w:noWrap/>
            <w:vAlign w:val="bottom"/>
            <w:hideMark/>
          </w:tcPr>
          <w:p w14:paraId="63B5F96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małe</w:t>
            </w:r>
          </w:p>
        </w:tc>
        <w:tc>
          <w:tcPr>
            <w:tcW w:w="479" w:type="pct"/>
            <w:shd w:val="clear" w:color="auto" w:fill="auto"/>
            <w:noWrap/>
            <w:vAlign w:val="bottom"/>
            <w:hideMark/>
          </w:tcPr>
          <w:p w14:paraId="572EB89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FF0000"/>
            <w:noWrap/>
            <w:vAlign w:val="bottom"/>
            <w:hideMark/>
          </w:tcPr>
          <w:p w14:paraId="366C6B9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 połączenia</w:t>
            </w:r>
          </w:p>
        </w:tc>
        <w:tc>
          <w:tcPr>
            <w:tcW w:w="468" w:type="pct"/>
            <w:shd w:val="clear" w:color="auto" w:fill="auto"/>
            <w:noWrap/>
            <w:vAlign w:val="bottom"/>
            <w:hideMark/>
          </w:tcPr>
          <w:p w14:paraId="78679D6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auto" w:fill="auto"/>
            <w:noWrap/>
            <w:vAlign w:val="bottom"/>
            <w:hideMark/>
          </w:tcPr>
          <w:p w14:paraId="3A0E385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r>
      <w:tr w:rsidR="00222451" w:rsidRPr="00545287" w14:paraId="7F2B8865" w14:textId="77777777" w:rsidTr="00444621">
        <w:trPr>
          <w:trHeight w:val="285"/>
        </w:trPr>
        <w:tc>
          <w:tcPr>
            <w:tcW w:w="813" w:type="pct"/>
            <w:shd w:val="clear" w:color="auto" w:fill="auto"/>
            <w:noWrap/>
            <w:vAlign w:val="bottom"/>
            <w:hideMark/>
          </w:tcPr>
          <w:p w14:paraId="1BE39E6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754" w:type="pct"/>
            <w:shd w:val="clear" w:color="auto" w:fill="auto"/>
            <w:noWrap/>
            <w:vAlign w:val="bottom"/>
            <w:hideMark/>
          </w:tcPr>
          <w:p w14:paraId="06406AA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zadowalająca</w:t>
            </w:r>
          </w:p>
        </w:tc>
        <w:tc>
          <w:tcPr>
            <w:tcW w:w="569" w:type="pct"/>
            <w:shd w:val="clear" w:color="000000" w:fill="00B050"/>
            <w:noWrap/>
            <w:vAlign w:val="bottom"/>
            <w:hideMark/>
          </w:tcPr>
          <w:p w14:paraId="70473F1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dobra</w:t>
            </w:r>
          </w:p>
        </w:tc>
        <w:tc>
          <w:tcPr>
            <w:tcW w:w="464" w:type="pct"/>
            <w:shd w:val="clear" w:color="auto" w:fill="auto"/>
            <w:noWrap/>
            <w:vAlign w:val="bottom"/>
            <w:hideMark/>
          </w:tcPr>
          <w:p w14:paraId="784CFDD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505" w:type="pct"/>
            <w:shd w:val="clear" w:color="auto" w:fill="auto"/>
            <w:noWrap/>
            <w:vAlign w:val="bottom"/>
            <w:hideMark/>
          </w:tcPr>
          <w:p w14:paraId="3CB33E3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umiarkowane</w:t>
            </w:r>
          </w:p>
        </w:tc>
        <w:tc>
          <w:tcPr>
            <w:tcW w:w="479" w:type="pct"/>
            <w:shd w:val="clear" w:color="auto" w:fill="auto"/>
            <w:noWrap/>
            <w:vAlign w:val="bottom"/>
            <w:hideMark/>
          </w:tcPr>
          <w:p w14:paraId="4367338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79" w:type="pct"/>
            <w:shd w:val="clear" w:color="auto" w:fill="auto"/>
            <w:noWrap/>
            <w:vAlign w:val="bottom"/>
            <w:hideMark/>
          </w:tcPr>
          <w:p w14:paraId="6930909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wystarczające</w:t>
            </w:r>
          </w:p>
        </w:tc>
        <w:tc>
          <w:tcPr>
            <w:tcW w:w="468" w:type="pct"/>
            <w:shd w:val="clear" w:color="auto" w:fill="auto"/>
            <w:noWrap/>
            <w:vAlign w:val="bottom"/>
            <w:hideMark/>
          </w:tcPr>
          <w:p w14:paraId="0726F24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brak</w:t>
            </w:r>
          </w:p>
        </w:tc>
        <w:tc>
          <w:tcPr>
            <w:tcW w:w="468" w:type="pct"/>
            <w:shd w:val="clear" w:color="000000" w:fill="00B050"/>
            <w:noWrap/>
            <w:vAlign w:val="bottom"/>
            <w:hideMark/>
          </w:tcPr>
          <w:p w14:paraId="7C2A55D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jakość dobra</w:t>
            </w:r>
          </w:p>
        </w:tc>
      </w:tr>
    </w:tbl>
    <w:p w14:paraId="441C7790" w14:textId="77777777" w:rsidR="00222451" w:rsidRPr="00545287" w:rsidRDefault="00222451" w:rsidP="00222451">
      <w:pPr>
        <w:rPr>
          <w:rFonts w:ascii="Arial" w:hAnsi="Arial" w:cs="Arial"/>
          <w:b/>
          <w:color w:val="984806" w:themeColor="accent6" w:themeShade="80"/>
          <w:sz w:val="24"/>
          <w:szCs w:val="24"/>
        </w:rPr>
        <w:sectPr w:rsidR="00222451" w:rsidRPr="00545287" w:rsidSect="00444621">
          <w:pgSz w:w="16838" w:h="11906" w:orient="landscape"/>
          <w:pgMar w:top="1417" w:right="1417" w:bottom="1417" w:left="1417" w:header="708" w:footer="708" w:gutter="0"/>
          <w:cols w:space="708"/>
          <w:docGrid w:linePitch="360"/>
        </w:sectPr>
      </w:pPr>
    </w:p>
    <w:p w14:paraId="1323A64F" w14:textId="77777777" w:rsidR="00222451" w:rsidRPr="00545287" w:rsidRDefault="00222451" w:rsidP="00222451">
      <w:r w:rsidRPr="00545287">
        <w:lastRenderedPageBreak/>
        <w:t xml:space="preserve">Z przedstawionej analizy wynika, że jakość nawierzchni uległa pogorszeniu w sołectwach: Chylin Wielki, Helenów, Kozia Góra (Staszyce) oraz Terenin (Buza). Kwestia bezpieczeństwa oceniona została bardziej niekorzystnie w porównaniu z 2017 r. w sołectwach: Busówno (Busówno-Kolonia), Chylin Wielki, Olchowiec i Wierzbica-Osiedle. Dostęp do komunikacji publicznej zmniejszył się w sołectwach: Chylin (Chylin Mały), Chylin Wielki, Helenów, Olchowiec-Kolonia, Święcica, Tarnów (Tarnów Wygoda), Terenin (Buza) oraz Władysławów. Natomiast ilość ścieżek rowerowych pozostała na niekorzystnym poziomie w większości sołectw. Poprawa sytuacji nastąpiła w następujących sołectwach: </w:t>
      </w:r>
      <w:proofErr w:type="spellStart"/>
      <w:r w:rsidRPr="00545287">
        <w:t>Bakus</w:t>
      </w:r>
      <w:proofErr w:type="spellEnd"/>
      <w:r w:rsidRPr="00545287">
        <w:t xml:space="preserve"> Wanda, Karczunek, Tarnów (Tarnów Wygoda), Wólka Tarnowska.</w:t>
      </w:r>
    </w:p>
    <w:p w14:paraId="59AFD3C1" w14:textId="77777777" w:rsidR="00222451" w:rsidRPr="00545287" w:rsidRDefault="00222451" w:rsidP="00222451">
      <w:r w:rsidRPr="00545287">
        <w:t xml:space="preserve">Obecnie kwestia dostępności komunikacyjnej przedstawia się następująco. Najbardziej niekorzystną sytuację jakości nawierzchni dróg obserwuje się w sołectwach: Chylin Wielki, Helenów oraz Terenin (Buza). Najmniejszy poziom bezpieczeństwa wskazano w jednostkach: Busówno (Busówno-Kolonia), Chylin Wielki, Helenów, Terenin (Buza) oraz Władysławów. W aspekcie komunikacji publicznej największe braki występują w sołectwach: Chylin (Chylin Mały), Chylin Wielki, Olchowiec-Kolonia, Tarnów (Tarnów Wygoda), Władysławów. Natomiast najbardziej niekorzystna sytuacja pod względem dostępnych ścieżek rowerowych występuje w następujących jednostkach: Busówno (Busówno-Kolonia), Chylin (Chylin Mały), Chylin Wielki, Helenów, Kamienna Góra, Kozia Góra (Staszyce), Ochoża (Ochoża Pniaki), Olchowiec, Olchowiec-Kolonia, Pniówno, </w:t>
      </w:r>
      <w:proofErr w:type="spellStart"/>
      <w:r w:rsidRPr="00545287">
        <w:t>Syczyn</w:t>
      </w:r>
      <w:proofErr w:type="spellEnd"/>
      <w:r w:rsidRPr="00545287">
        <w:t xml:space="preserve"> (</w:t>
      </w:r>
      <w:proofErr w:type="spellStart"/>
      <w:r w:rsidRPr="00545287">
        <w:t>Werejce</w:t>
      </w:r>
      <w:proofErr w:type="spellEnd"/>
      <w:r w:rsidRPr="00545287">
        <w:t>), Święcica, Terenin (Buza), Wierzbica, Wierzbica-Osiedle, Władysławów. Opisane dane przedstawia poniższa tabela.</w:t>
      </w:r>
    </w:p>
    <w:p w14:paraId="495B6FA6" w14:textId="77777777" w:rsidR="00222451" w:rsidRPr="00545287" w:rsidRDefault="00222451" w:rsidP="00222451">
      <w:pPr>
        <w:rPr>
          <w:rFonts w:ascii="Arial" w:hAnsi="Arial" w:cs="Arial"/>
          <w:color w:val="000000" w:themeColor="text1"/>
          <w:sz w:val="24"/>
          <w:szCs w:val="24"/>
        </w:rPr>
      </w:pPr>
    </w:p>
    <w:p w14:paraId="53D719A8" w14:textId="77777777" w:rsidR="00222451" w:rsidRPr="00545287" w:rsidRDefault="00222451" w:rsidP="00222451">
      <w:pPr>
        <w:rPr>
          <w:rFonts w:ascii="Arial" w:hAnsi="Arial" w:cs="Arial"/>
          <w:color w:val="000000" w:themeColor="text1"/>
          <w:sz w:val="24"/>
          <w:szCs w:val="24"/>
        </w:rPr>
      </w:pPr>
    </w:p>
    <w:p w14:paraId="7E002083" w14:textId="77777777" w:rsidR="00222451" w:rsidRPr="00545287" w:rsidRDefault="00222451" w:rsidP="00222451">
      <w:pPr>
        <w:rPr>
          <w:rFonts w:ascii="Arial" w:hAnsi="Arial" w:cs="Arial"/>
          <w:color w:val="000000" w:themeColor="text1"/>
          <w:sz w:val="24"/>
          <w:szCs w:val="24"/>
        </w:rPr>
        <w:sectPr w:rsidR="00222451" w:rsidRPr="00545287" w:rsidSect="00444621">
          <w:pgSz w:w="11906" w:h="16838"/>
          <w:pgMar w:top="1417" w:right="1417" w:bottom="1417" w:left="1417" w:header="708" w:footer="708" w:gutter="0"/>
          <w:cols w:space="708"/>
          <w:docGrid w:linePitch="360"/>
        </w:sectPr>
      </w:pPr>
    </w:p>
    <w:p w14:paraId="65EC43AA" w14:textId="77777777" w:rsidR="00222451" w:rsidRPr="00545287" w:rsidRDefault="00222451" w:rsidP="00222451">
      <w:pPr>
        <w:rPr>
          <w:rFonts w:ascii="Arial" w:hAnsi="Arial" w:cs="Arial"/>
          <w:b/>
          <w:color w:val="000000" w:themeColor="text1"/>
          <w:sz w:val="24"/>
          <w:szCs w:val="24"/>
        </w:rPr>
      </w:pPr>
    </w:p>
    <w:tbl>
      <w:tblPr>
        <w:tblW w:w="5000" w:type="pct"/>
        <w:tblCellMar>
          <w:left w:w="70" w:type="dxa"/>
          <w:right w:w="70" w:type="dxa"/>
        </w:tblCellMar>
        <w:tblLook w:val="04A0" w:firstRow="1" w:lastRow="0" w:firstColumn="1" w:lastColumn="0" w:noHBand="0" w:noVBand="1"/>
      </w:tblPr>
      <w:tblGrid>
        <w:gridCol w:w="3700"/>
        <w:gridCol w:w="3429"/>
        <w:gridCol w:w="2587"/>
        <w:gridCol w:w="2112"/>
        <w:gridCol w:w="2156"/>
      </w:tblGrid>
      <w:tr w:rsidR="00222451" w:rsidRPr="00545287" w14:paraId="1B3C6B88" w14:textId="77777777" w:rsidTr="00444621">
        <w:trPr>
          <w:trHeight w:val="315"/>
        </w:trPr>
        <w:tc>
          <w:tcPr>
            <w:tcW w:w="5000" w:type="pct"/>
            <w:gridSpan w:val="5"/>
            <w:tcBorders>
              <w:top w:val="single" w:sz="8" w:space="0" w:color="auto"/>
              <w:left w:val="single" w:sz="8" w:space="0" w:color="auto"/>
              <w:bottom w:val="single" w:sz="8" w:space="0" w:color="auto"/>
              <w:right w:val="single" w:sz="8" w:space="0" w:color="000000"/>
            </w:tcBorders>
            <w:shd w:val="clear" w:color="000000" w:fill="974706"/>
            <w:vAlign w:val="center"/>
            <w:hideMark/>
          </w:tcPr>
          <w:p w14:paraId="33ECB730" w14:textId="77777777" w:rsidR="00222451" w:rsidRPr="00545287" w:rsidRDefault="00222451" w:rsidP="00444621">
            <w:pPr>
              <w:spacing w:after="0" w:line="240" w:lineRule="auto"/>
              <w:rPr>
                <w:rFonts w:asciiTheme="majorHAnsi" w:hAnsiTheme="majorHAnsi" w:cs="Calibri"/>
                <w:color w:val="FFFFFF"/>
                <w:lang w:eastAsia="pl-PL"/>
              </w:rPr>
            </w:pPr>
            <w:r w:rsidRPr="00545287">
              <w:rPr>
                <w:rFonts w:asciiTheme="majorHAnsi" w:hAnsiTheme="majorHAnsi" w:cs="Calibri"/>
                <w:color w:val="FFFFFF"/>
                <w:lang w:eastAsia="pl-PL"/>
              </w:rPr>
              <w:t>Dostępność komunikacyjna (2024 r.)</w:t>
            </w:r>
          </w:p>
        </w:tc>
      </w:tr>
      <w:tr w:rsidR="00222451" w:rsidRPr="00545287" w14:paraId="34C8DE0A" w14:textId="77777777" w:rsidTr="00444621">
        <w:trPr>
          <w:trHeight w:val="2115"/>
        </w:trPr>
        <w:tc>
          <w:tcPr>
            <w:tcW w:w="1323" w:type="pct"/>
            <w:tcBorders>
              <w:top w:val="nil"/>
              <w:left w:val="single" w:sz="8" w:space="0" w:color="auto"/>
              <w:bottom w:val="single" w:sz="8" w:space="0" w:color="auto"/>
              <w:right w:val="single" w:sz="8" w:space="0" w:color="auto"/>
            </w:tcBorders>
            <w:shd w:val="clear" w:color="auto" w:fill="auto"/>
            <w:vAlign w:val="center"/>
            <w:hideMark/>
          </w:tcPr>
          <w:p w14:paraId="77F5F1A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Sołectwo</w:t>
            </w:r>
          </w:p>
        </w:tc>
        <w:tc>
          <w:tcPr>
            <w:tcW w:w="1226" w:type="pct"/>
            <w:tcBorders>
              <w:top w:val="nil"/>
              <w:left w:val="nil"/>
              <w:bottom w:val="single" w:sz="8" w:space="0" w:color="auto"/>
              <w:right w:val="single" w:sz="8" w:space="0" w:color="auto"/>
            </w:tcBorders>
            <w:shd w:val="clear" w:color="auto" w:fill="auto"/>
            <w:vAlign w:val="center"/>
            <w:hideMark/>
          </w:tcPr>
          <w:p w14:paraId="3143BAA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jakość nawierzchni (zła, zadowalająca, dobra) (2024 r.)</w:t>
            </w:r>
          </w:p>
        </w:tc>
        <w:tc>
          <w:tcPr>
            <w:tcW w:w="925" w:type="pct"/>
            <w:tcBorders>
              <w:top w:val="nil"/>
              <w:left w:val="nil"/>
              <w:bottom w:val="single" w:sz="8" w:space="0" w:color="auto"/>
              <w:right w:val="single" w:sz="8" w:space="0" w:color="auto"/>
            </w:tcBorders>
            <w:shd w:val="clear" w:color="auto" w:fill="auto"/>
            <w:vAlign w:val="center"/>
            <w:hideMark/>
          </w:tcPr>
          <w:p w14:paraId="0E5C7A9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bezpieczeństwo (małe, umiarkowane, duże) (2024 r.)</w:t>
            </w:r>
          </w:p>
        </w:tc>
        <w:tc>
          <w:tcPr>
            <w:tcW w:w="755" w:type="pct"/>
            <w:tcBorders>
              <w:top w:val="nil"/>
              <w:left w:val="nil"/>
              <w:bottom w:val="single" w:sz="8" w:space="0" w:color="auto"/>
              <w:right w:val="single" w:sz="8" w:space="0" w:color="auto"/>
            </w:tcBorders>
            <w:shd w:val="clear" w:color="auto" w:fill="auto"/>
            <w:vAlign w:val="center"/>
            <w:hideMark/>
          </w:tcPr>
          <w:p w14:paraId="0CD828E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komunikacja publiczna (jest/nie ma; połączenia wystarczające, niewystarczające, brak połączeń) (2024 r.)</w:t>
            </w:r>
          </w:p>
        </w:tc>
        <w:tc>
          <w:tcPr>
            <w:tcW w:w="771" w:type="pct"/>
            <w:tcBorders>
              <w:top w:val="nil"/>
              <w:left w:val="nil"/>
              <w:bottom w:val="single" w:sz="8" w:space="0" w:color="auto"/>
              <w:right w:val="single" w:sz="8" w:space="0" w:color="auto"/>
            </w:tcBorders>
            <w:shd w:val="clear" w:color="auto" w:fill="auto"/>
            <w:vAlign w:val="center"/>
            <w:hideMark/>
          </w:tcPr>
          <w:p w14:paraId="5BA71B2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ścieżki rowerowe (brak, ilość wystarczająca, niewystarczająca, jakość dobra, umiarkowana, zła) (2024 r.)</w:t>
            </w:r>
          </w:p>
        </w:tc>
      </w:tr>
      <w:tr w:rsidR="00222451" w:rsidRPr="00545287" w14:paraId="63561B63"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18FAF4AF" w14:textId="77777777" w:rsidR="00222451" w:rsidRPr="00545287" w:rsidRDefault="00222451" w:rsidP="00444621">
            <w:pPr>
              <w:spacing w:after="0" w:line="240" w:lineRule="auto"/>
              <w:rPr>
                <w:rFonts w:asciiTheme="majorHAnsi" w:hAnsiTheme="majorHAnsi" w:cs="Calibri"/>
                <w:color w:val="000000"/>
                <w:lang w:eastAsia="pl-PL"/>
              </w:rPr>
            </w:pPr>
            <w:proofErr w:type="spellStart"/>
            <w:r w:rsidRPr="00545287">
              <w:rPr>
                <w:rFonts w:asciiTheme="majorHAnsi" w:hAnsiTheme="majorHAnsi" w:cs="Calibri"/>
                <w:color w:val="000000"/>
                <w:lang w:eastAsia="pl-PL"/>
              </w:rPr>
              <w:t>Bakus</w:t>
            </w:r>
            <w:proofErr w:type="spellEnd"/>
            <w:r w:rsidRPr="00545287">
              <w:rPr>
                <w:rFonts w:asciiTheme="majorHAnsi" w:hAnsiTheme="majorHAnsi" w:cs="Calibri"/>
                <w:color w:val="000000"/>
                <w:lang w:eastAsia="pl-PL"/>
              </w:rPr>
              <w:t xml:space="preserve"> Wanda</w:t>
            </w:r>
          </w:p>
        </w:tc>
        <w:tc>
          <w:tcPr>
            <w:tcW w:w="1226" w:type="pct"/>
            <w:tcBorders>
              <w:top w:val="nil"/>
              <w:left w:val="nil"/>
              <w:bottom w:val="single" w:sz="8" w:space="0" w:color="auto"/>
              <w:right w:val="single" w:sz="8" w:space="0" w:color="auto"/>
            </w:tcBorders>
            <w:shd w:val="clear" w:color="auto" w:fill="auto"/>
            <w:vAlign w:val="center"/>
            <w:hideMark/>
          </w:tcPr>
          <w:p w14:paraId="6E89A94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322EE7A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duże</w:t>
            </w:r>
          </w:p>
        </w:tc>
        <w:tc>
          <w:tcPr>
            <w:tcW w:w="755" w:type="pct"/>
            <w:tcBorders>
              <w:top w:val="nil"/>
              <w:left w:val="nil"/>
              <w:bottom w:val="single" w:sz="8" w:space="0" w:color="auto"/>
              <w:right w:val="single" w:sz="8" w:space="0" w:color="auto"/>
            </w:tcBorders>
            <w:shd w:val="clear" w:color="auto" w:fill="auto"/>
            <w:vAlign w:val="center"/>
            <w:hideMark/>
          </w:tcPr>
          <w:p w14:paraId="4C78A3D7"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auto" w:fill="auto"/>
            <w:vAlign w:val="center"/>
            <w:hideMark/>
          </w:tcPr>
          <w:p w14:paraId="4B324A3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jakość dobra</w:t>
            </w:r>
          </w:p>
        </w:tc>
      </w:tr>
      <w:tr w:rsidR="00222451" w:rsidRPr="00545287" w14:paraId="43E9A327"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7965850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Busówno (Busówno-Kolonia)</w:t>
            </w:r>
          </w:p>
        </w:tc>
        <w:tc>
          <w:tcPr>
            <w:tcW w:w="1226" w:type="pct"/>
            <w:tcBorders>
              <w:top w:val="nil"/>
              <w:left w:val="nil"/>
              <w:bottom w:val="single" w:sz="8" w:space="0" w:color="auto"/>
              <w:right w:val="single" w:sz="8" w:space="0" w:color="auto"/>
            </w:tcBorders>
            <w:shd w:val="clear" w:color="auto" w:fill="auto"/>
            <w:vAlign w:val="center"/>
            <w:hideMark/>
          </w:tcPr>
          <w:p w14:paraId="46AD0BC6"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000000" w:fill="FABF8F"/>
            <w:vAlign w:val="center"/>
            <w:hideMark/>
          </w:tcPr>
          <w:p w14:paraId="77A9879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Małe/Umiarkowane</w:t>
            </w:r>
          </w:p>
        </w:tc>
        <w:tc>
          <w:tcPr>
            <w:tcW w:w="755" w:type="pct"/>
            <w:tcBorders>
              <w:top w:val="nil"/>
              <w:left w:val="nil"/>
              <w:bottom w:val="single" w:sz="8" w:space="0" w:color="auto"/>
              <w:right w:val="single" w:sz="8" w:space="0" w:color="auto"/>
            </w:tcBorders>
            <w:shd w:val="clear" w:color="auto" w:fill="auto"/>
            <w:vAlign w:val="center"/>
            <w:hideMark/>
          </w:tcPr>
          <w:p w14:paraId="3DC48653"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3761F46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3A907AEF"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7524EE8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Chylin (Chylin Mały)</w:t>
            </w:r>
          </w:p>
        </w:tc>
        <w:tc>
          <w:tcPr>
            <w:tcW w:w="1226" w:type="pct"/>
            <w:tcBorders>
              <w:top w:val="nil"/>
              <w:left w:val="nil"/>
              <w:bottom w:val="single" w:sz="8" w:space="0" w:color="auto"/>
              <w:right w:val="single" w:sz="8" w:space="0" w:color="auto"/>
            </w:tcBorders>
            <w:shd w:val="clear" w:color="auto" w:fill="auto"/>
            <w:vAlign w:val="center"/>
            <w:hideMark/>
          </w:tcPr>
          <w:p w14:paraId="24E079D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52AE955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000000" w:fill="FABF8F"/>
            <w:vAlign w:val="center"/>
            <w:hideMark/>
          </w:tcPr>
          <w:p w14:paraId="0EA487A6"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 połączenia</w:t>
            </w:r>
          </w:p>
        </w:tc>
        <w:tc>
          <w:tcPr>
            <w:tcW w:w="771" w:type="pct"/>
            <w:tcBorders>
              <w:top w:val="nil"/>
              <w:left w:val="nil"/>
              <w:bottom w:val="single" w:sz="8" w:space="0" w:color="auto"/>
              <w:right w:val="single" w:sz="8" w:space="0" w:color="auto"/>
            </w:tcBorders>
            <w:shd w:val="clear" w:color="000000" w:fill="FABF8F"/>
            <w:vAlign w:val="center"/>
            <w:hideMark/>
          </w:tcPr>
          <w:p w14:paraId="58F498A3"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03FB881F"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53C8F4D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Chylin Wielki</w:t>
            </w:r>
          </w:p>
        </w:tc>
        <w:tc>
          <w:tcPr>
            <w:tcW w:w="1226" w:type="pct"/>
            <w:tcBorders>
              <w:top w:val="nil"/>
              <w:left w:val="nil"/>
              <w:bottom w:val="single" w:sz="8" w:space="0" w:color="auto"/>
              <w:right w:val="single" w:sz="8" w:space="0" w:color="auto"/>
            </w:tcBorders>
            <w:shd w:val="clear" w:color="000000" w:fill="FABF8F"/>
            <w:vAlign w:val="center"/>
            <w:hideMark/>
          </w:tcPr>
          <w:p w14:paraId="5F66E4E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zła</w:t>
            </w:r>
          </w:p>
        </w:tc>
        <w:tc>
          <w:tcPr>
            <w:tcW w:w="925" w:type="pct"/>
            <w:tcBorders>
              <w:top w:val="nil"/>
              <w:left w:val="nil"/>
              <w:bottom w:val="single" w:sz="8" w:space="0" w:color="auto"/>
              <w:right w:val="single" w:sz="8" w:space="0" w:color="auto"/>
            </w:tcBorders>
            <w:shd w:val="clear" w:color="000000" w:fill="FABF8F"/>
            <w:vAlign w:val="center"/>
            <w:hideMark/>
          </w:tcPr>
          <w:p w14:paraId="09676BB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małe</w:t>
            </w:r>
          </w:p>
        </w:tc>
        <w:tc>
          <w:tcPr>
            <w:tcW w:w="755" w:type="pct"/>
            <w:tcBorders>
              <w:top w:val="nil"/>
              <w:left w:val="nil"/>
              <w:bottom w:val="single" w:sz="8" w:space="0" w:color="auto"/>
              <w:right w:val="single" w:sz="8" w:space="0" w:color="auto"/>
            </w:tcBorders>
            <w:shd w:val="clear" w:color="000000" w:fill="FABF8F"/>
            <w:vAlign w:val="center"/>
            <w:hideMark/>
          </w:tcPr>
          <w:p w14:paraId="5F9C65D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 połączenia</w:t>
            </w:r>
          </w:p>
        </w:tc>
        <w:tc>
          <w:tcPr>
            <w:tcW w:w="771" w:type="pct"/>
            <w:tcBorders>
              <w:top w:val="nil"/>
              <w:left w:val="nil"/>
              <w:bottom w:val="single" w:sz="8" w:space="0" w:color="auto"/>
              <w:right w:val="single" w:sz="8" w:space="0" w:color="auto"/>
            </w:tcBorders>
            <w:shd w:val="clear" w:color="000000" w:fill="FABF8F"/>
            <w:vAlign w:val="center"/>
            <w:hideMark/>
          </w:tcPr>
          <w:p w14:paraId="0DFB7D1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26AE4CED"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63A1C4C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Helenów</w:t>
            </w:r>
          </w:p>
        </w:tc>
        <w:tc>
          <w:tcPr>
            <w:tcW w:w="1226" w:type="pct"/>
            <w:tcBorders>
              <w:top w:val="nil"/>
              <w:left w:val="nil"/>
              <w:bottom w:val="single" w:sz="8" w:space="0" w:color="auto"/>
              <w:right w:val="single" w:sz="8" w:space="0" w:color="auto"/>
            </w:tcBorders>
            <w:shd w:val="clear" w:color="000000" w:fill="FABF8F"/>
            <w:vAlign w:val="center"/>
            <w:hideMark/>
          </w:tcPr>
          <w:p w14:paraId="50071D5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zła</w:t>
            </w:r>
          </w:p>
        </w:tc>
        <w:tc>
          <w:tcPr>
            <w:tcW w:w="925" w:type="pct"/>
            <w:tcBorders>
              <w:top w:val="nil"/>
              <w:left w:val="nil"/>
              <w:bottom w:val="single" w:sz="8" w:space="0" w:color="auto"/>
              <w:right w:val="single" w:sz="8" w:space="0" w:color="auto"/>
            </w:tcBorders>
            <w:shd w:val="clear" w:color="000000" w:fill="FABF8F"/>
            <w:vAlign w:val="center"/>
            <w:hideMark/>
          </w:tcPr>
          <w:p w14:paraId="3BFDC05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małe</w:t>
            </w:r>
          </w:p>
        </w:tc>
        <w:tc>
          <w:tcPr>
            <w:tcW w:w="755" w:type="pct"/>
            <w:tcBorders>
              <w:top w:val="nil"/>
              <w:left w:val="nil"/>
              <w:bottom w:val="single" w:sz="8" w:space="0" w:color="auto"/>
              <w:right w:val="single" w:sz="8" w:space="0" w:color="auto"/>
            </w:tcBorders>
            <w:shd w:val="clear" w:color="auto" w:fill="auto"/>
            <w:vAlign w:val="center"/>
            <w:hideMark/>
          </w:tcPr>
          <w:p w14:paraId="10C9923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niewystarczające</w:t>
            </w:r>
          </w:p>
        </w:tc>
        <w:tc>
          <w:tcPr>
            <w:tcW w:w="771" w:type="pct"/>
            <w:tcBorders>
              <w:top w:val="nil"/>
              <w:left w:val="nil"/>
              <w:bottom w:val="single" w:sz="8" w:space="0" w:color="auto"/>
              <w:right w:val="single" w:sz="8" w:space="0" w:color="auto"/>
            </w:tcBorders>
            <w:shd w:val="clear" w:color="000000" w:fill="FABF8F"/>
            <w:vAlign w:val="center"/>
            <w:hideMark/>
          </w:tcPr>
          <w:p w14:paraId="1FFC21E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33448CCD"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07C9F30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Kamienna Góra</w:t>
            </w:r>
          </w:p>
        </w:tc>
        <w:tc>
          <w:tcPr>
            <w:tcW w:w="1226" w:type="pct"/>
            <w:tcBorders>
              <w:top w:val="nil"/>
              <w:left w:val="nil"/>
              <w:bottom w:val="single" w:sz="8" w:space="0" w:color="auto"/>
              <w:right w:val="single" w:sz="8" w:space="0" w:color="auto"/>
            </w:tcBorders>
            <w:shd w:val="clear" w:color="auto" w:fill="auto"/>
            <w:vAlign w:val="center"/>
            <w:hideMark/>
          </w:tcPr>
          <w:p w14:paraId="697DC9C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19B1EC5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59C5CAA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13FB85B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06DF4998"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67DA627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Karczunek</w:t>
            </w:r>
          </w:p>
        </w:tc>
        <w:tc>
          <w:tcPr>
            <w:tcW w:w="1226" w:type="pct"/>
            <w:tcBorders>
              <w:top w:val="nil"/>
              <w:left w:val="nil"/>
              <w:bottom w:val="single" w:sz="8" w:space="0" w:color="auto"/>
              <w:right w:val="single" w:sz="8" w:space="0" w:color="auto"/>
            </w:tcBorders>
            <w:shd w:val="clear" w:color="auto" w:fill="auto"/>
            <w:vAlign w:val="center"/>
            <w:hideMark/>
          </w:tcPr>
          <w:p w14:paraId="4000992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7200DEF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Duże/umiarkowane</w:t>
            </w:r>
          </w:p>
        </w:tc>
        <w:tc>
          <w:tcPr>
            <w:tcW w:w="755" w:type="pct"/>
            <w:tcBorders>
              <w:top w:val="nil"/>
              <w:left w:val="nil"/>
              <w:bottom w:val="single" w:sz="8" w:space="0" w:color="auto"/>
              <w:right w:val="single" w:sz="8" w:space="0" w:color="auto"/>
            </w:tcBorders>
            <w:shd w:val="clear" w:color="auto" w:fill="auto"/>
            <w:vAlign w:val="center"/>
            <w:hideMark/>
          </w:tcPr>
          <w:p w14:paraId="2676632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auto" w:fill="auto"/>
            <w:vAlign w:val="center"/>
            <w:hideMark/>
          </w:tcPr>
          <w:p w14:paraId="26C5A1D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jakość dobra</w:t>
            </w:r>
          </w:p>
        </w:tc>
      </w:tr>
      <w:tr w:rsidR="00222451" w:rsidRPr="00545287" w14:paraId="589DC885"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3F17097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Kozia Góra (Staszyce)</w:t>
            </w:r>
          </w:p>
        </w:tc>
        <w:tc>
          <w:tcPr>
            <w:tcW w:w="1226" w:type="pct"/>
            <w:tcBorders>
              <w:top w:val="nil"/>
              <w:left w:val="nil"/>
              <w:bottom w:val="single" w:sz="8" w:space="0" w:color="auto"/>
              <w:right w:val="single" w:sz="8" w:space="0" w:color="auto"/>
            </w:tcBorders>
            <w:shd w:val="clear" w:color="auto" w:fill="auto"/>
            <w:vAlign w:val="center"/>
            <w:hideMark/>
          </w:tcPr>
          <w:p w14:paraId="71D1D08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19397F6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4DDA0483"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niewystraczające</w:t>
            </w:r>
          </w:p>
        </w:tc>
        <w:tc>
          <w:tcPr>
            <w:tcW w:w="771" w:type="pct"/>
            <w:tcBorders>
              <w:top w:val="nil"/>
              <w:left w:val="nil"/>
              <w:bottom w:val="single" w:sz="8" w:space="0" w:color="auto"/>
              <w:right w:val="single" w:sz="8" w:space="0" w:color="auto"/>
            </w:tcBorders>
            <w:shd w:val="clear" w:color="000000" w:fill="FABF8F"/>
            <w:vAlign w:val="center"/>
            <w:hideMark/>
          </w:tcPr>
          <w:p w14:paraId="3FEBEAD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59718F1E"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382284E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Ochoża (Ochoża Pniaki)</w:t>
            </w:r>
          </w:p>
        </w:tc>
        <w:tc>
          <w:tcPr>
            <w:tcW w:w="1226" w:type="pct"/>
            <w:tcBorders>
              <w:top w:val="nil"/>
              <w:left w:val="nil"/>
              <w:bottom w:val="single" w:sz="8" w:space="0" w:color="auto"/>
              <w:right w:val="single" w:sz="8" w:space="0" w:color="auto"/>
            </w:tcBorders>
            <w:shd w:val="clear" w:color="auto" w:fill="auto"/>
            <w:vAlign w:val="center"/>
            <w:hideMark/>
          </w:tcPr>
          <w:p w14:paraId="1F51BC6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1DB4B7F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3903748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549B009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6EA00E37"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748C66E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Olchowiec</w:t>
            </w:r>
          </w:p>
        </w:tc>
        <w:tc>
          <w:tcPr>
            <w:tcW w:w="1226" w:type="pct"/>
            <w:tcBorders>
              <w:top w:val="nil"/>
              <w:left w:val="nil"/>
              <w:bottom w:val="single" w:sz="8" w:space="0" w:color="auto"/>
              <w:right w:val="single" w:sz="8" w:space="0" w:color="auto"/>
            </w:tcBorders>
            <w:shd w:val="clear" w:color="auto" w:fill="auto"/>
            <w:vAlign w:val="center"/>
            <w:hideMark/>
          </w:tcPr>
          <w:p w14:paraId="4955D463"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7CC1B3A7"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2E15F7C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niewystraczające</w:t>
            </w:r>
          </w:p>
        </w:tc>
        <w:tc>
          <w:tcPr>
            <w:tcW w:w="771" w:type="pct"/>
            <w:tcBorders>
              <w:top w:val="nil"/>
              <w:left w:val="nil"/>
              <w:bottom w:val="single" w:sz="8" w:space="0" w:color="auto"/>
              <w:right w:val="single" w:sz="8" w:space="0" w:color="auto"/>
            </w:tcBorders>
            <w:shd w:val="clear" w:color="000000" w:fill="FABF8F"/>
            <w:vAlign w:val="center"/>
            <w:hideMark/>
          </w:tcPr>
          <w:p w14:paraId="1BCEFBD6"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4CB8AEAE"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0D4E4D2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Olchowiec-Kolonia</w:t>
            </w:r>
          </w:p>
        </w:tc>
        <w:tc>
          <w:tcPr>
            <w:tcW w:w="1226" w:type="pct"/>
            <w:tcBorders>
              <w:top w:val="nil"/>
              <w:left w:val="nil"/>
              <w:bottom w:val="single" w:sz="8" w:space="0" w:color="auto"/>
              <w:right w:val="single" w:sz="8" w:space="0" w:color="auto"/>
            </w:tcBorders>
            <w:shd w:val="clear" w:color="auto" w:fill="auto"/>
            <w:vAlign w:val="center"/>
            <w:hideMark/>
          </w:tcPr>
          <w:p w14:paraId="0FF22CF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58B456E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000000" w:fill="FABF8F"/>
            <w:vAlign w:val="center"/>
            <w:hideMark/>
          </w:tcPr>
          <w:p w14:paraId="19778F5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 połączenia</w:t>
            </w:r>
          </w:p>
        </w:tc>
        <w:tc>
          <w:tcPr>
            <w:tcW w:w="771" w:type="pct"/>
            <w:tcBorders>
              <w:top w:val="nil"/>
              <w:left w:val="nil"/>
              <w:bottom w:val="single" w:sz="8" w:space="0" w:color="auto"/>
              <w:right w:val="single" w:sz="8" w:space="0" w:color="auto"/>
            </w:tcBorders>
            <w:shd w:val="clear" w:color="000000" w:fill="FABF8F"/>
            <w:vAlign w:val="center"/>
            <w:hideMark/>
          </w:tcPr>
          <w:p w14:paraId="1AC32D97"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274F8854"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6412253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Pniówno</w:t>
            </w:r>
          </w:p>
        </w:tc>
        <w:tc>
          <w:tcPr>
            <w:tcW w:w="1226" w:type="pct"/>
            <w:tcBorders>
              <w:top w:val="nil"/>
              <w:left w:val="nil"/>
              <w:bottom w:val="single" w:sz="8" w:space="0" w:color="auto"/>
              <w:right w:val="single" w:sz="8" w:space="0" w:color="auto"/>
            </w:tcBorders>
            <w:shd w:val="clear" w:color="auto" w:fill="auto"/>
            <w:vAlign w:val="center"/>
            <w:hideMark/>
          </w:tcPr>
          <w:p w14:paraId="272AD7A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319FA9E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554628B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7F958D0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070CC457"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312DC912" w14:textId="77777777" w:rsidR="00222451" w:rsidRPr="00545287" w:rsidRDefault="00222451" w:rsidP="00444621">
            <w:pPr>
              <w:spacing w:after="0" w:line="240" w:lineRule="auto"/>
              <w:rPr>
                <w:rFonts w:asciiTheme="majorHAnsi" w:hAnsiTheme="majorHAnsi" w:cs="Calibri"/>
                <w:color w:val="000000"/>
                <w:lang w:eastAsia="pl-PL"/>
              </w:rPr>
            </w:pPr>
            <w:proofErr w:type="spellStart"/>
            <w:r w:rsidRPr="00545287">
              <w:rPr>
                <w:rFonts w:asciiTheme="majorHAnsi" w:hAnsiTheme="majorHAnsi" w:cs="Calibri"/>
                <w:color w:val="000000"/>
                <w:lang w:eastAsia="pl-PL"/>
              </w:rPr>
              <w:t>Syczyn</w:t>
            </w:r>
            <w:proofErr w:type="spellEnd"/>
            <w:r w:rsidRPr="00545287">
              <w:rPr>
                <w:rFonts w:asciiTheme="majorHAnsi" w:hAnsiTheme="majorHAnsi" w:cs="Calibri"/>
                <w:color w:val="000000"/>
                <w:lang w:eastAsia="pl-PL"/>
              </w:rPr>
              <w:t xml:space="preserve"> (</w:t>
            </w:r>
            <w:proofErr w:type="spellStart"/>
            <w:r w:rsidRPr="00545287">
              <w:rPr>
                <w:rFonts w:asciiTheme="majorHAnsi" w:hAnsiTheme="majorHAnsi" w:cs="Calibri"/>
                <w:color w:val="000000"/>
                <w:lang w:eastAsia="pl-PL"/>
              </w:rPr>
              <w:t>Werejce</w:t>
            </w:r>
            <w:proofErr w:type="spellEnd"/>
            <w:r w:rsidRPr="00545287">
              <w:rPr>
                <w:rFonts w:asciiTheme="majorHAnsi" w:hAnsiTheme="majorHAnsi" w:cs="Calibri"/>
                <w:color w:val="000000"/>
                <w:lang w:eastAsia="pl-PL"/>
              </w:rPr>
              <w:t>)</w:t>
            </w:r>
          </w:p>
        </w:tc>
        <w:tc>
          <w:tcPr>
            <w:tcW w:w="1226" w:type="pct"/>
            <w:tcBorders>
              <w:top w:val="nil"/>
              <w:left w:val="nil"/>
              <w:bottom w:val="single" w:sz="8" w:space="0" w:color="auto"/>
              <w:right w:val="single" w:sz="8" w:space="0" w:color="auto"/>
            </w:tcBorders>
            <w:shd w:val="clear" w:color="auto" w:fill="auto"/>
            <w:vAlign w:val="center"/>
            <w:hideMark/>
          </w:tcPr>
          <w:p w14:paraId="4487871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1E5739A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134AA404"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3182EEB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43A0C6AC"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0FD4F9A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Święcica</w:t>
            </w:r>
          </w:p>
        </w:tc>
        <w:tc>
          <w:tcPr>
            <w:tcW w:w="1226" w:type="pct"/>
            <w:tcBorders>
              <w:top w:val="nil"/>
              <w:left w:val="nil"/>
              <w:bottom w:val="single" w:sz="8" w:space="0" w:color="auto"/>
              <w:right w:val="single" w:sz="8" w:space="0" w:color="auto"/>
            </w:tcBorders>
            <w:shd w:val="clear" w:color="auto" w:fill="auto"/>
            <w:vAlign w:val="center"/>
            <w:hideMark/>
          </w:tcPr>
          <w:p w14:paraId="7879358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5D087EE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29F91034"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niewystarczające</w:t>
            </w:r>
          </w:p>
        </w:tc>
        <w:tc>
          <w:tcPr>
            <w:tcW w:w="771" w:type="pct"/>
            <w:tcBorders>
              <w:top w:val="nil"/>
              <w:left w:val="nil"/>
              <w:bottom w:val="single" w:sz="8" w:space="0" w:color="auto"/>
              <w:right w:val="single" w:sz="8" w:space="0" w:color="auto"/>
            </w:tcBorders>
            <w:shd w:val="clear" w:color="000000" w:fill="FABF8F"/>
            <w:vAlign w:val="center"/>
            <w:hideMark/>
          </w:tcPr>
          <w:p w14:paraId="52EF5BC7"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39B6865A"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09F2851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Tarnów (Tarnów Wygoda)</w:t>
            </w:r>
          </w:p>
        </w:tc>
        <w:tc>
          <w:tcPr>
            <w:tcW w:w="1226" w:type="pct"/>
            <w:tcBorders>
              <w:top w:val="nil"/>
              <w:left w:val="nil"/>
              <w:bottom w:val="single" w:sz="8" w:space="0" w:color="auto"/>
              <w:right w:val="single" w:sz="8" w:space="0" w:color="auto"/>
            </w:tcBorders>
            <w:shd w:val="clear" w:color="auto" w:fill="auto"/>
            <w:vAlign w:val="center"/>
            <w:hideMark/>
          </w:tcPr>
          <w:p w14:paraId="37E947B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0B71B27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000000" w:fill="FABF8F"/>
            <w:vAlign w:val="center"/>
            <w:hideMark/>
          </w:tcPr>
          <w:p w14:paraId="23D95248"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 połączenia</w:t>
            </w:r>
          </w:p>
        </w:tc>
        <w:tc>
          <w:tcPr>
            <w:tcW w:w="771" w:type="pct"/>
            <w:tcBorders>
              <w:top w:val="nil"/>
              <w:left w:val="nil"/>
              <w:bottom w:val="single" w:sz="8" w:space="0" w:color="auto"/>
              <w:right w:val="single" w:sz="8" w:space="0" w:color="auto"/>
            </w:tcBorders>
            <w:shd w:val="clear" w:color="auto" w:fill="auto"/>
            <w:vAlign w:val="center"/>
            <w:hideMark/>
          </w:tcPr>
          <w:p w14:paraId="63366B12"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wystarczająca</w:t>
            </w:r>
          </w:p>
        </w:tc>
      </w:tr>
      <w:tr w:rsidR="00222451" w:rsidRPr="00545287" w14:paraId="30758C53"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2A4D0B5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Terenin (Buza)</w:t>
            </w:r>
          </w:p>
        </w:tc>
        <w:tc>
          <w:tcPr>
            <w:tcW w:w="1226" w:type="pct"/>
            <w:tcBorders>
              <w:top w:val="nil"/>
              <w:left w:val="nil"/>
              <w:bottom w:val="single" w:sz="8" w:space="0" w:color="auto"/>
              <w:right w:val="single" w:sz="8" w:space="0" w:color="auto"/>
            </w:tcBorders>
            <w:shd w:val="clear" w:color="000000" w:fill="FABF8F"/>
            <w:vAlign w:val="center"/>
            <w:hideMark/>
          </w:tcPr>
          <w:p w14:paraId="68B961A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zła</w:t>
            </w:r>
          </w:p>
        </w:tc>
        <w:tc>
          <w:tcPr>
            <w:tcW w:w="925" w:type="pct"/>
            <w:tcBorders>
              <w:top w:val="nil"/>
              <w:left w:val="nil"/>
              <w:bottom w:val="single" w:sz="8" w:space="0" w:color="auto"/>
              <w:right w:val="single" w:sz="8" w:space="0" w:color="auto"/>
            </w:tcBorders>
            <w:shd w:val="clear" w:color="000000" w:fill="FABF8F"/>
            <w:vAlign w:val="center"/>
            <w:hideMark/>
          </w:tcPr>
          <w:p w14:paraId="2AE4E57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małe</w:t>
            </w:r>
          </w:p>
        </w:tc>
        <w:tc>
          <w:tcPr>
            <w:tcW w:w="755" w:type="pct"/>
            <w:tcBorders>
              <w:top w:val="nil"/>
              <w:left w:val="nil"/>
              <w:bottom w:val="single" w:sz="8" w:space="0" w:color="auto"/>
              <w:right w:val="single" w:sz="8" w:space="0" w:color="auto"/>
            </w:tcBorders>
            <w:shd w:val="clear" w:color="auto" w:fill="auto"/>
            <w:vAlign w:val="center"/>
            <w:hideMark/>
          </w:tcPr>
          <w:p w14:paraId="2A44DCB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niewystarczające</w:t>
            </w:r>
          </w:p>
        </w:tc>
        <w:tc>
          <w:tcPr>
            <w:tcW w:w="771" w:type="pct"/>
            <w:tcBorders>
              <w:top w:val="nil"/>
              <w:left w:val="nil"/>
              <w:bottom w:val="single" w:sz="8" w:space="0" w:color="auto"/>
              <w:right w:val="single" w:sz="8" w:space="0" w:color="auto"/>
            </w:tcBorders>
            <w:shd w:val="clear" w:color="000000" w:fill="FABF8F"/>
            <w:vAlign w:val="center"/>
            <w:hideMark/>
          </w:tcPr>
          <w:p w14:paraId="2ED4B02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203B91CE"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289517A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Wierzbica</w:t>
            </w:r>
          </w:p>
        </w:tc>
        <w:tc>
          <w:tcPr>
            <w:tcW w:w="1226" w:type="pct"/>
            <w:tcBorders>
              <w:top w:val="nil"/>
              <w:left w:val="nil"/>
              <w:bottom w:val="single" w:sz="8" w:space="0" w:color="auto"/>
              <w:right w:val="single" w:sz="8" w:space="0" w:color="auto"/>
            </w:tcBorders>
            <w:shd w:val="clear" w:color="auto" w:fill="auto"/>
            <w:vAlign w:val="center"/>
            <w:hideMark/>
          </w:tcPr>
          <w:p w14:paraId="7ABA4BA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57F4E630"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692F92F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61269554"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7F0E7EFD"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285560F5"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lastRenderedPageBreak/>
              <w:t>Wierzbica-Osiedle</w:t>
            </w:r>
          </w:p>
        </w:tc>
        <w:tc>
          <w:tcPr>
            <w:tcW w:w="1226" w:type="pct"/>
            <w:tcBorders>
              <w:top w:val="nil"/>
              <w:left w:val="nil"/>
              <w:bottom w:val="single" w:sz="8" w:space="0" w:color="auto"/>
              <w:right w:val="single" w:sz="8" w:space="0" w:color="auto"/>
            </w:tcBorders>
            <w:shd w:val="clear" w:color="auto" w:fill="auto"/>
            <w:vAlign w:val="center"/>
            <w:hideMark/>
          </w:tcPr>
          <w:p w14:paraId="6E7557A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auto" w:fill="auto"/>
            <w:vAlign w:val="center"/>
            <w:hideMark/>
          </w:tcPr>
          <w:p w14:paraId="26B10B99"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7116A35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000000" w:fill="FABF8F"/>
            <w:vAlign w:val="center"/>
            <w:hideMark/>
          </w:tcPr>
          <w:p w14:paraId="0C85AB6F"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2A7897CB"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6A2A9C8E"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Władysławów</w:t>
            </w:r>
          </w:p>
        </w:tc>
        <w:tc>
          <w:tcPr>
            <w:tcW w:w="1226" w:type="pct"/>
            <w:tcBorders>
              <w:top w:val="nil"/>
              <w:left w:val="nil"/>
              <w:bottom w:val="single" w:sz="8" w:space="0" w:color="auto"/>
              <w:right w:val="single" w:sz="8" w:space="0" w:color="auto"/>
            </w:tcBorders>
            <w:shd w:val="clear" w:color="auto" w:fill="auto"/>
            <w:vAlign w:val="center"/>
            <w:hideMark/>
          </w:tcPr>
          <w:p w14:paraId="7FC4DC1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zadowalająca</w:t>
            </w:r>
          </w:p>
        </w:tc>
        <w:tc>
          <w:tcPr>
            <w:tcW w:w="925" w:type="pct"/>
            <w:tcBorders>
              <w:top w:val="nil"/>
              <w:left w:val="nil"/>
              <w:bottom w:val="single" w:sz="8" w:space="0" w:color="auto"/>
              <w:right w:val="single" w:sz="8" w:space="0" w:color="auto"/>
            </w:tcBorders>
            <w:shd w:val="clear" w:color="000000" w:fill="FABF8F"/>
            <w:vAlign w:val="center"/>
            <w:hideMark/>
          </w:tcPr>
          <w:p w14:paraId="3E3D06EC"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małe</w:t>
            </w:r>
          </w:p>
        </w:tc>
        <w:tc>
          <w:tcPr>
            <w:tcW w:w="755" w:type="pct"/>
            <w:tcBorders>
              <w:top w:val="nil"/>
              <w:left w:val="nil"/>
              <w:bottom w:val="single" w:sz="8" w:space="0" w:color="auto"/>
              <w:right w:val="single" w:sz="8" w:space="0" w:color="auto"/>
            </w:tcBorders>
            <w:shd w:val="clear" w:color="000000" w:fill="FABF8F"/>
            <w:vAlign w:val="center"/>
            <w:hideMark/>
          </w:tcPr>
          <w:p w14:paraId="463F632D"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 połączenia</w:t>
            </w:r>
          </w:p>
        </w:tc>
        <w:tc>
          <w:tcPr>
            <w:tcW w:w="771" w:type="pct"/>
            <w:tcBorders>
              <w:top w:val="nil"/>
              <w:left w:val="nil"/>
              <w:bottom w:val="single" w:sz="8" w:space="0" w:color="auto"/>
              <w:right w:val="single" w:sz="8" w:space="0" w:color="auto"/>
            </w:tcBorders>
            <w:shd w:val="clear" w:color="000000" w:fill="FABF8F"/>
            <w:vAlign w:val="center"/>
            <w:hideMark/>
          </w:tcPr>
          <w:p w14:paraId="08CC8E37"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brak</w:t>
            </w:r>
          </w:p>
        </w:tc>
      </w:tr>
      <w:tr w:rsidR="00222451" w:rsidRPr="00545287" w14:paraId="1CAEAE70" w14:textId="77777777" w:rsidTr="00444621">
        <w:trPr>
          <w:trHeight w:val="315"/>
        </w:trPr>
        <w:tc>
          <w:tcPr>
            <w:tcW w:w="1323" w:type="pct"/>
            <w:tcBorders>
              <w:top w:val="nil"/>
              <w:left w:val="single" w:sz="8" w:space="0" w:color="auto"/>
              <w:bottom w:val="single" w:sz="8" w:space="0" w:color="auto"/>
              <w:right w:val="single" w:sz="8" w:space="0" w:color="auto"/>
            </w:tcBorders>
            <w:shd w:val="clear" w:color="auto" w:fill="auto"/>
            <w:noWrap/>
            <w:vAlign w:val="center"/>
            <w:hideMark/>
          </w:tcPr>
          <w:p w14:paraId="6F6408F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Wólka Tarnowska</w:t>
            </w:r>
          </w:p>
        </w:tc>
        <w:tc>
          <w:tcPr>
            <w:tcW w:w="1226" w:type="pct"/>
            <w:tcBorders>
              <w:top w:val="nil"/>
              <w:left w:val="nil"/>
              <w:bottom w:val="single" w:sz="8" w:space="0" w:color="auto"/>
              <w:right w:val="single" w:sz="8" w:space="0" w:color="auto"/>
            </w:tcBorders>
            <w:shd w:val="clear" w:color="auto" w:fill="auto"/>
            <w:vAlign w:val="center"/>
            <w:hideMark/>
          </w:tcPr>
          <w:p w14:paraId="6BB974E6"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dobra</w:t>
            </w:r>
          </w:p>
        </w:tc>
        <w:tc>
          <w:tcPr>
            <w:tcW w:w="925" w:type="pct"/>
            <w:tcBorders>
              <w:top w:val="nil"/>
              <w:left w:val="nil"/>
              <w:bottom w:val="single" w:sz="8" w:space="0" w:color="auto"/>
              <w:right w:val="single" w:sz="8" w:space="0" w:color="auto"/>
            </w:tcBorders>
            <w:shd w:val="clear" w:color="auto" w:fill="auto"/>
            <w:vAlign w:val="center"/>
            <w:hideMark/>
          </w:tcPr>
          <w:p w14:paraId="44C6952A"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umiarkowane</w:t>
            </w:r>
          </w:p>
        </w:tc>
        <w:tc>
          <w:tcPr>
            <w:tcW w:w="755" w:type="pct"/>
            <w:tcBorders>
              <w:top w:val="nil"/>
              <w:left w:val="nil"/>
              <w:bottom w:val="single" w:sz="8" w:space="0" w:color="auto"/>
              <w:right w:val="single" w:sz="8" w:space="0" w:color="auto"/>
            </w:tcBorders>
            <w:shd w:val="clear" w:color="auto" w:fill="auto"/>
            <w:vAlign w:val="center"/>
            <w:hideMark/>
          </w:tcPr>
          <w:p w14:paraId="11553E9B"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wystarczające</w:t>
            </w:r>
          </w:p>
        </w:tc>
        <w:tc>
          <w:tcPr>
            <w:tcW w:w="771" w:type="pct"/>
            <w:tcBorders>
              <w:top w:val="nil"/>
              <w:left w:val="nil"/>
              <w:bottom w:val="single" w:sz="8" w:space="0" w:color="auto"/>
              <w:right w:val="single" w:sz="8" w:space="0" w:color="auto"/>
            </w:tcBorders>
            <w:shd w:val="clear" w:color="auto" w:fill="auto"/>
            <w:vAlign w:val="center"/>
            <w:hideMark/>
          </w:tcPr>
          <w:p w14:paraId="0E4F8BB1" w14:textId="77777777" w:rsidR="00222451" w:rsidRPr="00545287" w:rsidRDefault="00222451" w:rsidP="00444621">
            <w:pPr>
              <w:spacing w:after="0" w:line="240" w:lineRule="auto"/>
              <w:rPr>
                <w:rFonts w:asciiTheme="majorHAnsi" w:hAnsiTheme="majorHAnsi" w:cs="Calibri"/>
                <w:color w:val="000000"/>
                <w:lang w:eastAsia="pl-PL"/>
              </w:rPr>
            </w:pPr>
            <w:r w:rsidRPr="00545287">
              <w:rPr>
                <w:rFonts w:asciiTheme="majorHAnsi" w:hAnsiTheme="majorHAnsi" w:cs="Calibri"/>
                <w:color w:val="000000"/>
                <w:lang w:eastAsia="pl-PL"/>
              </w:rPr>
              <w:t>jakość dobra</w:t>
            </w:r>
          </w:p>
        </w:tc>
      </w:tr>
    </w:tbl>
    <w:p w14:paraId="7466CDCF" w14:textId="77777777" w:rsidR="00222451" w:rsidRPr="00545287" w:rsidRDefault="00222451" w:rsidP="00222451">
      <w:pPr>
        <w:rPr>
          <w:rFonts w:ascii="Arial" w:hAnsi="Arial" w:cs="Arial"/>
          <w:b/>
          <w:color w:val="000000" w:themeColor="text1"/>
          <w:sz w:val="24"/>
          <w:szCs w:val="24"/>
        </w:rPr>
        <w:sectPr w:rsidR="00222451" w:rsidRPr="00545287" w:rsidSect="00444621">
          <w:pgSz w:w="16838" w:h="11906" w:orient="landscape"/>
          <w:pgMar w:top="1417" w:right="1417" w:bottom="1417" w:left="1417" w:header="708" w:footer="708" w:gutter="0"/>
          <w:cols w:space="708"/>
          <w:docGrid w:linePitch="360"/>
        </w:sectPr>
      </w:pPr>
    </w:p>
    <w:p w14:paraId="26F27736" w14:textId="77777777" w:rsidR="00222451" w:rsidRPr="00545287" w:rsidRDefault="00222451" w:rsidP="00222451">
      <w:r w:rsidRPr="00545287">
        <w:lastRenderedPageBreak/>
        <w:t>Nie uległy zmianie takie sfery jak:</w:t>
      </w:r>
    </w:p>
    <w:p w14:paraId="3ED41395" w14:textId="77777777" w:rsidR="00222451" w:rsidRPr="00545287" w:rsidRDefault="00222451" w:rsidP="00222451">
      <w:pPr>
        <w:pStyle w:val="Akapitzlist"/>
        <w:numPr>
          <w:ilvl w:val="0"/>
          <w:numId w:val="27"/>
        </w:numPr>
      </w:pPr>
      <w:r w:rsidRPr="00545287">
        <w:t>Stopień wyposażenia w infrastrukturę sportu i rekreacji</w:t>
      </w:r>
      <w:r w:rsidRPr="00545287">
        <w:cr/>
        <w:t>Dostęp do infrastruktury społecznej w zakresie edukacji</w:t>
      </w:r>
      <w:r w:rsidRPr="00545287">
        <w:cr/>
        <w:t>Przestrzenie publiczne</w:t>
      </w:r>
    </w:p>
    <w:p w14:paraId="6900011C" w14:textId="77777777" w:rsidR="00222451" w:rsidRPr="00545287" w:rsidRDefault="00222451" w:rsidP="00222451">
      <w:pPr>
        <w:pStyle w:val="Akapitzlist"/>
        <w:numPr>
          <w:ilvl w:val="0"/>
          <w:numId w:val="27"/>
        </w:numPr>
      </w:pPr>
      <w:r w:rsidRPr="00545287">
        <w:t>Dostępność do infrastruktury kultury</w:t>
      </w:r>
    </w:p>
    <w:p w14:paraId="4037820A" w14:textId="77777777" w:rsidR="00222451" w:rsidRPr="00545287" w:rsidRDefault="00222451" w:rsidP="00222451">
      <w:pPr>
        <w:pStyle w:val="Akapitzlist"/>
        <w:numPr>
          <w:ilvl w:val="0"/>
          <w:numId w:val="27"/>
        </w:numPr>
      </w:pPr>
      <w:r w:rsidRPr="00545287">
        <w:t>Udział budynków mieszkalnych wybudowanych przed 1989 r. w ogólnej liczbie budynków</w:t>
      </w:r>
    </w:p>
    <w:p w14:paraId="2C847E91" w14:textId="77777777" w:rsidR="00222451" w:rsidRPr="00545287" w:rsidRDefault="00222451" w:rsidP="00222451">
      <w:pPr>
        <w:pStyle w:val="Akapitzlist"/>
        <w:numPr>
          <w:ilvl w:val="0"/>
          <w:numId w:val="27"/>
        </w:numPr>
      </w:pPr>
      <w:r w:rsidRPr="00545287">
        <w:t>Gęstość dróg nieutwardzonych.</w:t>
      </w:r>
    </w:p>
    <w:p w14:paraId="71F85EB5" w14:textId="77777777" w:rsidR="00222451" w:rsidRPr="00545287" w:rsidRDefault="00222451" w:rsidP="00222451">
      <w:r w:rsidRPr="00545287">
        <w:t>Zestawienie dotyczące wymienionych sfer zostało przedstawione poniżej.</w:t>
      </w:r>
    </w:p>
    <w:p w14:paraId="60564462" w14:textId="77777777" w:rsidR="00222451" w:rsidRPr="00545287" w:rsidRDefault="00222451" w:rsidP="00222451">
      <w:pPr>
        <w:rPr>
          <w:rFonts w:ascii="Arial" w:hAnsi="Arial" w:cs="Arial"/>
          <w:color w:val="000000" w:themeColor="text1"/>
          <w:sz w:val="24"/>
          <w:szCs w:val="24"/>
        </w:rPr>
      </w:pPr>
    </w:p>
    <w:p w14:paraId="688A3C8A" w14:textId="77777777" w:rsidR="00222451" w:rsidRPr="00545287" w:rsidRDefault="00222451" w:rsidP="00222451">
      <w:pPr>
        <w:pStyle w:val="Nagwek3"/>
      </w:pPr>
      <w:bookmarkStart w:id="21" w:name="_Toc173132174"/>
      <w:r w:rsidRPr="00545287">
        <w:t>Stopień wyposażenia w infrastrukturę sportu i rekreacji</w:t>
      </w:r>
      <w:bookmarkEnd w:id="21"/>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5027"/>
        <w:gridCol w:w="2360"/>
        <w:gridCol w:w="1655"/>
      </w:tblGrid>
      <w:tr w:rsidR="00222451" w:rsidRPr="00545287" w14:paraId="5ABD40E8" w14:textId="77777777" w:rsidTr="00444621">
        <w:trPr>
          <w:trHeight w:val="285"/>
        </w:trPr>
        <w:tc>
          <w:tcPr>
            <w:tcW w:w="5000" w:type="pct"/>
            <w:gridSpan w:val="3"/>
            <w:shd w:val="clear" w:color="000000" w:fill="974706"/>
            <w:noWrap/>
            <w:vAlign w:val="bottom"/>
            <w:hideMark/>
          </w:tcPr>
          <w:p w14:paraId="1A416B47"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Stopień wyposażenia w infrastrukturę sportu i rekreacji</w:t>
            </w:r>
          </w:p>
        </w:tc>
      </w:tr>
      <w:tr w:rsidR="00222451" w:rsidRPr="00545287" w14:paraId="65FAD66D" w14:textId="77777777" w:rsidTr="00444621">
        <w:trPr>
          <w:trHeight w:val="855"/>
        </w:trPr>
        <w:tc>
          <w:tcPr>
            <w:tcW w:w="2780" w:type="pct"/>
            <w:shd w:val="clear" w:color="auto" w:fill="auto"/>
            <w:vAlign w:val="center"/>
            <w:hideMark/>
          </w:tcPr>
          <w:p w14:paraId="296FF460"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305" w:type="pct"/>
            <w:shd w:val="clear" w:color="auto" w:fill="auto"/>
            <w:vAlign w:val="center"/>
            <w:hideMark/>
          </w:tcPr>
          <w:p w14:paraId="46FED686"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Boiska i hale sportowe</w:t>
            </w:r>
          </w:p>
        </w:tc>
        <w:tc>
          <w:tcPr>
            <w:tcW w:w="915" w:type="pct"/>
            <w:shd w:val="clear" w:color="auto" w:fill="auto"/>
            <w:vAlign w:val="center"/>
            <w:hideMark/>
          </w:tcPr>
          <w:p w14:paraId="3978AFBE"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Plac zabaw</w:t>
            </w:r>
          </w:p>
        </w:tc>
      </w:tr>
      <w:tr w:rsidR="00222451" w:rsidRPr="00545287" w14:paraId="6158951C" w14:textId="77777777" w:rsidTr="001329AD">
        <w:trPr>
          <w:trHeight w:val="285"/>
        </w:trPr>
        <w:tc>
          <w:tcPr>
            <w:tcW w:w="2780" w:type="pct"/>
            <w:shd w:val="clear" w:color="auto" w:fill="auto"/>
            <w:noWrap/>
            <w:vAlign w:val="bottom"/>
            <w:hideMark/>
          </w:tcPr>
          <w:p w14:paraId="6300FB99"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305" w:type="pct"/>
            <w:shd w:val="clear" w:color="auto" w:fill="auto"/>
            <w:noWrap/>
            <w:vAlign w:val="center"/>
            <w:hideMark/>
          </w:tcPr>
          <w:p w14:paraId="37C0FAEB"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0166D727"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3CF12B68" w14:textId="77777777" w:rsidTr="001329AD">
        <w:trPr>
          <w:trHeight w:val="285"/>
        </w:trPr>
        <w:tc>
          <w:tcPr>
            <w:tcW w:w="2780" w:type="pct"/>
            <w:shd w:val="clear" w:color="auto" w:fill="auto"/>
            <w:noWrap/>
            <w:vAlign w:val="bottom"/>
            <w:hideMark/>
          </w:tcPr>
          <w:p w14:paraId="1E5D37E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305" w:type="pct"/>
            <w:shd w:val="clear" w:color="auto" w:fill="auto"/>
            <w:noWrap/>
            <w:vAlign w:val="center"/>
            <w:hideMark/>
          </w:tcPr>
          <w:p w14:paraId="79357678"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130EE197"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2EE16C81" w14:textId="77777777" w:rsidTr="001329AD">
        <w:trPr>
          <w:trHeight w:val="285"/>
        </w:trPr>
        <w:tc>
          <w:tcPr>
            <w:tcW w:w="2780" w:type="pct"/>
            <w:shd w:val="clear" w:color="auto" w:fill="auto"/>
            <w:noWrap/>
            <w:vAlign w:val="bottom"/>
            <w:hideMark/>
          </w:tcPr>
          <w:p w14:paraId="0B1B0E8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305" w:type="pct"/>
            <w:shd w:val="clear" w:color="auto" w:fill="auto"/>
            <w:noWrap/>
            <w:vAlign w:val="center"/>
            <w:hideMark/>
          </w:tcPr>
          <w:p w14:paraId="2809DB91"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1D3900D3"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181BC487" w14:textId="77777777" w:rsidTr="001329AD">
        <w:trPr>
          <w:trHeight w:val="285"/>
        </w:trPr>
        <w:tc>
          <w:tcPr>
            <w:tcW w:w="2780" w:type="pct"/>
            <w:shd w:val="clear" w:color="auto" w:fill="auto"/>
            <w:noWrap/>
            <w:vAlign w:val="bottom"/>
            <w:hideMark/>
          </w:tcPr>
          <w:p w14:paraId="190C602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305" w:type="pct"/>
            <w:shd w:val="clear" w:color="auto" w:fill="auto"/>
            <w:noWrap/>
            <w:vAlign w:val="center"/>
            <w:hideMark/>
          </w:tcPr>
          <w:p w14:paraId="0AD0FF4D"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0EDEE59F"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13431BE3" w14:textId="77777777" w:rsidTr="001329AD">
        <w:trPr>
          <w:trHeight w:val="285"/>
        </w:trPr>
        <w:tc>
          <w:tcPr>
            <w:tcW w:w="2780" w:type="pct"/>
            <w:shd w:val="clear" w:color="auto" w:fill="auto"/>
            <w:noWrap/>
            <w:vAlign w:val="bottom"/>
            <w:hideMark/>
          </w:tcPr>
          <w:p w14:paraId="7C4F389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305" w:type="pct"/>
            <w:shd w:val="clear" w:color="auto" w:fill="auto"/>
            <w:noWrap/>
            <w:vAlign w:val="center"/>
            <w:hideMark/>
          </w:tcPr>
          <w:p w14:paraId="063C13D7"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9D1DE1F"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4F0B948A" w14:textId="77777777" w:rsidTr="001329AD">
        <w:trPr>
          <w:trHeight w:val="285"/>
        </w:trPr>
        <w:tc>
          <w:tcPr>
            <w:tcW w:w="2780" w:type="pct"/>
            <w:shd w:val="clear" w:color="auto" w:fill="auto"/>
            <w:noWrap/>
            <w:vAlign w:val="bottom"/>
            <w:hideMark/>
          </w:tcPr>
          <w:p w14:paraId="1091980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305" w:type="pct"/>
            <w:shd w:val="clear" w:color="auto" w:fill="auto"/>
            <w:noWrap/>
            <w:vAlign w:val="center"/>
            <w:hideMark/>
          </w:tcPr>
          <w:p w14:paraId="3C81FFBD"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623CBC2A"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09FAA0B9" w14:textId="77777777" w:rsidTr="001329AD">
        <w:trPr>
          <w:trHeight w:val="285"/>
        </w:trPr>
        <w:tc>
          <w:tcPr>
            <w:tcW w:w="2780" w:type="pct"/>
            <w:shd w:val="clear" w:color="auto" w:fill="auto"/>
            <w:noWrap/>
            <w:vAlign w:val="bottom"/>
            <w:hideMark/>
          </w:tcPr>
          <w:p w14:paraId="0A4E409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305" w:type="pct"/>
            <w:shd w:val="clear" w:color="auto" w:fill="auto"/>
            <w:noWrap/>
            <w:vAlign w:val="center"/>
            <w:hideMark/>
          </w:tcPr>
          <w:p w14:paraId="771074C9"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D5D28FF"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2EA34AC3" w14:textId="77777777" w:rsidTr="001329AD">
        <w:trPr>
          <w:trHeight w:val="285"/>
        </w:trPr>
        <w:tc>
          <w:tcPr>
            <w:tcW w:w="2780" w:type="pct"/>
            <w:shd w:val="clear" w:color="auto" w:fill="auto"/>
            <w:noWrap/>
            <w:vAlign w:val="bottom"/>
            <w:hideMark/>
          </w:tcPr>
          <w:p w14:paraId="6EF483C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305" w:type="pct"/>
            <w:shd w:val="clear" w:color="auto" w:fill="auto"/>
            <w:noWrap/>
            <w:vAlign w:val="center"/>
            <w:hideMark/>
          </w:tcPr>
          <w:p w14:paraId="356FD6A3"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1E89FC5D"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2E0699D2" w14:textId="77777777" w:rsidTr="001329AD">
        <w:trPr>
          <w:trHeight w:val="285"/>
        </w:trPr>
        <w:tc>
          <w:tcPr>
            <w:tcW w:w="2780" w:type="pct"/>
            <w:shd w:val="clear" w:color="auto" w:fill="auto"/>
            <w:noWrap/>
            <w:vAlign w:val="bottom"/>
            <w:hideMark/>
          </w:tcPr>
          <w:p w14:paraId="4977DF8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305" w:type="pct"/>
            <w:shd w:val="clear" w:color="auto" w:fill="auto"/>
            <w:noWrap/>
            <w:vAlign w:val="center"/>
            <w:hideMark/>
          </w:tcPr>
          <w:p w14:paraId="16C7ED5B"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0EE97A54"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6B04755D" w14:textId="77777777" w:rsidTr="001329AD">
        <w:trPr>
          <w:trHeight w:val="285"/>
        </w:trPr>
        <w:tc>
          <w:tcPr>
            <w:tcW w:w="2780" w:type="pct"/>
            <w:shd w:val="clear" w:color="auto" w:fill="auto"/>
            <w:noWrap/>
            <w:vAlign w:val="bottom"/>
            <w:hideMark/>
          </w:tcPr>
          <w:p w14:paraId="4E47D4B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305" w:type="pct"/>
            <w:shd w:val="clear" w:color="auto" w:fill="auto"/>
            <w:noWrap/>
            <w:vAlign w:val="center"/>
            <w:hideMark/>
          </w:tcPr>
          <w:p w14:paraId="34B78E7A"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00E1A1AF"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733B4414" w14:textId="77777777" w:rsidTr="001329AD">
        <w:trPr>
          <w:trHeight w:val="285"/>
        </w:trPr>
        <w:tc>
          <w:tcPr>
            <w:tcW w:w="2780" w:type="pct"/>
            <w:shd w:val="clear" w:color="auto" w:fill="auto"/>
            <w:noWrap/>
            <w:vAlign w:val="bottom"/>
            <w:hideMark/>
          </w:tcPr>
          <w:p w14:paraId="251752D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305" w:type="pct"/>
            <w:shd w:val="clear" w:color="auto" w:fill="auto"/>
            <w:noWrap/>
            <w:vAlign w:val="center"/>
            <w:hideMark/>
          </w:tcPr>
          <w:p w14:paraId="0AD2EB30"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5895506D"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4B2D5203" w14:textId="77777777" w:rsidTr="001329AD">
        <w:trPr>
          <w:trHeight w:val="285"/>
        </w:trPr>
        <w:tc>
          <w:tcPr>
            <w:tcW w:w="2780" w:type="pct"/>
            <w:shd w:val="clear" w:color="auto" w:fill="auto"/>
            <w:noWrap/>
            <w:vAlign w:val="bottom"/>
            <w:hideMark/>
          </w:tcPr>
          <w:p w14:paraId="43AFB55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305" w:type="pct"/>
            <w:shd w:val="clear" w:color="auto" w:fill="auto"/>
            <w:noWrap/>
            <w:vAlign w:val="center"/>
            <w:hideMark/>
          </w:tcPr>
          <w:p w14:paraId="46CCB10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c>
          <w:tcPr>
            <w:tcW w:w="915" w:type="pct"/>
            <w:shd w:val="clear" w:color="auto" w:fill="auto"/>
            <w:noWrap/>
            <w:vAlign w:val="center"/>
            <w:hideMark/>
          </w:tcPr>
          <w:p w14:paraId="35B0655C"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6843D153" w14:textId="77777777" w:rsidTr="001329AD">
        <w:trPr>
          <w:trHeight w:val="285"/>
        </w:trPr>
        <w:tc>
          <w:tcPr>
            <w:tcW w:w="2780" w:type="pct"/>
            <w:shd w:val="clear" w:color="auto" w:fill="auto"/>
            <w:noWrap/>
            <w:vAlign w:val="bottom"/>
            <w:hideMark/>
          </w:tcPr>
          <w:p w14:paraId="24B023E5"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305" w:type="pct"/>
            <w:shd w:val="clear" w:color="auto" w:fill="auto"/>
            <w:noWrap/>
            <w:vAlign w:val="center"/>
            <w:hideMark/>
          </w:tcPr>
          <w:p w14:paraId="145DC3C3"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6C2BD2D3"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0559ACD5" w14:textId="77777777" w:rsidTr="001329AD">
        <w:trPr>
          <w:trHeight w:val="285"/>
        </w:trPr>
        <w:tc>
          <w:tcPr>
            <w:tcW w:w="2780" w:type="pct"/>
            <w:shd w:val="clear" w:color="auto" w:fill="auto"/>
            <w:noWrap/>
            <w:vAlign w:val="bottom"/>
            <w:hideMark/>
          </w:tcPr>
          <w:p w14:paraId="0CC253E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305" w:type="pct"/>
            <w:shd w:val="clear" w:color="auto" w:fill="auto"/>
            <w:noWrap/>
            <w:vAlign w:val="center"/>
            <w:hideMark/>
          </w:tcPr>
          <w:p w14:paraId="161A0E07"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c>
          <w:tcPr>
            <w:tcW w:w="915" w:type="pct"/>
            <w:shd w:val="clear" w:color="auto" w:fill="auto"/>
            <w:noWrap/>
            <w:vAlign w:val="center"/>
            <w:hideMark/>
          </w:tcPr>
          <w:p w14:paraId="0098EA1B"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47CECC1E" w14:textId="77777777" w:rsidTr="001329AD">
        <w:trPr>
          <w:trHeight w:val="285"/>
        </w:trPr>
        <w:tc>
          <w:tcPr>
            <w:tcW w:w="2780" w:type="pct"/>
            <w:shd w:val="clear" w:color="auto" w:fill="auto"/>
            <w:noWrap/>
            <w:vAlign w:val="bottom"/>
            <w:hideMark/>
          </w:tcPr>
          <w:p w14:paraId="5C48227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305" w:type="pct"/>
            <w:shd w:val="clear" w:color="auto" w:fill="auto"/>
            <w:noWrap/>
            <w:vAlign w:val="center"/>
            <w:hideMark/>
          </w:tcPr>
          <w:p w14:paraId="56605389"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87190DA"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60C2BD22" w14:textId="77777777" w:rsidTr="001329AD">
        <w:trPr>
          <w:trHeight w:val="285"/>
        </w:trPr>
        <w:tc>
          <w:tcPr>
            <w:tcW w:w="2780" w:type="pct"/>
            <w:shd w:val="clear" w:color="auto" w:fill="auto"/>
            <w:noWrap/>
            <w:vAlign w:val="bottom"/>
            <w:hideMark/>
          </w:tcPr>
          <w:p w14:paraId="63797B5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305" w:type="pct"/>
            <w:shd w:val="clear" w:color="auto" w:fill="auto"/>
            <w:noWrap/>
            <w:vAlign w:val="center"/>
            <w:hideMark/>
          </w:tcPr>
          <w:p w14:paraId="467D3CF4"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D9824A5"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6ED08524" w14:textId="77777777" w:rsidTr="001329AD">
        <w:trPr>
          <w:trHeight w:val="285"/>
        </w:trPr>
        <w:tc>
          <w:tcPr>
            <w:tcW w:w="2780" w:type="pct"/>
            <w:shd w:val="clear" w:color="auto" w:fill="auto"/>
            <w:noWrap/>
            <w:vAlign w:val="bottom"/>
            <w:hideMark/>
          </w:tcPr>
          <w:p w14:paraId="29DEB07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305" w:type="pct"/>
            <w:shd w:val="clear" w:color="auto" w:fill="auto"/>
            <w:noWrap/>
            <w:vAlign w:val="center"/>
            <w:hideMark/>
          </w:tcPr>
          <w:p w14:paraId="5F24D3BE"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22DC0C4C"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2041477B" w14:textId="77777777" w:rsidTr="001329AD">
        <w:trPr>
          <w:trHeight w:val="285"/>
        </w:trPr>
        <w:tc>
          <w:tcPr>
            <w:tcW w:w="2780" w:type="pct"/>
            <w:shd w:val="clear" w:color="auto" w:fill="auto"/>
            <w:noWrap/>
            <w:vAlign w:val="bottom"/>
            <w:hideMark/>
          </w:tcPr>
          <w:p w14:paraId="5090A57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305" w:type="pct"/>
            <w:shd w:val="clear" w:color="auto" w:fill="auto"/>
            <w:noWrap/>
            <w:vAlign w:val="center"/>
            <w:hideMark/>
          </w:tcPr>
          <w:p w14:paraId="5829D6D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c>
          <w:tcPr>
            <w:tcW w:w="915" w:type="pct"/>
            <w:shd w:val="clear" w:color="auto" w:fill="auto"/>
            <w:noWrap/>
            <w:vAlign w:val="center"/>
            <w:hideMark/>
          </w:tcPr>
          <w:p w14:paraId="58250BC4"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176CCAB2" w14:textId="77777777" w:rsidTr="001329AD">
        <w:trPr>
          <w:trHeight w:val="285"/>
        </w:trPr>
        <w:tc>
          <w:tcPr>
            <w:tcW w:w="2780" w:type="pct"/>
            <w:shd w:val="clear" w:color="auto" w:fill="auto"/>
            <w:noWrap/>
            <w:vAlign w:val="bottom"/>
            <w:hideMark/>
          </w:tcPr>
          <w:p w14:paraId="035FF50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305" w:type="pct"/>
            <w:shd w:val="clear" w:color="auto" w:fill="auto"/>
            <w:noWrap/>
            <w:vAlign w:val="center"/>
            <w:hideMark/>
          </w:tcPr>
          <w:p w14:paraId="1347E1FD"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7B57596"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29EC35B2" w14:textId="77777777" w:rsidTr="001329AD">
        <w:trPr>
          <w:trHeight w:val="153"/>
        </w:trPr>
        <w:tc>
          <w:tcPr>
            <w:tcW w:w="2780" w:type="pct"/>
            <w:shd w:val="clear" w:color="auto" w:fill="auto"/>
            <w:noWrap/>
            <w:vAlign w:val="bottom"/>
            <w:hideMark/>
          </w:tcPr>
          <w:p w14:paraId="43A8C1E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305" w:type="pct"/>
            <w:shd w:val="clear" w:color="auto" w:fill="auto"/>
            <w:noWrap/>
            <w:vAlign w:val="center"/>
            <w:hideMark/>
          </w:tcPr>
          <w:p w14:paraId="3C241123" w14:textId="77777777" w:rsidR="00222451" w:rsidRPr="00545287" w:rsidRDefault="00222451" w:rsidP="00444621">
            <w:pPr>
              <w:spacing w:after="0" w:line="240" w:lineRule="auto"/>
              <w:jc w:val="center"/>
              <w:rPr>
                <w:rFonts w:asciiTheme="majorHAnsi" w:hAnsiTheme="majorHAnsi" w:cs="Arial"/>
                <w:color w:val="000000"/>
                <w:lang w:eastAsia="pl-PL"/>
              </w:rPr>
            </w:pPr>
          </w:p>
        </w:tc>
        <w:tc>
          <w:tcPr>
            <w:tcW w:w="915" w:type="pct"/>
            <w:shd w:val="clear" w:color="auto" w:fill="auto"/>
            <w:noWrap/>
            <w:vAlign w:val="center"/>
            <w:hideMark/>
          </w:tcPr>
          <w:p w14:paraId="4EB25178"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bl>
    <w:p w14:paraId="65D4C3FB" w14:textId="77777777" w:rsidR="00222451" w:rsidRPr="00545287" w:rsidRDefault="00222451" w:rsidP="00222451">
      <w:pPr>
        <w:rPr>
          <w:rFonts w:ascii="Arial" w:hAnsi="Arial" w:cs="Arial"/>
          <w:color w:val="000000" w:themeColor="text1"/>
          <w:sz w:val="24"/>
          <w:szCs w:val="24"/>
        </w:rPr>
      </w:pPr>
    </w:p>
    <w:p w14:paraId="2E6F579D" w14:textId="77777777" w:rsidR="00222451" w:rsidRPr="00545287" w:rsidRDefault="00222451" w:rsidP="00222451">
      <w:pPr>
        <w:rPr>
          <w:rFonts w:ascii="Arial" w:hAnsi="Arial" w:cs="Arial"/>
          <w:color w:val="000000" w:themeColor="text1"/>
          <w:sz w:val="24"/>
          <w:szCs w:val="24"/>
        </w:rPr>
      </w:pPr>
    </w:p>
    <w:p w14:paraId="0080FD4D" w14:textId="77777777" w:rsidR="00222451" w:rsidRPr="00545287" w:rsidRDefault="00222451" w:rsidP="00222451">
      <w:pPr>
        <w:pStyle w:val="Nagwek3"/>
      </w:pPr>
      <w:bookmarkStart w:id="22" w:name="_Toc173132175"/>
      <w:r w:rsidRPr="00545287">
        <w:lastRenderedPageBreak/>
        <w:t>Dostęp do infrastruktury społecznej w zakresie edukacji</w:t>
      </w:r>
      <w:bookmarkEnd w:id="22"/>
    </w:p>
    <w:tbl>
      <w:tblPr>
        <w:tblW w:w="4157"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3988"/>
        <w:gridCol w:w="1873"/>
        <w:gridCol w:w="1657"/>
      </w:tblGrid>
      <w:tr w:rsidR="00214038" w:rsidRPr="00545287" w14:paraId="75C3265D" w14:textId="77777777" w:rsidTr="00214038">
        <w:trPr>
          <w:trHeight w:val="285"/>
        </w:trPr>
        <w:tc>
          <w:tcPr>
            <w:tcW w:w="3898" w:type="pct"/>
            <w:gridSpan w:val="2"/>
            <w:shd w:val="clear" w:color="000000" w:fill="974706"/>
            <w:noWrap/>
            <w:vAlign w:val="bottom"/>
            <w:hideMark/>
          </w:tcPr>
          <w:p w14:paraId="6F822F96" w14:textId="77777777" w:rsidR="00214038" w:rsidRPr="00545287" w:rsidRDefault="00214038"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Dostęp do infrastruktury społecznej w zakresie edukacji</w:t>
            </w:r>
          </w:p>
        </w:tc>
        <w:tc>
          <w:tcPr>
            <w:tcW w:w="1102" w:type="pct"/>
            <w:shd w:val="clear" w:color="auto" w:fill="984806" w:themeFill="accent6" w:themeFillShade="80"/>
            <w:noWrap/>
            <w:vAlign w:val="bottom"/>
            <w:hideMark/>
          </w:tcPr>
          <w:p w14:paraId="70688BAC"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02BD153E" w14:textId="77777777" w:rsidTr="00214038">
        <w:trPr>
          <w:trHeight w:val="855"/>
        </w:trPr>
        <w:tc>
          <w:tcPr>
            <w:tcW w:w="2652" w:type="pct"/>
            <w:shd w:val="clear" w:color="auto" w:fill="auto"/>
            <w:vAlign w:val="center"/>
            <w:hideMark/>
          </w:tcPr>
          <w:p w14:paraId="5AA3B8BE"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246" w:type="pct"/>
            <w:shd w:val="clear" w:color="auto" w:fill="auto"/>
            <w:vAlign w:val="center"/>
            <w:hideMark/>
          </w:tcPr>
          <w:p w14:paraId="55F32DB5"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Przedszkole</w:t>
            </w:r>
          </w:p>
        </w:tc>
        <w:tc>
          <w:tcPr>
            <w:tcW w:w="1102" w:type="pct"/>
            <w:shd w:val="clear" w:color="auto" w:fill="auto"/>
            <w:vAlign w:val="center"/>
            <w:hideMark/>
          </w:tcPr>
          <w:p w14:paraId="6D2D6D0A"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Oddziały podstawowe</w:t>
            </w:r>
          </w:p>
        </w:tc>
      </w:tr>
      <w:tr w:rsidR="00214038" w:rsidRPr="00545287" w14:paraId="500A1632" w14:textId="77777777" w:rsidTr="00214038">
        <w:trPr>
          <w:trHeight w:val="285"/>
        </w:trPr>
        <w:tc>
          <w:tcPr>
            <w:tcW w:w="2652" w:type="pct"/>
            <w:shd w:val="clear" w:color="auto" w:fill="auto"/>
            <w:noWrap/>
            <w:vAlign w:val="bottom"/>
            <w:hideMark/>
          </w:tcPr>
          <w:p w14:paraId="2AE4A1B3" w14:textId="77777777" w:rsidR="00214038" w:rsidRPr="00545287" w:rsidRDefault="00214038"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246" w:type="pct"/>
            <w:shd w:val="clear" w:color="auto" w:fill="auto"/>
            <w:noWrap/>
            <w:vAlign w:val="bottom"/>
            <w:hideMark/>
          </w:tcPr>
          <w:p w14:paraId="201C1005"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6F9F5EF0"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4FE5161E" w14:textId="77777777" w:rsidTr="00214038">
        <w:trPr>
          <w:trHeight w:val="285"/>
        </w:trPr>
        <w:tc>
          <w:tcPr>
            <w:tcW w:w="2652" w:type="pct"/>
            <w:shd w:val="clear" w:color="auto" w:fill="auto"/>
            <w:noWrap/>
            <w:vAlign w:val="bottom"/>
            <w:hideMark/>
          </w:tcPr>
          <w:p w14:paraId="2E02637E"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246" w:type="pct"/>
            <w:shd w:val="clear" w:color="auto" w:fill="auto"/>
            <w:noWrap/>
            <w:vAlign w:val="bottom"/>
            <w:hideMark/>
          </w:tcPr>
          <w:p w14:paraId="2CAF9EC2"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686A44FA"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493120A5" w14:textId="77777777" w:rsidTr="00214038">
        <w:trPr>
          <w:trHeight w:val="285"/>
        </w:trPr>
        <w:tc>
          <w:tcPr>
            <w:tcW w:w="2652" w:type="pct"/>
            <w:shd w:val="clear" w:color="auto" w:fill="auto"/>
            <w:noWrap/>
            <w:vAlign w:val="bottom"/>
            <w:hideMark/>
          </w:tcPr>
          <w:p w14:paraId="228E5AF0"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246" w:type="pct"/>
            <w:shd w:val="clear" w:color="auto" w:fill="auto"/>
            <w:noWrap/>
            <w:vAlign w:val="bottom"/>
            <w:hideMark/>
          </w:tcPr>
          <w:p w14:paraId="4A435B17"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150A5A26"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2B553159" w14:textId="77777777" w:rsidTr="00214038">
        <w:trPr>
          <w:trHeight w:val="285"/>
        </w:trPr>
        <w:tc>
          <w:tcPr>
            <w:tcW w:w="2652" w:type="pct"/>
            <w:shd w:val="clear" w:color="auto" w:fill="auto"/>
            <w:noWrap/>
            <w:vAlign w:val="bottom"/>
            <w:hideMark/>
          </w:tcPr>
          <w:p w14:paraId="7CBE46A9"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246" w:type="pct"/>
            <w:shd w:val="clear" w:color="auto" w:fill="auto"/>
            <w:noWrap/>
            <w:vAlign w:val="bottom"/>
            <w:hideMark/>
          </w:tcPr>
          <w:p w14:paraId="2AA9B0B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4AEE1980"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27BFE340" w14:textId="77777777" w:rsidTr="00214038">
        <w:trPr>
          <w:trHeight w:val="285"/>
        </w:trPr>
        <w:tc>
          <w:tcPr>
            <w:tcW w:w="2652" w:type="pct"/>
            <w:shd w:val="clear" w:color="auto" w:fill="auto"/>
            <w:noWrap/>
            <w:vAlign w:val="bottom"/>
            <w:hideMark/>
          </w:tcPr>
          <w:p w14:paraId="7E52E1BE"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246" w:type="pct"/>
            <w:shd w:val="clear" w:color="auto" w:fill="auto"/>
            <w:noWrap/>
            <w:vAlign w:val="bottom"/>
            <w:hideMark/>
          </w:tcPr>
          <w:p w14:paraId="4CAB41F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610F6C70"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24764C3C" w14:textId="77777777" w:rsidTr="00214038">
        <w:trPr>
          <w:trHeight w:val="285"/>
        </w:trPr>
        <w:tc>
          <w:tcPr>
            <w:tcW w:w="2652" w:type="pct"/>
            <w:shd w:val="clear" w:color="auto" w:fill="auto"/>
            <w:noWrap/>
            <w:vAlign w:val="bottom"/>
            <w:hideMark/>
          </w:tcPr>
          <w:p w14:paraId="077DCA92"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246" w:type="pct"/>
            <w:shd w:val="clear" w:color="auto" w:fill="auto"/>
            <w:noWrap/>
            <w:vAlign w:val="bottom"/>
            <w:hideMark/>
          </w:tcPr>
          <w:p w14:paraId="7FD0FEFA"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0FD2C904"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0CE403F6" w14:textId="77777777" w:rsidTr="00214038">
        <w:trPr>
          <w:trHeight w:val="285"/>
        </w:trPr>
        <w:tc>
          <w:tcPr>
            <w:tcW w:w="2652" w:type="pct"/>
            <w:shd w:val="clear" w:color="auto" w:fill="auto"/>
            <w:noWrap/>
            <w:vAlign w:val="bottom"/>
            <w:hideMark/>
          </w:tcPr>
          <w:p w14:paraId="695772F6"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246" w:type="pct"/>
            <w:shd w:val="clear" w:color="auto" w:fill="auto"/>
            <w:noWrap/>
            <w:vAlign w:val="bottom"/>
            <w:hideMark/>
          </w:tcPr>
          <w:p w14:paraId="5AE2270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3100F5D7"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43BEE278" w14:textId="77777777" w:rsidTr="00214038">
        <w:trPr>
          <w:trHeight w:val="285"/>
        </w:trPr>
        <w:tc>
          <w:tcPr>
            <w:tcW w:w="2652" w:type="pct"/>
            <w:shd w:val="clear" w:color="auto" w:fill="auto"/>
            <w:noWrap/>
            <w:vAlign w:val="bottom"/>
            <w:hideMark/>
          </w:tcPr>
          <w:p w14:paraId="2278B974"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246" w:type="pct"/>
            <w:shd w:val="clear" w:color="auto" w:fill="auto"/>
            <w:noWrap/>
            <w:vAlign w:val="bottom"/>
            <w:hideMark/>
          </w:tcPr>
          <w:p w14:paraId="0C6F5CC1"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274601C6"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5505570E" w14:textId="77777777" w:rsidTr="00214038">
        <w:trPr>
          <w:trHeight w:val="285"/>
        </w:trPr>
        <w:tc>
          <w:tcPr>
            <w:tcW w:w="2652" w:type="pct"/>
            <w:shd w:val="clear" w:color="auto" w:fill="auto"/>
            <w:noWrap/>
            <w:vAlign w:val="bottom"/>
            <w:hideMark/>
          </w:tcPr>
          <w:p w14:paraId="0D02F1C2"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246" w:type="pct"/>
            <w:shd w:val="clear" w:color="auto" w:fill="auto"/>
            <w:noWrap/>
            <w:vAlign w:val="bottom"/>
            <w:hideMark/>
          </w:tcPr>
          <w:p w14:paraId="450162F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613F50A3"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68770320" w14:textId="77777777" w:rsidTr="00214038">
        <w:trPr>
          <w:trHeight w:val="285"/>
        </w:trPr>
        <w:tc>
          <w:tcPr>
            <w:tcW w:w="2652" w:type="pct"/>
            <w:shd w:val="clear" w:color="auto" w:fill="auto"/>
            <w:noWrap/>
            <w:vAlign w:val="bottom"/>
            <w:hideMark/>
          </w:tcPr>
          <w:p w14:paraId="48E985C2"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246" w:type="pct"/>
            <w:shd w:val="clear" w:color="auto" w:fill="auto"/>
            <w:noWrap/>
            <w:vAlign w:val="bottom"/>
            <w:hideMark/>
          </w:tcPr>
          <w:p w14:paraId="41BD3CDE"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13D4DEE0"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5DB8543A" w14:textId="77777777" w:rsidTr="00214038">
        <w:trPr>
          <w:trHeight w:val="285"/>
        </w:trPr>
        <w:tc>
          <w:tcPr>
            <w:tcW w:w="2652" w:type="pct"/>
            <w:shd w:val="clear" w:color="auto" w:fill="auto"/>
            <w:noWrap/>
            <w:vAlign w:val="bottom"/>
            <w:hideMark/>
          </w:tcPr>
          <w:p w14:paraId="38BFD4F7"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246" w:type="pct"/>
            <w:shd w:val="clear" w:color="auto" w:fill="auto"/>
            <w:noWrap/>
            <w:vAlign w:val="bottom"/>
            <w:hideMark/>
          </w:tcPr>
          <w:p w14:paraId="3259E89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3E3DA38E"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58593E05" w14:textId="77777777" w:rsidTr="00214038">
        <w:trPr>
          <w:trHeight w:val="285"/>
        </w:trPr>
        <w:tc>
          <w:tcPr>
            <w:tcW w:w="2652" w:type="pct"/>
            <w:shd w:val="clear" w:color="auto" w:fill="auto"/>
            <w:noWrap/>
            <w:vAlign w:val="bottom"/>
            <w:hideMark/>
          </w:tcPr>
          <w:p w14:paraId="03842684"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246" w:type="pct"/>
            <w:shd w:val="clear" w:color="auto" w:fill="auto"/>
            <w:noWrap/>
            <w:vAlign w:val="bottom"/>
            <w:hideMark/>
          </w:tcPr>
          <w:p w14:paraId="7FC64993"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7501925F" w14:textId="77777777" w:rsidR="00214038" w:rsidRPr="00545287" w:rsidRDefault="00214038" w:rsidP="00444621">
            <w:pPr>
              <w:spacing w:after="0" w:line="240" w:lineRule="auto"/>
              <w:rPr>
                <w:rFonts w:asciiTheme="majorHAnsi" w:hAnsiTheme="majorHAnsi" w:cs="Arial"/>
                <w:color w:val="000000"/>
                <w:lang w:eastAsia="pl-PL"/>
              </w:rPr>
            </w:pPr>
          </w:p>
        </w:tc>
      </w:tr>
      <w:tr w:rsidR="00214038" w:rsidRPr="00545287" w14:paraId="097B2452" w14:textId="77777777" w:rsidTr="00214038">
        <w:trPr>
          <w:trHeight w:val="285"/>
        </w:trPr>
        <w:tc>
          <w:tcPr>
            <w:tcW w:w="2652" w:type="pct"/>
            <w:shd w:val="clear" w:color="auto" w:fill="auto"/>
            <w:noWrap/>
            <w:vAlign w:val="bottom"/>
            <w:hideMark/>
          </w:tcPr>
          <w:p w14:paraId="72AD3B3A" w14:textId="77777777" w:rsidR="00214038" w:rsidRPr="00545287" w:rsidRDefault="00214038"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246" w:type="pct"/>
            <w:shd w:val="clear" w:color="auto" w:fill="auto"/>
            <w:noWrap/>
            <w:vAlign w:val="bottom"/>
            <w:hideMark/>
          </w:tcPr>
          <w:p w14:paraId="7AC6121C"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1BB1A7B2" w14:textId="77777777" w:rsidR="00214038" w:rsidRPr="00545287" w:rsidRDefault="00214038" w:rsidP="00444621">
            <w:pPr>
              <w:spacing w:after="0" w:line="240" w:lineRule="auto"/>
              <w:jc w:val="center"/>
              <w:rPr>
                <w:rFonts w:asciiTheme="majorHAnsi" w:hAnsiTheme="majorHAnsi" w:cs="Arial"/>
                <w:color w:val="000000"/>
                <w:lang w:eastAsia="pl-PL"/>
              </w:rPr>
            </w:pPr>
          </w:p>
        </w:tc>
      </w:tr>
      <w:tr w:rsidR="00214038" w:rsidRPr="00545287" w14:paraId="68DE8F12" w14:textId="77777777" w:rsidTr="00214038">
        <w:trPr>
          <w:trHeight w:val="285"/>
        </w:trPr>
        <w:tc>
          <w:tcPr>
            <w:tcW w:w="2652" w:type="pct"/>
            <w:shd w:val="clear" w:color="auto" w:fill="auto"/>
            <w:noWrap/>
            <w:vAlign w:val="bottom"/>
            <w:hideMark/>
          </w:tcPr>
          <w:p w14:paraId="542D0A4C"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246" w:type="pct"/>
            <w:shd w:val="clear" w:color="auto" w:fill="auto"/>
            <w:noWrap/>
            <w:vAlign w:val="bottom"/>
            <w:hideMark/>
          </w:tcPr>
          <w:p w14:paraId="5EF0DB67"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591DD76E"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14038" w:rsidRPr="00545287" w14:paraId="6B44C222" w14:textId="77777777" w:rsidTr="00214038">
        <w:trPr>
          <w:trHeight w:val="285"/>
        </w:trPr>
        <w:tc>
          <w:tcPr>
            <w:tcW w:w="2652" w:type="pct"/>
            <w:shd w:val="clear" w:color="auto" w:fill="auto"/>
            <w:noWrap/>
            <w:vAlign w:val="bottom"/>
            <w:hideMark/>
          </w:tcPr>
          <w:p w14:paraId="3D2385E6"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246" w:type="pct"/>
            <w:shd w:val="clear" w:color="auto" w:fill="auto"/>
            <w:noWrap/>
            <w:vAlign w:val="bottom"/>
            <w:hideMark/>
          </w:tcPr>
          <w:p w14:paraId="16D492A9"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740B2985" w14:textId="77777777" w:rsidR="00214038" w:rsidRPr="00545287" w:rsidRDefault="00214038" w:rsidP="00444621">
            <w:pPr>
              <w:spacing w:after="0" w:line="240" w:lineRule="auto"/>
              <w:jc w:val="center"/>
              <w:rPr>
                <w:rFonts w:asciiTheme="majorHAnsi" w:hAnsiTheme="majorHAnsi" w:cs="Arial"/>
                <w:color w:val="000000"/>
                <w:lang w:eastAsia="pl-PL"/>
              </w:rPr>
            </w:pPr>
          </w:p>
        </w:tc>
      </w:tr>
      <w:tr w:rsidR="00214038" w:rsidRPr="00545287" w14:paraId="7F8F0DC3" w14:textId="77777777" w:rsidTr="00214038">
        <w:trPr>
          <w:trHeight w:val="285"/>
        </w:trPr>
        <w:tc>
          <w:tcPr>
            <w:tcW w:w="2652" w:type="pct"/>
            <w:shd w:val="clear" w:color="auto" w:fill="auto"/>
            <w:noWrap/>
            <w:vAlign w:val="bottom"/>
            <w:hideMark/>
          </w:tcPr>
          <w:p w14:paraId="47D88511"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246" w:type="pct"/>
            <w:shd w:val="clear" w:color="auto" w:fill="auto"/>
            <w:noWrap/>
            <w:vAlign w:val="bottom"/>
            <w:hideMark/>
          </w:tcPr>
          <w:p w14:paraId="5875BA9C"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3784DFEB" w14:textId="77777777" w:rsidR="00214038" w:rsidRPr="00545287" w:rsidRDefault="00214038" w:rsidP="00444621">
            <w:pPr>
              <w:spacing w:after="0" w:line="240" w:lineRule="auto"/>
              <w:jc w:val="center"/>
              <w:rPr>
                <w:rFonts w:asciiTheme="majorHAnsi" w:hAnsiTheme="majorHAnsi" w:cs="Arial"/>
                <w:color w:val="000000"/>
                <w:lang w:eastAsia="pl-PL"/>
              </w:rPr>
            </w:pPr>
          </w:p>
        </w:tc>
      </w:tr>
      <w:tr w:rsidR="00214038" w:rsidRPr="00545287" w14:paraId="4CFD2F0D" w14:textId="77777777" w:rsidTr="00214038">
        <w:trPr>
          <w:trHeight w:val="285"/>
        </w:trPr>
        <w:tc>
          <w:tcPr>
            <w:tcW w:w="2652" w:type="pct"/>
            <w:shd w:val="clear" w:color="auto" w:fill="auto"/>
            <w:noWrap/>
            <w:vAlign w:val="bottom"/>
            <w:hideMark/>
          </w:tcPr>
          <w:p w14:paraId="2E0FF86A"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246" w:type="pct"/>
            <w:shd w:val="clear" w:color="auto" w:fill="auto"/>
            <w:noWrap/>
            <w:vAlign w:val="bottom"/>
            <w:hideMark/>
          </w:tcPr>
          <w:p w14:paraId="35B9B6AD"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30A1DF38" w14:textId="77777777" w:rsidR="00214038" w:rsidRPr="00545287" w:rsidRDefault="00214038" w:rsidP="00444621">
            <w:pPr>
              <w:spacing w:after="0" w:line="240" w:lineRule="auto"/>
              <w:jc w:val="center"/>
              <w:rPr>
                <w:rFonts w:asciiTheme="majorHAnsi" w:hAnsiTheme="majorHAnsi" w:cs="Arial"/>
                <w:color w:val="000000"/>
                <w:lang w:eastAsia="pl-PL"/>
              </w:rPr>
            </w:pPr>
          </w:p>
        </w:tc>
      </w:tr>
      <w:tr w:rsidR="00214038" w:rsidRPr="00545287" w14:paraId="41A4D7C6" w14:textId="77777777" w:rsidTr="00214038">
        <w:trPr>
          <w:trHeight w:val="285"/>
        </w:trPr>
        <w:tc>
          <w:tcPr>
            <w:tcW w:w="2652" w:type="pct"/>
            <w:shd w:val="clear" w:color="auto" w:fill="auto"/>
            <w:noWrap/>
            <w:vAlign w:val="bottom"/>
            <w:hideMark/>
          </w:tcPr>
          <w:p w14:paraId="2802D90B"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246" w:type="pct"/>
            <w:shd w:val="clear" w:color="auto" w:fill="auto"/>
            <w:noWrap/>
            <w:vAlign w:val="bottom"/>
            <w:hideMark/>
          </w:tcPr>
          <w:p w14:paraId="104D543D"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c>
          <w:tcPr>
            <w:tcW w:w="1102" w:type="pct"/>
            <w:shd w:val="clear" w:color="auto" w:fill="auto"/>
            <w:noWrap/>
            <w:vAlign w:val="bottom"/>
            <w:hideMark/>
          </w:tcPr>
          <w:p w14:paraId="01A56874" w14:textId="77777777" w:rsidR="00214038" w:rsidRPr="00545287" w:rsidRDefault="00214038"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14038" w:rsidRPr="00545287" w14:paraId="42EB7941" w14:textId="77777777" w:rsidTr="00214038">
        <w:trPr>
          <w:trHeight w:val="285"/>
        </w:trPr>
        <w:tc>
          <w:tcPr>
            <w:tcW w:w="2652" w:type="pct"/>
            <w:shd w:val="clear" w:color="auto" w:fill="auto"/>
            <w:noWrap/>
            <w:vAlign w:val="bottom"/>
            <w:hideMark/>
          </w:tcPr>
          <w:p w14:paraId="6BF69228"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246" w:type="pct"/>
            <w:shd w:val="clear" w:color="auto" w:fill="auto"/>
            <w:noWrap/>
            <w:vAlign w:val="bottom"/>
            <w:hideMark/>
          </w:tcPr>
          <w:p w14:paraId="6D51FBEB"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7D3A5C14" w14:textId="77777777" w:rsidR="00214038" w:rsidRPr="00545287" w:rsidRDefault="00214038" w:rsidP="00444621">
            <w:pPr>
              <w:spacing w:after="0" w:line="240" w:lineRule="auto"/>
              <w:jc w:val="center"/>
              <w:rPr>
                <w:rFonts w:asciiTheme="majorHAnsi" w:hAnsiTheme="majorHAnsi" w:cs="Arial"/>
                <w:color w:val="000000"/>
                <w:lang w:eastAsia="pl-PL"/>
              </w:rPr>
            </w:pPr>
          </w:p>
        </w:tc>
      </w:tr>
      <w:tr w:rsidR="00214038" w:rsidRPr="00545287" w14:paraId="2CAB6FD7" w14:textId="77777777" w:rsidTr="00214038">
        <w:trPr>
          <w:trHeight w:val="285"/>
        </w:trPr>
        <w:tc>
          <w:tcPr>
            <w:tcW w:w="2652" w:type="pct"/>
            <w:shd w:val="clear" w:color="auto" w:fill="auto"/>
            <w:noWrap/>
            <w:vAlign w:val="bottom"/>
            <w:hideMark/>
          </w:tcPr>
          <w:p w14:paraId="5E97948B" w14:textId="77777777" w:rsidR="00214038" w:rsidRPr="00545287" w:rsidRDefault="00214038"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246" w:type="pct"/>
            <w:shd w:val="clear" w:color="auto" w:fill="auto"/>
            <w:noWrap/>
            <w:vAlign w:val="bottom"/>
            <w:hideMark/>
          </w:tcPr>
          <w:p w14:paraId="782A81D8" w14:textId="77777777" w:rsidR="00214038" w:rsidRPr="00545287" w:rsidRDefault="00214038" w:rsidP="00444621">
            <w:pPr>
              <w:spacing w:after="0" w:line="240" w:lineRule="auto"/>
              <w:jc w:val="center"/>
              <w:rPr>
                <w:rFonts w:asciiTheme="majorHAnsi" w:hAnsiTheme="majorHAnsi" w:cs="Arial"/>
                <w:color w:val="000000"/>
                <w:lang w:eastAsia="pl-PL"/>
              </w:rPr>
            </w:pPr>
          </w:p>
        </w:tc>
        <w:tc>
          <w:tcPr>
            <w:tcW w:w="1102" w:type="pct"/>
            <w:shd w:val="clear" w:color="auto" w:fill="auto"/>
            <w:noWrap/>
            <w:vAlign w:val="bottom"/>
            <w:hideMark/>
          </w:tcPr>
          <w:p w14:paraId="11C42426" w14:textId="77777777" w:rsidR="00214038" w:rsidRPr="00545287" w:rsidRDefault="00214038" w:rsidP="00444621">
            <w:pPr>
              <w:spacing w:after="0" w:line="240" w:lineRule="auto"/>
              <w:jc w:val="center"/>
              <w:rPr>
                <w:rFonts w:asciiTheme="majorHAnsi" w:hAnsiTheme="majorHAnsi" w:cs="Arial"/>
                <w:color w:val="000000"/>
                <w:lang w:eastAsia="pl-PL"/>
              </w:rPr>
            </w:pPr>
          </w:p>
        </w:tc>
      </w:tr>
    </w:tbl>
    <w:p w14:paraId="47EE611F" w14:textId="77777777" w:rsidR="00222451" w:rsidRPr="00545287" w:rsidRDefault="00222451" w:rsidP="00222451"/>
    <w:p w14:paraId="1F10D02F" w14:textId="77777777" w:rsidR="00222451" w:rsidRPr="00545287" w:rsidRDefault="00222451" w:rsidP="00222451">
      <w:pPr>
        <w:pStyle w:val="Nagwek3"/>
      </w:pPr>
      <w:bookmarkStart w:id="23" w:name="_Toc173132176"/>
      <w:r w:rsidRPr="00545287">
        <w:t>Przestrzenie publiczne</w:t>
      </w:r>
      <w:bookmarkEnd w:id="23"/>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5635"/>
        <w:gridCol w:w="3407"/>
      </w:tblGrid>
      <w:tr w:rsidR="00222451" w:rsidRPr="00545287" w14:paraId="39C72E73" w14:textId="77777777" w:rsidTr="00444621">
        <w:trPr>
          <w:trHeight w:val="285"/>
        </w:trPr>
        <w:tc>
          <w:tcPr>
            <w:tcW w:w="3116" w:type="pct"/>
            <w:shd w:val="clear" w:color="000000" w:fill="974706"/>
            <w:noWrap/>
            <w:vAlign w:val="bottom"/>
            <w:hideMark/>
          </w:tcPr>
          <w:p w14:paraId="630F6075"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Przestrzenie publiczne</w:t>
            </w:r>
          </w:p>
        </w:tc>
        <w:tc>
          <w:tcPr>
            <w:tcW w:w="1884" w:type="pct"/>
            <w:shd w:val="clear" w:color="000000" w:fill="974706"/>
            <w:noWrap/>
            <w:vAlign w:val="bottom"/>
            <w:hideMark/>
          </w:tcPr>
          <w:p w14:paraId="5FF449FC"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 </w:t>
            </w:r>
          </w:p>
        </w:tc>
      </w:tr>
      <w:tr w:rsidR="00222451" w:rsidRPr="00545287" w14:paraId="1885B02F" w14:textId="77777777" w:rsidTr="00444621">
        <w:trPr>
          <w:trHeight w:val="855"/>
        </w:trPr>
        <w:tc>
          <w:tcPr>
            <w:tcW w:w="3116" w:type="pct"/>
            <w:shd w:val="clear" w:color="auto" w:fill="auto"/>
            <w:vAlign w:val="center"/>
            <w:hideMark/>
          </w:tcPr>
          <w:p w14:paraId="294DCCD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884" w:type="pct"/>
            <w:shd w:val="clear" w:color="auto" w:fill="auto"/>
            <w:vAlign w:val="center"/>
            <w:hideMark/>
          </w:tcPr>
          <w:p w14:paraId="28B73C0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Przestrzenie publiczne</w:t>
            </w:r>
          </w:p>
        </w:tc>
      </w:tr>
      <w:tr w:rsidR="00222451" w:rsidRPr="00545287" w14:paraId="45B1ACC8" w14:textId="77777777" w:rsidTr="001329AD">
        <w:trPr>
          <w:trHeight w:val="285"/>
        </w:trPr>
        <w:tc>
          <w:tcPr>
            <w:tcW w:w="3116" w:type="pct"/>
            <w:shd w:val="clear" w:color="auto" w:fill="auto"/>
            <w:noWrap/>
            <w:vAlign w:val="bottom"/>
            <w:hideMark/>
          </w:tcPr>
          <w:p w14:paraId="5BC4A8EE"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884" w:type="pct"/>
            <w:shd w:val="clear" w:color="auto" w:fill="auto"/>
            <w:noWrap/>
            <w:vAlign w:val="center"/>
            <w:hideMark/>
          </w:tcPr>
          <w:p w14:paraId="22919299"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7D817F8E" w14:textId="77777777" w:rsidTr="001329AD">
        <w:trPr>
          <w:trHeight w:val="285"/>
        </w:trPr>
        <w:tc>
          <w:tcPr>
            <w:tcW w:w="3116" w:type="pct"/>
            <w:shd w:val="clear" w:color="auto" w:fill="auto"/>
            <w:noWrap/>
            <w:vAlign w:val="bottom"/>
            <w:hideMark/>
          </w:tcPr>
          <w:p w14:paraId="4C3E4D2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884" w:type="pct"/>
            <w:shd w:val="clear" w:color="auto" w:fill="auto"/>
            <w:noWrap/>
            <w:vAlign w:val="center"/>
            <w:hideMark/>
          </w:tcPr>
          <w:p w14:paraId="0D227224"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36D6F015" w14:textId="77777777" w:rsidTr="001329AD">
        <w:trPr>
          <w:trHeight w:val="285"/>
        </w:trPr>
        <w:tc>
          <w:tcPr>
            <w:tcW w:w="3116" w:type="pct"/>
            <w:shd w:val="clear" w:color="auto" w:fill="auto"/>
            <w:noWrap/>
            <w:vAlign w:val="bottom"/>
            <w:hideMark/>
          </w:tcPr>
          <w:p w14:paraId="6C07586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884" w:type="pct"/>
            <w:shd w:val="clear" w:color="auto" w:fill="auto"/>
            <w:noWrap/>
            <w:vAlign w:val="center"/>
            <w:hideMark/>
          </w:tcPr>
          <w:p w14:paraId="70D858E3"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66E88AEA" w14:textId="77777777" w:rsidTr="001329AD">
        <w:trPr>
          <w:trHeight w:val="285"/>
        </w:trPr>
        <w:tc>
          <w:tcPr>
            <w:tcW w:w="3116" w:type="pct"/>
            <w:shd w:val="clear" w:color="auto" w:fill="auto"/>
            <w:noWrap/>
            <w:vAlign w:val="bottom"/>
            <w:hideMark/>
          </w:tcPr>
          <w:p w14:paraId="6EC5139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884" w:type="pct"/>
            <w:shd w:val="clear" w:color="auto" w:fill="auto"/>
            <w:noWrap/>
            <w:vAlign w:val="center"/>
            <w:hideMark/>
          </w:tcPr>
          <w:p w14:paraId="198D9061"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46546E4F" w14:textId="77777777" w:rsidTr="001329AD">
        <w:trPr>
          <w:trHeight w:val="285"/>
        </w:trPr>
        <w:tc>
          <w:tcPr>
            <w:tcW w:w="3116" w:type="pct"/>
            <w:shd w:val="clear" w:color="auto" w:fill="auto"/>
            <w:noWrap/>
            <w:vAlign w:val="bottom"/>
            <w:hideMark/>
          </w:tcPr>
          <w:p w14:paraId="02261D4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884" w:type="pct"/>
            <w:shd w:val="clear" w:color="auto" w:fill="auto"/>
            <w:noWrap/>
            <w:vAlign w:val="center"/>
            <w:hideMark/>
          </w:tcPr>
          <w:p w14:paraId="0B3D362F"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40A58DA8" w14:textId="77777777" w:rsidTr="001329AD">
        <w:trPr>
          <w:trHeight w:val="285"/>
        </w:trPr>
        <w:tc>
          <w:tcPr>
            <w:tcW w:w="3116" w:type="pct"/>
            <w:shd w:val="clear" w:color="auto" w:fill="auto"/>
            <w:noWrap/>
            <w:vAlign w:val="bottom"/>
            <w:hideMark/>
          </w:tcPr>
          <w:p w14:paraId="3018B73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884" w:type="pct"/>
            <w:shd w:val="clear" w:color="auto" w:fill="auto"/>
            <w:noWrap/>
            <w:vAlign w:val="center"/>
            <w:hideMark/>
          </w:tcPr>
          <w:p w14:paraId="3F3A74F4"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7FD2A9C5" w14:textId="77777777" w:rsidTr="001329AD">
        <w:trPr>
          <w:trHeight w:val="285"/>
        </w:trPr>
        <w:tc>
          <w:tcPr>
            <w:tcW w:w="3116" w:type="pct"/>
            <w:shd w:val="clear" w:color="auto" w:fill="auto"/>
            <w:noWrap/>
            <w:vAlign w:val="bottom"/>
            <w:hideMark/>
          </w:tcPr>
          <w:p w14:paraId="2A3837C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884" w:type="pct"/>
            <w:shd w:val="clear" w:color="auto" w:fill="auto"/>
            <w:noWrap/>
            <w:vAlign w:val="center"/>
            <w:hideMark/>
          </w:tcPr>
          <w:p w14:paraId="49C0ADA7"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3FC4A08F" w14:textId="77777777" w:rsidTr="001329AD">
        <w:trPr>
          <w:trHeight w:val="285"/>
        </w:trPr>
        <w:tc>
          <w:tcPr>
            <w:tcW w:w="3116" w:type="pct"/>
            <w:shd w:val="clear" w:color="auto" w:fill="auto"/>
            <w:noWrap/>
            <w:vAlign w:val="bottom"/>
            <w:hideMark/>
          </w:tcPr>
          <w:p w14:paraId="4FC7DD0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884" w:type="pct"/>
            <w:shd w:val="clear" w:color="auto" w:fill="auto"/>
            <w:noWrap/>
            <w:vAlign w:val="center"/>
            <w:hideMark/>
          </w:tcPr>
          <w:p w14:paraId="417850E8"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5FA52581" w14:textId="77777777" w:rsidTr="001329AD">
        <w:trPr>
          <w:trHeight w:val="285"/>
        </w:trPr>
        <w:tc>
          <w:tcPr>
            <w:tcW w:w="3116" w:type="pct"/>
            <w:shd w:val="clear" w:color="auto" w:fill="auto"/>
            <w:noWrap/>
            <w:vAlign w:val="bottom"/>
            <w:hideMark/>
          </w:tcPr>
          <w:p w14:paraId="7550645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884" w:type="pct"/>
            <w:shd w:val="clear" w:color="auto" w:fill="auto"/>
            <w:noWrap/>
            <w:vAlign w:val="center"/>
            <w:hideMark/>
          </w:tcPr>
          <w:p w14:paraId="28264801"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57F05D51" w14:textId="77777777" w:rsidTr="001329AD">
        <w:trPr>
          <w:trHeight w:val="285"/>
        </w:trPr>
        <w:tc>
          <w:tcPr>
            <w:tcW w:w="3116" w:type="pct"/>
            <w:shd w:val="clear" w:color="auto" w:fill="auto"/>
            <w:noWrap/>
            <w:vAlign w:val="bottom"/>
            <w:hideMark/>
          </w:tcPr>
          <w:p w14:paraId="5D9CA93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884" w:type="pct"/>
            <w:shd w:val="clear" w:color="auto" w:fill="auto"/>
            <w:noWrap/>
            <w:vAlign w:val="center"/>
            <w:hideMark/>
          </w:tcPr>
          <w:p w14:paraId="5E149DA3"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37B72FC4" w14:textId="77777777" w:rsidTr="001329AD">
        <w:trPr>
          <w:trHeight w:val="285"/>
        </w:trPr>
        <w:tc>
          <w:tcPr>
            <w:tcW w:w="3116" w:type="pct"/>
            <w:shd w:val="clear" w:color="auto" w:fill="auto"/>
            <w:noWrap/>
            <w:vAlign w:val="bottom"/>
            <w:hideMark/>
          </w:tcPr>
          <w:p w14:paraId="3B38C3D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884" w:type="pct"/>
            <w:shd w:val="clear" w:color="auto" w:fill="auto"/>
            <w:noWrap/>
            <w:vAlign w:val="center"/>
            <w:hideMark/>
          </w:tcPr>
          <w:p w14:paraId="0BBEF484"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5BF514F3" w14:textId="77777777" w:rsidTr="001329AD">
        <w:trPr>
          <w:trHeight w:val="285"/>
        </w:trPr>
        <w:tc>
          <w:tcPr>
            <w:tcW w:w="3116" w:type="pct"/>
            <w:shd w:val="clear" w:color="auto" w:fill="auto"/>
            <w:noWrap/>
            <w:vAlign w:val="bottom"/>
            <w:hideMark/>
          </w:tcPr>
          <w:p w14:paraId="09B0347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884" w:type="pct"/>
            <w:shd w:val="clear" w:color="auto" w:fill="auto"/>
            <w:noWrap/>
            <w:vAlign w:val="center"/>
            <w:hideMark/>
          </w:tcPr>
          <w:p w14:paraId="47D89C68"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32101BA9" w14:textId="77777777" w:rsidTr="001329AD">
        <w:trPr>
          <w:trHeight w:val="285"/>
        </w:trPr>
        <w:tc>
          <w:tcPr>
            <w:tcW w:w="3116" w:type="pct"/>
            <w:shd w:val="clear" w:color="auto" w:fill="auto"/>
            <w:noWrap/>
            <w:vAlign w:val="bottom"/>
            <w:hideMark/>
          </w:tcPr>
          <w:p w14:paraId="64319FF1"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lastRenderedPageBreak/>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884" w:type="pct"/>
            <w:shd w:val="clear" w:color="auto" w:fill="auto"/>
            <w:noWrap/>
            <w:vAlign w:val="center"/>
            <w:hideMark/>
          </w:tcPr>
          <w:p w14:paraId="5ED1CF71"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10981D08" w14:textId="77777777" w:rsidTr="001329AD">
        <w:trPr>
          <w:trHeight w:val="285"/>
        </w:trPr>
        <w:tc>
          <w:tcPr>
            <w:tcW w:w="3116" w:type="pct"/>
            <w:shd w:val="clear" w:color="auto" w:fill="auto"/>
            <w:noWrap/>
            <w:vAlign w:val="bottom"/>
            <w:hideMark/>
          </w:tcPr>
          <w:p w14:paraId="2F01F4A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884" w:type="pct"/>
            <w:shd w:val="clear" w:color="auto" w:fill="auto"/>
            <w:noWrap/>
            <w:vAlign w:val="center"/>
            <w:hideMark/>
          </w:tcPr>
          <w:p w14:paraId="79140887"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73DE2300" w14:textId="77777777" w:rsidTr="001329AD">
        <w:trPr>
          <w:trHeight w:val="285"/>
        </w:trPr>
        <w:tc>
          <w:tcPr>
            <w:tcW w:w="3116" w:type="pct"/>
            <w:shd w:val="clear" w:color="auto" w:fill="auto"/>
            <w:noWrap/>
            <w:vAlign w:val="bottom"/>
            <w:hideMark/>
          </w:tcPr>
          <w:p w14:paraId="369E644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884" w:type="pct"/>
            <w:shd w:val="clear" w:color="auto" w:fill="auto"/>
            <w:noWrap/>
            <w:vAlign w:val="center"/>
            <w:hideMark/>
          </w:tcPr>
          <w:p w14:paraId="757A6769"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719BA656" w14:textId="77777777" w:rsidTr="001329AD">
        <w:trPr>
          <w:trHeight w:val="285"/>
        </w:trPr>
        <w:tc>
          <w:tcPr>
            <w:tcW w:w="3116" w:type="pct"/>
            <w:shd w:val="clear" w:color="auto" w:fill="auto"/>
            <w:noWrap/>
            <w:vAlign w:val="bottom"/>
            <w:hideMark/>
          </w:tcPr>
          <w:p w14:paraId="2BF19A9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884" w:type="pct"/>
            <w:shd w:val="clear" w:color="auto" w:fill="auto"/>
            <w:noWrap/>
            <w:vAlign w:val="center"/>
            <w:hideMark/>
          </w:tcPr>
          <w:p w14:paraId="6EC4090A"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4610A133" w14:textId="77777777" w:rsidTr="001329AD">
        <w:trPr>
          <w:trHeight w:val="285"/>
        </w:trPr>
        <w:tc>
          <w:tcPr>
            <w:tcW w:w="3116" w:type="pct"/>
            <w:shd w:val="clear" w:color="auto" w:fill="auto"/>
            <w:noWrap/>
            <w:vAlign w:val="bottom"/>
            <w:hideMark/>
          </w:tcPr>
          <w:p w14:paraId="7B492C0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884" w:type="pct"/>
            <w:shd w:val="clear" w:color="auto" w:fill="auto"/>
            <w:noWrap/>
            <w:vAlign w:val="center"/>
            <w:hideMark/>
          </w:tcPr>
          <w:p w14:paraId="412BBD79"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7B14C9D9" w14:textId="77777777" w:rsidTr="001329AD">
        <w:trPr>
          <w:trHeight w:val="285"/>
        </w:trPr>
        <w:tc>
          <w:tcPr>
            <w:tcW w:w="3116" w:type="pct"/>
            <w:shd w:val="clear" w:color="auto" w:fill="auto"/>
            <w:noWrap/>
            <w:vAlign w:val="bottom"/>
            <w:hideMark/>
          </w:tcPr>
          <w:p w14:paraId="0704FDF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884" w:type="pct"/>
            <w:shd w:val="clear" w:color="auto" w:fill="auto"/>
            <w:noWrap/>
            <w:vAlign w:val="center"/>
            <w:hideMark/>
          </w:tcPr>
          <w:p w14:paraId="6590B24B" w14:textId="77777777" w:rsidR="00222451" w:rsidRPr="00545287" w:rsidRDefault="00222451"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r w:rsidR="00222451" w:rsidRPr="00545287" w14:paraId="2373B8A0" w14:textId="77777777" w:rsidTr="001329AD">
        <w:trPr>
          <w:trHeight w:val="285"/>
        </w:trPr>
        <w:tc>
          <w:tcPr>
            <w:tcW w:w="3116" w:type="pct"/>
            <w:shd w:val="clear" w:color="auto" w:fill="auto"/>
            <w:noWrap/>
            <w:vAlign w:val="bottom"/>
            <w:hideMark/>
          </w:tcPr>
          <w:p w14:paraId="67908B8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884" w:type="pct"/>
            <w:shd w:val="clear" w:color="auto" w:fill="auto"/>
            <w:noWrap/>
            <w:vAlign w:val="center"/>
            <w:hideMark/>
          </w:tcPr>
          <w:p w14:paraId="2F45CA6E" w14:textId="77777777" w:rsidR="00222451" w:rsidRPr="00545287" w:rsidRDefault="00222451" w:rsidP="001329AD">
            <w:pPr>
              <w:spacing w:after="0" w:line="240" w:lineRule="auto"/>
              <w:jc w:val="center"/>
              <w:rPr>
                <w:rFonts w:asciiTheme="majorHAnsi" w:hAnsiTheme="majorHAnsi" w:cs="Arial"/>
                <w:color w:val="000000"/>
                <w:lang w:eastAsia="pl-PL"/>
              </w:rPr>
            </w:pPr>
          </w:p>
        </w:tc>
      </w:tr>
      <w:tr w:rsidR="00222451" w:rsidRPr="00545287" w14:paraId="2D466CD6" w14:textId="77777777" w:rsidTr="001329AD">
        <w:trPr>
          <w:trHeight w:val="285"/>
        </w:trPr>
        <w:tc>
          <w:tcPr>
            <w:tcW w:w="3116" w:type="pct"/>
            <w:shd w:val="clear" w:color="auto" w:fill="auto"/>
            <w:noWrap/>
            <w:vAlign w:val="bottom"/>
            <w:hideMark/>
          </w:tcPr>
          <w:p w14:paraId="297EA3B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884" w:type="pct"/>
            <w:shd w:val="clear" w:color="auto" w:fill="auto"/>
            <w:noWrap/>
            <w:vAlign w:val="center"/>
            <w:hideMark/>
          </w:tcPr>
          <w:p w14:paraId="7A5BC2A0" w14:textId="77777777" w:rsidR="00222451" w:rsidRPr="00545287" w:rsidRDefault="00214038" w:rsidP="001329AD">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x</w:t>
            </w:r>
          </w:p>
        </w:tc>
      </w:tr>
    </w:tbl>
    <w:p w14:paraId="01CA1933" w14:textId="77777777" w:rsidR="00222451" w:rsidRPr="00545287" w:rsidRDefault="00222451" w:rsidP="00222451"/>
    <w:p w14:paraId="413569A2" w14:textId="77777777" w:rsidR="00222451" w:rsidRPr="00545287" w:rsidRDefault="00222451" w:rsidP="00222451">
      <w:pPr>
        <w:pStyle w:val="Nagwek3"/>
      </w:pPr>
      <w:bookmarkStart w:id="24" w:name="_Toc173132177"/>
      <w:r w:rsidRPr="00545287">
        <w:t>Dostępność do infrastruktury kultury</w:t>
      </w:r>
      <w:bookmarkEnd w:id="24"/>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6152"/>
        <w:gridCol w:w="2890"/>
      </w:tblGrid>
      <w:tr w:rsidR="00222451" w:rsidRPr="00545287" w14:paraId="709F5994" w14:textId="77777777" w:rsidTr="00444621">
        <w:trPr>
          <w:trHeight w:val="285"/>
        </w:trPr>
        <w:tc>
          <w:tcPr>
            <w:tcW w:w="5000" w:type="pct"/>
            <w:gridSpan w:val="2"/>
            <w:shd w:val="clear" w:color="000000" w:fill="974706"/>
            <w:noWrap/>
            <w:vAlign w:val="bottom"/>
            <w:hideMark/>
          </w:tcPr>
          <w:p w14:paraId="392236DC"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Dostępność do infrastruktury kultury</w:t>
            </w:r>
          </w:p>
        </w:tc>
      </w:tr>
      <w:tr w:rsidR="00222451" w:rsidRPr="00545287" w14:paraId="0A1CC623" w14:textId="77777777" w:rsidTr="00444621">
        <w:trPr>
          <w:trHeight w:val="1995"/>
        </w:trPr>
        <w:tc>
          <w:tcPr>
            <w:tcW w:w="3402" w:type="pct"/>
            <w:shd w:val="clear" w:color="auto" w:fill="auto"/>
            <w:vAlign w:val="center"/>
            <w:hideMark/>
          </w:tcPr>
          <w:p w14:paraId="2C3C83CB"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598" w:type="pct"/>
            <w:shd w:val="clear" w:color="auto" w:fill="auto"/>
            <w:vAlign w:val="center"/>
            <w:hideMark/>
          </w:tcPr>
          <w:p w14:paraId="2898D47F"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Liczba obiektów kulturowych na 1000 mieszkańców</w:t>
            </w:r>
          </w:p>
        </w:tc>
      </w:tr>
      <w:tr w:rsidR="00222451" w:rsidRPr="00545287" w14:paraId="67C5E34E" w14:textId="77777777" w:rsidTr="00444621">
        <w:trPr>
          <w:trHeight w:val="285"/>
        </w:trPr>
        <w:tc>
          <w:tcPr>
            <w:tcW w:w="3402" w:type="pct"/>
            <w:shd w:val="clear" w:color="auto" w:fill="auto"/>
            <w:noWrap/>
            <w:vAlign w:val="bottom"/>
            <w:hideMark/>
          </w:tcPr>
          <w:p w14:paraId="0CE9D076"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598" w:type="pct"/>
            <w:shd w:val="clear" w:color="000000" w:fill="FABF8F"/>
            <w:noWrap/>
            <w:vAlign w:val="bottom"/>
            <w:hideMark/>
          </w:tcPr>
          <w:p w14:paraId="00EEE4A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02A7683C" w14:textId="77777777" w:rsidTr="00444621">
        <w:trPr>
          <w:trHeight w:val="285"/>
        </w:trPr>
        <w:tc>
          <w:tcPr>
            <w:tcW w:w="3402" w:type="pct"/>
            <w:shd w:val="clear" w:color="auto" w:fill="auto"/>
            <w:noWrap/>
            <w:vAlign w:val="bottom"/>
            <w:hideMark/>
          </w:tcPr>
          <w:p w14:paraId="2DAE19F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598" w:type="pct"/>
            <w:shd w:val="clear" w:color="auto" w:fill="auto"/>
            <w:noWrap/>
            <w:vAlign w:val="bottom"/>
            <w:hideMark/>
          </w:tcPr>
          <w:p w14:paraId="0B276DAE"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2,08</w:t>
            </w:r>
          </w:p>
        </w:tc>
      </w:tr>
      <w:tr w:rsidR="00222451" w:rsidRPr="00545287" w14:paraId="3C3F6828" w14:textId="77777777" w:rsidTr="00444621">
        <w:trPr>
          <w:trHeight w:val="285"/>
        </w:trPr>
        <w:tc>
          <w:tcPr>
            <w:tcW w:w="3402" w:type="pct"/>
            <w:shd w:val="clear" w:color="auto" w:fill="auto"/>
            <w:noWrap/>
            <w:vAlign w:val="bottom"/>
            <w:hideMark/>
          </w:tcPr>
          <w:p w14:paraId="6B5665DD"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598" w:type="pct"/>
            <w:shd w:val="clear" w:color="auto" w:fill="auto"/>
            <w:noWrap/>
            <w:vAlign w:val="bottom"/>
            <w:hideMark/>
          </w:tcPr>
          <w:p w14:paraId="6C8EC599"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6,25</w:t>
            </w:r>
          </w:p>
        </w:tc>
      </w:tr>
      <w:tr w:rsidR="00222451" w:rsidRPr="00545287" w14:paraId="14628A2F" w14:textId="77777777" w:rsidTr="00444621">
        <w:trPr>
          <w:trHeight w:val="285"/>
        </w:trPr>
        <w:tc>
          <w:tcPr>
            <w:tcW w:w="3402" w:type="pct"/>
            <w:shd w:val="clear" w:color="auto" w:fill="auto"/>
            <w:noWrap/>
            <w:vAlign w:val="bottom"/>
            <w:hideMark/>
          </w:tcPr>
          <w:p w14:paraId="678B9DD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598" w:type="pct"/>
            <w:shd w:val="clear" w:color="000000" w:fill="FABF8F"/>
            <w:noWrap/>
            <w:vAlign w:val="bottom"/>
            <w:hideMark/>
          </w:tcPr>
          <w:p w14:paraId="7232729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33A8B807" w14:textId="77777777" w:rsidTr="00444621">
        <w:trPr>
          <w:trHeight w:val="285"/>
        </w:trPr>
        <w:tc>
          <w:tcPr>
            <w:tcW w:w="3402" w:type="pct"/>
            <w:shd w:val="clear" w:color="auto" w:fill="auto"/>
            <w:noWrap/>
            <w:vAlign w:val="bottom"/>
            <w:hideMark/>
          </w:tcPr>
          <w:p w14:paraId="235BEEA3"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598" w:type="pct"/>
            <w:shd w:val="clear" w:color="000000" w:fill="FABF8F"/>
            <w:noWrap/>
            <w:vAlign w:val="bottom"/>
            <w:hideMark/>
          </w:tcPr>
          <w:p w14:paraId="18DEBA9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2A4185F4" w14:textId="77777777" w:rsidTr="00444621">
        <w:trPr>
          <w:trHeight w:val="285"/>
        </w:trPr>
        <w:tc>
          <w:tcPr>
            <w:tcW w:w="3402" w:type="pct"/>
            <w:shd w:val="clear" w:color="auto" w:fill="auto"/>
            <w:noWrap/>
            <w:vAlign w:val="bottom"/>
            <w:hideMark/>
          </w:tcPr>
          <w:p w14:paraId="6AA8AC7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598" w:type="pct"/>
            <w:shd w:val="clear" w:color="000000" w:fill="FABF8F"/>
            <w:noWrap/>
            <w:vAlign w:val="bottom"/>
            <w:hideMark/>
          </w:tcPr>
          <w:p w14:paraId="63ED862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3887B718" w14:textId="77777777" w:rsidTr="00444621">
        <w:trPr>
          <w:trHeight w:val="285"/>
        </w:trPr>
        <w:tc>
          <w:tcPr>
            <w:tcW w:w="3402" w:type="pct"/>
            <w:shd w:val="clear" w:color="auto" w:fill="auto"/>
            <w:noWrap/>
            <w:vAlign w:val="bottom"/>
            <w:hideMark/>
          </w:tcPr>
          <w:p w14:paraId="2EBCA30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598" w:type="pct"/>
            <w:shd w:val="clear" w:color="000000" w:fill="FABF8F"/>
            <w:noWrap/>
            <w:vAlign w:val="bottom"/>
            <w:hideMark/>
          </w:tcPr>
          <w:p w14:paraId="15C8198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3224A661" w14:textId="77777777" w:rsidTr="001329AD">
        <w:trPr>
          <w:trHeight w:val="285"/>
        </w:trPr>
        <w:tc>
          <w:tcPr>
            <w:tcW w:w="3402" w:type="pct"/>
            <w:shd w:val="clear" w:color="auto" w:fill="auto"/>
            <w:noWrap/>
            <w:vAlign w:val="bottom"/>
            <w:hideMark/>
          </w:tcPr>
          <w:p w14:paraId="4987DAE6"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598" w:type="pct"/>
            <w:shd w:val="clear" w:color="auto" w:fill="auto"/>
            <w:noWrap/>
            <w:vAlign w:val="bottom"/>
            <w:hideMark/>
          </w:tcPr>
          <w:p w14:paraId="7BE598D2"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3,19</w:t>
            </w:r>
          </w:p>
        </w:tc>
      </w:tr>
      <w:tr w:rsidR="00222451" w:rsidRPr="00545287" w14:paraId="1D62D2B1" w14:textId="77777777" w:rsidTr="00444621">
        <w:trPr>
          <w:trHeight w:val="285"/>
        </w:trPr>
        <w:tc>
          <w:tcPr>
            <w:tcW w:w="3402" w:type="pct"/>
            <w:shd w:val="clear" w:color="auto" w:fill="auto"/>
            <w:noWrap/>
            <w:vAlign w:val="bottom"/>
            <w:hideMark/>
          </w:tcPr>
          <w:p w14:paraId="430F94E8"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598" w:type="pct"/>
            <w:shd w:val="clear" w:color="auto" w:fill="auto"/>
            <w:noWrap/>
            <w:vAlign w:val="bottom"/>
            <w:hideMark/>
          </w:tcPr>
          <w:p w14:paraId="47D04E90"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3,89</w:t>
            </w:r>
          </w:p>
        </w:tc>
      </w:tr>
      <w:tr w:rsidR="00222451" w:rsidRPr="00545287" w14:paraId="12534FC7" w14:textId="77777777" w:rsidTr="00444621">
        <w:trPr>
          <w:trHeight w:val="285"/>
        </w:trPr>
        <w:tc>
          <w:tcPr>
            <w:tcW w:w="3402" w:type="pct"/>
            <w:shd w:val="clear" w:color="auto" w:fill="auto"/>
            <w:noWrap/>
            <w:vAlign w:val="bottom"/>
            <w:hideMark/>
          </w:tcPr>
          <w:p w14:paraId="733984B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598" w:type="pct"/>
            <w:shd w:val="clear" w:color="auto" w:fill="auto"/>
            <w:noWrap/>
            <w:vAlign w:val="bottom"/>
            <w:hideMark/>
          </w:tcPr>
          <w:p w14:paraId="00A6994A"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4,52</w:t>
            </w:r>
          </w:p>
        </w:tc>
      </w:tr>
      <w:tr w:rsidR="00222451" w:rsidRPr="00545287" w14:paraId="10DA0A60" w14:textId="77777777" w:rsidTr="00444621">
        <w:trPr>
          <w:trHeight w:val="285"/>
        </w:trPr>
        <w:tc>
          <w:tcPr>
            <w:tcW w:w="3402" w:type="pct"/>
            <w:shd w:val="clear" w:color="auto" w:fill="auto"/>
            <w:noWrap/>
            <w:vAlign w:val="bottom"/>
            <w:hideMark/>
          </w:tcPr>
          <w:p w14:paraId="212838F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598" w:type="pct"/>
            <w:shd w:val="clear" w:color="000000" w:fill="FABF8F"/>
            <w:noWrap/>
            <w:vAlign w:val="bottom"/>
            <w:hideMark/>
          </w:tcPr>
          <w:p w14:paraId="1F1F5A5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06D31B3F" w14:textId="77777777" w:rsidTr="00444621">
        <w:trPr>
          <w:trHeight w:val="285"/>
        </w:trPr>
        <w:tc>
          <w:tcPr>
            <w:tcW w:w="3402" w:type="pct"/>
            <w:shd w:val="clear" w:color="auto" w:fill="auto"/>
            <w:noWrap/>
            <w:vAlign w:val="bottom"/>
            <w:hideMark/>
          </w:tcPr>
          <w:p w14:paraId="17CCAE4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598" w:type="pct"/>
            <w:shd w:val="clear" w:color="auto" w:fill="auto"/>
            <w:noWrap/>
            <w:vAlign w:val="bottom"/>
            <w:hideMark/>
          </w:tcPr>
          <w:p w14:paraId="224687C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w:t>
            </w:r>
            <w:r w:rsidR="001329AD" w:rsidRPr="00545287">
              <w:rPr>
                <w:rFonts w:asciiTheme="majorHAnsi" w:hAnsiTheme="majorHAnsi" w:cs="Arial"/>
                <w:color w:val="000000"/>
                <w:lang w:eastAsia="pl-PL"/>
              </w:rPr>
              <w:t>0</w:t>
            </w:r>
            <w:r w:rsidRPr="00545287">
              <w:rPr>
                <w:rFonts w:asciiTheme="majorHAnsi" w:hAnsiTheme="majorHAnsi" w:cs="Arial"/>
                <w:color w:val="000000"/>
                <w:lang w:eastAsia="pl-PL"/>
              </w:rPr>
              <w:t>1</w:t>
            </w:r>
          </w:p>
        </w:tc>
      </w:tr>
      <w:tr w:rsidR="00222451" w:rsidRPr="00545287" w14:paraId="5AB69185" w14:textId="77777777" w:rsidTr="00444621">
        <w:trPr>
          <w:trHeight w:val="285"/>
        </w:trPr>
        <w:tc>
          <w:tcPr>
            <w:tcW w:w="3402" w:type="pct"/>
            <w:shd w:val="clear" w:color="auto" w:fill="auto"/>
            <w:noWrap/>
            <w:vAlign w:val="bottom"/>
            <w:hideMark/>
          </w:tcPr>
          <w:p w14:paraId="6BC90215"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598" w:type="pct"/>
            <w:shd w:val="clear" w:color="auto" w:fill="auto"/>
            <w:noWrap/>
            <w:vAlign w:val="bottom"/>
            <w:hideMark/>
          </w:tcPr>
          <w:p w14:paraId="1961DF0C"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2,23</w:t>
            </w:r>
          </w:p>
        </w:tc>
      </w:tr>
      <w:tr w:rsidR="00222451" w:rsidRPr="00545287" w14:paraId="16C46186" w14:textId="77777777" w:rsidTr="00444621">
        <w:trPr>
          <w:trHeight w:val="285"/>
        </w:trPr>
        <w:tc>
          <w:tcPr>
            <w:tcW w:w="3402" w:type="pct"/>
            <w:shd w:val="clear" w:color="auto" w:fill="auto"/>
            <w:noWrap/>
            <w:vAlign w:val="bottom"/>
            <w:hideMark/>
          </w:tcPr>
          <w:p w14:paraId="28F9841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598" w:type="pct"/>
            <w:shd w:val="clear" w:color="auto" w:fill="auto"/>
            <w:noWrap/>
            <w:vAlign w:val="bottom"/>
            <w:hideMark/>
          </w:tcPr>
          <w:p w14:paraId="074C5779" w14:textId="77777777" w:rsidR="00222451" w:rsidRPr="00545287" w:rsidRDefault="001329AD"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6,06</w:t>
            </w:r>
          </w:p>
        </w:tc>
      </w:tr>
      <w:tr w:rsidR="00222451" w:rsidRPr="00545287" w14:paraId="0F04CD6C" w14:textId="77777777" w:rsidTr="00444621">
        <w:trPr>
          <w:trHeight w:val="285"/>
        </w:trPr>
        <w:tc>
          <w:tcPr>
            <w:tcW w:w="3402" w:type="pct"/>
            <w:shd w:val="clear" w:color="auto" w:fill="auto"/>
            <w:noWrap/>
            <w:vAlign w:val="bottom"/>
            <w:hideMark/>
          </w:tcPr>
          <w:p w14:paraId="06DE1DBC"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598" w:type="pct"/>
            <w:shd w:val="clear" w:color="000000" w:fill="FABF8F"/>
            <w:noWrap/>
            <w:vAlign w:val="bottom"/>
            <w:hideMark/>
          </w:tcPr>
          <w:p w14:paraId="122776C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30E5D45A" w14:textId="77777777" w:rsidTr="00444621">
        <w:trPr>
          <w:trHeight w:val="285"/>
        </w:trPr>
        <w:tc>
          <w:tcPr>
            <w:tcW w:w="3402" w:type="pct"/>
            <w:shd w:val="clear" w:color="auto" w:fill="auto"/>
            <w:noWrap/>
            <w:vAlign w:val="bottom"/>
            <w:hideMark/>
          </w:tcPr>
          <w:p w14:paraId="464957E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598" w:type="pct"/>
            <w:shd w:val="clear" w:color="000000" w:fill="FABF8F"/>
            <w:noWrap/>
            <w:vAlign w:val="bottom"/>
            <w:hideMark/>
          </w:tcPr>
          <w:p w14:paraId="06BD8D6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6DF43044" w14:textId="77777777" w:rsidTr="00444621">
        <w:trPr>
          <w:trHeight w:val="285"/>
        </w:trPr>
        <w:tc>
          <w:tcPr>
            <w:tcW w:w="3402" w:type="pct"/>
            <w:shd w:val="clear" w:color="auto" w:fill="auto"/>
            <w:noWrap/>
            <w:vAlign w:val="bottom"/>
            <w:hideMark/>
          </w:tcPr>
          <w:p w14:paraId="7C103BC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598" w:type="pct"/>
            <w:shd w:val="clear" w:color="auto" w:fill="auto"/>
            <w:noWrap/>
            <w:vAlign w:val="bottom"/>
            <w:hideMark/>
          </w:tcPr>
          <w:p w14:paraId="15D38078" w14:textId="77777777" w:rsidR="00222451" w:rsidRPr="00545287" w:rsidRDefault="00222451" w:rsidP="001329AD">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3,1</w:t>
            </w:r>
            <w:r w:rsidR="001329AD" w:rsidRPr="00545287">
              <w:rPr>
                <w:rFonts w:asciiTheme="majorHAnsi" w:hAnsiTheme="majorHAnsi" w:cs="Arial"/>
                <w:color w:val="000000"/>
                <w:lang w:eastAsia="pl-PL"/>
              </w:rPr>
              <w:t>5</w:t>
            </w:r>
          </w:p>
        </w:tc>
      </w:tr>
      <w:tr w:rsidR="00222451" w:rsidRPr="00545287" w14:paraId="1958F9F1" w14:textId="77777777" w:rsidTr="00444621">
        <w:trPr>
          <w:trHeight w:val="285"/>
        </w:trPr>
        <w:tc>
          <w:tcPr>
            <w:tcW w:w="3402" w:type="pct"/>
            <w:shd w:val="clear" w:color="auto" w:fill="auto"/>
            <w:noWrap/>
            <w:vAlign w:val="bottom"/>
            <w:hideMark/>
          </w:tcPr>
          <w:p w14:paraId="4BEC952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598" w:type="pct"/>
            <w:shd w:val="clear" w:color="000000" w:fill="FABF8F"/>
            <w:noWrap/>
            <w:vAlign w:val="bottom"/>
            <w:hideMark/>
          </w:tcPr>
          <w:p w14:paraId="4E226A68" w14:textId="77777777" w:rsidR="00222451" w:rsidRPr="00545287" w:rsidRDefault="001329AD" w:rsidP="001329AD">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1</w:t>
            </w:r>
            <w:r w:rsidR="00222451" w:rsidRPr="00545287">
              <w:rPr>
                <w:rFonts w:asciiTheme="majorHAnsi" w:hAnsiTheme="majorHAnsi" w:cs="Arial"/>
                <w:color w:val="000000"/>
                <w:lang w:eastAsia="pl-PL"/>
              </w:rPr>
              <w:t>,</w:t>
            </w:r>
            <w:r w:rsidRPr="00545287">
              <w:rPr>
                <w:rFonts w:asciiTheme="majorHAnsi" w:hAnsiTheme="majorHAnsi" w:cs="Arial"/>
                <w:color w:val="000000"/>
                <w:lang w:eastAsia="pl-PL"/>
              </w:rPr>
              <w:t>02</w:t>
            </w:r>
          </w:p>
        </w:tc>
      </w:tr>
      <w:tr w:rsidR="00222451" w:rsidRPr="00545287" w14:paraId="59D1F236" w14:textId="77777777" w:rsidTr="00444621">
        <w:trPr>
          <w:trHeight w:val="285"/>
        </w:trPr>
        <w:tc>
          <w:tcPr>
            <w:tcW w:w="3402" w:type="pct"/>
            <w:shd w:val="clear" w:color="auto" w:fill="auto"/>
            <w:noWrap/>
            <w:vAlign w:val="bottom"/>
            <w:hideMark/>
          </w:tcPr>
          <w:p w14:paraId="0579441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598" w:type="pct"/>
            <w:shd w:val="clear" w:color="000000" w:fill="FABF8F"/>
            <w:noWrap/>
            <w:vAlign w:val="bottom"/>
            <w:hideMark/>
          </w:tcPr>
          <w:p w14:paraId="18358F94"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0</w:t>
            </w:r>
          </w:p>
        </w:tc>
      </w:tr>
      <w:tr w:rsidR="00222451" w:rsidRPr="00545287" w14:paraId="036E21EC" w14:textId="77777777" w:rsidTr="00444621">
        <w:trPr>
          <w:trHeight w:val="285"/>
        </w:trPr>
        <w:tc>
          <w:tcPr>
            <w:tcW w:w="3402" w:type="pct"/>
            <w:shd w:val="clear" w:color="auto" w:fill="auto"/>
            <w:noWrap/>
            <w:vAlign w:val="bottom"/>
            <w:hideMark/>
          </w:tcPr>
          <w:p w14:paraId="6645EC7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598" w:type="pct"/>
            <w:shd w:val="clear" w:color="auto" w:fill="auto"/>
            <w:noWrap/>
            <w:vAlign w:val="bottom"/>
            <w:hideMark/>
          </w:tcPr>
          <w:p w14:paraId="238D6BD2" w14:textId="77777777" w:rsidR="00222451" w:rsidRPr="00545287" w:rsidRDefault="00222451" w:rsidP="001329AD">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2,</w:t>
            </w:r>
            <w:r w:rsidR="001329AD" w:rsidRPr="00545287">
              <w:rPr>
                <w:rFonts w:asciiTheme="majorHAnsi" w:hAnsiTheme="majorHAnsi" w:cs="Arial"/>
                <w:color w:val="000000"/>
                <w:lang w:eastAsia="pl-PL"/>
              </w:rPr>
              <w:t>34</w:t>
            </w:r>
          </w:p>
        </w:tc>
      </w:tr>
      <w:tr w:rsidR="00222451" w:rsidRPr="00545287" w14:paraId="6A656015" w14:textId="77777777" w:rsidTr="00444621">
        <w:trPr>
          <w:trHeight w:val="285"/>
        </w:trPr>
        <w:tc>
          <w:tcPr>
            <w:tcW w:w="3402" w:type="pct"/>
            <w:shd w:val="clear" w:color="000000" w:fill="974706"/>
            <w:noWrap/>
            <w:vAlign w:val="bottom"/>
            <w:hideMark/>
          </w:tcPr>
          <w:p w14:paraId="33180AEA"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598" w:type="pct"/>
            <w:shd w:val="clear" w:color="000000" w:fill="974706"/>
            <w:noWrap/>
            <w:vAlign w:val="bottom"/>
            <w:hideMark/>
          </w:tcPr>
          <w:p w14:paraId="3C6784FB" w14:textId="77777777" w:rsidR="00222451" w:rsidRPr="00545287" w:rsidRDefault="001329AD"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2,23</w:t>
            </w:r>
          </w:p>
        </w:tc>
      </w:tr>
    </w:tbl>
    <w:p w14:paraId="4E23E9BC" w14:textId="77777777" w:rsidR="00222451" w:rsidRPr="00545287" w:rsidRDefault="00222451" w:rsidP="00222451"/>
    <w:p w14:paraId="52CA9E8C" w14:textId="77777777" w:rsidR="00222451" w:rsidRPr="00545287" w:rsidRDefault="00222451" w:rsidP="00222451"/>
    <w:p w14:paraId="4231451D" w14:textId="77777777" w:rsidR="00222451" w:rsidRPr="00545287" w:rsidRDefault="00222451" w:rsidP="00222451">
      <w:pPr>
        <w:pStyle w:val="Nagwek3"/>
      </w:pPr>
      <w:bookmarkStart w:id="25" w:name="_Toc173132178"/>
      <w:r w:rsidRPr="00545287">
        <w:lastRenderedPageBreak/>
        <w:t>Degradacja tkanki mieszkaniowej</w:t>
      </w:r>
      <w:bookmarkEnd w:id="25"/>
    </w:p>
    <w:tbl>
      <w:tblPr>
        <w:tblW w:w="5000" w:type="pct"/>
        <w:tblBorders>
          <w:top w:val="single" w:sz="12" w:space="0" w:color="984806" w:themeColor="accent6" w:themeShade="80"/>
          <w:left w:val="single" w:sz="12" w:space="0" w:color="984806" w:themeColor="accent6" w:themeShade="80"/>
          <w:bottom w:val="single" w:sz="12" w:space="0" w:color="984806" w:themeColor="accent6" w:themeShade="80"/>
          <w:right w:val="single" w:sz="12" w:space="0" w:color="984806" w:themeColor="accent6" w:themeShade="80"/>
          <w:insideH w:val="single" w:sz="12" w:space="0" w:color="984806" w:themeColor="accent6" w:themeShade="80"/>
          <w:insideV w:val="single" w:sz="12" w:space="0" w:color="984806" w:themeColor="accent6" w:themeShade="80"/>
        </w:tblBorders>
        <w:tblCellMar>
          <w:left w:w="70" w:type="dxa"/>
          <w:right w:w="70" w:type="dxa"/>
        </w:tblCellMar>
        <w:tblLook w:val="04A0" w:firstRow="1" w:lastRow="0" w:firstColumn="1" w:lastColumn="0" w:noHBand="0" w:noVBand="1"/>
      </w:tblPr>
      <w:tblGrid>
        <w:gridCol w:w="6022"/>
        <w:gridCol w:w="3020"/>
      </w:tblGrid>
      <w:tr w:rsidR="00222451" w:rsidRPr="00545287" w14:paraId="519A4938" w14:textId="77777777" w:rsidTr="00444621">
        <w:trPr>
          <w:trHeight w:val="285"/>
        </w:trPr>
        <w:tc>
          <w:tcPr>
            <w:tcW w:w="5000" w:type="pct"/>
            <w:gridSpan w:val="2"/>
            <w:shd w:val="clear" w:color="000000" w:fill="974706"/>
            <w:noWrap/>
            <w:vAlign w:val="bottom"/>
            <w:hideMark/>
          </w:tcPr>
          <w:p w14:paraId="773544B8"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Degradacja tkanki mieszkaniowej</w:t>
            </w:r>
          </w:p>
        </w:tc>
      </w:tr>
      <w:tr w:rsidR="00222451" w:rsidRPr="00545287" w14:paraId="743B14B6" w14:textId="77777777" w:rsidTr="00444621">
        <w:trPr>
          <w:trHeight w:val="2248"/>
        </w:trPr>
        <w:tc>
          <w:tcPr>
            <w:tcW w:w="3330" w:type="pct"/>
            <w:shd w:val="clear" w:color="auto" w:fill="auto"/>
            <w:vAlign w:val="center"/>
            <w:hideMark/>
          </w:tcPr>
          <w:p w14:paraId="26F7C548"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Sołectwo</w:t>
            </w:r>
          </w:p>
        </w:tc>
        <w:tc>
          <w:tcPr>
            <w:tcW w:w="1670" w:type="pct"/>
            <w:shd w:val="clear" w:color="auto" w:fill="auto"/>
            <w:vAlign w:val="center"/>
            <w:hideMark/>
          </w:tcPr>
          <w:p w14:paraId="0A583021" w14:textId="77777777" w:rsidR="00222451" w:rsidRPr="00545287" w:rsidRDefault="00222451" w:rsidP="00444621">
            <w:pPr>
              <w:spacing w:after="0" w:line="240" w:lineRule="auto"/>
              <w:jc w:val="center"/>
              <w:rPr>
                <w:rFonts w:asciiTheme="majorHAnsi" w:hAnsiTheme="majorHAnsi" w:cs="Arial"/>
                <w:color w:val="000000"/>
                <w:lang w:eastAsia="pl-PL"/>
              </w:rPr>
            </w:pPr>
            <w:r w:rsidRPr="00545287">
              <w:rPr>
                <w:rFonts w:asciiTheme="majorHAnsi" w:hAnsiTheme="majorHAnsi" w:cs="Arial"/>
                <w:color w:val="000000"/>
                <w:lang w:eastAsia="pl-PL"/>
              </w:rPr>
              <w:t>Udział budynków mieszkalnych wybudowanych przed 1989 r. w ogólnej liczbie budynków [%]</w:t>
            </w:r>
          </w:p>
        </w:tc>
      </w:tr>
      <w:tr w:rsidR="00222451" w:rsidRPr="00545287" w14:paraId="68337CE5" w14:textId="77777777" w:rsidTr="00444621">
        <w:trPr>
          <w:trHeight w:val="285"/>
        </w:trPr>
        <w:tc>
          <w:tcPr>
            <w:tcW w:w="3330" w:type="pct"/>
            <w:shd w:val="clear" w:color="auto" w:fill="auto"/>
            <w:noWrap/>
            <w:vAlign w:val="bottom"/>
            <w:hideMark/>
          </w:tcPr>
          <w:p w14:paraId="19968933"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Bakus</w:t>
            </w:r>
            <w:proofErr w:type="spellEnd"/>
            <w:r w:rsidRPr="00545287">
              <w:rPr>
                <w:rFonts w:asciiTheme="majorHAnsi" w:hAnsiTheme="majorHAnsi" w:cs="Arial"/>
                <w:color w:val="000000"/>
                <w:lang w:eastAsia="pl-PL"/>
              </w:rPr>
              <w:t xml:space="preserve"> Wanda</w:t>
            </w:r>
          </w:p>
        </w:tc>
        <w:tc>
          <w:tcPr>
            <w:tcW w:w="1670" w:type="pct"/>
            <w:shd w:val="clear" w:color="000000" w:fill="FABF8F"/>
            <w:noWrap/>
            <w:vAlign w:val="bottom"/>
            <w:hideMark/>
          </w:tcPr>
          <w:p w14:paraId="3F1A1F67"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76,92</w:t>
            </w:r>
          </w:p>
        </w:tc>
      </w:tr>
      <w:tr w:rsidR="00222451" w:rsidRPr="00545287" w14:paraId="330C4F53" w14:textId="77777777" w:rsidTr="00444621">
        <w:trPr>
          <w:trHeight w:val="285"/>
        </w:trPr>
        <w:tc>
          <w:tcPr>
            <w:tcW w:w="3330" w:type="pct"/>
            <w:shd w:val="clear" w:color="auto" w:fill="auto"/>
            <w:noWrap/>
            <w:vAlign w:val="bottom"/>
            <w:hideMark/>
          </w:tcPr>
          <w:p w14:paraId="1A4B4C2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Busówno (Busówno-Kolonia)</w:t>
            </w:r>
          </w:p>
        </w:tc>
        <w:tc>
          <w:tcPr>
            <w:tcW w:w="1670" w:type="pct"/>
            <w:shd w:val="clear" w:color="000000" w:fill="FABF8F"/>
            <w:noWrap/>
            <w:vAlign w:val="bottom"/>
            <w:hideMark/>
          </w:tcPr>
          <w:p w14:paraId="55B59B1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79,56</w:t>
            </w:r>
          </w:p>
        </w:tc>
      </w:tr>
      <w:tr w:rsidR="00222451" w:rsidRPr="00545287" w14:paraId="217D7B1B" w14:textId="77777777" w:rsidTr="00444621">
        <w:trPr>
          <w:trHeight w:val="285"/>
        </w:trPr>
        <w:tc>
          <w:tcPr>
            <w:tcW w:w="3330" w:type="pct"/>
            <w:shd w:val="clear" w:color="auto" w:fill="auto"/>
            <w:noWrap/>
            <w:vAlign w:val="bottom"/>
            <w:hideMark/>
          </w:tcPr>
          <w:p w14:paraId="7A4BE7E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(Chylin Mały)</w:t>
            </w:r>
          </w:p>
        </w:tc>
        <w:tc>
          <w:tcPr>
            <w:tcW w:w="1670" w:type="pct"/>
            <w:shd w:val="clear" w:color="000000" w:fill="FABF8F"/>
            <w:noWrap/>
            <w:vAlign w:val="bottom"/>
            <w:hideMark/>
          </w:tcPr>
          <w:p w14:paraId="4D0DB249"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76,06</w:t>
            </w:r>
          </w:p>
        </w:tc>
      </w:tr>
      <w:tr w:rsidR="00222451" w:rsidRPr="00545287" w14:paraId="613093A5" w14:textId="77777777" w:rsidTr="00444621">
        <w:trPr>
          <w:trHeight w:val="285"/>
        </w:trPr>
        <w:tc>
          <w:tcPr>
            <w:tcW w:w="3330" w:type="pct"/>
            <w:shd w:val="clear" w:color="auto" w:fill="auto"/>
            <w:noWrap/>
            <w:vAlign w:val="bottom"/>
            <w:hideMark/>
          </w:tcPr>
          <w:p w14:paraId="65E87374"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Chylin Wielki</w:t>
            </w:r>
          </w:p>
        </w:tc>
        <w:tc>
          <w:tcPr>
            <w:tcW w:w="1670" w:type="pct"/>
            <w:shd w:val="clear" w:color="000000" w:fill="FABF8F"/>
            <w:noWrap/>
            <w:vAlign w:val="bottom"/>
            <w:hideMark/>
          </w:tcPr>
          <w:p w14:paraId="21A20F45"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w:t>
            </w:r>
          </w:p>
        </w:tc>
      </w:tr>
      <w:tr w:rsidR="00222451" w:rsidRPr="00545287" w14:paraId="68B5B321" w14:textId="77777777" w:rsidTr="00444621">
        <w:trPr>
          <w:trHeight w:val="285"/>
        </w:trPr>
        <w:tc>
          <w:tcPr>
            <w:tcW w:w="3330" w:type="pct"/>
            <w:shd w:val="clear" w:color="auto" w:fill="auto"/>
            <w:noWrap/>
            <w:vAlign w:val="bottom"/>
            <w:hideMark/>
          </w:tcPr>
          <w:p w14:paraId="1F9D0905"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Helenów</w:t>
            </w:r>
          </w:p>
        </w:tc>
        <w:tc>
          <w:tcPr>
            <w:tcW w:w="1670" w:type="pct"/>
            <w:shd w:val="clear" w:color="auto" w:fill="auto"/>
            <w:noWrap/>
            <w:vAlign w:val="bottom"/>
            <w:hideMark/>
          </w:tcPr>
          <w:p w14:paraId="666FC3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55,56</w:t>
            </w:r>
          </w:p>
        </w:tc>
      </w:tr>
      <w:tr w:rsidR="00222451" w:rsidRPr="00545287" w14:paraId="61B0A862" w14:textId="77777777" w:rsidTr="00444621">
        <w:trPr>
          <w:trHeight w:val="285"/>
        </w:trPr>
        <w:tc>
          <w:tcPr>
            <w:tcW w:w="3330" w:type="pct"/>
            <w:shd w:val="clear" w:color="auto" w:fill="auto"/>
            <w:noWrap/>
            <w:vAlign w:val="bottom"/>
            <w:hideMark/>
          </w:tcPr>
          <w:p w14:paraId="1DA5E80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Kamienna Góra</w:t>
            </w:r>
          </w:p>
        </w:tc>
        <w:tc>
          <w:tcPr>
            <w:tcW w:w="1670" w:type="pct"/>
            <w:shd w:val="clear" w:color="000000" w:fill="FABF8F"/>
            <w:noWrap/>
            <w:vAlign w:val="bottom"/>
            <w:hideMark/>
          </w:tcPr>
          <w:p w14:paraId="00C35C1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72,73</w:t>
            </w:r>
          </w:p>
        </w:tc>
      </w:tr>
      <w:tr w:rsidR="00222451" w:rsidRPr="00545287" w14:paraId="418F9602" w14:textId="77777777" w:rsidTr="00444621">
        <w:trPr>
          <w:trHeight w:val="285"/>
        </w:trPr>
        <w:tc>
          <w:tcPr>
            <w:tcW w:w="3330" w:type="pct"/>
            <w:shd w:val="clear" w:color="auto" w:fill="auto"/>
            <w:noWrap/>
            <w:vAlign w:val="bottom"/>
            <w:hideMark/>
          </w:tcPr>
          <w:p w14:paraId="5138A32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Karczunek</w:t>
            </w:r>
          </w:p>
        </w:tc>
        <w:tc>
          <w:tcPr>
            <w:tcW w:w="1670" w:type="pct"/>
            <w:shd w:val="clear" w:color="auto" w:fill="auto"/>
            <w:noWrap/>
            <w:vAlign w:val="bottom"/>
            <w:hideMark/>
          </w:tcPr>
          <w:p w14:paraId="04D6DAA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69,57</w:t>
            </w:r>
          </w:p>
        </w:tc>
      </w:tr>
      <w:tr w:rsidR="00222451" w:rsidRPr="00545287" w14:paraId="59BDFBFE" w14:textId="77777777" w:rsidTr="00444621">
        <w:trPr>
          <w:trHeight w:val="285"/>
        </w:trPr>
        <w:tc>
          <w:tcPr>
            <w:tcW w:w="3330" w:type="pct"/>
            <w:shd w:val="clear" w:color="auto" w:fill="auto"/>
            <w:noWrap/>
            <w:vAlign w:val="bottom"/>
            <w:hideMark/>
          </w:tcPr>
          <w:p w14:paraId="3C7A93E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Kozia Góra (Staszyce)</w:t>
            </w:r>
          </w:p>
        </w:tc>
        <w:tc>
          <w:tcPr>
            <w:tcW w:w="1670" w:type="pct"/>
            <w:shd w:val="clear" w:color="000000" w:fill="FABF8F"/>
            <w:noWrap/>
            <w:vAlign w:val="bottom"/>
            <w:hideMark/>
          </w:tcPr>
          <w:p w14:paraId="4589FD0F"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74,23</w:t>
            </w:r>
          </w:p>
        </w:tc>
      </w:tr>
      <w:tr w:rsidR="00222451" w:rsidRPr="00545287" w14:paraId="4EA0C603" w14:textId="77777777" w:rsidTr="00444621">
        <w:trPr>
          <w:trHeight w:val="285"/>
        </w:trPr>
        <w:tc>
          <w:tcPr>
            <w:tcW w:w="3330" w:type="pct"/>
            <w:shd w:val="clear" w:color="auto" w:fill="auto"/>
            <w:noWrap/>
            <w:vAlign w:val="bottom"/>
            <w:hideMark/>
          </w:tcPr>
          <w:p w14:paraId="68792D6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Ochoża (Ochoża Pniaki)</w:t>
            </w:r>
          </w:p>
        </w:tc>
        <w:tc>
          <w:tcPr>
            <w:tcW w:w="1670" w:type="pct"/>
            <w:shd w:val="clear" w:color="000000" w:fill="FABF8F"/>
            <w:noWrap/>
            <w:vAlign w:val="bottom"/>
            <w:hideMark/>
          </w:tcPr>
          <w:p w14:paraId="0BD03C2A"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72,34</w:t>
            </w:r>
          </w:p>
        </w:tc>
      </w:tr>
      <w:tr w:rsidR="00222451" w:rsidRPr="00545287" w14:paraId="16E05480" w14:textId="77777777" w:rsidTr="00444621">
        <w:trPr>
          <w:trHeight w:val="285"/>
        </w:trPr>
        <w:tc>
          <w:tcPr>
            <w:tcW w:w="3330" w:type="pct"/>
            <w:shd w:val="clear" w:color="auto" w:fill="auto"/>
            <w:noWrap/>
            <w:vAlign w:val="bottom"/>
            <w:hideMark/>
          </w:tcPr>
          <w:p w14:paraId="08D9481F"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w:t>
            </w:r>
          </w:p>
        </w:tc>
        <w:tc>
          <w:tcPr>
            <w:tcW w:w="1670" w:type="pct"/>
            <w:shd w:val="clear" w:color="000000" w:fill="FABF8F"/>
            <w:noWrap/>
            <w:vAlign w:val="bottom"/>
            <w:hideMark/>
          </w:tcPr>
          <w:p w14:paraId="12B07760"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w:t>
            </w:r>
          </w:p>
        </w:tc>
      </w:tr>
      <w:tr w:rsidR="00222451" w:rsidRPr="00545287" w14:paraId="57D04ADF" w14:textId="77777777" w:rsidTr="00444621">
        <w:trPr>
          <w:trHeight w:val="285"/>
        </w:trPr>
        <w:tc>
          <w:tcPr>
            <w:tcW w:w="3330" w:type="pct"/>
            <w:shd w:val="clear" w:color="auto" w:fill="auto"/>
            <w:noWrap/>
            <w:vAlign w:val="bottom"/>
            <w:hideMark/>
          </w:tcPr>
          <w:p w14:paraId="371675F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Olchowiec-Kolonia</w:t>
            </w:r>
          </w:p>
        </w:tc>
        <w:tc>
          <w:tcPr>
            <w:tcW w:w="1670" w:type="pct"/>
            <w:shd w:val="clear" w:color="000000" w:fill="FABF8F"/>
            <w:noWrap/>
            <w:vAlign w:val="bottom"/>
            <w:hideMark/>
          </w:tcPr>
          <w:p w14:paraId="73B73DF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96</w:t>
            </w:r>
          </w:p>
        </w:tc>
      </w:tr>
      <w:tr w:rsidR="00222451" w:rsidRPr="00545287" w14:paraId="338A7474" w14:textId="77777777" w:rsidTr="00444621">
        <w:trPr>
          <w:trHeight w:val="285"/>
        </w:trPr>
        <w:tc>
          <w:tcPr>
            <w:tcW w:w="3330" w:type="pct"/>
            <w:shd w:val="clear" w:color="auto" w:fill="auto"/>
            <w:noWrap/>
            <w:vAlign w:val="bottom"/>
            <w:hideMark/>
          </w:tcPr>
          <w:p w14:paraId="6CD544D2"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Pniówno</w:t>
            </w:r>
          </w:p>
        </w:tc>
        <w:tc>
          <w:tcPr>
            <w:tcW w:w="1670" w:type="pct"/>
            <w:shd w:val="clear" w:color="000000" w:fill="FABF8F"/>
            <w:noWrap/>
            <w:vAlign w:val="bottom"/>
            <w:hideMark/>
          </w:tcPr>
          <w:p w14:paraId="4CBE1723"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79,03</w:t>
            </w:r>
          </w:p>
        </w:tc>
      </w:tr>
      <w:tr w:rsidR="00222451" w:rsidRPr="00545287" w14:paraId="0FC62FCF" w14:textId="77777777" w:rsidTr="00444621">
        <w:trPr>
          <w:trHeight w:val="285"/>
        </w:trPr>
        <w:tc>
          <w:tcPr>
            <w:tcW w:w="3330" w:type="pct"/>
            <w:shd w:val="clear" w:color="auto" w:fill="auto"/>
            <w:noWrap/>
            <w:vAlign w:val="bottom"/>
            <w:hideMark/>
          </w:tcPr>
          <w:p w14:paraId="61A25EB4" w14:textId="77777777" w:rsidR="00222451" w:rsidRPr="00545287" w:rsidRDefault="00222451" w:rsidP="00444621">
            <w:pPr>
              <w:spacing w:after="0" w:line="240" w:lineRule="auto"/>
              <w:rPr>
                <w:rFonts w:asciiTheme="majorHAnsi" w:hAnsiTheme="majorHAnsi" w:cs="Arial"/>
                <w:color w:val="000000"/>
                <w:lang w:eastAsia="pl-PL"/>
              </w:rPr>
            </w:pPr>
            <w:proofErr w:type="spellStart"/>
            <w:r w:rsidRPr="00545287">
              <w:rPr>
                <w:rFonts w:asciiTheme="majorHAnsi" w:hAnsiTheme="majorHAnsi" w:cs="Arial"/>
                <w:color w:val="000000"/>
                <w:lang w:eastAsia="pl-PL"/>
              </w:rPr>
              <w:t>Syczyn</w:t>
            </w:r>
            <w:proofErr w:type="spellEnd"/>
            <w:r w:rsidRPr="00545287">
              <w:rPr>
                <w:rFonts w:asciiTheme="majorHAnsi" w:hAnsiTheme="majorHAnsi" w:cs="Arial"/>
                <w:color w:val="000000"/>
                <w:lang w:eastAsia="pl-PL"/>
              </w:rPr>
              <w:t xml:space="preserve"> (</w:t>
            </w:r>
            <w:proofErr w:type="spellStart"/>
            <w:r w:rsidRPr="00545287">
              <w:rPr>
                <w:rFonts w:asciiTheme="majorHAnsi" w:hAnsiTheme="majorHAnsi" w:cs="Arial"/>
                <w:color w:val="000000"/>
                <w:lang w:eastAsia="pl-PL"/>
              </w:rPr>
              <w:t>Werejce</w:t>
            </w:r>
            <w:proofErr w:type="spellEnd"/>
            <w:r w:rsidRPr="00545287">
              <w:rPr>
                <w:rFonts w:asciiTheme="majorHAnsi" w:hAnsiTheme="majorHAnsi" w:cs="Arial"/>
                <w:color w:val="000000"/>
                <w:lang w:eastAsia="pl-PL"/>
              </w:rPr>
              <w:t>)</w:t>
            </w:r>
          </w:p>
        </w:tc>
        <w:tc>
          <w:tcPr>
            <w:tcW w:w="1670" w:type="pct"/>
            <w:shd w:val="clear" w:color="000000" w:fill="FABF8F"/>
            <w:noWrap/>
            <w:vAlign w:val="bottom"/>
            <w:hideMark/>
          </w:tcPr>
          <w:p w14:paraId="2D18140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80,31</w:t>
            </w:r>
          </w:p>
        </w:tc>
      </w:tr>
      <w:tr w:rsidR="00222451" w:rsidRPr="00545287" w14:paraId="27FAB2F8" w14:textId="77777777" w:rsidTr="00444621">
        <w:trPr>
          <w:trHeight w:val="285"/>
        </w:trPr>
        <w:tc>
          <w:tcPr>
            <w:tcW w:w="3330" w:type="pct"/>
            <w:shd w:val="clear" w:color="auto" w:fill="auto"/>
            <w:noWrap/>
            <w:vAlign w:val="bottom"/>
            <w:hideMark/>
          </w:tcPr>
          <w:p w14:paraId="4124E00E"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Święcica</w:t>
            </w:r>
          </w:p>
        </w:tc>
        <w:tc>
          <w:tcPr>
            <w:tcW w:w="1670" w:type="pct"/>
            <w:shd w:val="clear" w:color="000000" w:fill="FABF8F"/>
            <w:noWrap/>
            <w:vAlign w:val="bottom"/>
            <w:hideMark/>
          </w:tcPr>
          <w:p w14:paraId="3EB45A58"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71,58</w:t>
            </w:r>
          </w:p>
        </w:tc>
      </w:tr>
      <w:tr w:rsidR="00222451" w:rsidRPr="00545287" w14:paraId="7B3CA6B7" w14:textId="77777777" w:rsidTr="00444621">
        <w:trPr>
          <w:trHeight w:val="285"/>
        </w:trPr>
        <w:tc>
          <w:tcPr>
            <w:tcW w:w="3330" w:type="pct"/>
            <w:shd w:val="clear" w:color="auto" w:fill="auto"/>
            <w:noWrap/>
            <w:vAlign w:val="bottom"/>
            <w:hideMark/>
          </w:tcPr>
          <w:p w14:paraId="57B09521"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Tarnów (Tarnów Wygoda)</w:t>
            </w:r>
          </w:p>
        </w:tc>
        <w:tc>
          <w:tcPr>
            <w:tcW w:w="1670" w:type="pct"/>
            <w:shd w:val="clear" w:color="000000" w:fill="FABF8F"/>
            <w:noWrap/>
            <w:vAlign w:val="bottom"/>
            <w:hideMark/>
          </w:tcPr>
          <w:p w14:paraId="2C56064E"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74,42</w:t>
            </w:r>
          </w:p>
        </w:tc>
      </w:tr>
      <w:tr w:rsidR="00222451" w:rsidRPr="00545287" w14:paraId="16E4DD1C" w14:textId="77777777" w:rsidTr="00444621">
        <w:trPr>
          <w:trHeight w:val="285"/>
        </w:trPr>
        <w:tc>
          <w:tcPr>
            <w:tcW w:w="3330" w:type="pct"/>
            <w:shd w:val="clear" w:color="auto" w:fill="auto"/>
            <w:noWrap/>
            <w:vAlign w:val="bottom"/>
            <w:hideMark/>
          </w:tcPr>
          <w:p w14:paraId="60D4A627"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Terenin (Buza)</w:t>
            </w:r>
          </w:p>
        </w:tc>
        <w:tc>
          <w:tcPr>
            <w:tcW w:w="1670" w:type="pct"/>
            <w:shd w:val="clear" w:color="auto" w:fill="auto"/>
            <w:noWrap/>
            <w:vAlign w:val="bottom"/>
            <w:hideMark/>
          </w:tcPr>
          <w:p w14:paraId="58F700C1"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47,62</w:t>
            </w:r>
          </w:p>
        </w:tc>
      </w:tr>
      <w:tr w:rsidR="00222451" w:rsidRPr="00545287" w14:paraId="16848806" w14:textId="77777777" w:rsidTr="00444621">
        <w:trPr>
          <w:trHeight w:val="285"/>
        </w:trPr>
        <w:tc>
          <w:tcPr>
            <w:tcW w:w="3330" w:type="pct"/>
            <w:shd w:val="clear" w:color="auto" w:fill="auto"/>
            <w:noWrap/>
            <w:vAlign w:val="bottom"/>
            <w:hideMark/>
          </w:tcPr>
          <w:p w14:paraId="65032B59"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w:t>
            </w:r>
          </w:p>
        </w:tc>
        <w:tc>
          <w:tcPr>
            <w:tcW w:w="1670" w:type="pct"/>
            <w:shd w:val="clear" w:color="000000" w:fill="FABF8F"/>
            <w:noWrap/>
            <w:vAlign w:val="bottom"/>
            <w:hideMark/>
          </w:tcPr>
          <w:p w14:paraId="45A2EDAB"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81,52</w:t>
            </w:r>
          </w:p>
        </w:tc>
      </w:tr>
      <w:tr w:rsidR="00222451" w:rsidRPr="00545287" w14:paraId="20D08CE1" w14:textId="77777777" w:rsidTr="00444621">
        <w:trPr>
          <w:trHeight w:val="285"/>
        </w:trPr>
        <w:tc>
          <w:tcPr>
            <w:tcW w:w="3330" w:type="pct"/>
            <w:shd w:val="clear" w:color="auto" w:fill="auto"/>
            <w:noWrap/>
            <w:vAlign w:val="bottom"/>
            <w:hideMark/>
          </w:tcPr>
          <w:p w14:paraId="75630BEB"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Wierzbica-Osiedle</w:t>
            </w:r>
          </w:p>
        </w:tc>
        <w:tc>
          <w:tcPr>
            <w:tcW w:w="1670" w:type="pct"/>
            <w:shd w:val="clear" w:color="auto" w:fill="auto"/>
            <w:noWrap/>
            <w:vAlign w:val="bottom"/>
            <w:hideMark/>
          </w:tcPr>
          <w:p w14:paraId="73CD29F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44,67</w:t>
            </w:r>
          </w:p>
        </w:tc>
      </w:tr>
      <w:tr w:rsidR="00222451" w:rsidRPr="00545287" w14:paraId="37B865F6" w14:textId="77777777" w:rsidTr="00444621">
        <w:trPr>
          <w:trHeight w:val="285"/>
        </w:trPr>
        <w:tc>
          <w:tcPr>
            <w:tcW w:w="3330" w:type="pct"/>
            <w:shd w:val="clear" w:color="auto" w:fill="auto"/>
            <w:noWrap/>
            <w:vAlign w:val="bottom"/>
            <w:hideMark/>
          </w:tcPr>
          <w:p w14:paraId="7BB94F9A"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Władysławów</w:t>
            </w:r>
          </w:p>
        </w:tc>
        <w:tc>
          <w:tcPr>
            <w:tcW w:w="1670" w:type="pct"/>
            <w:shd w:val="clear" w:color="000000" w:fill="FABF8F"/>
            <w:noWrap/>
            <w:vAlign w:val="bottom"/>
            <w:hideMark/>
          </w:tcPr>
          <w:p w14:paraId="0F2FCC2C"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80</w:t>
            </w:r>
          </w:p>
        </w:tc>
      </w:tr>
      <w:tr w:rsidR="00222451" w:rsidRPr="00545287" w14:paraId="09E72CDA" w14:textId="77777777" w:rsidTr="00444621">
        <w:trPr>
          <w:trHeight w:val="285"/>
        </w:trPr>
        <w:tc>
          <w:tcPr>
            <w:tcW w:w="3330" w:type="pct"/>
            <w:shd w:val="clear" w:color="auto" w:fill="auto"/>
            <w:noWrap/>
            <w:vAlign w:val="bottom"/>
            <w:hideMark/>
          </w:tcPr>
          <w:p w14:paraId="382C6E20" w14:textId="77777777" w:rsidR="00222451" w:rsidRPr="00545287" w:rsidRDefault="00222451" w:rsidP="00444621">
            <w:pPr>
              <w:spacing w:after="0" w:line="240" w:lineRule="auto"/>
              <w:rPr>
                <w:rFonts w:asciiTheme="majorHAnsi" w:hAnsiTheme="majorHAnsi" w:cs="Arial"/>
                <w:color w:val="000000"/>
                <w:lang w:eastAsia="pl-PL"/>
              </w:rPr>
            </w:pPr>
            <w:r w:rsidRPr="00545287">
              <w:rPr>
                <w:rFonts w:asciiTheme="majorHAnsi" w:hAnsiTheme="majorHAnsi" w:cs="Arial"/>
                <w:color w:val="000000"/>
                <w:lang w:eastAsia="pl-PL"/>
              </w:rPr>
              <w:t>Wólka Tarnowska</w:t>
            </w:r>
          </w:p>
        </w:tc>
        <w:tc>
          <w:tcPr>
            <w:tcW w:w="1670" w:type="pct"/>
            <w:shd w:val="clear" w:color="auto" w:fill="auto"/>
            <w:noWrap/>
            <w:vAlign w:val="bottom"/>
            <w:hideMark/>
          </w:tcPr>
          <w:p w14:paraId="1B89A0B6" w14:textId="77777777" w:rsidR="00222451" w:rsidRPr="00545287" w:rsidRDefault="00222451" w:rsidP="00444621">
            <w:pPr>
              <w:spacing w:after="0" w:line="240" w:lineRule="auto"/>
              <w:jc w:val="right"/>
              <w:rPr>
                <w:rFonts w:asciiTheme="majorHAnsi" w:hAnsiTheme="majorHAnsi" w:cs="Arial"/>
                <w:color w:val="000000"/>
                <w:lang w:eastAsia="pl-PL"/>
              </w:rPr>
            </w:pPr>
            <w:r w:rsidRPr="00545287">
              <w:rPr>
                <w:rFonts w:asciiTheme="majorHAnsi" w:hAnsiTheme="majorHAnsi" w:cs="Arial"/>
                <w:color w:val="000000"/>
                <w:lang w:eastAsia="pl-PL"/>
              </w:rPr>
              <w:t>64,47</w:t>
            </w:r>
          </w:p>
        </w:tc>
      </w:tr>
      <w:tr w:rsidR="00222451" w:rsidRPr="00545287" w14:paraId="1B93FFAF" w14:textId="77777777" w:rsidTr="00444621">
        <w:trPr>
          <w:trHeight w:val="285"/>
        </w:trPr>
        <w:tc>
          <w:tcPr>
            <w:tcW w:w="3330" w:type="pct"/>
            <w:shd w:val="clear" w:color="000000" w:fill="974706"/>
            <w:noWrap/>
            <w:vAlign w:val="bottom"/>
            <w:hideMark/>
          </w:tcPr>
          <w:p w14:paraId="04B06CA8" w14:textId="77777777" w:rsidR="00222451" w:rsidRPr="00545287" w:rsidRDefault="00222451" w:rsidP="00444621">
            <w:pPr>
              <w:spacing w:after="0" w:line="240" w:lineRule="auto"/>
              <w:rPr>
                <w:rFonts w:asciiTheme="majorHAnsi" w:hAnsiTheme="majorHAnsi" w:cs="Arial"/>
                <w:color w:val="FFFFFF"/>
                <w:lang w:eastAsia="pl-PL"/>
              </w:rPr>
            </w:pPr>
            <w:r w:rsidRPr="00545287">
              <w:rPr>
                <w:rFonts w:asciiTheme="majorHAnsi" w:hAnsiTheme="majorHAnsi" w:cs="Arial"/>
                <w:color w:val="FFFFFF"/>
                <w:lang w:eastAsia="pl-PL"/>
              </w:rPr>
              <w:t>Gmina</w:t>
            </w:r>
          </w:p>
        </w:tc>
        <w:tc>
          <w:tcPr>
            <w:tcW w:w="1670" w:type="pct"/>
            <w:shd w:val="clear" w:color="000000" w:fill="974706"/>
            <w:noWrap/>
            <w:vAlign w:val="bottom"/>
            <w:hideMark/>
          </w:tcPr>
          <w:p w14:paraId="7F452B1D" w14:textId="77777777" w:rsidR="00222451" w:rsidRPr="00545287" w:rsidRDefault="00222451" w:rsidP="00444621">
            <w:pPr>
              <w:spacing w:after="0" w:line="240" w:lineRule="auto"/>
              <w:jc w:val="right"/>
              <w:rPr>
                <w:rFonts w:asciiTheme="majorHAnsi" w:hAnsiTheme="majorHAnsi" w:cs="Arial"/>
                <w:color w:val="FFFFFF"/>
                <w:lang w:eastAsia="pl-PL"/>
              </w:rPr>
            </w:pPr>
            <w:r w:rsidRPr="00545287">
              <w:rPr>
                <w:rFonts w:asciiTheme="majorHAnsi" w:hAnsiTheme="majorHAnsi" w:cs="Arial"/>
                <w:color w:val="FFFFFF"/>
                <w:lang w:eastAsia="pl-PL"/>
              </w:rPr>
              <w:t>70,78</w:t>
            </w:r>
          </w:p>
        </w:tc>
      </w:tr>
    </w:tbl>
    <w:p w14:paraId="17C491B3" w14:textId="77777777" w:rsidR="00222451" w:rsidRPr="00545287" w:rsidRDefault="00222451" w:rsidP="00222451"/>
    <w:p w14:paraId="6B16518C" w14:textId="77777777" w:rsidR="00222451" w:rsidRPr="00545287" w:rsidRDefault="00222451" w:rsidP="00222451"/>
    <w:p w14:paraId="524359AD" w14:textId="77777777" w:rsidR="00222451" w:rsidRPr="00545287" w:rsidRDefault="00222451" w:rsidP="00222451">
      <w:pPr>
        <w:rPr>
          <w:rFonts w:ascii="Arial" w:hAnsi="Arial" w:cs="Arial"/>
          <w:b/>
          <w:color w:val="984806" w:themeColor="accent6" w:themeShade="80"/>
          <w:sz w:val="28"/>
          <w:szCs w:val="28"/>
        </w:rPr>
        <w:sectPr w:rsidR="00222451" w:rsidRPr="00545287" w:rsidSect="00444621">
          <w:pgSz w:w="11906" w:h="16838"/>
          <w:pgMar w:top="1417" w:right="1417" w:bottom="1417" w:left="1417" w:header="708" w:footer="708" w:gutter="0"/>
          <w:cols w:space="708"/>
          <w:docGrid w:linePitch="360"/>
        </w:sectPr>
      </w:pPr>
    </w:p>
    <w:p w14:paraId="7CD41863" w14:textId="77777777" w:rsidR="00222451" w:rsidRPr="00545287" w:rsidRDefault="00222451" w:rsidP="00222451">
      <w:pPr>
        <w:pStyle w:val="Nagwek3"/>
      </w:pPr>
      <w:bookmarkStart w:id="26" w:name="_Toc173132179"/>
      <w:r w:rsidRPr="00545287">
        <w:lastRenderedPageBreak/>
        <w:t>Zestawienie wskaźników wskazujących stan kryzysowy i wyznaczających obszar zdegradowany</w:t>
      </w:r>
      <w:bookmarkEnd w:id="26"/>
    </w:p>
    <w:tbl>
      <w:tblPr>
        <w:tblW w:w="5000" w:type="pct"/>
        <w:tblCellMar>
          <w:left w:w="70" w:type="dxa"/>
          <w:right w:w="70" w:type="dxa"/>
        </w:tblCellMar>
        <w:tblLook w:val="04A0" w:firstRow="1" w:lastRow="0" w:firstColumn="1" w:lastColumn="0" w:noHBand="0" w:noVBand="1"/>
      </w:tblPr>
      <w:tblGrid>
        <w:gridCol w:w="2965"/>
        <w:gridCol w:w="588"/>
        <w:gridCol w:w="588"/>
        <w:gridCol w:w="589"/>
        <w:gridCol w:w="589"/>
        <w:gridCol w:w="589"/>
        <w:gridCol w:w="589"/>
        <w:gridCol w:w="589"/>
        <w:gridCol w:w="589"/>
        <w:gridCol w:w="589"/>
        <w:gridCol w:w="589"/>
        <w:gridCol w:w="589"/>
        <w:gridCol w:w="589"/>
        <w:gridCol w:w="787"/>
        <w:gridCol w:w="754"/>
        <w:gridCol w:w="659"/>
        <w:gridCol w:w="726"/>
        <w:gridCol w:w="1017"/>
      </w:tblGrid>
      <w:tr w:rsidR="00222451" w:rsidRPr="00545287" w14:paraId="6C2D92A0" w14:textId="77777777" w:rsidTr="00444621">
        <w:trPr>
          <w:trHeight w:val="720"/>
        </w:trPr>
        <w:tc>
          <w:tcPr>
            <w:tcW w:w="1048" w:type="pct"/>
            <w:tcBorders>
              <w:top w:val="single" w:sz="12" w:space="0" w:color="984806"/>
              <w:left w:val="single" w:sz="12" w:space="0" w:color="984806"/>
              <w:bottom w:val="single" w:sz="12" w:space="0" w:color="984806"/>
              <w:right w:val="single" w:sz="12" w:space="0" w:color="984806"/>
            </w:tcBorders>
            <w:shd w:val="clear" w:color="auto" w:fill="auto"/>
            <w:vAlign w:val="center"/>
            <w:hideMark/>
          </w:tcPr>
          <w:p w14:paraId="6FB8864C" w14:textId="77777777" w:rsidR="00222451" w:rsidRPr="00545287" w:rsidRDefault="00222451" w:rsidP="00444621">
            <w:pPr>
              <w:spacing w:after="0" w:line="240" w:lineRule="auto"/>
              <w:jc w:val="center"/>
              <w:rPr>
                <w:rFonts w:ascii="Arial" w:hAnsi="Arial" w:cs="Arial"/>
                <w:color w:val="000000"/>
                <w:sz w:val="18"/>
                <w:szCs w:val="18"/>
                <w:lang w:eastAsia="pl-PL"/>
              </w:rPr>
            </w:pPr>
            <w:r w:rsidRPr="00545287">
              <w:rPr>
                <w:rFonts w:ascii="Arial" w:hAnsi="Arial" w:cs="Arial"/>
                <w:color w:val="000000"/>
                <w:sz w:val="18"/>
                <w:szCs w:val="18"/>
                <w:lang w:eastAsia="pl-PL"/>
              </w:rPr>
              <w:t>2024 r.</w:t>
            </w:r>
          </w:p>
        </w:tc>
        <w:tc>
          <w:tcPr>
            <w:tcW w:w="2332" w:type="pct"/>
            <w:gridSpan w:val="11"/>
            <w:tcBorders>
              <w:top w:val="single" w:sz="12" w:space="0" w:color="984806"/>
              <w:left w:val="nil"/>
              <w:bottom w:val="single" w:sz="12" w:space="0" w:color="984806"/>
              <w:right w:val="single" w:sz="12" w:space="0" w:color="984806"/>
            </w:tcBorders>
            <w:shd w:val="clear" w:color="auto" w:fill="auto"/>
            <w:vAlign w:val="center"/>
            <w:hideMark/>
          </w:tcPr>
          <w:p w14:paraId="15050706" w14:textId="77777777" w:rsidR="00222451" w:rsidRPr="00545287" w:rsidRDefault="00222451" w:rsidP="00444621">
            <w:pPr>
              <w:spacing w:after="0" w:line="240" w:lineRule="auto"/>
              <w:jc w:val="center"/>
              <w:rPr>
                <w:rFonts w:ascii="Arial" w:hAnsi="Arial" w:cs="Arial"/>
                <w:color w:val="000000"/>
                <w:sz w:val="18"/>
                <w:szCs w:val="18"/>
                <w:lang w:eastAsia="pl-PL"/>
              </w:rPr>
            </w:pPr>
            <w:r w:rsidRPr="00545287">
              <w:rPr>
                <w:rFonts w:ascii="Arial" w:hAnsi="Arial" w:cs="Arial"/>
                <w:color w:val="000000"/>
                <w:sz w:val="18"/>
                <w:szCs w:val="18"/>
                <w:lang w:eastAsia="pl-PL"/>
              </w:rPr>
              <w:t>SFERA SPOŁECZNA</w:t>
            </w:r>
          </w:p>
        </w:tc>
        <w:tc>
          <w:tcPr>
            <w:tcW w:w="212" w:type="pct"/>
            <w:vMerge w:val="restart"/>
            <w:tcBorders>
              <w:top w:val="single" w:sz="12" w:space="0" w:color="984806"/>
              <w:left w:val="single" w:sz="12" w:space="0" w:color="984806"/>
              <w:bottom w:val="single" w:sz="12" w:space="0" w:color="984806"/>
              <w:right w:val="single" w:sz="12" w:space="0" w:color="984806"/>
            </w:tcBorders>
            <w:shd w:val="clear" w:color="000000" w:fill="E36C0A"/>
            <w:textDirection w:val="tbRl"/>
            <w:vAlign w:val="center"/>
            <w:hideMark/>
          </w:tcPr>
          <w:p w14:paraId="7CEB3CEE"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SUMA STANÓW KRYZYSOWYCH W SFERZE SPOŁĘCZNEJ</w:t>
            </w:r>
          </w:p>
        </w:tc>
        <w:tc>
          <w:tcPr>
            <w:tcW w:w="545" w:type="pct"/>
            <w:gridSpan w:val="2"/>
            <w:tcBorders>
              <w:top w:val="single" w:sz="12" w:space="0" w:color="984806"/>
              <w:left w:val="nil"/>
              <w:bottom w:val="single" w:sz="12" w:space="0" w:color="984806"/>
              <w:right w:val="single" w:sz="12" w:space="0" w:color="984806"/>
            </w:tcBorders>
            <w:shd w:val="clear" w:color="auto" w:fill="auto"/>
            <w:vAlign w:val="center"/>
            <w:hideMark/>
          </w:tcPr>
          <w:p w14:paraId="678D68CD" w14:textId="77777777" w:rsidR="00222451" w:rsidRPr="00545287" w:rsidRDefault="00222451" w:rsidP="00444621">
            <w:pPr>
              <w:spacing w:after="0" w:line="240" w:lineRule="auto"/>
              <w:jc w:val="center"/>
              <w:rPr>
                <w:rFonts w:ascii="Arial" w:hAnsi="Arial" w:cs="Arial"/>
                <w:color w:val="000000"/>
                <w:sz w:val="18"/>
                <w:szCs w:val="18"/>
                <w:lang w:eastAsia="pl-PL"/>
              </w:rPr>
            </w:pPr>
            <w:r w:rsidRPr="00545287">
              <w:rPr>
                <w:rFonts w:ascii="Arial" w:hAnsi="Arial" w:cs="Arial"/>
                <w:color w:val="000000"/>
                <w:sz w:val="18"/>
                <w:szCs w:val="18"/>
                <w:lang w:eastAsia="pl-PL"/>
              </w:rPr>
              <w:t>SFERA GOSPODARCZA</w:t>
            </w:r>
          </w:p>
        </w:tc>
        <w:tc>
          <w:tcPr>
            <w:tcW w:w="498" w:type="pct"/>
            <w:gridSpan w:val="2"/>
            <w:tcBorders>
              <w:top w:val="single" w:sz="12" w:space="0" w:color="984806"/>
              <w:left w:val="nil"/>
              <w:bottom w:val="single" w:sz="12" w:space="0" w:color="984806"/>
              <w:right w:val="single" w:sz="12" w:space="0" w:color="984806"/>
            </w:tcBorders>
            <w:shd w:val="clear" w:color="auto" w:fill="auto"/>
            <w:vAlign w:val="center"/>
            <w:hideMark/>
          </w:tcPr>
          <w:p w14:paraId="36FA6181" w14:textId="77777777" w:rsidR="00222451" w:rsidRPr="00545287" w:rsidRDefault="00222451" w:rsidP="00444621">
            <w:pPr>
              <w:spacing w:after="0" w:line="240" w:lineRule="auto"/>
              <w:jc w:val="center"/>
              <w:rPr>
                <w:rFonts w:ascii="Arial" w:hAnsi="Arial" w:cs="Arial"/>
                <w:color w:val="000000"/>
                <w:sz w:val="18"/>
                <w:szCs w:val="18"/>
                <w:lang w:eastAsia="pl-PL"/>
              </w:rPr>
            </w:pPr>
            <w:r w:rsidRPr="00545287">
              <w:rPr>
                <w:rFonts w:ascii="Arial" w:hAnsi="Arial" w:cs="Arial"/>
                <w:color w:val="000000"/>
                <w:sz w:val="18"/>
                <w:szCs w:val="18"/>
                <w:lang w:eastAsia="pl-PL"/>
              </w:rPr>
              <w:t>SFERA TECHNICZN</w:t>
            </w:r>
          </w:p>
        </w:tc>
        <w:tc>
          <w:tcPr>
            <w:tcW w:w="365" w:type="pct"/>
            <w:vMerge w:val="restart"/>
            <w:tcBorders>
              <w:top w:val="single" w:sz="12" w:space="0" w:color="984806"/>
              <w:left w:val="nil"/>
              <w:right w:val="single" w:sz="12" w:space="0" w:color="984806"/>
            </w:tcBorders>
            <w:shd w:val="clear" w:color="000000" w:fill="E36C0A"/>
            <w:textDirection w:val="tbRl"/>
            <w:vAlign w:val="center"/>
            <w:hideMark/>
          </w:tcPr>
          <w:p w14:paraId="3E7B7452"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SUMA STANÓW KRYZYSOWYCH RAZEM</w:t>
            </w:r>
          </w:p>
          <w:p w14:paraId="212A3B31"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cs="Calibri"/>
                <w:color w:val="000000"/>
                <w:sz w:val="20"/>
                <w:szCs w:val="20"/>
                <w:lang w:eastAsia="pl-PL"/>
              </w:rPr>
              <w:t> </w:t>
            </w:r>
          </w:p>
        </w:tc>
      </w:tr>
      <w:tr w:rsidR="00222451" w:rsidRPr="00545287" w14:paraId="03979043" w14:textId="77777777" w:rsidTr="00444621">
        <w:trPr>
          <w:cantSplit/>
          <w:trHeight w:val="3465"/>
        </w:trPr>
        <w:tc>
          <w:tcPr>
            <w:tcW w:w="1048" w:type="pct"/>
            <w:tcBorders>
              <w:top w:val="nil"/>
              <w:left w:val="single" w:sz="12" w:space="0" w:color="984806"/>
              <w:bottom w:val="single" w:sz="12" w:space="0" w:color="984806"/>
              <w:right w:val="single" w:sz="12" w:space="0" w:color="984806"/>
            </w:tcBorders>
            <w:shd w:val="clear" w:color="auto" w:fill="auto"/>
            <w:textDirection w:val="tbRl"/>
            <w:vAlign w:val="center"/>
            <w:hideMark/>
          </w:tcPr>
          <w:p w14:paraId="2B5EFD6F"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Sołectwo</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762D6828"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Gęstość zaludnienia</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4701C8C2"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Dynamika zmiany liczby ludności</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2A7F88A1"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Współczynnik młodości demograficznej</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79A94D45"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Wskaźnik obciążenia demograficznego</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6F064687"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Udział osób korzystających z pomocy społecznej ogółem</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5ECC89A0"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Liczba bezrobotnych w przeliczeniu na 100 mieszkańców</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67C89E35"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Udział liczby bezrobotnych z wykształceniem gimnazjalnym i niższym w ogólnej liczbie bezrobotnych</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166A445A"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Przyrost naturalny</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05CCF628"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Wskaźnik salda migracji na 1000 osób</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230C1E9F"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Liczba niebieskich kart w przeliczeniu na 100 mieszkańców</w:t>
            </w:r>
          </w:p>
        </w:tc>
        <w:tc>
          <w:tcPr>
            <w:tcW w:w="212" w:type="pct"/>
            <w:tcBorders>
              <w:top w:val="nil"/>
              <w:left w:val="nil"/>
              <w:bottom w:val="single" w:sz="12" w:space="0" w:color="984806"/>
              <w:right w:val="single" w:sz="12" w:space="0" w:color="984806"/>
            </w:tcBorders>
            <w:shd w:val="clear" w:color="auto" w:fill="auto"/>
            <w:textDirection w:val="tbRl"/>
            <w:vAlign w:val="center"/>
            <w:hideMark/>
          </w:tcPr>
          <w:p w14:paraId="22FF752F"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Liczba przestępstw ogółem w przeliczeniu na 100 mieszkańców</w:t>
            </w:r>
          </w:p>
        </w:tc>
        <w:tc>
          <w:tcPr>
            <w:tcW w:w="212" w:type="pct"/>
            <w:vMerge/>
            <w:tcBorders>
              <w:top w:val="single" w:sz="12" w:space="0" w:color="984806"/>
              <w:left w:val="single" w:sz="12" w:space="0" w:color="984806"/>
              <w:bottom w:val="single" w:sz="12" w:space="0" w:color="984806"/>
              <w:right w:val="single" w:sz="12" w:space="0" w:color="984806"/>
            </w:tcBorders>
            <w:vAlign w:val="center"/>
            <w:hideMark/>
          </w:tcPr>
          <w:p w14:paraId="3D3F4120" w14:textId="77777777" w:rsidR="00222451" w:rsidRPr="00545287" w:rsidRDefault="00222451" w:rsidP="00444621">
            <w:pPr>
              <w:spacing w:after="0" w:line="240" w:lineRule="auto"/>
              <w:rPr>
                <w:rFonts w:ascii="Arial" w:hAnsi="Arial" w:cs="Arial"/>
                <w:color w:val="000000"/>
                <w:sz w:val="18"/>
                <w:szCs w:val="18"/>
                <w:lang w:eastAsia="pl-PL"/>
              </w:rPr>
            </w:pPr>
          </w:p>
        </w:tc>
        <w:tc>
          <w:tcPr>
            <w:tcW w:w="278" w:type="pct"/>
            <w:tcBorders>
              <w:top w:val="nil"/>
              <w:left w:val="nil"/>
              <w:bottom w:val="single" w:sz="12" w:space="0" w:color="984806"/>
              <w:right w:val="single" w:sz="12" w:space="0" w:color="984806"/>
            </w:tcBorders>
            <w:shd w:val="clear" w:color="auto" w:fill="auto"/>
            <w:textDirection w:val="tbRl"/>
            <w:vAlign w:val="center"/>
            <w:hideMark/>
          </w:tcPr>
          <w:p w14:paraId="3EB2332E"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Ilość podmiotów gospodarczych w przeliczeniu na 1000 mieszkańców</w:t>
            </w:r>
          </w:p>
        </w:tc>
        <w:tc>
          <w:tcPr>
            <w:tcW w:w="267" w:type="pct"/>
            <w:tcBorders>
              <w:top w:val="nil"/>
              <w:left w:val="nil"/>
              <w:bottom w:val="single" w:sz="12" w:space="0" w:color="984806"/>
              <w:right w:val="single" w:sz="12" w:space="0" w:color="984806"/>
            </w:tcBorders>
            <w:shd w:val="clear" w:color="auto" w:fill="auto"/>
            <w:textDirection w:val="tbRl"/>
            <w:vAlign w:val="center"/>
            <w:hideMark/>
          </w:tcPr>
          <w:p w14:paraId="55623B49"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Liczba wyrejestrowanych podmiotów gospodarczych w przeliczeniu na 1000 mieszkańców</w:t>
            </w:r>
          </w:p>
        </w:tc>
        <w:tc>
          <w:tcPr>
            <w:tcW w:w="237" w:type="pct"/>
            <w:tcBorders>
              <w:top w:val="nil"/>
              <w:left w:val="nil"/>
              <w:bottom w:val="single" w:sz="12" w:space="0" w:color="984806"/>
              <w:right w:val="single" w:sz="12" w:space="0" w:color="984806"/>
            </w:tcBorders>
            <w:shd w:val="clear" w:color="auto" w:fill="auto"/>
            <w:textDirection w:val="tbRl"/>
            <w:vAlign w:val="center"/>
            <w:hideMark/>
          </w:tcPr>
          <w:p w14:paraId="3489359D"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Dostępność do infrastruktury kultury</w:t>
            </w:r>
          </w:p>
        </w:tc>
        <w:tc>
          <w:tcPr>
            <w:tcW w:w="261" w:type="pct"/>
            <w:tcBorders>
              <w:top w:val="single" w:sz="12" w:space="0" w:color="984806"/>
              <w:left w:val="nil"/>
              <w:bottom w:val="single" w:sz="12" w:space="0" w:color="984806"/>
              <w:right w:val="single" w:sz="12" w:space="0" w:color="984806"/>
            </w:tcBorders>
            <w:shd w:val="clear" w:color="auto" w:fill="auto"/>
            <w:textDirection w:val="tbRl"/>
            <w:vAlign w:val="center"/>
            <w:hideMark/>
          </w:tcPr>
          <w:p w14:paraId="0EDA9690" w14:textId="77777777" w:rsidR="00222451" w:rsidRPr="00545287" w:rsidRDefault="00222451" w:rsidP="00444621">
            <w:pPr>
              <w:spacing w:after="0" w:line="240" w:lineRule="auto"/>
              <w:rPr>
                <w:rFonts w:ascii="Arial" w:hAnsi="Arial" w:cs="Arial"/>
                <w:color w:val="000000"/>
                <w:sz w:val="18"/>
                <w:szCs w:val="18"/>
                <w:lang w:eastAsia="pl-PL"/>
              </w:rPr>
            </w:pPr>
            <w:r w:rsidRPr="00545287">
              <w:rPr>
                <w:rFonts w:ascii="Arial" w:hAnsi="Arial" w:cs="Arial"/>
                <w:color w:val="000000"/>
                <w:sz w:val="18"/>
                <w:szCs w:val="18"/>
                <w:lang w:eastAsia="pl-PL"/>
              </w:rPr>
              <w:t xml:space="preserve">Udział budynków mieszkalnych wybudowanych przed 1989 r. w ogólnej liczbie budynków </w:t>
            </w:r>
          </w:p>
        </w:tc>
        <w:tc>
          <w:tcPr>
            <w:tcW w:w="365" w:type="pct"/>
            <w:vMerge/>
            <w:tcBorders>
              <w:left w:val="nil"/>
              <w:bottom w:val="single" w:sz="12" w:space="0" w:color="984806"/>
              <w:right w:val="single" w:sz="12" w:space="0" w:color="984806"/>
            </w:tcBorders>
            <w:shd w:val="clear" w:color="000000" w:fill="E36C0A"/>
            <w:textDirection w:val="tbRl"/>
            <w:vAlign w:val="bottom"/>
            <w:hideMark/>
          </w:tcPr>
          <w:p w14:paraId="72CED393" w14:textId="77777777" w:rsidR="00222451" w:rsidRPr="00545287" w:rsidRDefault="00222451" w:rsidP="00444621">
            <w:pPr>
              <w:spacing w:after="0" w:line="240" w:lineRule="auto"/>
              <w:rPr>
                <w:rFonts w:cs="Calibri"/>
                <w:color w:val="000000"/>
                <w:sz w:val="20"/>
                <w:szCs w:val="20"/>
                <w:lang w:eastAsia="pl-PL"/>
              </w:rPr>
            </w:pPr>
          </w:p>
        </w:tc>
      </w:tr>
      <w:tr w:rsidR="00222451" w:rsidRPr="00545287" w14:paraId="37CD9E90"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auto"/>
            <w:noWrap/>
            <w:vAlign w:val="center"/>
            <w:hideMark/>
          </w:tcPr>
          <w:p w14:paraId="68861681" w14:textId="77777777" w:rsidR="00222451" w:rsidRPr="00545287" w:rsidRDefault="00222451" w:rsidP="00444621">
            <w:pPr>
              <w:spacing w:after="0" w:line="240" w:lineRule="auto"/>
              <w:rPr>
                <w:rFonts w:ascii="Arial" w:hAnsi="Arial" w:cs="Arial"/>
                <w:color w:val="000000"/>
                <w:lang w:eastAsia="pl-PL"/>
              </w:rPr>
            </w:pPr>
            <w:proofErr w:type="spellStart"/>
            <w:r w:rsidRPr="00545287">
              <w:rPr>
                <w:rFonts w:ascii="Arial" w:hAnsi="Arial" w:cs="Arial"/>
                <w:color w:val="000000"/>
                <w:lang w:eastAsia="pl-PL"/>
              </w:rPr>
              <w:t>Bakus</w:t>
            </w:r>
            <w:proofErr w:type="spellEnd"/>
            <w:r w:rsidRPr="00545287">
              <w:rPr>
                <w:rFonts w:ascii="Arial" w:hAnsi="Arial" w:cs="Arial"/>
                <w:color w:val="000000"/>
                <w:lang w:eastAsia="pl-PL"/>
              </w:rPr>
              <w:t xml:space="preserve"> Wanda</w:t>
            </w:r>
          </w:p>
        </w:tc>
        <w:tc>
          <w:tcPr>
            <w:tcW w:w="212" w:type="pct"/>
            <w:tcBorders>
              <w:top w:val="nil"/>
              <w:left w:val="nil"/>
              <w:bottom w:val="single" w:sz="12" w:space="0" w:color="984806"/>
              <w:right w:val="single" w:sz="12" w:space="0" w:color="984806"/>
            </w:tcBorders>
            <w:shd w:val="clear" w:color="auto" w:fill="auto"/>
            <w:noWrap/>
            <w:vAlign w:val="center"/>
            <w:hideMark/>
          </w:tcPr>
          <w:p w14:paraId="7B1A4D9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3B1FAE4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496E204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20D9240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4546F68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4E6C93C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66E010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529305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082F930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24285A3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B19042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49C1641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2</w:t>
            </w:r>
          </w:p>
        </w:tc>
        <w:tc>
          <w:tcPr>
            <w:tcW w:w="278" w:type="pct"/>
            <w:tcBorders>
              <w:top w:val="nil"/>
              <w:left w:val="nil"/>
              <w:bottom w:val="single" w:sz="12" w:space="0" w:color="984806"/>
              <w:right w:val="single" w:sz="12" w:space="0" w:color="984806"/>
            </w:tcBorders>
            <w:shd w:val="clear" w:color="auto" w:fill="auto"/>
            <w:noWrap/>
            <w:vAlign w:val="center"/>
            <w:hideMark/>
          </w:tcPr>
          <w:p w14:paraId="1B2AE13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7" w:type="pct"/>
            <w:tcBorders>
              <w:top w:val="nil"/>
              <w:left w:val="nil"/>
              <w:bottom w:val="single" w:sz="12" w:space="0" w:color="984806"/>
              <w:right w:val="single" w:sz="12" w:space="0" w:color="984806"/>
            </w:tcBorders>
            <w:shd w:val="clear" w:color="auto" w:fill="auto"/>
            <w:noWrap/>
            <w:vAlign w:val="center"/>
            <w:hideMark/>
          </w:tcPr>
          <w:p w14:paraId="570DC5C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auto"/>
            <w:noWrap/>
            <w:vAlign w:val="center"/>
            <w:hideMark/>
          </w:tcPr>
          <w:p w14:paraId="466A41B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auto"/>
            <w:noWrap/>
            <w:vAlign w:val="center"/>
            <w:hideMark/>
          </w:tcPr>
          <w:p w14:paraId="7568913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auto"/>
            <w:noWrap/>
            <w:vAlign w:val="center"/>
            <w:hideMark/>
          </w:tcPr>
          <w:p w14:paraId="4798464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5</w:t>
            </w:r>
          </w:p>
        </w:tc>
      </w:tr>
      <w:tr w:rsidR="00222451" w:rsidRPr="00545287" w14:paraId="44C1CB69"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6648C2B1"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Busówno (Busówno-Kolonia)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061EBF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7A689F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B07D91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7212E9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F041C0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BB54BC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52A0E4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973927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1C6A7B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D1BD73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01C2F6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45239E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118476C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21CDE07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7228770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156B9D9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5C8A67E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r>
      <w:tr w:rsidR="00222451" w:rsidRPr="00545287" w14:paraId="0DAEB37F"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59A54C97"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Chylin (Chylin Mały)</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57827B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D97FEF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1DADD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CA1DB1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85F6CC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FDD038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CDE42B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5B14D8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DF8FE7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447698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2A77C5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E58EBF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246159F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5C44C0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16A50AA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549649E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249F488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8</w:t>
            </w:r>
          </w:p>
        </w:tc>
      </w:tr>
      <w:tr w:rsidR="00222451" w:rsidRPr="00545287" w14:paraId="39659C2D"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0228CF0E"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Chylin Wielki</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29BFD3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54EECF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FE6C95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3C67B6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079CB4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B77618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DE5DEA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69C49E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4CCA99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A93E5C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6E37CF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03D7F2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12448F5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6B3C5DC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05E5FB87" w14:textId="77777777" w:rsidR="00222451" w:rsidRPr="00545287" w:rsidRDefault="001329AD"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62EF1CE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0A354A07" w14:textId="77777777" w:rsidR="00222451" w:rsidRPr="00545287" w:rsidRDefault="001329AD"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8</w:t>
            </w:r>
          </w:p>
        </w:tc>
      </w:tr>
      <w:tr w:rsidR="00222451" w:rsidRPr="00545287" w14:paraId="6154CD6E"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0A253594"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Helenów</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085305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09BDDE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69BF90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8AC3CE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2AA5EB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CFF52E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A1BBD3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5369CE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B2F27E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B1ADA2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02EFE9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5E93E6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700B7F3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041CF2C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659A3E9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6960FF1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4926674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8</w:t>
            </w:r>
          </w:p>
        </w:tc>
      </w:tr>
      <w:tr w:rsidR="00222451" w:rsidRPr="00545287" w14:paraId="05DDC46E"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0D59EF79"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Kamienna Góra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E44A7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AE49D2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F6E060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AE96BF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7DEE81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D79ED8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99B337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211E54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3966DA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CF864D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0429F5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6E8C9C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5B913E4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6E0E9D6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1BA5FE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25FECE5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3B3F48E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10</w:t>
            </w:r>
          </w:p>
        </w:tc>
      </w:tr>
      <w:tr w:rsidR="00222451" w:rsidRPr="00545287" w14:paraId="3E5ED17D"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27C56E01"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Karczunek</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C19DF1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791A26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90FD96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0132C2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A921D8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28293F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67323C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A2F5F5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66A016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BC469A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9158C4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AB32F2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572496D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31BBFF1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1434E8C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4CD3A7B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6ED6B80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r>
      <w:tr w:rsidR="00222451" w:rsidRPr="00545287" w14:paraId="1478B971"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56978672"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Kozia Góra (Staszyce)</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E0D9BA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B1A3B0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856523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29C819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9252D1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23FA90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F43DA3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918438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2E47FE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30C32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5F3F08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A5F120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4C429B9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3257A08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66B76A55" w14:textId="77777777" w:rsidR="00222451" w:rsidRPr="00545287" w:rsidRDefault="001329AD"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25773DA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6A853CC1" w14:textId="77777777" w:rsidR="00222451" w:rsidRPr="00545287" w:rsidRDefault="00222451" w:rsidP="001329AD">
            <w:pPr>
              <w:spacing w:after="0" w:line="240" w:lineRule="auto"/>
              <w:jc w:val="right"/>
              <w:rPr>
                <w:rFonts w:ascii="Arial" w:hAnsi="Arial" w:cs="Arial"/>
                <w:color w:val="000000"/>
                <w:lang w:eastAsia="pl-PL"/>
              </w:rPr>
            </w:pPr>
            <w:r w:rsidRPr="00545287">
              <w:rPr>
                <w:rFonts w:ascii="Arial" w:hAnsi="Arial" w:cs="Arial"/>
                <w:color w:val="000000"/>
                <w:lang w:eastAsia="pl-PL"/>
              </w:rPr>
              <w:t>1</w:t>
            </w:r>
            <w:r w:rsidR="001329AD" w:rsidRPr="00545287">
              <w:rPr>
                <w:rFonts w:ascii="Arial" w:hAnsi="Arial" w:cs="Arial"/>
                <w:color w:val="000000"/>
                <w:lang w:eastAsia="pl-PL"/>
              </w:rPr>
              <w:t>0</w:t>
            </w:r>
          </w:p>
        </w:tc>
      </w:tr>
      <w:tr w:rsidR="00222451" w:rsidRPr="00545287" w14:paraId="7D39977B"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766EEB28" w14:textId="2F34B2D0"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Ochoża</w:t>
            </w:r>
            <w:r w:rsidR="005C6793">
              <w:rPr>
                <w:rFonts w:ascii="Arial" w:hAnsi="Arial" w:cs="Arial"/>
                <w:color w:val="000000"/>
                <w:lang w:eastAsia="pl-PL"/>
              </w:rPr>
              <w:t xml:space="preserve"> (O</w:t>
            </w:r>
            <w:r w:rsidRPr="00545287">
              <w:rPr>
                <w:rFonts w:ascii="Arial" w:hAnsi="Arial" w:cs="Arial"/>
                <w:color w:val="000000"/>
                <w:lang w:eastAsia="pl-PL"/>
              </w:rPr>
              <w:t>choża Pniaki)</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84045D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4C3D03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717FE5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E85FFB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5B0DA3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CB040A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0AE1EB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2DE161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D0283F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48D79A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27FDDF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E73C92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6AF7B82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3C6001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A202C5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4F52C9B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361275A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r>
      <w:tr w:rsidR="00222451" w:rsidRPr="00545287" w14:paraId="34FA2818"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257552E1"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Olchowiec</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0F94BB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6D9A9D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756074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A613A8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F0E444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15F04E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54CF8E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4F5729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73AA97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083BEB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938BB8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07E778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5</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7EBCD8F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2DDDB61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2DA0133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710EAE1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5B39017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r>
      <w:tr w:rsidR="00222451" w:rsidRPr="00545287" w14:paraId="282FCE7F"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7BE0EFD7"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Olchowiec-Kolonia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F5E041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4D0B3D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590EB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3A1627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14A49D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A0081B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07C5E6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E3EA66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482A97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3AC1CB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CD559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FD12A6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5655B74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3164AED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7E93CFE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079BEFC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044A0F0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r>
      <w:tr w:rsidR="00222451" w:rsidRPr="00545287" w14:paraId="20DCF953"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4D11AC23"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Pniówno</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A0597E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3A2377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135A37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1CC2B8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0AD943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E1C92C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936D63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7C49AA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C6CD12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59FB32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AA7F88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8F5BFA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5</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76C5A85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17D78FB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3B1E47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1A96291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0DB2D68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r>
      <w:tr w:rsidR="00222451" w:rsidRPr="00545287" w14:paraId="42243E46"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5855976E" w14:textId="77777777" w:rsidR="00222451" w:rsidRPr="00545287" w:rsidRDefault="00222451" w:rsidP="00444621">
            <w:pPr>
              <w:spacing w:after="0" w:line="240" w:lineRule="auto"/>
              <w:rPr>
                <w:rFonts w:ascii="Arial" w:hAnsi="Arial" w:cs="Arial"/>
                <w:color w:val="000000"/>
                <w:lang w:eastAsia="pl-PL"/>
              </w:rPr>
            </w:pPr>
            <w:proofErr w:type="spellStart"/>
            <w:r w:rsidRPr="00545287">
              <w:rPr>
                <w:rFonts w:ascii="Arial" w:hAnsi="Arial" w:cs="Arial"/>
                <w:color w:val="000000"/>
                <w:lang w:eastAsia="pl-PL"/>
              </w:rPr>
              <w:lastRenderedPageBreak/>
              <w:t>Syczyn</w:t>
            </w:r>
            <w:proofErr w:type="spellEnd"/>
            <w:r w:rsidRPr="00545287">
              <w:rPr>
                <w:rFonts w:ascii="Arial" w:hAnsi="Arial" w:cs="Arial"/>
                <w:color w:val="000000"/>
                <w:lang w:eastAsia="pl-PL"/>
              </w:rPr>
              <w:t xml:space="preserve"> (</w:t>
            </w:r>
            <w:proofErr w:type="spellStart"/>
            <w:r w:rsidRPr="00545287">
              <w:rPr>
                <w:rFonts w:ascii="Arial" w:hAnsi="Arial" w:cs="Arial"/>
                <w:color w:val="000000"/>
                <w:lang w:eastAsia="pl-PL"/>
              </w:rPr>
              <w:t>Werejce</w:t>
            </w:r>
            <w:proofErr w:type="spellEnd"/>
            <w:r w:rsidRPr="00545287">
              <w:rPr>
                <w:rFonts w:ascii="Arial" w:hAnsi="Arial" w:cs="Arial"/>
                <w:color w:val="000000"/>
                <w:lang w:eastAsia="pl-PL"/>
              </w:rPr>
              <w:t>)</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69F2C3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370A20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304FB8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1313B3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8BA4F8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E8ABD7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B9492D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DD23CE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577AB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B0507A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031A7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119F7D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5</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4C45623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1CD6E9C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7BD21C9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469F2B9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635800D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r>
      <w:tr w:rsidR="00222451" w:rsidRPr="00545287" w14:paraId="6BE9FEB9"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auto"/>
            <w:noWrap/>
            <w:vAlign w:val="center"/>
            <w:hideMark/>
          </w:tcPr>
          <w:p w14:paraId="0375CFEF"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Święcica</w:t>
            </w:r>
          </w:p>
        </w:tc>
        <w:tc>
          <w:tcPr>
            <w:tcW w:w="212" w:type="pct"/>
            <w:tcBorders>
              <w:top w:val="nil"/>
              <w:left w:val="nil"/>
              <w:bottom w:val="single" w:sz="12" w:space="0" w:color="984806"/>
              <w:right w:val="single" w:sz="12" w:space="0" w:color="984806"/>
            </w:tcBorders>
            <w:shd w:val="clear" w:color="auto" w:fill="auto"/>
            <w:noWrap/>
            <w:vAlign w:val="center"/>
            <w:hideMark/>
          </w:tcPr>
          <w:p w14:paraId="59B6C8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5440988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4D27B1D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06DEF75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2C3F48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2289187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007D62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65425CC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DEF2AB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1B47B38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28BE5F1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2A51C4A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c>
          <w:tcPr>
            <w:tcW w:w="278" w:type="pct"/>
            <w:tcBorders>
              <w:top w:val="nil"/>
              <w:left w:val="nil"/>
              <w:bottom w:val="single" w:sz="12" w:space="0" w:color="984806"/>
              <w:right w:val="single" w:sz="12" w:space="0" w:color="984806"/>
            </w:tcBorders>
            <w:shd w:val="clear" w:color="auto" w:fill="auto"/>
            <w:noWrap/>
            <w:vAlign w:val="center"/>
            <w:hideMark/>
          </w:tcPr>
          <w:p w14:paraId="1DF2EED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auto"/>
            <w:noWrap/>
            <w:vAlign w:val="center"/>
            <w:hideMark/>
          </w:tcPr>
          <w:p w14:paraId="0BC1D80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auto"/>
            <w:noWrap/>
            <w:vAlign w:val="center"/>
            <w:hideMark/>
          </w:tcPr>
          <w:p w14:paraId="2689F6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auto"/>
            <w:noWrap/>
            <w:vAlign w:val="center"/>
            <w:hideMark/>
          </w:tcPr>
          <w:p w14:paraId="15BC210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auto"/>
            <w:noWrap/>
            <w:vAlign w:val="center"/>
            <w:hideMark/>
          </w:tcPr>
          <w:p w14:paraId="6D4ADC1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r>
      <w:tr w:rsidR="00222451" w:rsidRPr="00545287" w14:paraId="77F5642A"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0ADDEB08"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Tarnów (Tarnów Wygoda)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E8E541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53BF8E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8C9738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3624DF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D5719D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18602C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D263BD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ED2073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A6A933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59F88B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44C350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A9BF2D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BEED2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569CD7F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5A16270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1EE3FA8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0EF5B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10</w:t>
            </w:r>
          </w:p>
        </w:tc>
      </w:tr>
      <w:tr w:rsidR="00222451" w:rsidRPr="00545287" w14:paraId="72527B26"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auto"/>
            <w:noWrap/>
            <w:vAlign w:val="center"/>
            <w:hideMark/>
          </w:tcPr>
          <w:p w14:paraId="1C1094AC"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Terenin (Buza)</w:t>
            </w:r>
          </w:p>
        </w:tc>
        <w:tc>
          <w:tcPr>
            <w:tcW w:w="212" w:type="pct"/>
            <w:tcBorders>
              <w:top w:val="nil"/>
              <w:left w:val="nil"/>
              <w:bottom w:val="single" w:sz="12" w:space="0" w:color="984806"/>
              <w:right w:val="single" w:sz="12" w:space="0" w:color="984806"/>
            </w:tcBorders>
            <w:shd w:val="clear" w:color="auto" w:fill="auto"/>
            <w:noWrap/>
            <w:vAlign w:val="center"/>
            <w:hideMark/>
          </w:tcPr>
          <w:p w14:paraId="4324563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640D2E2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68AFD59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auto"/>
            <w:noWrap/>
            <w:vAlign w:val="center"/>
            <w:hideMark/>
          </w:tcPr>
          <w:p w14:paraId="3CA2231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329721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580AA76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2BC6275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6BDF07A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663622A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45DB6FE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0E60BC99"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auto"/>
            <w:noWrap/>
            <w:vAlign w:val="center"/>
            <w:hideMark/>
          </w:tcPr>
          <w:p w14:paraId="302FFE9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2</w:t>
            </w:r>
          </w:p>
        </w:tc>
        <w:tc>
          <w:tcPr>
            <w:tcW w:w="278" w:type="pct"/>
            <w:tcBorders>
              <w:top w:val="nil"/>
              <w:left w:val="nil"/>
              <w:bottom w:val="single" w:sz="12" w:space="0" w:color="984806"/>
              <w:right w:val="single" w:sz="12" w:space="0" w:color="984806"/>
            </w:tcBorders>
            <w:shd w:val="clear" w:color="auto" w:fill="auto"/>
            <w:noWrap/>
            <w:vAlign w:val="center"/>
            <w:hideMark/>
          </w:tcPr>
          <w:p w14:paraId="3C46CBD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auto"/>
            <w:noWrap/>
            <w:vAlign w:val="center"/>
            <w:hideMark/>
          </w:tcPr>
          <w:p w14:paraId="03078B1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auto"/>
            <w:noWrap/>
            <w:vAlign w:val="center"/>
            <w:hideMark/>
          </w:tcPr>
          <w:p w14:paraId="536EE4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auto"/>
            <w:noWrap/>
            <w:vAlign w:val="center"/>
            <w:hideMark/>
          </w:tcPr>
          <w:p w14:paraId="603ABD4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365" w:type="pct"/>
            <w:tcBorders>
              <w:top w:val="nil"/>
              <w:left w:val="nil"/>
              <w:bottom w:val="single" w:sz="12" w:space="0" w:color="984806"/>
              <w:right w:val="single" w:sz="12" w:space="0" w:color="984806"/>
            </w:tcBorders>
            <w:shd w:val="clear" w:color="auto" w:fill="auto"/>
            <w:noWrap/>
            <w:vAlign w:val="center"/>
            <w:hideMark/>
          </w:tcPr>
          <w:p w14:paraId="487CAF0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4</w:t>
            </w:r>
          </w:p>
        </w:tc>
      </w:tr>
      <w:tr w:rsidR="00222451" w:rsidRPr="00545287" w14:paraId="396BE313"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614B4D13"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Wierzbica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0D8BDE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5F90A6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E10C49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452D76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91D8E1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DE1BB4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7D9D32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A875D6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61651FE"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1544B8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9E1394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05E3E9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8</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2A9407B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0BF9B22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0535645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6C57C22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7DBF92B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9</w:t>
            </w:r>
          </w:p>
        </w:tc>
      </w:tr>
      <w:tr w:rsidR="00222451" w:rsidRPr="00545287" w14:paraId="1DDABC3B" w14:textId="77777777" w:rsidTr="0022245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7AF32817"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Wierzbica-Osiedle</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D55F28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5467F7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C9497D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9252B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77B61F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369F86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36B5FA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942955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A68F3F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7651DA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D2E98D5"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FA9FA1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5</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16EB647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5F79566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CF5C52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0B9A3BE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36F987C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7</w:t>
            </w:r>
          </w:p>
        </w:tc>
      </w:tr>
      <w:tr w:rsidR="00222451" w:rsidRPr="00545287" w14:paraId="417DF87A"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6B73DC3A"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Władysławów</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6D4912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3D0AD2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78E946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3E0A70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3C73E54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52F775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901EDF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A1300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610FF1F"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51830A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C0EB81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2BB9A3F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6</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0BD3675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483021B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798A2A4A"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44855DA8"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4B66CAC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9</w:t>
            </w:r>
          </w:p>
        </w:tc>
      </w:tr>
      <w:tr w:rsidR="00222451" w:rsidRPr="00545287" w14:paraId="2A9276DF" w14:textId="77777777" w:rsidTr="00444621">
        <w:trPr>
          <w:trHeight w:val="330"/>
        </w:trPr>
        <w:tc>
          <w:tcPr>
            <w:tcW w:w="1048" w:type="pct"/>
            <w:tcBorders>
              <w:top w:val="nil"/>
              <w:left w:val="single" w:sz="12" w:space="0" w:color="984806"/>
              <w:bottom w:val="single" w:sz="12" w:space="0" w:color="984806"/>
              <w:right w:val="single" w:sz="12" w:space="0" w:color="984806"/>
            </w:tcBorders>
            <w:shd w:val="clear" w:color="auto" w:fill="FABF8F" w:themeFill="accent6" w:themeFillTint="99"/>
            <w:noWrap/>
            <w:vAlign w:val="center"/>
            <w:hideMark/>
          </w:tcPr>
          <w:p w14:paraId="18B24567" w14:textId="77777777" w:rsidR="00222451" w:rsidRPr="00545287" w:rsidRDefault="00222451" w:rsidP="00444621">
            <w:pPr>
              <w:spacing w:after="0" w:line="240" w:lineRule="auto"/>
              <w:rPr>
                <w:rFonts w:ascii="Arial" w:hAnsi="Arial" w:cs="Arial"/>
                <w:color w:val="000000"/>
                <w:lang w:eastAsia="pl-PL"/>
              </w:rPr>
            </w:pPr>
            <w:r w:rsidRPr="00545287">
              <w:rPr>
                <w:rFonts w:ascii="Arial" w:hAnsi="Arial" w:cs="Arial"/>
                <w:color w:val="000000"/>
                <w:lang w:eastAsia="pl-PL"/>
              </w:rPr>
              <w:t>Wólka Tarnowska</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A1D352C"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D8D87A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599A64D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131A7A8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9DB1CE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5F19D6B"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0130EC50"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CE675C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40404BE6"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DAC933D"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60997F7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12" w:type="pct"/>
            <w:tcBorders>
              <w:top w:val="nil"/>
              <w:left w:val="nil"/>
              <w:bottom w:val="single" w:sz="12" w:space="0" w:color="984806"/>
              <w:right w:val="single" w:sz="12" w:space="0" w:color="984806"/>
            </w:tcBorders>
            <w:shd w:val="clear" w:color="auto" w:fill="FABF8F" w:themeFill="accent6" w:themeFillTint="99"/>
            <w:noWrap/>
            <w:vAlign w:val="center"/>
            <w:hideMark/>
          </w:tcPr>
          <w:p w14:paraId="7BBB3504"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9</w:t>
            </w:r>
          </w:p>
        </w:tc>
        <w:tc>
          <w:tcPr>
            <w:tcW w:w="278" w:type="pct"/>
            <w:tcBorders>
              <w:top w:val="nil"/>
              <w:left w:val="nil"/>
              <w:bottom w:val="single" w:sz="12" w:space="0" w:color="984806"/>
              <w:right w:val="single" w:sz="12" w:space="0" w:color="984806"/>
            </w:tcBorders>
            <w:shd w:val="clear" w:color="auto" w:fill="FABF8F" w:themeFill="accent6" w:themeFillTint="99"/>
            <w:noWrap/>
            <w:vAlign w:val="center"/>
            <w:hideMark/>
          </w:tcPr>
          <w:p w14:paraId="57EDDD47"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67" w:type="pct"/>
            <w:tcBorders>
              <w:top w:val="nil"/>
              <w:left w:val="nil"/>
              <w:bottom w:val="single" w:sz="12" w:space="0" w:color="984806"/>
              <w:right w:val="single" w:sz="12" w:space="0" w:color="984806"/>
            </w:tcBorders>
            <w:shd w:val="clear" w:color="auto" w:fill="FABF8F" w:themeFill="accent6" w:themeFillTint="99"/>
            <w:noWrap/>
            <w:vAlign w:val="center"/>
            <w:hideMark/>
          </w:tcPr>
          <w:p w14:paraId="5B4ECC53"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1</w:t>
            </w:r>
          </w:p>
        </w:tc>
        <w:tc>
          <w:tcPr>
            <w:tcW w:w="237" w:type="pct"/>
            <w:tcBorders>
              <w:top w:val="nil"/>
              <w:left w:val="nil"/>
              <w:bottom w:val="single" w:sz="12" w:space="0" w:color="984806"/>
              <w:right w:val="single" w:sz="12" w:space="0" w:color="984806"/>
            </w:tcBorders>
            <w:shd w:val="clear" w:color="auto" w:fill="FABF8F" w:themeFill="accent6" w:themeFillTint="99"/>
            <w:noWrap/>
            <w:vAlign w:val="center"/>
            <w:hideMark/>
          </w:tcPr>
          <w:p w14:paraId="79017CB1"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261" w:type="pct"/>
            <w:tcBorders>
              <w:top w:val="single" w:sz="12" w:space="0" w:color="984806"/>
              <w:left w:val="nil"/>
              <w:bottom w:val="single" w:sz="12" w:space="0" w:color="984806"/>
              <w:right w:val="single" w:sz="12" w:space="0" w:color="984806"/>
            </w:tcBorders>
            <w:shd w:val="clear" w:color="auto" w:fill="FABF8F" w:themeFill="accent6" w:themeFillTint="99"/>
            <w:noWrap/>
            <w:vAlign w:val="center"/>
            <w:hideMark/>
          </w:tcPr>
          <w:p w14:paraId="49198BC2" w14:textId="77777777" w:rsidR="00222451" w:rsidRPr="00545287" w:rsidRDefault="00222451" w:rsidP="00444621">
            <w:pPr>
              <w:spacing w:after="0" w:line="240" w:lineRule="auto"/>
              <w:jc w:val="right"/>
              <w:rPr>
                <w:rFonts w:ascii="Arial" w:hAnsi="Arial" w:cs="Arial"/>
                <w:color w:val="000000"/>
                <w:lang w:eastAsia="pl-PL"/>
              </w:rPr>
            </w:pPr>
            <w:r w:rsidRPr="00545287">
              <w:rPr>
                <w:rFonts w:ascii="Arial" w:hAnsi="Arial" w:cs="Arial"/>
                <w:color w:val="000000"/>
                <w:lang w:eastAsia="pl-PL"/>
              </w:rPr>
              <w:t>0</w:t>
            </w:r>
          </w:p>
        </w:tc>
        <w:tc>
          <w:tcPr>
            <w:tcW w:w="365" w:type="pct"/>
            <w:tcBorders>
              <w:top w:val="nil"/>
              <w:left w:val="nil"/>
              <w:bottom w:val="single" w:sz="12" w:space="0" w:color="984806"/>
              <w:right w:val="single" w:sz="12" w:space="0" w:color="984806"/>
            </w:tcBorders>
            <w:shd w:val="clear" w:color="auto" w:fill="FABF8F" w:themeFill="accent6" w:themeFillTint="99"/>
            <w:noWrap/>
            <w:vAlign w:val="center"/>
            <w:hideMark/>
          </w:tcPr>
          <w:p w14:paraId="74137C3F" w14:textId="77777777" w:rsidR="00222451" w:rsidRPr="00545287" w:rsidRDefault="00222451" w:rsidP="00222451">
            <w:pPr>
              <w:spacing w:after="0" w:line="240" w:lineRule="auto"/>
              <w:jc w:val="right"/>
              <w:rPr>
                <w:rFonts w:ascii="Arial" w:hAnsi="Arial" w:cs="Arial"/>
                <w:color w:val="000000"/>
                <w:lang w:eastAsia="pl-PL"/>
              </w:rPr>
            </w:pPr>
            <w:r w:rsidRPr="00545287">
              <w:rPr>
                <w:rFonts w:ascii="Arial" w:hAnsi="Arial" w:cs="Arial"/>
                <w:color w:val="000000"/>
                <w:lang w:eastAsia="pl-PL"/>
              </w:rPr>
              <w:t>11</w:t>
            </w:r>
          </w:p>
        </w:tc>
      </w:tr>
    </w:tbl>
    <w:p w14:paraId="4FE717C3" w14:textId="77777777" w:rsidR="00222451" w:rsidRPr="00545287" w:rsidRDefault="00222451" w:rsidP="00222451"/>
    <w:p w14:paraId="6F876A01" w14:textId="77777777" w:rsidR="00444621" w:rsidRPr="00545287" w:rsidRDefault="00444621" w:rsidP="00444621">
      <w:pPr>
        <w:rPr>
          <w:lang w:eastAsia="pl-PL"/>
        </w:rPr>
      </w:pPr>
    </w:p>
    <w:p w14:paraId="38FAA438" w14:textId="77777777" w:rsidR="00444621" w:rsidRPr="00545287" w:rsidRDefault="00444621" w:rsidP="00444621">
      <w:pPr>
        <w:spacing w:after="0" w:line="240" w:lineRule="auto"/>
        <w:rPr>
          <w:rFonts w:ascii="Arial" w:hAnsi="Arial" w:cs="Arial"/>
          <w:color w:val="000000"/>
          <w:sz w:val="18"/>
          <w:szCs w:val="18"/>
          <w:lang w:eastAsia="pl-PL"/>
        </w:rPr>
      </w:pPr>
    </w:p>
    <w:p w14:paraId="027ADBED" w14:textId="77777777" w:rsidR="00444621" w:rsidRPr="00545287" w:rsidRDefault="00444621" w:rsidP="00444621">
      <w:pPr>
        <w:rPr>
          <w:lang w:eastAsia="pl-PL"/>
        </w:rPr>
      </w:pPr>
    </w:p>
    <w:p w14:paraId="3E53D5EF" w14:textId="77777777" w:rsidR="00444621" w:rsidRPr="00545287" w:rsidRDefault="00444621" w:rsidP="00444621">
      <w:pPr>
        <w:spacing w:after="0" w:line="240" w:lineRule="auto"/>
        <w:rPr>
          <w:rFonts w:ascii="Arial" w:hAnsi="Arial" w:cs="Arial"/>
          <w:color w:val="000000"/>
          <w:sz w:val="18"/>
          <w:szCs w:val="18"/>
          <w:lang w:eastAsia="pl-PL"/>
        </w:rPr>
      </w:pPr>
    </w:p>
    <w:p w14:paraId="31430C91" w14:textId="77777777" w:rsidR="00444621" w:rsidRPr="00545287" w:rsidRDefault="00444621" w:rsidP="00444621">
      <w:pPr>
        <w:spacing w:after="0" w:line="240" w:lineRule="auto"/>
      </w:pPr>
    </w:p>
    <w:p w14:paraId="7445DFE1" w14:textId="77777777" w:rsidR="00444621" w:rsidRPr="00545287" w:rsidRDefault="00444621" w:rsidP="00444621">
      <w:pPr>
        <w:spacing w:after="0" w:line="240" w:lineRule="auto"/>
        <w:rPr>
          <w:rFonts w:ascii="Arial" w:hAnsi="Arial" w:cs="Arial"/>
          <w:color w:val="000000"/>
          <w:sz w:val="18"/>
          <w:szCs w:val="18"/>
          <w:lang w:eastAsia="pl-PL"/>
        </w:rPr>
      </w:pPr>
    </w:p>
    <w:p w14:paraId="37AAA656" w14:textId="77777777" w:rsidR="00444621" w:rsidRPr="00545287" w:rsidRDefault="00444621" w:rsidP="00444621">
      <w:pPr>
        <w:spacing w:after="0" w:line="240" w:lineRule="auto"/>
        <w:rPr>
          <w:rFonts w:ascii="Arial" w:hAnsi="Arial" w:cs="Arial"/>
          <w:color w:val="000000"/>
          <w:sz w:val="18"/>
          <w:szCs w:val="18"/>
          <w:lang w:eastAsia="pl-PL"/>
        </w:rPr>
      </w:pPr>
    </w:p>
    <w:p w14:paraId="28BC04CA" w14:textId="77777777" w:rsidR="00444621" w:rsidRPr="00545287" w:rsidRDefault="00444621" w:rsidP="00444621">
      <w:pPr>
        <w:spacing w:after="0" w:line="240" w:lineRule="auto"/>
        <w:rPr>
          <w:rFonts w:ascii="Arial" w:hAnsi="Arial" w:cs="Arial"/>
          <w:color w:val="000000"/>
          <w:sz w:val="18"/>
          <w:szCs w:val="18"/>
          <w:lang w:eastAsia="pl-PL"/>
        </w:rPr>
      </w:pPr>
    </w:p>
    <w:p w14:paraId="5010812A" w14:textId="77777777" w:rsidR="00222451" w:rsidRPr="00545287" w:rsidRDefault="00222451" w:rsidP="00222451"/>
    <w:p w14:paraId="2438028C" w14:textId="77777777" w:rsidR="00444621" w:rsidRPr="00545287" w:rsidRDefault="00444621" w:rsidP="00222451"/>
    <w:p w14:paraId="13C689FB" w14:textId="77777777" w:rsidR="00222451" w:rsidRPr="00545287" w:rsidRDefault="00222451" w:rsidP="00222451"/>
    <w:p w14:paraId="42A822D9" w14:textId="77777777" w:rsidR="00222451" w:rsidRPr="00545287" w:rsidRDefault="00222451" w:rsidP="00222451">
      <w:pPr>
        <w:rPr>
          <w:rFonts w:ascii="Arial" w:hAnsi="Arial" w:cs="Arial"/>
          <w:b/>
          <w:color w:val="984806" w:themeColor="accent6" w:themeShade="80"/>
          <w:sz w:val="28"/>
          <w:szCs w:val="28"/>
        </w:rPr>
        <w:sectPr w:rsidR="00222451" w:rsidRPr="00545287" w:rsidSect="00444621">
          <w:pgSz w:w="16838" w:h="11906" w:orient="landscape"/>
          <w:pgMar w:top="1417" w:right="1417" w:bottom="1417" w:left="1417" w:header="708" w:footer="708" w:gutter="0"/>
          <w:cols w:space="708"/>
          <w:docGrid w:linePitch="360"/>
        </w:sectPr>
      </w:pPr>
    </w:p>
    <w:p w14:paraId="474DAF4E" w14:textId="77777777" w:rsidR="00444621" w:rsidRPr="00545287" w:rsidRDefault="00DB5833" w:rsidP="00DB5833">
      <w:pPr>
        <w:pStyle w:val="Nagwek1"/>
      </w:pPr>
      <w:bookmarkStart w:id="27" w:name="_Toc173132180"/>
      <w:r w:rsidRPr="00545287">
        <w:lastRenderedPageBreak/>
        <w:t>SYNTEZA DIAGNOZY - PODSUMOWANIE ANALIY WSKAŹNIKOWEJ</w:t>
      </w:r>
      <w:bookmarkEnd w:id="27"/>
    </w:p>
    <w:p w14:paraId="0A4B2053" w14:textId="13BC90E9" w:rsidR="00444621" w:rsidRPr="00545287" w:rsidRDefault="00444621" w:rsidP="00444621">
      <w:r w:rsidRPr="00545287">
        <w:t>Przeprowadzona analiza w zakresie aktualności wskaźników wskazuje, iż sołectwa Ochoża oraz Wierzbica-Osiedle w dalszym ciągu są obszarami</w:t>
      </w:r>
      <w:r w:rsidR="005C6793">
        <w:t>,</w:t>
      </w:r>
      <w:r w:rsidRPr="00545287">
        <w:t xml:space="preserve"> na których koncentrują się negatywne zjawiska. Dlatego też zasadne jest kontynuowanie program rewitalizacji w kolejnych latach. </w:t>
      </w:r>
    </w:p>
    <w:p w14:paraId="7F23D396" w14:textId="49769E16" w:rsidR="00444621" w:rsidRPr="00545287" w:rsidRDefault="00444621" w:rsidP="00444621">
      <w:pPr>
        <w:rPr>
          <w:lang w:eastAsia="pl-PL"/>
        </w:rPr>
      </w:pPr>
      <w:r w:rsidRPr="00545287">
        <w:t xml:space="preserve">Na terenie sołectwa </w:t>
      </w:r>
      <w:r w:rsidRPr="00545287">
        <w:rPr>
          <w:b/>
        </w:rPr>
        <w:t>Ochoża</w:t>
      </w:r>
      <w:r w:rsidRPr="00545287">
        <w:t xml:space="preserve"> odnotowano </w:t>
      </w:r>
      <w:r w:rsidR="005C6793" w:rsidRPr="00545287">
        <w:t>koncentrację</w:t>
      </w:r>
      <w:r w:rsidRPr="00545287">
        <w:t xml:space="preserve"> 5 wskaźników społecznych - </w:t>
      </w:r>
      <w:r w:rsidRPr="00545287">
        <w:rPr>
          <w:lang w:eastAsia="pl-PL"/>
        </w:rPr>
        <w:t xml:space="preserve">współczynnik młodości demograficznej, wskaźnik obciążenia demograficznego, liczba bezrobotnych w przeliczeniu na 100 mieszkańców, udział liczby bezrobotnych z wykształceniem gimnazjalnym i niższym w ogólnej liczbie bezrobotnych, przyrost naturalny, liczba przestępstw ogółem w przeliczeniu na 100 mieszkańców oraz sfery gospodarczej - Ilość podmiotów gospodarczych w przeliczeniu na 1000 mieszkańców  i udział budynków mieszkalnych wybudowanych przed 1989 r. w ogólnej liczbie budynków. </w:t>
      </w:r>
    </w:p>
    <w:p w14:paraId="1C790D9E" w14:textId="77777777" w:rsidR="00444621" w:rsidRPr="00545287" w:rsidRDefault="00444621" w:rsidP="00444621">
      <w:pPr>
        <w:rPr>
          <w:lang w:eastAsia="pl-PL"/>
        </w:rPr>
      </w:pPr>
      <w:r w:rsidRPr="00545287">
        <w:rPr>
          <w:lang w:eastAsia="pl-PL"/>
        </w:rPr>
        <w:t>Na obszarze sołectwa Wierzbica-Osiedle koncentracja wskaźników występuje w sferze społecznej (5 wskaźników) - gęstość zaludnienia, dynamika zmiany liczby ludności, współczynnik młodości demograficznej, wskaźnik obciążenia demograficznego, wskaźnik salda migracji na 1000 osób oraz w sferze gospodarczej - liczba wyrejestrowanych podmiotów gospodarczych w przeliczeniu na 1000 mieszkańców i sferze technicznej - dostępność do infrastruktury kultury</w:t>
      </w:r>
    </w:p>
    <w:p w14:paraId="6B0C1E11" w14:textId="77777777" w:rsidR="00341492" w:rsidRPr="00545287" w:rsidRDefault="009D4116" w:rsidP="00DB5833">
      <w:pPr>
        <w:pStyle w:val="Nagwek2"/>
      </w:pPr>
      <w:bookmarkStart w:id="28" w:name="_Toc173132181"/>
      <w:r w:rsidRPr="00545287">
        <w:t>OBSZAR REWITALIZACJI</w:t>
      </w:r>
      <w:bookmarkEnd w:id="28"/>
    </w:p>
    <w:p w14:paraId="4AEA70CE" w14:textId="77777777" w:rsidR="00014343" w:rsidRPr="00545287" w:rsidRDefault="00D85D5C" w:rsidP="00D85D5C">
      <w:r w:rsidRPr="00545287">
        <w:t xml:space="preserve">Opierając się na wynikach przeprowadzonych analiz zawartych w diagnozie wyznaczono obszar rewitalizacji obejmujący </w:t>
      </w:r>
      <w:r w:rsidR="00014343" w:rsidRPr="00545287">
        <w:t>2 podobszary:</w:t>
      </w:r>
    </w:p>
    <w:p w14:paraId="1EF667C7" w14:textId="77777777" w:rsidR="00014343" w:rsidRPr="00545287" w:rsidRDefault="00014343" w:rsidP="00014343">
      <w:pPr>
        <w:pStyle w:val="Akapitzlist"/>
        <w:numPr>
          <w:ilvl w:val="0"/>
          <w:numId w:val="19"/>
        </w:numPr>
      </w:pPr>
      <w:r w:rsidRPr="00545287">
        <w:t xml:space="preserve">Podobszar I obejmuje 1 jednostkę urbanistyczną, sołectwo Wierzbica-Osiedle. Podobszar I zajmuje powierzchnię 185 ha (1,85km2), stanowiąc 1,27% powierzchni gminy i jest </w:t>
      </w:r>
      <w:r w:rsidR="00400F98" w:rsidRPr="00545287">
        <w:t>zamieszkiwany przez 977 osób, stanowiąc 19,84</w:t>
      </w:r>
      <w:r w:rsidRPr="00545287">
        <w:t>% ludności gminy;</w:t>
      </w:r>
    </w:p>
    <w:p w14:paraId="6DF80812" w14:textId="77777777" w:rsidR="00014343" w:rsidRPr="00545287" w:rsidRDefault="00014343" w:rsidP="00014343">
      <w:pPr>
        <w:pStyle w:val="Akapitzlist"/>
        <w:numPr>
          <w:ilvl w:val="0"/>
          <w:numId w:val="19"/>
        </w:numPr>
      </w:pPr>
      <w:r w:rsidRPr="00545287">
        <w:t>Podobszar II obejmuje 1 jednostkę urbanistyczną, sołectwo Ochoża w południowo – wschodniej części gminy Wierzbica. Podobszar II zajmuje powierzchnię 823 ha, stanowiąc 5,64% powierzchni gmin</w:t>
      </w:r>
      <w:r w:rsidR="00400F98" w:rsidRPr="00545287">
        <w:t>y i jest zamieszkiwany przez 257</w:t>
      </w:r>
      <w:r w:rsidRPr="00545287">
        <w:t xml:space="preserve"> osób, stanowiąc 5,2</w:t>
      </w:r>
      <w:r w:rsidR="00EC1604" w:rsidRPr="00545287">
        <w:t>2</w:t>
      </w:r>
      <w:r w:rsidRPr="00545287">
        <w:t>% ludności gminy.</w:t>
      </w:r>
    </w:p>
    <w:p w14:paraId="5F5A7F04" w14:textId="09C2A595" w:rsidR="002A695F" w:rsidRPr="00545287" w:rsidRDefault="00014343" w:rsidP="00014343">
      <w:r w:rsidRPr="00545287">
        <w:rPr>
          <w:b/>
        </w:rPr>
        <w:t>Obszar rewitalizacji</w:t>
      </w:r>
      <w:r w:rsidRPr="00545287">
        <w:t xml:space="preserve"> składający się z 2 podobszarów zajmuje powierzchnię 1008 ha (10,08km2), co stanowi 6,91% powierzchni gmi</w:t>
      </w:r>
      <w:r w:rsidR="00400F98" w:rsidRPr="00545287">
        <w:t>ny. Przy czym całkowita powierzchnia Gminy Wierzbica wynosi 14577</w:t>
      </w:r>
      <w:r w:rsidR="00EC1604" w:rsidRPr="00545287">
        <w:t xml:space="preserve"> </w:t>
      </w:r>
      <w:r w:rsidR="00400F98" w:rsidRPr="00545287">
        <w:t>ha. Obszar rewitalizacji zamieszkuje go 12</w:t>
      </w:r>
      <w:r w:rsidRPr="00545287">
        <w:t>34 o</w:t>
      </w:r>
      <w:r w:rsidR="00400F98" w:rsidRPr="00545287">
        <w:t>sób, co stanowi 25,06</w:t>
      </w:r>
      <w:r w:rsidRPr="00545287">
        <w:t xml:space="preserve">% ludności </w:t>
      </w:r>
      <w:r w:rsidR="00400F98" w:rsidRPr="00545287">
        <w:t xml:space="preserve">Gminy wynoszącej 4924 osoby. </w:t>
      </w:r>
      <w:r w:rsidR="00307CD5" w:rsidRPr="00545287">
        <w:t>Obszar rewitalizacji został wyznaczony w dniu 31 stycznia 2023 r. przez Radę Gminy Wierzbica w drodze uchwały nr XLIII-230/2023 stanowiącej akt prawa miejscowego.</w:t>
      </w:r>
    </w:p>
    <w:p w14:paraId="2DC7AC9F" w14:textId="77777777" w:rsidR="00222451" w:rsidRPr="00545287" w:rsidRDefault="00222451" w:rsidP="00222451"/>
    <w:p w14:paraId="60362661" w14:textId="77777777" w:rsidR="002A695F" w:rsidRPr="00545287" w:rsidRDefault="002A695F" w:rsidP="002A695F">
      <w:pPr>
        <w:pStyle w:val="Nagwek1"/>
      </w:pPr>
      <w:bookmarkStart w:id="29" w:name="_Toc173132182"/>
      <w:r w:rsidRPr="00545287">
        <w:t>SZCZEGÓŁOWA DIAGNOZA OBSZARU REWITALIZACJI GMINY WIERZBICA</w:t>
      </w:r>
      <w:bookmarkEnd w:id="29"/>
    </w:p>
    <w:p w14:paraId="186B302E" w14:textId="77777777" w:rsidR="002A695F" w:rsidRPr="00545287" w:rsidRDefault="00555188" w:rsidP="00275766">
      <w:pPr>
        <w:pStyle w:val="Nagwek2"/>
      </w:pPr>
      <w:bookmarkStart w:id="30" w:name="_Toc173132183"/>
      <w:r w:rsidRPr="00545287">
        <w:t>SFERA SPOŁECZNA</w:t>
      </w:r>
      <w:bookmarkEnd w:id="30"/>
    </w:p>
    <w:p w14:paraId="63241F7D" w14:textId="77777777" w:rsidR="000C1BFA" w:rsidRPr="00545287" w:rsidRDefault="000C1BFA" w:rsidP="000C1BFA">
      <w:pPr>
        <w:pStyle w:val="Nagwek2"/>
      </w:pPr>
      <w:bookmarkStart w:id="31" w:name="_Toc173132184"/>
      <w:r w:rsidRPr="00545287">
        <w:t>Charakterystyka obszaru rewitalizacji</w:t>
      </w:r>
      <w:bookmarkEnd w:id="31"/>
    </w:p>
    <w:p w14:paraId="7BD8E2E3" w14:textId="77777777" w:rsidR="00444621" w:rsidRPr="00545287" w:rsidRDefault="000C1BFA" w:rsidP="000C1BFA">
      <w:r w:rsidRPr="00545287">
        <w:t>Na obszarze rewitalizacji występuje kumulacja negatywnych zjawisk i problemów społecznych</w:t>
      </w:r>
      <w:r w:rsidR="00444621" w:rsidRPr="00545287">
        <w:t xml:space="preserve">, które ukazuje analiza danych wskaźnikowych oraz analiza jakościowa. </w:t>
      </w:r>
    </w:p>
    <w:p w14:paraId="4A850E8F" w14:textId="77777777" w:rsidR="000C1BFA" w:rsidRPr="00545287" w:rsidRDefault="00444621" w:rsidP="000C1BFA">
      <w:r w:rsidRPr="00545287">
        <w:t>Obszar</w:t>
      </w:r>
      <w:r w:rsidR="000C1BFA" w:rsidRPr="00545287">
        <w:t xml:space="preserve"> charakteryzuje się nasileniem problemu bezrobocia, co wymaga szerszego spojrzenia i powiązania z innymi zjawiskami społecznymi. Często wiąże się z ubóstwem, konsekwencjami długotrwałej choroby, uzależnieniem od alkoholu czy trudnościami w codziennym funkcjonowaniu osoby bezrobotnej, którym towarzyszą bierność, apatia i wycofanie. Bezrobocie długotrwałe wymaga konsekwentnej i długotrwałej pracy socjalnej, ukierunkowanej przede wszystkim na aktywizację społeczną a dopiero po jej osiągnieciu podejmowanie działań służących aktywizacji zawodowej bezrobotnego.</w:t>
      </w:r>
    </w:p>
    <w:p w14:paraId="6D8C5398" w14:textId="77777777" w:rsidR="000C1BFA" w:rsidRPr="00545287" w:rsidRDefault="000C1BFA" w:rsidP="000C1BFA">
      <w:r w:rsidRPr="00545287">
        <w:t xml:space="preserve">W szeregu negatywnych zjawisk społecznych obszaru rewitalizacji zdiagnozowano również potrzeby osób ze szczególnymi potrzebami. Wyznaczony obszar charakteryzuje się koncentracją zamieszkiwania przez osoby w wieku senioralnym. Również w sferze </w:t>
      </w:r>
      <w:proofErr w:type="spellStart"/>
      <w:r w:rsidRPr="00545287">
        <w:t>przestrzenno</w:t>
      </w:r>
      <w:proofErr w:type="spellEnd"/>
      <w:r w:rsidRPr="00545287">
        <w:t xml:space="preserve"> – funkcjonalnej i technicznej diagnoza ujawniła szereg dysfunkcji związanych z koniecznością dostosowania przestrzeni publicznych czy obiektów użyteczności publicznej do potrzeb osób ze szczególnymi potrzebami.</w:t>
      </w:r>
    </w:p>
    <w:p w14:paraId="3B6FF1A5" w14:textId="77777777" w:rsidR="000C1BFA" w:rsidRPr="00545287" w:rsidRDefault="000C1BFA" w:rsidP="000C1BFA">
      <w:r w:rsidRPr="00545287">
        <w:t>Sferę społeczną zamykają problemy niskiego zaangażowania społeczności lokalnej i uczestniczenia w życiu publicznym. Kwestie deficytów aktywności społecznej potwierdza również niski kapitał społeczny obszaru rewitalizacji.</w:t>
      </w:r>
    </w:p>
    <w:p w14:paraId="5096117F" w14:textId="669B8B9B" w:rsidR="000C1BFA" w:rsidRPr="00545287" w:rsidRDefault="000C1BFA" w:rsidP="000C1BFA">
      <w:r w:rsidRPr="00545287">
        <w:t xml:space="preserve">Poza koncentracją negatywnych zjawisk społecznych na obszarze rewitalizacji współwystępuje koncentracja szeregu problemów z innych, objętych analizą sfer. Najbardziej kluczowe dotykają sfery </w:t>
      </w:r>
      <w:proofErr w:type="spellStart"/>
      <w:r w:rsidRPr="00545287">
        <w:t>przestrzenno</w:t>
      </w:r>
      <w:proofErr w:type="spellEnd"/>
      <w:r w:rsidRPr="00545287">
        <w:t xml:space="preserve"> – funkcjonalnej i technicznej. Obejmują koncentrację infrastruktury wymagającej modernizacji i dostosowania do zmieniających się potrzeb społeczności lokalnej i problemów jakości i funkcjonalności przestrzeni. Podkreślić należy, iż na obszarze rewitalizacji koncentrują się zjawiska o potencjalnym negatywnym wpływie na stan powietrza i ziemi.</w:t>
      </w:r>
    </w:p>
    <w:p w14:paraId="282A04B6" w14:textId="77777777" w:rsidR="000C1BFA" w:rsidRPr="00545287" w:rsidRDefault="000C1BFA" w:rsidP="000C1BFA">
      <w:r w:rsidRPr="00545287">
        <w:t xml:space="preserve">Szczegółowa diagnoza zawiera wyniki </w:t>
      </w:r>
      <w:r w:rsidRPr="00545287">
        <w:rPr>
          <w:b/>
        </w:rPr>
        <w:t>analizy ilościowej</w:t>
      </w:r>
      <w:r w:rsidRPr="00545287">
        <w:t xml:space="preserve"> za pomocą wskaźników oraz wyniki analizy jakościowej. </w:t>
      </w:r>
      <w:r w:rsidRPr="00545287">
        <w:rPr>
          <w:b/>
        </w:rPr>
        <w:t>Analiza jakościowa</w:t>
      </w:r>
      <w:r w:rsidRPr="00545287">
        <w:t xml:space="preserve"> została opracowana na podstawie pogłębionych </w:t>
      </w:r>
      <w:r w:rsidRPr="00545287">
        <w:lastRenderedPageBreak/>
        <w:t xml:space="preserve">wywiadów zrealizowanych z przedstawicielami jednostek organizacyjnych (Ośrodek Pomocy Społecznej w </w:t>
      </w:r>
      <w:r w:rsidR="00444621" w:rsidRPr="00545287">
        <w:t>Wierzbicy</w:t>
      </w:r>
      <w:r w:rsidRPr="00545287">
        <w:t xml:space="preserve">, Gminna </w:t>
      </w:r>
      <w:r w:rsidR="00444621" w:rsidRPr="00545287">
        <w:t>Biblioteka Publiczna</w:t>
      </w:r>
      <w:r w:rsidRPr="00545287">
        <w:t xml:space="preserve">, Publiczna Szkoła Podstawowa w </w:t>
      </w:r>
      <w:r w:rsidR="00444621" w:rsidRPr="00545287">
        <w:t>Wierzbicy, Gminne Przedszkole i Żłobek w Wierzbicy</w:t>
      </w:r>
      <w:r w:rsidRPr="00545287">
        <w:t xml:space="preserve">) oraz partnerów społecznych </w:t>
      </w:r>
      <w:r w:rsidR="00E42178" w:rsidRPr="00545287">
        <w:t xml:space="preserve">działających </w:t>
      </w:r>
      <w:r w:rsidR="00E42178" w:rsidRPr="00545287">
        <w:rPr>
          <w:b/>
          <w:lang w:bidi="ar-SA"/>
        </w:rPr>
        <w:t>na rzecz środowiska</w:t>
      </w:r>
      <w:r w:rsidR="00E42178" w:rsidRPr="00545287">
        <w:rPr>
          <w:lang w:bidi="ar-SA"/>
        </w:rPr>
        <w:t xml:space="preserve"> (OSP Wierzbica,</w:t>
      </w:r>
      <w:r w:rsidR="00E42178" w:rsidRPr="00545287">
        <w:t xml:space="preserve"> OSP Busówno</w:t>
      </w:r>
      <w:r w:rsidR="00E42178" w:rsidRPr="00545287">
        <w:rPr>
          <w:lang w:bidi="ar-SA"/>
        </w:rPr>
        <w:t xml:space="preserve">), </w:t>
      </w:r>
      <w:r w:rsidR="00E42178" w:rsidRPr="00545287">
        <w:rPr>
          <w:b/>
          <w:lang w:bidi="ar-SA"/>
        </w:rPr>
        <w:t>organizacji pozarządowych</w:t>
      </w:r>
      <w:r w:rsidR="00E42178" w:rsidRPr="00545287">
        <w:rPr>
          <w:lang w:bidi="ar-SA"/>
        </w:rPr>
        <w:t xml:space="preserve"> (Lokalna Grupa Działania „Polesie”), </w:t>
      </w:r>
      <w:r w:rsidR="00E42178" w:rsidRPr="00545287">
        <w:rPr>
          <w:b/>
          <w:lang w:bidi="ar-SA"/>
        </w:rPr>
        <w:t>podmiotów odpowiedzialnych za promowanie włączenia społecznego oraz praw osób z niepełnosprawnościami</w:t>
      </w:r>
      <w:r w:rsidR="00E42178" w:rsidRPr="00545287">
        <w:rPr>
          <w:lang w:bidi="ar-SA"/>
        </w:rPr>
        <w:t xml:space="preserve"> (Warsztaty Terapii Zajęciowej w Sawinie, Klub Seniora w Wierzbicy-Osiedle) </w:t>
      </w:r>
      <w:r w:rsidR="00E42178" w:rsidRPr="00545287">
        <w:rPr>
          <w:b/>
          <w:lang w:bidi="ar-SA"/>
        </w:rPr>
        <w:t>praw podstawowych oraz równouprawnienia płci i niedyskryminacji</w:t>
      </w:r>
      <w:r w:rsidR="00E42178" w:rsidRPr="00545287">
        <w:rPr>
          <w:lang w:bidi="ar-SA"/>
        </w:rPr>
        <w:t xml:space="preserve"> (</w:t>
      </w:r>
      <w:r w:rsidR="00E42178" w:rsidRPr="00545287">
        <w:t xml:space="preserve">Stowarzyszenie Integracji "SALIX", </w:t>
      </w:r>
      <w:r w:rsidR="00E42178" w:rsidRPr="00545287">
        <w:rPr>
          <w:lang w:bidi="ar-SA"/>
        </w:rPr>
        <w:t>Koła Gospodyń Wiejskich w Wierzbicy i Ochoży)</w:t>
      </w:r>
      <w:r w:rsidRPr="00545287">
        <w:rPr>
          <w:rFonts w:asciiTheme="majorHAnsi" w:hAnsiTheme="majorHAnsi"/>
        </w:rPr>
        <w:t>.</w:t>
      </w:r>
    </w:p>
    <w:p w14:paraId="6F039035" w14:textId="77777777" w:rsidR="00444621" w:rsidRPr="00545287" w:rsidRDefault="00444621" w:rsidP="00444621">
      <w:pPr>
        <w:pStyle w:val="Nagwek2"/>
      </w:pPr>
      <w:bookmarkStart w:id="32" w:name="_Toc173132185"/>
      <w:r w:rsidRPr="00545287">
        <w:t>Szczegółowa diagnoza problemów sfery społecznej</w:t>
      </w:r>
      <w:bookmarkEnd w:id="32"/>
    </w:p>
    <w:p w14:paraId="76C03624" w14:textId="77777777" w:rsidR="00B20AF3" w:rsidRPr="00545287" w:rsidRDefault="00B20AF3" w:rsidP="00B20AF3">
      <w:pPr>
        <w:pStyle w:val="Nagwek3"/>
      </w:pPr>
      <w:bookmarkStart w:id="33" w:name="_Toc173132186"/>
      <w:r w:rsidRPr="00545287">
        <w:t>Problemy osób ze szczególnymi potrzebami – Wierzbica - Osiedle</w:t>
      </w:r>
      <w:bookmarkEnd w:id="33"/>
    </w:p>
    <w:p w14:paraId="46E9EAB4" w14:textId="77777777" w:rsidR="00B20AF3" w:rsidRPr="00545287" w:rsidRDefault="00B20AF3" w:rsidP="00B20AF3">
      <w:r w:rsidRPr="00545287">
        <w:t>Struktura wieku mieszkańców obszaru rewitalizacji jest zbliżona do średnich wartości w gminie w miejscowości Wierzbica – Osiedle, natomiast liczba osób w wieku 65-89 lat jest największa gminie i wynosi ponad 160 osób</w:t>
      </w:r>
      <w:r w:rsidRPr="00545287">
        <w:rPr>
          <w:rStyle w:val="Odwoanieprzypisudolnego"/>
        </w:rPr>
        <w:footnoteReference w:id="1"/>
      </w:r>
      <w:r w:rsidRPr="00545287">
        <w:t xml:space="preserve">. Dodatkowo, niekorzystną sytuację demograficzną w sołectwie Wierzbica-Osiedle potwierdzają wskaźniki dot. dynamiki zmian liczby ludności (średnia dla gminy: -3,56, Wierzbica-Osiedle: -4,50), współczynnik młodości demograficznej (średnia dla gminy: 17,38, Wierzbica-Osiedle: 15,15) oraz wskaźnik obciążenia demograficznego (średnia dla gminy: 65,57, Wierzbica-Osiedle: 65,87). </w:t>
      </w:r>
    </w:p>
    <w:p w14:paraId="16DDDD53" w14:textId="77777777" w:rsidR="00B20AF3" w:rsidRPr="00545287" w:rsidRDefault="00B20AF3" w:rsidP="00B20AF3">
      <w:r w:rsidRPr="00545287">
        <w:t>Prognozy demograficzne wskazują, iż obciążenie demograficzne będzie stale rosnąć, co wpłynie na pogorszenie relacji między liczbą osób pracujących, a liczbą przyszłych emerytów. Starzenie się społeczeństwa wynika m.in. z emigracji osób młodszych oraz niekorzystnych zmian procesów demograficznych tj. niskiego przyrostu naturalnego. Przyczyną wzrostu liczby osób starszych jest również osiąganie wieku emerytalnego przez osoby urodzone podczas powojennego wyżu demograficznego.</w:t>
      </w:r>
    </w:p>
    <w:p w14:paraId="58807C23" w14:textId="78479C70" w:rsidR="00B20AF3" w:rsidRPr="00545287" w:rsidRDefault="00B20AF3" w:rsidP="00B20AF3">
      <w:r w:rsidRPr="00545287">
        <w:t xml:space="preserve">Jednym z największych problemów osób starszych mieszkających w miejscowości Wierzbica-Osiedle jest niedostosowany system ochrony zdrowia, który nie uwzględnia całościowo złożoności potrzeb medycznych i opiekuńczych osób starszych. Analiza jakościowa wskazuje, iż lekarze rodzinni rzadko mają możliwość zwrócić uwagę na wszystkie schorzenia seniora podczas wizyty. Reagują na problemy zgłaszane na bieżąco, często nie biorąc pod uwagę historii chorób. Podobnie w szpitalu – kiedy starsza osoba trafia na SOR lub na oddział specjalistyczny – leczy się jedną chorobę w czasie jednego pobytu szpitalnego. Ta logika wymusza skracanie pobytów i powtórne hospitalizacje oraz kolejne wizyty lekarskie, na które trudno się zapisać w rozsądnym </w:t>
      </w:r>
      <w:r w:rsidRPr="00545287">
        <w:lastRenderedPageBreak/>
        <w:t>terminie, co skutkuje brakiem ciągłości w leczeniu schorzeń. Dodatkowo po hospitalizacji pacjent nie ma zapewnionej odpowiedniej opieki rehabilitacyjnej, opieki pielęgniarskiej w domu nad chorymi przewlekle, pobierania badań laboratoryjnych w domu, dostępu do usług opiekuńczych, wsparcia asystenta seniora, zapewnienia transportu do PZOZ.</w:t>
      </w:r>
    </w:p>
    <w:p w14:paraId="54273364" w14:textId="6E495A70" w:rsidR="00B20AF3" w:rsidRPr="00545287" w:rsidRDefault="00B20AF3" w:rsidP="00B20AF3">
      <w:r w:rsidRPr="00545287">
        <w:t>Na obszarze rewitalizacji w miejscowości Wierzbica –Osiedle funkcjonuje Klub „Senior+” utworzony w ramach Programu Wieloletniego „SENIOR+” na lata 2015-2020, który dysponuje 40 miejscami. Celem Klubu jest integracja i wspieranie aktywności osób starszych w wieku 60+ będących mieszkańcami gminy Wierzbica a także rozpoznawanie potrzeb seniorów oraz rozwijanie ich zainteresowań poprzez organizację atrakcyjnych form spędzania czasu wolnego w bezpiecznej i przyjaznej przestrzeni. Ponadto Seniorzy mają możliwość nieodpłatnego uczestnictwa w spotkaniach tematycznych, zajęciach kulinarnych, edukacyjnych, kulturalnych, plastycznych i ruchowych. Dzięki tym działaniom seniorzy są zabezpieczeni przed wykluczeniem społecznym, co zapobiega procesom marginalizacji.</w:t>
      </w:r>
    </w:p>
    <w:p w14:paraId="7EEB53A6" w14:textId="77777777" w:rsidR="00B20AF3" w:rsidRPr="00545287" w:rsidRDefault="00B20AF3" w:rsidP="00B20AF3">
      <w:r w:rsidRPr="00545287">
        <w:t>W Klubie Senior + uczestnicy mają możliwość podtrzymywać więzi rodzinne oraz sąsiedzkie, co z kolei zapobiega odizolowaniu społecznemu tej grupy wiekowej. Aktywność seniorów gwarantuje kontrolę nad swoim życiem i nad decyzjami, które ich dotyczą. A społeczność lokalna zyskuje grupę ludzi chętnych do dzielenia się swoim czasem, pomocą i doświadczeniem.</w:t>
      </w:r>
    </w:p>
    <w:p w14:paraId="24F4FCB8" w14:textId="77777777" w:rsidR="00B20AF3" w:rsidRPr="00545287" w:rsidRDefault="00B20AF3" w:rsidP="00B20AF3">
      <w:r w:rsidRPr="00545287">
        <w:t xml:space="preserve">Według danych Ośrodka Pomocy Społecznej, na obszarze rewitalizacji mieszka 18 osób niepełnosprawnych w miejscowości Wierzbica – Osiedle. Największym problemem dla tej grupy mieszkańców pozostaje dostęp do specjalistycznej opieki medycznej i rehabilitacji oraz niedostateczna aktywizacja społeczna. </w:t>
      </w:r>
    </w:p>
    <w:p w14:paraId="658FEA98" w14:textId="77777777" w:rsidR="00B20AF3" w:rsidRPr="00545287" w:rsidRDefault="00B20AF3" w:rsidP="00B20AF3">
      <w:r w:rsidRPr="00545287">
        <w:t xml:space="preserve">Analiza jakościowa wskazuje, iż osoby niepełnosprawne są jedną z grup najbardziej narażonych na marginalizację. Jedną z głównych przyczyn tego zjawiska jest brak równych szans dla osób z niepełnosprawnością. Dodatkowo osoby z niepełnosprawnością w największym stopniu podlegają wykluczeniu społecznemu. </w:t>
      </w:r>
    </w:p>
    <w:p w14:paraId="5D27BB8F" w14:textId="77777777" w:rsidR="00B20AF3" w:rsidRPr="00545287" w:rsidRDefault="00B20AF3" w:rsidP="00B20AF3">
      <w:pPr>
        <w:pStyle w:val="Nagwek3"/>
      </w:pPr>
      <w:bookmarkStart w:id="34" w:name="_Toc173132187"/>
      <w:r w:rsidRPr="00545287">
        <w:t>Problemy osób ze szczególnymi potrzebami - Ochoża</w:t>
      </w:r>
      <w:bookmarkEnd w:id="34"/>
    </w:p>
    <w:p w14:paraId="58533DD5" w14:textId="392FC021" w:rsidR="00B20AF3" w:rsidRPr="00545287" w:rsidRDefault="00B20AF3" w:rsidP="00B20AF3">
      <w:r w:rsidRPr="00545287">
        <w:t xml:space="preserve">Analiza jakościowa wskazuje na istotny problem seniorów w miejscowości Ochoża jakim jest </w:t>
      </w:r>
      <w:r w:rsidR="005C6793" w:rsidRPr="00545287">
        <w:t>osamotnienie</w:t>
      </w:r>
      <w:r w:rsidRPr="00545287">
        <w:t xml:space="preserve"> i samotność. Jednym z głównych powodów osamotnienia seniorów jest brak bliskich relacji społecznych. Młodsze pokolenia migrują do miast w poszukiwaniu lepszych możliwości zawodowych i edukacyjnych, pozostawiając starszych członków rodziny bez wsparcia. Wykluczenie społeczne seniorów ma wielowymiarowe konsekwencje, zarówno na poziomie indywidualnym, jak i społecznym. Osamotnienie prowadzi do pogorszenia stanu zdrowia psychicznego i fizycznego, zwiększa ryzyko depresji oraz innych chorób przewlekłych. </w:t>
      </w:r>
      <w:r w:rsidRPr="00545287">
        <w:lastRenderedPageBreak/>
        <w:t>Na poziomie społecznym, wykluczenie seniorów wpływa na spójność społeczności lokalnych, osłabiając więzi międzyludzkie i zasoby społeczne.</w:t>
      </w:r>
    </w:p>
    <w:p w14:paraId="0C77E8E7" w14:textId="77777777" w:rsidR="00B20AF3" w:rsidRPr="00545287" w:rsidRDefault="00B20AF3" w:rsidP="00B20AF3">
      <w:pPr>
        <w:rPr>
          <w:b/>
        </w:rPr>
      </w:pPr>
      <w:r w:rsidRPr="00545287">
        <w:rPr>
          <w:b/>
        </w:rPr>
        <w:t xml:space="preserve">W miejscowości Ochoża, w ostatnim powstały dobre warunki do utworzenia Klubu Seniora. Działające w miejscowości Centrum Aktywności Lokalnej posiada odpowiednie warunki do zwiększania integracji i aktywności społecznej seniorów. </w:t>
      </w:r>
    </w:p>
    <w:p w14:paraId="6F2E9532" w14:textId="77777777" w:rsidR="00275766" w:rsidRPr="00545287" w:rsidRDefault="00444621" w:rsidP="00275766">
      <w:pPr>
        <w:pStyle w:val="Nagwek3"/>
      </w:pPr>
      <w:bookmarkStart w:id="35" w:name="_Toc173132188"/>
      <w:r w:rsidRPr="00545287">
        <w:t>Problem u</w:t>
      </w:r>
      <w:r w:rsidR="00275766" w:rsidRPr="00545287">
        <w:t>bóstw</w:t>
      </w:r>
      <w:r w:rsidRPr="00545287">
        <w:t>a – Wierzbica-Osiedle</w:t>
      </w:r>
      <w:bookmarkEnd w:id="35"/>
    </w:p>
    <w:p w14:paraId="691E909A" w14:textId="77777777" w:rsidR="00B22D90" w:rsidRPr="00545287" w:rsidRDefault="00444621" w:rsidP="00444621">
      <w:r w:rsidRPr="00545287">
        <w:t>Zjawisko ubóstwa jest zróżnicowane w zależności od kontekstu, miejsca, czy też możliwości radzenia sobie z nim, a ubóstwo jest zjawiskiem wielowymiarowym. Temu zjawisku towarzyszy często wykluczenie społeczne polegające na braku możliwości jednostek lub grup społecznych uczestniczenia lub też na niezdolności do uczestniczenia w społecznych, gospodarczych, politycznych i kulturowych aspektach życia zbiorowego. Zarówno ubóstwo, jak i wykluczenie społeczne ograniczają potencjał rozwojowy społeczności lokalnych. Polega to na niewykorzystaniu najważniejszego czynnika rozwoju, jakim jest kapitał ludzki i społeczny.</w:t>
      </w:r>
    </w:p>
    <w:p w14:paraId="549E6472" w14:textId="77777777" w:rsidR="00E51042" w:rsidRPr="00545287" w:rsidRDefault="00686A59" w:rsidP="002A695F">
      <w:r w:rsidRPr="00545287">
        <w:t>W ostatnich latach, sytuacja klientów oraz formy świadczonej pomocy społecznej ulega</w:t>
      </w:r>
      <w:r w:rsidR="008B25DB" w:rsidRPr="00545287">
        <w:t>ją</w:t>
      </w:r>
      <w:r w:rsidRPr="00545287">
        <w:t xml:space="preserve"> dynamicznym zmianom. Stale rosnące dochody mieszkańców, brak waloryzacji kryteriów dochodowych powoduje, że </w:t>
      </w:r>
      <w:r w:rsidR="00C056E6" w:rsidRPr="00545287">
        <w:t>ilość</w:t>
      </w:r>
      <w:r w:rsidRPr="00545287">
        <w:t xml:space="preserve"> świadczonej pomocy materialnej ulega zmniejszeniu. </w:t>
      </w:r>
      <w:r w:rsidR="00E51042" w:rsidRPr="00545287">
        <w:t>Ze świadczeń pomocy społecznej skorzystało:</w:t>
      </w:r>
    </w:p>
    <w:p w14:paraId="5B8056F5" w14:textId="77777777" w:rsidR="00E51042" w:rsidRPr="00545287" w:rsidRDefault="00E51042" w:rsidP="00E51042">
      <w:pPr>
        <w:pStyle w:val="Akapitzlist"/>
        <w:numPr>
          <w:ilvl w:val="0"/>
          <w:numId w:val="10"/>
        </w:numPr>
      </w:pPr>
      <w:r w:rsidRPr="00545287">
        <w:t xml:space="preserve">118 rodzin (307 osób w rodzinach) w 2021 r., </w:t>
      </w:r>
    </w:p>
    <w:p w14:paraId="6594E445" w14:textId="77777777" w:rsidR="00E51042" w:rsidRPr="00545287" w:rsidRDefault="00E51042" w:rsidP="00E51042">
      <w:pPr>
        <w:pStyle w:val="Akapitzlist"/>
        <w:numPr>
          <w:ilvl w:val="0"/>
          <w:numId w:val="10"/>
        </w:numPr>
      </w:pPr>
      <w:r w:rsidRPr="00545287">
        <w:t xml:space="preserve">117 rodzin (300 osób w rodzinach) w 2022 r. </w:t>
      </w:r>
    </w:p>
    <w:p w14:paraId="1C062128" w14:textId="77777777" w:rsidR="00E51042" w:rsidRPr="00545287" w:rsidRDefault="00E51042" w:rsidP="00E51042">
      <w:pPr>
        <w:pStyle w:val="Akapitzlist"/>
        <w:numPr>
          <w:ilvl w:val="0"/>
          <w:numId w:val="10"/>
        </w:numPr>
      </w:pPr>
      <w:r w:rsidRPr="00545287">
        <w:t>82 rodziny (201 osób w rodzinach) w 2023 r.</w:t>
      </w:r>
      <w:r w:rsidRPr="00545287">
        <w:rPr>
          <w:rStyle w:val="Odwoanieprzypisudolnego"/>
        </w:rPr>
        <w:footnoteReference w:id="2"/>
      </w:r>
      <w:r w:rsidRPr="00545287">
        <w:t xml:space="preserve"> </w:t>
      </w:r>
    </w:p>
    <w:p w14:paraId="3232B933" w14:textId="6A3D192B" w:rsidR="00C067C8" w:rsidRPr="00545287" w:rsidRDefault="00993613" w:rsidP="00E51042">
      <w:pPr>
        <w:rPr>
          <w:b/>
        </w:rPr>
      </w:pPr>
      <w:r w:rsidRPr="00545287">
        <w:t>Na obszarze rewitalizacji</w:t>
      </w:r>
      <w:r w:rsidR="00444621" w:rsidRPr="00545287">
        <w:t xml:space="preserve">, w miejscowości Wierzbica-Osiedle </w:t>
      </w:r>
      <w:r w:rsidRPr="00545287">
        <w:t xml:space="preserve">z pomocy społecznej skorzystało w 2023 r. 5 rodzin w </w:t>
      </w:r>
      <w:r w:rsidRPr="00545287">
        <w:rPr>
          <w:b/>
        </w:rPr>
        <w:t>Wierzbicy-Osiedle</w:t>
      </w:r>
      <w:r w:rsidRPr="00545287">
        <w:t xml:space="preserve">. </w:t>
      </w:r>
      <w:r w:rsidR="00B20AF3" w:rsidRPr="00545287">
        <w:t xml:space="preserve">Analiza jakościowa wskazuje, że </w:t>
      </w:r>
      <w:r w:rsidR="005C6793" w:rsidRPr="00545287">
        <w:t>zmniejszająca</w:t>
      </w:r>
      <w:r w:rsidR="00BF6817" w:rsidRPr="00545287">
        <w:t xml:space="preserve"> się liczba osób pobierających świadczenia finansowe nie oznacza niestety, że zostały rozwiązane ich problemy. </w:t>
      </w:r>
      <w:r w:rsidR="002F05CC" w:rsidRPr="00545287">
        <w:t>Osoby zgłaszające się do Ośrodka Pomocy Społecznej</w:t>
      </w:r>
      <w:r w:rsidR="00BF6817" w:rsidRPr="00545287">
        <w:t xml:space="preserve"> </w:t>
      </w:r>
      <w:r w:rsidR="002F05CC" w:rsidRPr="00545287">
        <w:t>zwracają się z prośbą o pomoc w rozwiązywaniu problemów dotyczących trudności w</w:t>
      </w:r>
      <w:r w:rsidR="00BF6817" w:rsidRPr="00545287">
        <w:t xml:space="preserve"> funkcjonowaniu spowodowan</w:t>
      </w:r>
      <w:r w:rsidR="002F05CC" w:rsidRPr="00545287">
        <w:t>ych</w:t>
      </w:r>
      <w:r w:rsidR="00BF6817" w:rsidRPr="00545287">
        <w:t xml:space="preserve"> chorobami i zaburzeniami psychicznymi, uzależnienie</w:t>
      </w:r>
      <w:r w:rsidR="002F05CC" w:rsidRPr="00545287">
        <w:t>m</w:t>
      </w:r>
      <w:r w:rsidR="00BF6817" w:rsidRPr="00545287">
        <w:t xml:space="preserve"> od alkoholu i środków psychoaktywnych, przemoc</w:t>
      </w:r>
      <w:r w:rsidR="002F05CC" w:rsidRPr="00545287">
        <w:t>y</w:t>
      </w:r>
      <w:r w:rsidR="00BF6817" w:rsidRPr="00545287">
        <w:t xml:space="preserve"> domow</w:t>
      </w:r>
      <w:r w:rsidR="002F05CC" w:rsidRPr="00545287">
        <w:t>ej</w:t>
      </w:r>
      <w:r w:rsidR="00BF6817" w:rsidRPr="00545287">
        <w:t xml:space="preserve">. </w:t>
      </w:r>
      <w:r w:rsidR="00C067C8" w:rsidRPr="00545287">
        <w:t>Wsparcie w ww. wymiarze powinno być udzielane niezależnie od dochodu, a w rodzinach</w:t>
      </w:r>
      <w:r w:rsidR="00C056E6" w:rsidRPr="00545287">
        <w:t>,</w:t>
      </w:r>
      <w:r w:rsidR="00C067C8" w:rsidRPr="00545287">
        <w:t xml:space="preserve"> gdzie te problemy występują jednocześnie</w:t>
      </w:r>
      <w:r w:rsidR="00C056E6" w:rsidRPr="00545287">
        <w:t>,</w:t>
      </w:r>
      <w:r w:rsidR="00C067C8" w:rsidRPr="00545287">
        <w:t xml:space="preserve"> powinno się kierować większe wsparcie. </w:t>
      </w:r>
      <w:r w:rsidR="00C067C8" w:rsidRPr="00545287">
        <w:rPr>
          <w:b/>
        </w:rPr>
        <w:t xml:space="preserve">Konieczne jest wyjście na przeciw zgłaszanym potrzebom, głównie poprzez rozszerzenie wsparcia specjalistycznego psychologicznego, pedagogicznego, terapii uzależnień, terapii osób z zaburzeniami psychicznymi. </w:t>
      </w:r>
    </w:p>
    <w:p w14:paraId="5EF79FCF" w14:textId="56603909" w:rsidR="008C022D" w:rsidRPr="00545287" w:rsidRDefault="008C022D" w:rsidP="00E51042">
      <w:r w:rsidRPr="00545287">
        <w:lastRenderedPageBreak/>
        <w:t>Ubóstw</w:t>
      </w:r>
      <w:r w:rsidR="005C6793">
        <w:t>o</w:t>
      </w:r>
      <w:r w:rsidRPr="00545287">
        <w:t xml:space="preserve"> je</w:t>
      </w:r>
      <w:r w:rsidR="005C6793">
        <w:t>st</w:t>
      </w:r>
      <w:r w:rsidRPr="00545287">
        <w:t xml:space="preserve"> ściśle związane z bezrobociem. Pomimo bliskości dużego rynku pracy jakim jest miasto Chełm, osoby długotrwale bezrobotne z miejscowości </w:t>
      </w:r>
      <w:r w:rsidRPr="00545287">
        <w:rPr>
          <w:b/>
        </w:rPr>
        <w:t>Wierzbica – Osiedle</w:t>
      </w:r>
      <w:r w:rsidRPr="00545287">
        <w:t xml:space="preserve">, wciąż mają duże trudności w powrocie na rynek pracy. Wynika to przede wszystkim z niskiego poziomu kompetencji społecznych oraz bardzo dużych deficytów w sferze emocjonalnej i psychicznej – niskie poczucie wartości, brak wiary we własne umiejętności. Z tego względu dotychczasowe działania w postaci szkoleń zawodowych i staży nie przyniosły spodziewanych efektów. Dlatego też konieczna jest zmiana narzędzi aktywizacyjnych w kierunku stałego i długotrwałego podnoszenia kompetencji i dbania o zdrowie psychiczne osób bezrobotnych. </w:t>
      </w:r>
    </w:p>
    <w:p w14:paraId="5CBAB093" w14:textId="77777777" w:rsidR="00444621" w:rsidRPr="00545287" w:rsidRDefault="00444621" w:rsidP="00444621">
      <w:pPr>
        <w:pStyle w:val="Nagwek3"/>
      </w:pPr>
      <w:bookmarkStart w:id="36" w:name="_Toc173132189"/>
      <w:r w:rsidRPr="00545287">
        <w:t>Problem ubóstwa – Ochoża</w:t>
      </w:r>
      <w:bookmarkEnd w:id="36"/>
    </w:p>
    <w:p w14:paraId="0114D238" w14:textId="77777777" w:rsidR="00B13FFE" w:rsidRPr="00545287" w:rsidRDefault="00444621" w:rsidP="00B13FFE">
      <w:r w:rsidRPr="00545287">
        <w:t>Na obszarze rewitalizacji, w miejscowości Ochoża</w:t>
      </w:r>
      <w:r w:rsidR="002F05CC" w:rsidRPr="00545287">
        <w:t xml:space="preserve"> z pomocy społecznej skorzystała</w:t>
      </w:r>
      <w:r w:rsidRPr="00545287">
        <w:t xml:space="preserve"> w 2023 r. 1</w:t>
      </w:r>
      <w:r w:rsidR="002F05CC" w:rsidRPr="00545287">
        <w:t xml:space="preserve"> rodzina</w:t>
      </w:r>
      <w:r w:rsidRPr="00545287">
        <w:t xml:space="preserve">. </w:t>
      </w:r>
      <w:r w:rsidR="002F05CC" w:rsidRPr="00545287">
        <w:t xml:space="preserve">Zmniejszająca się liczba osób korzystających z zasiłków nie oznacza rozwiązania problemu ubóstwa w miejscowości Ochoża. Analiza jakościowa wskazała, iż </w:t>
      </w:r>
      <w:r w:rsidR="00A91DB5" w:rsidRPr="00545287">
        <w:t>ubóstwo to nie tylko jego skrajne postać (minimum egzystencji i minimum ustawowe), ale również sfera niedostatku. Jest ona definiowana za pomocą minimum socjalnego. Wydatki konsumpcyjne na poziomie tego</w:t>
      </w:r>
      <w:r w:rsidR="00C22E24" w:rsidRPr="00545287">
        <w:t xml:space="preserve"> </w:t>
      </w:r>
      <w:r w:rsidR="00A91DB5" w:rsidRPr="00545287">
        <w:t>minimum pozwalają na prowadzenie „godnego życia” i traktowane są jako</w:t>
      </w:r>
      <w:r w:rsidR="00C22E24" w:rsidRPr="00545287">
        <w:t xml:space="preserve"> </w:t>
      </w:r>
      <w:r w:rsidR="00A91DB5" w:rsidRPr="00545287">
        <w:t>próg, poniżej którego następuje deprywacja integracyjnych potrzeb człowieka.</w:t>
      </w:r>
      <w:r w:rsidR="00C22E24" w:rsidRPr="00545287">
        <w:t xml:space="preserve"> </w:t>
      </w:r>
      <w:r w:rsidR="00B13FFE" w:rsidRPr="00545287">
        <w:t xml:space="preserve">Dodatkowym czynnikiem zwiększającym problemy bytowe mieszkańców Ochoży jest niewystarczająca siatka połączeń komunikacji publicznej, która znacząco utrudnia korzystanie z usług publicznych, dojazd do pracy i korzystanie z możliwości kształcenia ustawicznego. </w:t>
      </w:r>
    </w:p>
    <w:p w14:paraId="16D16784" w14:textId="77777777" w:rsidR="00B20AF3" w:rsidRPr="00545287" w:rsidRDefault="00B20AF3" w:rsidP="00B20AF3">
      <w:r w:rsidRPr="00545287">
        <w:t xml:space="preserve">Z problemem ubóstwa ściśle powiązana jest kwestia bezrobocia. W miejscowości </w:t>
      </w:r>
      <w:r w:rsidRPr="00545287">
        <w:rPr>
          <w:b/>
        </w:rPr>
        <w:t>Ochoża</w:t>
      </w:r>
      <w:r w:rsidRPr="00545287">
        <w:t xml:space="preserve"> wskaźnik bezrobocia wynosi 3,11 osób na 100 mieszkańców (przy średniej 2,84/100 mieszkańców). </w:t>
      </w:r>
    </w:p>
    <w:p w14:paraId="7A7CFD21" w14:textId="77777777" w:rsidR="00B20AF3" w:rsidRPr="00545287" w:rsidRDefault="00B20AF3" w:rsidP="00B20AF3">
      <w:r w:rsidRPr="00545287">
        <w:t>Analiza jakościowa wskazuje na istotne trudności w sytuacji osób bezrobotnych w ujęciu psychologicznym. Osoby długotrwale bezrobotne doświadczają zmiennych stanów emocjonalnych, które wpływają zarówno na jakość życia, jak i na efektywność szukania nowej pracy. Są to przede wszystkim pesymizm i rezygnacja (negatywne reakcje emocjonalne, narastanie problemów zdrowotnych i finansowych) oraz fatalizm i apatia (poczucie beznadziei, izolowanie się, redukcja oczekiwań życiowych i zainteresowań).</w:t>
      </w:r>
    </w:p>
    <w:p w14:paraId="2807DFF3" w14:textId="77777777" w:rsidR="00B20AF3" w:rsidRPr="00545287" w:rsidRDefault="00B20AF3" w:rsidP="00B20AF3">
      <w:r w:rsidRPr="00545287">
        <w:t xml:space="preserve">Kolejnym problemem związanym z bezrobociem w miejscowości Ochoża </w:t>
      </w:r>
      <w:r w:rsidR="008C022D" w:rsidRPr="00545287">
        <w:t xml:space="preserve">jest </w:t>
      </w:r>
      <w:r w:rsidRPr="00545287">
        <w:t>bezrobocie strukturalne, które wynika z mało efektywnego rolnictwa, niskich kwalifikacji osób bezrobotnych, tradycji szarej strefy i niedorozwoju infrastruktury.</w:t>
      </w:r>
    </w:p>
    <w:p w14:paraId="5127405F" w14:textId="77777777" w:rsidR="00B20AF3" w:rsidRPr="00545287" w:rsidRDefault="00B20AF3" w:rsidP="0040336A"/>
    <w:p w14:paraId="69DD6735" w14:textId="77777777" w:rsidR="00B20AF3" w:rsidRPr="00545287" w:rsidRDefault="00B20AF3" w:rsidP="0040336A"/>
    <w:p w14:paraId="6DCD4F44" w14:textId="77777777" w:rsidR="00275766" w:rsidRPr="00545287" w:rsidRDefault="00275766" w:rsidP="00275766">
      <w:pPr>
        <w:pStyle w:val="Nagwek3"/>
      </w:pPr>
      <w:bookmarkStart w:id="37" w:name="_Toc173132190"/>
      <w:r w:rsidRPr="00545287">
        <w:lastRenderedPageBreak/>
        <w:t>Edukacja</w:t>
      </w:r>
      <w:bookmarkEnd w:id="37"/>
    </w:p>
    <w:p w14:paraId="7866DCEF" w14:textId="77777777" w:rsidR="002A695F" w:rsidRPr="00545287" w:rsidRDefault="002A695F" w:rsidP="002A695F">
      <w:r w:rsidRPr="00545287">
        <w:t>Na terenie Gminy Wierzbica funkcjonują dwie szkoły podstawowe w Wierzbicy (320 uczniów) oraz Święcicy (50 uczniów). W ramach Diagnozy potencjału Szkoły Podstawowej im. K. Górskiego w Wierzbicy zostały określone następujące potrzeby dzieci i młodzieży w obszarze rozwijania zainteresowań:</w:t>
      </w:r>
    </w:p>
    <w:p w14:paraId="1D36B922" w14:textId="77777777" w:rsidR="002A695F" w:rsidRPr="00545287" w:rsidRDefault="002A695F" w:rsidP="002A695F">
      <w:r w:rsidRPr="00545287">
        <w:t>- zajęcia plastyczne, gimnastyczne (uczniowie w wieku 9-10 lat);</w:t>
      </w:r>
    </w:p>
    <w:p w14:paraId="57690E03" w14:textId="77777777" w:rsidR="002A695F" w:rsidRPr="00545287" w:rsidRDefault="002A695F" w:rsidP="002A695F">
      <w:r w:rsidRPr="00545287">
        <w:t>- nauka gry na instrumentach, zajęcia wokalne, plastyczne, nauka baletu, treningi sportów walki (uczniowie w wieku 11-12 lat);</w:t>
      </w:r>
    </w:p>
    <w:p w14:paraId="744B7FEC" w14:textId="77777777" w:rsidR="002A695F" w:rsidRPr="00545287" w:rsidRDefault="002A695F" w:rsidP="002A695F">
      <w:r w:rsidRPr="00545287">
        <w:t>- zajęcia plastyczne, wokalne i treningi sportów walki (uczniowie w wieku 13-15 lat).</w:t>
      </w:r>
    </w:p>
    <w:p w14:paraId="0F778416" w14:textId="77777777" w:rsidR="002A695F" w:rsidRPr="00545287" w:rsidRDefault="002A695F" w:rsidP="002A695F">
      <w:pPr>
        <w:rPr>
          <w:b/>
        </w:rPr>
      </w:pPr>
      <w:r w:rsidRPr="00545287">
        <w:rPr>
          <w:b/>
        </w:rPr>
        <w:t xml:space="preserve">Kluczowym problemem w rozwijaniu oferty zajęć pozalekcyjnych i kulturalnych jest brak dostępnych lokali, w których można realizować takie zajęcia. Dotychczas zajęcia dodatkowe były realizowane w ograniczonym zakresie przez Gminną Bibliotekę Publiczną w Wierzbicy oraz Szkołę Podstawową w Wierzbicy. </w:t>
      </w:r>
    </w:p>
    <w:p w14:paraId="77130380" w14:textId="77777777" w:rsidR="00275766" w:rsidRPr="00545287" w:rsidRDefault="00275766" w:rsidP="00275766">
      <w:pPr>
        <w:pStyle w:val="Nagwek3"/>
      </w:pPr>
      <w:bookmarkStart w:id="38" w:name="_Toc173132191"/>
      <w:r w:rsidRPr="00545287">
        <w:t xml:space="preserve">Poziom uczestnictwa w życiu publicznym i kulturalnym </w:t>
      </w:r>
      <w:r w:rsidR="00FD32DE" w:rsidRPr="00545287">
        <w:t>– Wierzbica-Osiedle</w:t>
      </w:r>
      <w:bookmarkEnd w:id="38"/>
    </w:p>
    <w:p w14:paraId="2F7A3897" w14:textId="77777777" w:rsidR="00FD32DE" w:rsidRPr="00545287" w:rsidRDefault="00641756" w:rsidP="00641756">
      <w:r w:rsidRPr="00545287">
        <w:t xml:space="preserve">Charakterystyczną cechą obszarów zdegradowanych jest </w:t>
      </w:r>
      <w:r w:rsidR="005C2FA1" w:rsidRPr="00545287">
        <w:t>niski kapitał społeczny</w:t>
      </w:r>
      <w:r w:rsidR="00FD32DE" w:rsidRPr="00545287">
        <w:t xml:space="preserve">. </w:t>
      </w:r>
      <w:r w:rsidR="00CD6104" w:rsidRPr="00545287">
        <w:t xml:space="preserve">Analiza danych jakościowych wskazuje na dużą potrzebę aktywności społecznej wśród mieszkańców obszaru rewitalizacji Wierzbica-Osiedle. Istotnym problemem wskazywanym przez uczestników wywiadów jest brak dostępnych i dostosowanych lokali komunalnych, w których osoby aktywne mogłyby prowadzić działania społeczne. </w:t>
      </w:r>
    </w:p>
    <w:p w14:paraId="7ED9D2B1" w14:textId="77777777" w:rsidR="00641756" w:rsidRPr="00545287" w:rsidRDefault="00641756" w:rsidP="00641756">
      <w:r w:rsidRPr="00545287">
        <w:t>Na obszarze rewitalizacji funkcjonuje stosunkowo niewielka liczba organizacji pozarządowych. W 2022 r. funkcjonowało w gminie 24 organizacj</w:t>
      </w:r>
      <w:r w:rsidR="00F04AB6" w:rsidRPr="00545287">
        <w:t>e</w:t>
      </w:r>
      <w:r w:rsidRPr="00545287">
        <w:t xml:space="preserve"> pozarządow</w:t>
      </w:r>
      <w:r w:rsidR="00F04AB6" w:rsidRPr="00545287">
        <w:t>e</w:t>
      </w:r>
      <w:r w:rsidRPr="00545287">
        <w:t>, w tym 11 stowarzyszeń oraz 13 kół gospodyń wiejskich. Najważniejszymi organizacjami prowadzącymi działalność na obszarze rewitalizacji to Gminny Klub Sportowy „Ogniwo” z Wierzbicy-Osiedle oraz Koł</w:t>
      </w:r>
      <w:r w:rsidR="00CD6104" w:rsidRPr="00545287">
        <w:t>o</w:t>
      </w:r>
      <w:r w:rsidRPr="00545287">
        <w:t xml:space="preserve"> Gospodyń Wiejskich z Wierzbicy-Osiedle</w:t>
      </w:r>
      <w:r w:rsidR="00CD6104" w:rsidRPr="00545287">
        <w:t xml:space="preserve">. </w:t>
      </w:r>
    </w:p>
    <w:p w14:paraId="0574C857" w14:textId="77777777" w:rsidR="002A695F" w:rsidRPr="00545287" w:rsidRDefault="002A695F" w:rsidP="002A695F">
      <w:r w:rsidRPr="00545287">
        <w:t xml:space="preserve">Jednym z istotnych problemów społecznych, występujących na obszarze rewitalizacji, jest niski poziom uczestnictwa w życiu publicznym i kulturalnym. Gminna Biblioteka Publiczna </w:t>
      </w:r>
      <w:r w:rsidR="00CD6104" w:rsidRPr="00545287">
        <w:t xml:space="preserve">z siedzibą w miejscowości Wierzbica-Osiedle </w:t>
      </w:r>
      <w:r w:rsidRPr="00545287">
        <w:t>prowadzi działalność oświatową i kulturalną na rzecz środowiska lokalnego, w tym m.in.: spotkania z pisarzami i poetami, wydarzenia i konkursy promujące czytelnictwo. Rozwój oferty kulturalnej i zwiększenie aktywności społecznej na obszarze rewitalizacji jest w znacznym stopniu ograniczon</w:t>
      </w:r>
      <w:r w:rsidR="00F04AB6" w:rsidRPr="00545287">
        <w:t>y</w:t>
      </w:r>
      <w:r w:rsidRPr="00545287">
        <w:t xml:space="preserve"> niewystarczającymi zasobami lokalowymi. Biblioteka w Wierzbicy mieści się w budynku wymagającym </w:t>
      </w:r>
      <w:r w:rsidRPr="00390165">
        <w:t>remontu oraz dostosowania do potrzeb osób niepełnosprawnych.</w:t>
      </w:r>
      <w:r w:rsidRPr="00545287">
        <w:t xml:space="preserve"> </w:t>
      </w:r>
    </w:p>
    <w:p w14:paraId="6C3664C7" w14:textId="77777777" w:rsidR="00FD32DE" w:rsidRPr="00545287" w:rsidRDefault="00FD32DE" w:rsidP="00FD32DE">
      <w:pPr>
        <w:pStyle w:val="Nagwek3"/>
      </w:pPr>
      <w:bookmarkStart w:id="39" w:name="_Toc173132192"/>
      <w:r w:rsidRPr="00545287">
        <w:lastRenderedPageBreak/>
        <w:t>Poziom uczestnictwa w życiu publicznym i kulturalnym – Ochoża</w:t>
      </w:r>
      <w:bookmarkEnd w:id="39"/>
    </w:p>
    <w:p w14:paraId="7DC528D1" w14:textId="77777777" w:rsidR="00CD6104" w:rsidRPr="00545287" w:rsidRDefault="00CD6104" w:rsidP="002A695F">
      <w:r w:rsidRPr="00545287">
        <w:t xml:space="preserve">Analiza danych jakościowych potwierdza, iż cechą specyficzną dla tej miejscowości jest nieformalny charakter podejmowanej działalności społecznej. </w:t>
      </w:r>
    </w:p>
    <w:p w14:paraId="0FBBC3F4" w14:textId="77777777" w:rsidR="00CD6104" w:rsidRPr="00545287" w:rsidRDefault="00CD6104" w:rsidP="002A695F">
      <w:r w:rsidRPr="00545287">
        <w:t>Istotnym czynnikiem wpływającym na aktywność społeczną w miejscowości Ochoża jest wyremontowany w 2021 r. budynek dawnej szkoły pełniący obecnie funkcję</w:t>
      </w:r>
      <w:r w:rsidR="00572B88" w:rsidRPr="00545287">
        <w:t xml:space="preserve"> Centrum Aktywności Lokalnej, w którym prowadzona jest filia Gminnej Biblioteki Publicznej oraz zajęcia dla dzieci i dorosłych – warsztaty rękodzielnicze, plastyczne, kulinarne. Na terenie Centrum organizowane są również wydarzenia integracyjne Dzień Pieczonego Ziemniaka, Dzień Dziecka, Dzień Matki. </w:t>
      </w:r>
    </w:p>
    <w:p w14:paraId="31591C04" w14:textId="77777777" w:rsidR="00572B88" w:rsidRPr="00545287" w:rsidRDefault="00572B88" w:rsidP="002A695F">
      <w:r w:rsidRPr="00545287">
        <w:t xml:space="preserve">Badania jakościowe potwierdziły, iż istotnym wyzwaniem jest zaktywizowanie seniorów i stworzenie takiej formuły współpracy, dzięki której ta grupa społeczna znajdzie swoje miejsce w Centrum. Działania podejmowane we współpracy z Kołem Gospodyń Wiejskich w zakresie warsztatów wykonywania ozdób świątecznych wskazują na duży potencjał i dają nadzieję na rozwijanie tego typu działań. </w:t>
      </w:r>
    </w:p>
    <w:p w14:paraId="42949E05" w14:textId="77777777" w:rsidR="00542709" w:rsidRPr="00545287" w:rsidRDefault="00542709" w:rsidP="00542709">
      <w:pPr>
        <w:rPr>
          <w:b/>
        </w:rPr>
      </w:pPr>
      <w:r w:rsidRPr="00545287">
        <w:rPr>
          <w:b/>
        </w:rPr>
        <w:t>Potencjały rozwojowe sfery społecznej</w:t>
      </w:r>
    </w:p>
    <w:p w14:paraId="5A7EF41D" w14:textId="77777777" w:rsidR="00542709" w:rsidRPr="00545287" w:rsidRDefault="00542709" w:rsidP="00542709">
      <w:pPr>
        <w:rPr>
          <w:b/>
        </w:rPr>
      </w:pPr>
      <w:r w:rsidRPr="00545287">
        <w:rPr>
          <w:b/>
        </w:rPr>
        <w:t>Wierzbica – Osiedle</w:t>
      </w:r>
    </w:p>
    <w:p w14:paraId="5367F59E" w14:textId="77777777" w:rsidR="004F628A" w:rsidRPr="00545287" w:rsidRDefault="004F628A" w:rsidP="004F628A">
      <w:r w:rsidRPr="00545287">
        <w:t xml:space="preserve">Na obszarze rewitalizacji najważniejszą instytucją społeczną jest Gminny Ośrodek Pomocy Społecznej mieszczący się w miejscowości </w:t>
      </w:r>
      <w:r w:rsidRPr="00545287">
        <w:rPr>
          <w:b/>
        </w:rPr>
        <w:t>Wierzbica-Osiedle</w:t>
      </w:r>
      <w:r w:rsidRPr="00545287">
        <w:t xml:space="preserve">. Działania podejmowane przez jego pracowników mają na celu przeciwdziałanie i udzielanie wsparcia mieszkańcom gminy. Wsparcie to jest kierowane do osób, borykających się z takimi problemami jak: bezrobocie, niepełnosprawność, przewlekła choroba, problemy opiekuńczo-wychowawcze, czy alkoholizm. Trudności te wielokrotnie prowadzą do wykluczenia z życia społecznego, powiększając dystans pomiędzy różnymi warstwami społecznymi. </w:t>
      </w:r>
    </w:p>
    <w:p w14:paraId="56469C9E" w14:textId="77777777" w:rsidR="004F628A" w:rsidRPr="00545287" w:rsidRDefault="004F628A" w:rsidP="004F628A">
      <w:r w:rsidRPr="00545287">
        <w:t xml:space="preserve">Ośrodek Pomocy Społecznej w Wierzbicy (OPS) dysponuje pomieszczeniami biurowymi. Nie posiada jednak dostępu do przestrzeni umożliwiającej zachowanie intymności i prywatności w czasie indywidualnych spotkań z pracowniczkami OPS i terapii indywidualnych. Brakuje również sali do terapii grupowych. Jednocześnie niewystarczające zasoby lokalowe uniemożliwiają rozwój dodatkowych usług terapeutycznych, specjalistycznych, rehabilitacyjnych. </w:t>
      </w:r>
    </w:p>
    <w:p w14:paraId="6DF33AA7" w14:textId="77777777" w:rsidR="00542709" w:rsidRPr="00545287" w:rsidRDefault="00542709" w:rsidP="00542709">
      <w:pPr>
        <w:rPr>
          <w:b/>
        </w:rPr>
      </w:pPr>
      <w:r w:rsidRPr="00545287">
        <w:rPr>
          <w:b/>
        </w:rPr>
        <w:t>Ochoża</w:t>
      </w:r>
    </w:p>
    <w:p w14:paraId="271E1008" w14:textId="77777777" w:rsidR="00961BDE" w:rsidRPr="00545287" w:rsidRDefault="00735D90" w:rsidP="00735D90">
      <w:pPr>
        <w:rPr>
          <w:lang w:bidi="ar-SA"/>
        </w:rPr>
      </w:pPr>
      <w:r w:rsidRPr="00545287">
        <w:rPr>
          <w:lang w:bidi="ar-SA"/>
        </w:rPr>
        <w:t>W miejscowości Ochoża konieczne jest kontynuowanie działań rewitalizacyjnych o charakterze społecznym w oparciu o funkcjonujące od 2021 r Centrum Aktywności Lokalnej. Podczas warsztatów diagnostycznych mieszkańcy zwrócili</w:t>
      </w:r>
      <w:r w:rsidR="00B54253" w:rsidRPr="00545287">
        <w:rPr>
          <w:lang w:bidi="ar-SA"/>
        </w:rPr>
        <w:t xml:space="preserve"> również</w:t>
      </w:r>
      <w:r w:rsidRPr="00545287">
        <w:rPr>
          <w:lang w:bidi="ar-SA"/>
        </w:rPr>
        <w:t xml:space="preserve"> uwagę na duży potencjał rozwojowy związany z</w:t>
      </w:r>
      <w:r w:rsidR="00961BDE" w:rsidRPr="00545287">
        <w:rPr>
          <w:lang w:bidi="ar-SA"/>
        </w:rPr>
        <w:t>:</w:t>
      </w:r>
    </w:p>
    <w:p w14:paraId="4759C405" w14:textId="77777777" w:rsidR="00961BDE" w:rsidRPr="00545287" w:rsidRDefault="00735D90" w:rsidP="00961BDE">
      <w:pPr>
        <w:pStyle w:val="Akapitzlist"/>
        <w:numPr>
          <w:ilvl w:val="0"/>
          <w:numId w:val="11"/>
        </w:numPr>
        <w:rPr>
          <w:lang w:bidi="ar-SA"/>
        </w:rPr>
      </w:pPr>
      <w:r w:rsidRPr="00545287">
        <w:rPr>
          <w:lang w:bidi="ar-SA"/>
        </w:rPr>
        <w:lastRenderedPageBreak/>
        <w:t>historią miejscowości</w:t>
      </w:r>
      <w:r w:rsidR="00961BDE" w:rsidRPr="00545287">
        <w:rPr>
          <w:lang w:bidi="ar-SA"/>
        </w:rPr>
        <w:t>,</w:t>
      </w:r>
    </w:p>
    <w:p w14:paraId="59C1C7BC" w14:textId="77777777" w:rsidR="00961BDE" w:rsidRPr="00545287" w:rsidRDefault="00735D90" w:rsidP="00961BDE">
      <w:pPr>
        <w:pStyle w:val="Akapitzlist"/>
        <w:numPr>
          <w:ilvl w:val="0"/>
          <w:numId w:val="11"/>
        </w:numPr>
        <w:rPr>
          <w:lang w:bidi="ar-SA"/>
        </w:rPr>
      </w:pPr>
      <w:r w:rsidRPr="00545287">
        <w:rPr>
          <w:lang w:bidi="ar-SA"/>
        </w:rPr>
        <w:t>istniejącymi obiektami zabytkowymi</w:t>
      </w:r>
      <w:r w:rsidR="00961BDE" w:rsidRPr="00545287">
        <w:rPr>
          <w:lang w:bidi="ar-SA"/>
        </w:rPr>
        <w:t xml:space="preserve"> – studnia,</w:t>
      </w:r>
    </w:p>
    <w:p w14:paraId="7A1861EB" w14:textId="77777777" w:rsidR="00735D90" w:rsidRPr="00545287" w:rsidRDefault="00961BDE" w:rsidP="00961BDE">
      <w:pPr>
        <w:pStyle w:val="Akapitzlist"/>
        <w:numPr>
          <w:ilvl w:val="0"/>
          <w:numId w:val="11"/>
        </w:numPr>
        <w:rPr>
          <w:lang w:bidi="ar-SA"/>
        </w:rPr>
      </w:pPr>
      <w:r w:rsidRPr="00545287">
        <w:rPr>
          <w:lang w:bidi="ar-SA"/>
        </w:rPr>
        <w:t>możliwością utworzenia Klubu Seniora,</w:t>
      </w:r>
    </w:p>
    <w:p w14:paraId="1471606C" w14:textId="77777777" w:rsidR="00961BDE" w:rsidRPr="00545287" w:rsidRDefault="00961BDE" w:rsidP="00961BDE">
      <w:pPr>
        <w:pStyle w:val="Akapitzlist"/>
        <w:numPr>
          <w:ilvl w:val="0"/>
          <w:numId w:val="11"/>
        </w:numPr>
        <w:rPr>
          <w:lang w:bidi="ar-SA"/>
        </w:rPr>
      </w:pPr>
      <w:r w:rsidRPr="00545287">
        <w:rPr>
          <w:lang w:bidi="ar-SA"/>
        </w:rPr>
        <w:t>możliwością wytyczenia turystycznych szlaków rowerowych.</w:t>
      </w:r>
    </w:p>
    <w:p w14:paraId="5C8CC003" w14:textId="77777777" w:rsidR="00735D90" w:rsidRPr="00545287" w:rsidRDefault="00961BDE" w:rsidP="00735D90">
      <w:pPr>
        <w:rPr>
          <w:lang w:bidi="ar-SA"/>
        </w:rPr>
      </w:pPr>
      <w:r w:rsidRPr="00545287">
        <w:rPr>
          <w:lang w:bidi="ar-SA"/>
        </w:rPr>
        <w:t xml:space="preserve">Istotnym potencjałem rozwojowym w miejscowości Ochoża jest również nieformalna grupa mieszkańców skupiona wokół działań społecznych realizowanych w Centrum aktywności Lokalnej. </w:t>
      </w:r>
    </w:p>
    <w:p w14:paraId="1EAF1672" w14:textId="77777777" w:rsidR="00961BDE" w:rsidRPr="00545287" w:rsidRDefault="00961BDE" w:rsidP="00735D90">
      <w:pPr>
        <w:rPr>
          <w:lang w:bidi="ar-SA"/>
        </w:rPr>
      </w:pPr>
    </w:p>
    <w:p w14:paraId="3DFCE7B5" w14:textId="77777777" w:rsidR="002A695F" w:rsidRPr="00545287" w:rsidRDefault="00555188" w:rsidP="002A695F">
      <w:pPr>
        <w:pStyle w:val="Nagwek2"/>
      </w:pPr>
      <w:bookmarkStart w:id="40" w:name="_Toc173132193"/>
      <w:r w:rsidRPr="00545287">
        <w:t>SFERA PRZESTRZENNO - FUNKCJONALNA</w:t>
      </w:r>
      <w:bookmarkEnd w:id="40"/>
    </w:p>
    <w:p w14:paraId="2A51F1DB" w14:textId="77777777" w:rsidR="002A695F" w:rsidRPr="00545287" w:rsidRDefault="002A695F" w:rsidP="002A695F">
      <w:r w:rsidRPr="00545287">
        <w:t>Na obszarze rewitalizacji zlokalizowane są obiekty użyteczności publicznej wraz z ogólnodostępnymi miejscami użyteczności publicznej. Liczebność i funkcjonalność obiektów związana jest</w:t>
      </w:r>
      <w:r w:rsidR="00B54253" w:rsidRPr="00545287">
        <w:t>,</w:t>
      </w:r>
      <w:r w:rsidRPr="00545287">
        <w:t xml:space="preserve"> przede wszystkim z zapotrzebowaniem społecznym na takie obiekty, liczbą mieszkańców danej miejscowości oraz z dostępnością gruntów stanowiących własność komunalną gminy. Największa pod względem liczebności mieszkańców miejscowość Wierzbica – Osiedle posiada najwięcej obiektów użyteczności publicznej i miejsc przestrzeni publicznej. </w:t>
      </w:r>
      <w:r w:rsidRPr="00390165">
        <w:t>Największym obiektem wymagającym pilnego remontu i dostosowania do nowych funkcji jest siedziba biblioteki</w:t>
      </w:r>
      <w:r w:rsidRPr="00545287">
        <w:t>. Budynek w przeszłości zaspokajał wiele istotnych potrzeb, m.in. dworca PKS, siedziby poczty i t</w:t>
      </w:r>
      <w:r w:rsidR="00075627" w:rsidRPr="00545287">
        <w:t xml:space="preserve">elekomunikacji, handlu i usług. </w:t>
      </w:r>
      <w:r w:rsidR="00B54253" w:rsidRPr="00545287">
        <w:t>D</w:t>
      </w:r>
      <w:r w:rsidR="00075627" w:rsidRPr="00545287">
        <w:t xml:space="preserve">odatkowo budynek otacza duża ilość terenów zielonych, które można zaadaptować na mini park. </w:t>
      </w:r>
    </w:p>
    <w:p w14:paraId="24B83600" w14:textId="77777777" w:rsidR="002A695F" w:rsidRPr="00545287" w:rsidRDefault="002A695F" w:rsidP="002A695F">
      <w:r w:rsidRPr="00545287">
        <w:t xml:space="preserve">Działający Klub Seniora w Wierzbicy funkcjonuje bardzo dobrze, nie posiada jednak wystarczającego zaplecza lokalowego do rozwijania działalności oraz powstawania nowych grup. </w:t>
      </w:r>
    </w:p>
    <w:p w14:paraId="49FC76DD" w14:textId="77777777" w:rsidR="006E7220" w:rsidRPr="00545287" w:rsidRDefault="002A695F" w:rsidP="002A695F">
      <w:r w:rsidRPr="00545287">
        <w:t xml:space="preserve">Kolejną istotną kwestią na obszarze rewitalizacji jest uporządkowanie i zagospodarowanie przestrzeni związanych z dawnym dworcem PKS oraz „targowiskiem”. Z </w:t>
      </w:r>
      <w:r w:rsidR="00E44BA9" w:rsidRPr="00545287">
        <w:t>uwagi</w:t>
      </w:r>
      <w:r w:rsidRPr="00545287">
        <w:t xml:space="preserve"> na zmieniające się potrzeby i funkcje tych przestrzeni publicznych</w:t>
      </w:r>
      <w:r w:rsidR="00E44BA9" w:rsidRPr="00545287">
        <w:t>,</w:t>
      </w:r>
      <w:r w:rsidRPr="00545287">
        <w:t xml:space="preserve"> wymagają one zaadaptowania do nowych</w:t>
      </w:r>
      <w:r w:rsidR="00E44BA9" w:rsidRPr="00545287">
        <w:t xml:space="preserve"> </w:t>
      </w:r>
      <w:r w:rsidRPr="00545287">
        <w:t xml:space="preserve"> </w:t>
      </w:r>
      <w:r w:rsidR="00E44BA9" w:rsidRPr="00545287">
        <w:t>warunków</w:t>
      </w:r>
      <w:r w:rsidR="00B54253" w:rsidRPr="00545287">
        <w:t xml:space="preserve">. </w:t>
      </w:r>
    </w:p>
    <w:p w14:paraId="7568E675" w14:textId="77777777" w:rsidR="006E7220" w:rsidRPr="00545287" w:rsidRDefault="006E7220">
      <w:pPr>
        <w:spacing w:line="276" w:lineRule="auto"/>
        <w:jc w:val="left"/>
      </w:pPr>
      <w:r w:rsidRPr="00545287">
        <w:br w:type="page"/>
      </w:r>
    </w:p>
    <w:p w14:paraId="545DFF1A" w14:textId="77777777" w:rsidR="00275766" w:rsidRPr="00545287" w:rsidRDefault="00275766" w:rsidP="00275766">
      <w:pPr>
        <w:pStyle w:val="Nagwek2"/>
      </w:pPr>
      <w:bookmarkStart w:id="41" w:name="_Toc173132194"/>
      <w:r w:rsidRPr="00545287">
        <w:lastRenderedPageBreak/>
        <w:t>SFERA TECHNICZNA</w:t>
      </w:r>
      <w:bookmarkEnd w:id="41"/>
    </w:p>
    <w:p w14:paraId="3510782A" w14:textId="77777777" w:rsidR="000824C1" w:rsidRPr="00545287" w:rsidRDefault="000824C1" w:rsidP="000824C1">
      <w:pPr>
        <w:rPr>
          <w:rFonts w:eastAsiaTheme="minorHAnsi"/>
          <w:b/>
          <w:lang w:bidi="ar-SA"/>
        </w:rPr>
      </w:pPr>
      <w:r w:rsidRPr="00545287">
        <w:rPr>
          <w:rFonts w:eastAsiaTheme="minorHAnsi"/>
          <w:b/>
          <w:lang w:bidi="ar-SA"/>
        </w:rPr>
        <w:t>Wierzbica - Osiedle</w:t>
      </w:r>
    </w:p>
    <w:p w14:paraId="53DEB66D" w14:textId="77777777" w:rsidR="000824C1" w:rsidRPr="00545287" w:rsidRDefault="000824C1" w:rsidP="000824C1">
      <w:pPr>
        <w:rPr>
          <w:rFonts w:eastAsiaTheme="minorHAnsi"/>
          <w:b/>
          <w:lang w:bidi="ar-SA"/>
        </w:rPr>
      </w:pPr>
      <w:r w:rsidRPr="00545287">
        <w:rPr>
          <w:rFonts w:eastAsiaTheme="minorHAnsi"/>
          <w:b/>
          <w:lang w:bidi="ar-SA"/>
        </w:rPr>
        <w:t xml:space="preserve">Stan techniczny budynku biblioteki/dworca PKS, </w:t>
      </w:r>
      <w:r w:rsidRPr="00545287">
        <w:rPr>
          <w:rFonts w:eastAsiaTheme="minorHAnsi"/>
          <w:lang w:bidi="ar-SA"/>
        </w:rPr>
        <w:t>adres: ul. Włodawska 10, Wierzbica-Osiedle</w:t>
      </w:r>
    </w:p>
    <w:p w14:paraId="22096544" w14:textId="77777777" w:rsidR="000824C1" w:rsidRPr="00545287" w:rsidRDefault="000824C1" w:rsidP="000824C1">
      <w:pPr>
        <w:pStyle w:val="Legenda"/>
        <w:keepNext/>
      </w:pPr>
      <w:r w:rsidRPr="00545287">
        <w:t xml:space="preserve">Zdjęcie </w:t>
      </w:r>
      <w:r w:rsidR="00E7405E" w:rsidRPr="00545287">
        <w:fldChar w:fldCharType="begin"/>
      </w:r>
      <w:r w:rsidR="00E96FFA" w:rsidRPr="00545287">
        <w:instrText xml:space="preserve"> SEQ Zdjęcie \* ARABIC </w:instrText>
      </w:r>
      <w:r w:rsidR="00E7405E" w:rsidRPr="00545287">
        <w:fldChar w:fldCharType="separate"/>
      </w:r>
      <w:r w:rsidR="00DA2169" w:rsidRPr="00545287">
        <w:t>1</w:t>
      </w:r>
      <w:r w:rsidR="00E7405E" w:rsidRPr="00545287">
        <w:fldChar w:fldCharType="end"/>
      </w:r>
      <w:r w:rsidRPr="00545287">
        <w:t xml:space="preserve"> Budynek biblioteki/dworca PKS</w:t>
      </w:r>
    </w:p>
    <w:p w14:paraId="5D7EAA3B" w14:textId="77777777" w:rsidR="000824C1" w:rsidRPr="00545287" w:rsidRDefault="005B25A1" w:rsidP="000824C1">
      <w:pPr>
        <w:rPr>
          <w:rFonts w:eastAsiaTheme="minorHAnsi"/>
          <w:lang w:bidi="ar-SA"/>
        </w:rPr>
      </w:pPr>
      <w:r w:rsidRPr="00545287">
        <w:rPr>
          <w:rFonts w:eastAsiaTheme="minorHAnsi"/>
          <w:noProof/>
          <w:lang w:eastAsia="pl-PL" w:bidi="ar-SA"/>
        </w:rPr>
        <w:drawing>
          <wp:inline distT="0" distB="0" distL="0" distR="0" wp14:anchorId="4B800772" wp14:editId="09AA7BC1">
            <wp:extent cx="4823460" cy="3611880"/>
            <wp:effectExtent l="0" t="0" r="0" b="0"/>
            <wp:docPr id="1"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23460" cy="3611880"/>
                    </a:xfrm>
                    <a:prstGeom prst="rect">
                      <a:avLst/>
                    </a:prstGeom>
                    <a:noFill/>
                    <a:ln>
                      <a:noFill/>
                    </a:ln>
                  </pic:spPr>
                </pic:pic>
              </a:graphicData>
            </a:graphic>
          </wp:inline>
        </w:drawing>
      </w:r>
    </w:p>
    <w:p w14:paraId="5F55930A" w14:textId="572F33E0" w:rsidR="000824C1" w:rsidRPr="00545287" w:rsidRDefault="000824C1" w:rsidP="000824C1">
      <w:pPr>
        <w:rPr>
          <w:rFonts w:eastAsiaTheme="minorHAnsi"/>
          <w:lang w:bidi="ar-SA"/>
        </w:rPr>
      </w:pPr>
      <w:r w:rsidRPr="00545287">
        <w:rPr>
          <w:rFonts w:eastAsiaTheme="minorHAnsi"/>
          <w:lang w:bidi="ar-SA"/>
        </w:rPr>
        <w:t xml:space="preserve">Budynek podpiwniczony, </w:t>
      </w:r>
      <w:r w:rsidR="00F602FC">
        <w:rPr>
          <w:rFonts w:eastAsiaTheme="minorHAnsi"/>
          <w:lang w:bidi="ar-SA"/>
        </w:rPr>
        <w:t>2</w:t>
      </w:r>
      <w:r w:rsidR="00F602FC" w:rsidRPr="00F602FC">
        <w:rPr>
          <w:rFonts w:eastAsiaTheme="minorHAnsi"/>
          <w:lang w:bidi="ar-SA"/>
        </w:rPr>
        <w:t xml:space="preserve"> </w:t>
      </w:r>
      <w:r w:rsidRPr="00F602FC">
        <w:rPr>
          <w:rFonts w:eastAsiaTheme="minorHAnsi"/>
          <w:lang w:bidi="ar-SA"/>
        </w:rPr>
        <w:t>kondygnacyjny</w:t>
      </w:r>
      <w:r w:rsidRPr="00545287">
        <w:rPr>
          <w:rFonts w:eastAsiaTheme="minorHAnsi"/>
          <w:lang w:bidi="ar-SA"/>
        </w:rPr>
        <w:t>. Powierzchnia użytkowa-  ok. 1329,5 m2, źródło ciepła: kotłownia węglowa.</w:t>
      </w:r>
    </w:p>
    <w:p w14:paraId="70F6DF44" w14:textId="77777777" w:rsidR="000824C1" w:rsidRPr="00545287" w:rsidRDefault="000824C1" w:rsidP="000824C1">
      <w:pPr>
        <w:rPr>
          <w:rFonts w:eastAsiaTheme="minorHAnsi"/>
          <w:lang w:bidi="ar-SA"/>
        </w:rPr>
      </w:pPr>
      <w:r w:rsidRPr="00F602FC">
        <w:rPr>
          <w:rFonts w:eastAsiaTheme="minorHAnsi"/>
          <w:lang w:bidi="ar-SA"/>
        </w:rPr>
        <w:t>Zakres koniecznych prac remontowych</w:t>
      </w:r>
      <w:r w:rsidRPr="00545287">
        <w:rPr>
          <w:rFonts w:eastAsiaTheme="minorHAnsi"/>
          <w:lang w:bidi="ar-SA"/>
        </w:rPr>
        <w:t>:</w:t>
      </w:r>
    </w:p>
    <w:p w14:paraId="49E01E7A" w14:textId="77777777" w:rsidR="000824C1" w:rsidRPr="00545287" w:rsidRDefault="000824C1" w:rsidP="000824C1">
      <w:pPr>
        <w:pStyle w:val="Akapitzlist"/>
        <w:numPr>
          <w:ilvl w:val="0"/>
          <w:numId w:val="12"/>
        </w:numPr>
        <w:rPr>
          <w:rFonts w:eastAsiaTheme="minorHAnsi"/>
          <w:lang w:bidi="ar-SA"/>
        </w:rPr>
      </w:pPr>
      <w:bookmarkStart w:id="42" w:name="_Hlk196478404"/>
      <w:r w:rsidRPr="00545287">
        <w:rPr>
          <w:rFonts w:eastAsiaTheme="minorHAnsi"/>
          <w:lang w:bidi="ar-SA"/>
        </w:rPr>
        <w:t>Wymiana  stolarki okiennej i drzwiowej.</w:t>
      </w:r>
    </w:p>
    <w:p w14:paraId="35FE0204" w14:textId="77777777" w:rsidR="000824C1" w:rsidRPr="00545287" w:rsidRDefault="000824C1" w:rsidP="000824C1">
      <w:pPr>
        <w:pStyle w:val="Akapitzlist"/>
        <w:numPr>
          <w:ilvl w:val="0"/>
          <w:numId w:val="12"/>
        </w:numPr>
        <w:rPr>
          <w:rFonts w:eastAsiaTheme="minorHAnsi"/>
          <w:lang w:bidi="ar-SA"/>
        </w:rPr>
      </w:pPr>
      <w:r w:rsidRPr="00545287">
        <w:rPr>
          <w:rFonts w:eastAsiaTheme="minorHAnsi"/>
          <w:lang w:bidi="ar-SA"/>
        </w:rPr>
        <w:t>Wymiana pokrycia dachu.</w:t>
      </w:r>
    </w:p>
    <w:p w14:paraId="6CA0292B" w14:textId="77777777" w:rsidR="000824C1" w:rsidRPr="00545287" w:rsidRDefault="000824C1" w:rsidP="000824C1">
      <w:pPr>
        <w:pStyle w:val="Akapitzlist"/>
        <w:numPr>
          <w:ilvl w:val="0"/>
          <w:numId w:val="12"/>
        </w:numPr>
        <w:rPr>
          <w:rFonts w:eastAsiaTheme="minorHAnsi"/>
          <w:lang w:bidi="ar-SA"/>
        </w:rPr>
      </w:pPr>
      <w:r w:rsidRPr="00545287">
        <w:rPr>
          <w:rFonts w:eastAsiaTheme="minorHAnsi"/>
          <w:lang w:bidi="ar-SA"/>
        </w:rPr>
        <w:t>Wymiana instalacji grzewczej, sanitarnej i elektrycznej.</w:t>
      </w:r>
    </w:p>
    <w:p w14:paraId="57584F08" w14:textId="77777777" w:rsidR="000824C1" w:rsidRPr="00545287" w:rsidRDefault="000824C1" w:rsidP="000824C1">
      <w:pPr>
        <w:pStyle w:val="Akapitzlist"/>
        <w:numPr>
          <w:ilvl w:val="0"/>
          <w:numId w:val="12"/>
        </w:numPr>
        <w:rPr>
          <w:rFonts w:eastAsiaTheme="minorHAnsi"/>
          <w:lang w:bidi="ar-SA"/>
        </w:rPr>
      </w:pPr>
      <w:r w:rsidRPr="00545287">
        <w:rPr>
          <w:rFonts w:eastAsiaTheme="minorHAnsi"/>
          <w:lang w:bidi="ar-SA"/>
        </w:rPr>
        <w:t>Wymiana podłóg.</w:t>
      </w:r>
    </w:p>
    <w:p w14:paraId="71DCBBD9" w14:textId="77777777" w:rsidR="000824C1" w:rsidRPr="00545287" w:rsidRDefault="000824C1" w:rsidP="000824C1">
      <w:pPr>
        <w:pStyle w:val="Akapitzlist"/>
        <w:numPr>
          <w:ilvl w:val="0"/>
          <w:numId w:val="12"/>
        </w:numPr>
        <w:rPr>
          <w:rFonts w:eastAsiaTheme="minorHAnsi"/>
          <w:lang w:bidi="ar-SA"/>
        </w:rPr>
      </w:pPr>
      <w:r w:rsidRPr="00545287">
        <w:rPr>
          <w:rFonts w:eastAsiaTheme="minorHAnsi"/>
          <w:lang w:bidi="ar-SA"/>
        </w:rPr>
        <w:t>Odnowienie ścian w wewnątrz budynku.</w:t>
      </w:r>
    </w:p>
    <w:p w14:paraId="3C1F5AC9" w14:textId="77777777" w:rsidR="000824C1" w:rsidRPr="00545287" w:rsidRDefault="000824C1" w:rsidP="000824C1">
      <w:pPr>
        <w:pStyle w:val="Akapitzlist"/>
        <w:numPr>
          <w:ilvl w:val="0"/>
          <w:numId w:val="12"/>
        </w:numPr>
        <w:rPr>
          <w:rFonts w:eastAsiaTheme="minorHAnsi"/>
          <w:lang w:bidi="ar-SA"/>
        </w:rPr>
      </w:pPr>
      <w:r w:rsidRPr="00545287">
        <w:rPr>
          <w:rFonts w:eastAsiaTheme="minorHAnsi"/>
          <w:lang w:bidi="ar-SA"/>
        </w:rPr>
        <w:t xml:space="preserve">Ocieplenie budynku i wymiana źródła </w:t>
      </w:r>
      <w:r w:rsidRPr="00F602FC">
        <w:rPr>
          <w:rFonts w:eastAsiaTheme="minorHAnsi"/>
          <w:lang w:bidi="ar-SA"/>
        </w:rPr>
        <w:t>ciepła na pompę ciepła</w:t>
      </w:r>
      <w:r w:rsidR="00E44BA9" w:rsidRPr="00F602FC">
        <w:rPr>
          <w:rFonts w:eastAsiaTheme="minorHAnsi"/>
          <w:lang w:bidi="ar-SA"/>
        </w:rPr>
        <w:t>.</w:t>
      </w:r>
    </w:p>
    <w:bookmarkEnd w:id="42"/>
    <w:p w14:paraId="19EA9AAD" w14:textId="77777777" w:rsidR="006E7220" w:rsidRPr="00545287" w:rsidRDefault="006E7220">
      <w:pPr>
        <w:spacing w:line="276" w:lineRule="auto"/>
        <w:jc w:val="left"/>
        <w:rPr>
          <w:rFonts w:eastAsiaTheme="minorHAnsi"/>
          <w:b/>
          <w:lang w:bidi="ar-SA"/>
        </w:rPr>
      </w:pPr>
      <w:r w:rsidRPr="00545287">
        <w:rPr>
          <w:rFonts w:eastAsiaTheme="minorHAnsi"/>
          <w:b/>
          <w:lang w:bidi="ar-SA"/>
        </w:rPr>
        <w:br w:type="page"/>
      </w:r>
    </w:p>
    <w:p w14:paraId="583CA787" w14:textId="77777777" w:rsidR="000824C1" w:rsidRPr="00545287" w:rsidRDefault="000824C1" w:rsidP="000824C1">
      <w:pPr>
        <w:rPr>
          <w:rFonts w:eastAsiaTheme="minorHAnsi"/>
          <w:lang w:bidi="ar-SA"/>
        </w:rPr>
      </w:pPr>
      <w:r w:rsidRPr="00545287">
        <w:rPr>
          <w:rFonts w:eastAsiaTheme="minorHAnsi"/>
          <w:b/>
          <w:lang w:bidi="ar-SA"/>
        </w:rPr>
        <w:lastRenderedPageBreak/>
        <w:t xml:space="preserve">Budynek po byłym przedszkolu w Wierzbicy (siedziba Klubu Seniora), </w:t>
      </w:r>
      <w:r w:rsidRPr="00545287">
        <w:rPr>
          <w:rFonts w:eastAsiaTheme="minorHAnsi"/>
          <w:lang w:bidi="ar-SA"/>
        </w:rPr>
        <w:t>ul. Lubelska 11, Wierzbica – Osiedle</w:t>
      </w:r>
    </w:p>
    <w:p w14:paraId="29F3C73A" w14:textId="77777777" w:rsidR="000824C1" w:rsidRPr="00545287" w:rsidRDefault="000824C1" w:rsidP="000824C1">
      <w:pPr>
        <w:pStyle w:val="Legenda"/>
        <w:keepNext/>
      </w:pPr>
      <w:r w:rsidRPr="00545287">
        <w:t xml:space="preserve">Zdjęcie </w:t>
      </w:r>
      <w:r w:rsidR="00E7405E" w:rsidRPr="00545287">
        <w:fldChar w:fldCharType="begin"/>
      </w:r>
      <w:r w:rsidR="00E96FFA" w:rsidRPr="00545287">
        <w:instrText xml:space="preserve"> SEQ Zdjęcie \* ARABIC </w:instrText>
      </w:r>
      <w:r w:rsidR="00E7405E" w:rsidRPr="00545287">
        <w:fldChar w:fldCharType="separate"/>
      </w:r>
      <w:r w:rsidR="00DA2169" w:rsidRPr="00545287">
        <w:t>2</w:t>
      </w:r>
      <w:r w:rsidR="00E7405E" w:rsidRPr="00545287">
        <w:fldChar w:fldCharType="end"/>
      </w:r>
      <w:r w:rsidRPr="00545287">
        <w:t xml:space="preserve"> Siedziba Klubu Seniora w Wierzbicy-Osiedle</w:t>
      </w:r>
    </w:p>
    <w:p w14:paraId="082EC61A" w14:textId="77777777" w:rsidR="000824C1" w:rsidRPr="00545287" w:rsidRDefault="005B25A1" w:rsidP="000824C1">
      <w:pPr>
        <w:rPr>
          <w:rFonts w:eastAsiaTheme="minorHAnsi"/>
          <w:lang w:bidi="ar-SA"/>
        </w:rPr>
      </w:pPr>
      <w:r w:rsidRPr="00545287">
        <w:rPr>
          <w:rFonts w:eastAsiaTheme="minorHAnsi"/>
          <w:noProof/>
          <w:lang w:eastAsia="pl-PL" w:bidi="ar-SA"/>
        </w:rPr>
        <w:drawing>
          <wp:inline distT="0" distB="0" distL="0" distR="0" wp14:anchorId="6C5A5EB2" wp14:editId="61EFCCB8">
            <wp:extent cx="5753100" cy="3169920"/>
            <wp:effectExtent l="0" t="0" r="0" b="0"/>
            <wp:docPr id="2"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53100" cy="3169920"/>
                    </a:xfrm>
                    <a:prstGeom prst="rect">
                      <a:avLst/>
                    </a:prstGeom>
                    <a:noFill/>
                    <a:ln>
                      <a:noFill/>
                    </a:ln>
                  </pic:spPr>
                </pic:pic>
              </a:graphicData>
            </a:graphic>
          </wp:inline>
        </w:drawing>
      </w:r>
    </w:p>
    <w:p w14:paraId="0572989C" w14:textId="77777777" w:rsidR="000824C1" w:rsidRPr="00545287" w:rsidRDefault="000824C1" w:rsidP="000824C1">
      <w:pPr>
        <w:rPr>
          <w:rFonts w:eastAsiaTheme="minorHAnsi"/>
          <w:lang w:bidi="ar-SA"/>
        </w:rPr>
      </w:pPr>
    </w:p>
    <w:p w14:paraId="18553EE3" w14:textId="77777777" w:rsidR="000824C1" w:rsidRPr="00545287" w:rsidRDefault="000824C1" w:rsidP="000824C1">
      <w:pPr>
        <w:rPr>
          <w:rFonts w:eastAsiaTheme="minorHAnsi"/>
          <w:lang w:bidi="ar-SA"/>
        </w:rPr>
      </w:pPr>
      <w:r w:rsidRPr="00545287">
        <w:rPr>
          <w:rFonts w:eastAsiaTheme="minorHAnsi"/>
          <w:lang w:bidi="ar-SA"/>
        </w:rPr>
        <w:t xml:space="preserve">Budynek murowany – 3 kondygnacyjny. Powierzchnia użytkowa budynku - 207 m2, </w:t>
      </w:r>
      <w:r w:rsidR="00162749" w:rsidRPr="00545287">
        <w:rPr>
          <w:rFonts w:eastAsiaTheme="minorHAnsi"/>
          <w:lang w:bidi="ar-SA"/>
        </w:rPr>
        <w:t>k</w:t>
      </w:r>
      <w:r w:rsidRPr="00545287">
        <w:rPr>
          <w:rFonts w:eastAsiaTheme="minorHAnsi"/>
          <w:lang w:bidi="ar-SA"/>
        </w:rPr>
        <w:t xml:space="preserve">ubatura budynku 594 m3, źródło ciepła: kotłownia – węglowa. </w:t>
      </w:r>
    </w:p>
    <w:p w14:paraId="195A565F" w14:textId="77777777" w:rsidR="000824C1" w:rsidRPr="00545287" w:rsidRDefault="000824C1" w:rsidP="000824C1">
      <w:pPr>
        <w:rPr>
          <w:rFonts w:eastAsiaTheme="minorHAnsi"/>
          <w:lang w:bidi="ar-SA"/>
        </w:rPr>
      </w:pPr>
      <w:r w:rsidRPr="00545287">
        <w:rPr>
          <w:rFonts w:eastAsiaTheme="minorHAnsi"/>
          <w:lang w:bidi="ar-SA"/>
        </w:rPr>
        <w:t>Zakres koniecznych prac remontowych:</w:t>
      </w:r>
    </w:p>
    <w:p w14:paraId="39B02E10" w14:textId="77777777" w:rsidR="000824C1" w:rsidRPr="00545287" w:rsidRDefault="000824C1" w:rsidP="000824C1">
      <w:pPr>
        <w:pStyle w:val="Akapitzlist"/>
        <w:numPr>
          <w:ilvl w:val="0"/>
          <w:numId w:val="13"/>
        </w:numPr>
        <w:rPr>
          <w:rFonts w:eastAsiaTheme="minorHAnsi"/>
          <w:lang w:bidi="ar-SA"/>
        </w:rPr>
      </w:pPr>
      <w:bookmarkStart w:id="43" w:name="_Hlk196478589"/>
      <w:r w:rsidRPr="00545287">
        <w:rPr>
          <w:rFonts w:eastAsiaTheme="minorHAnsi"/>
          <w:lang w:bidi="ar-SA"/>
        </w:rPr>
        <w:t>Wymiana źródła ciepła</w:t>
      </w:r>
      <w:r w:rsidR="00E44BA9" w:rsidRPr="00545287">
        <w:rPr>
          <w:rFonts w:eastAsiaTheme="minorHAnsi"/>
          <w:lang w:bidi="ar-SA"/>
        </w:rPr>
        <w:t xml:space="preserve"> </w:t>
      </w:r>
      <w:r w:rsidRPr="00F602FC">
        <w:rPr>
          <w:rFonts w:eastAsiaTheme="minorHAnsi"/>
          <w:lang w:bidi="ar-SA"/>
        </w:rPr>
        <w:t>- pompa ciepła</w:t>
      </w:r>
      <w:r w:rsidRPr="00545287">
        <w:rPr>
          <w:rFonts w:eastAsiaTheme="minorHAnsi"/>
          <w:lang w:bidi="ar-SA"/>
        </w:rPr>
        <w:t>.</w:t>
      </w:r>
    </w:p>
    <w:p w14:paraId="36E3F474" w14:textId="77777777" w:rsidR="000824C1" w:rsidRPr="00545287" w:rsidRDefault="000824C1" w:rsidP="000824C1">
      <w:pPr>
        <w:pStyle w:val="Akapitzlist"/>
        <w:numPr>
          <w:ilvl w:val="0"/>
          <w:numId w:val="13"/>
        </w:numPr>
        <w:rPr>
          <w:rFonts w:eastAsiaTheme="minorHAnsi"/>
          <w:lang w:bidi="ar-SA"/>
        </w:rPr>
      </w:pPr>
      <w:r w:rsidRPr="00545287">
        <w:rPr>
          <w:rFonts w:eastAsiaTheme="minorHAnsi"/>
          <w:lang w:bidi="ar-SA"/>
        </w:rPr>
        <w:t>Wymiana stolark</w:t>
      </w:r>
      <w:r w:rsidR="00E44BA9" w:rsidRPr="00545287">
        <w:rPr>
          <w:rFonts w:eastAsiaTheme="minorHAnsi"/>
          <w:lang w:bidi="ar-SA"/>
        </w:rPr>
        <w:t>i</w:t>
      </w:r>
      <w:r w:rsidRPr="00545287">
        <w:rPr>
          <w:rFonts w:eastAsiaTheme="minorHAnsi"/>
          <w:lang w:bidi="ar-SA"/>
        </w:rPr>
        <w:t xml:space="preserve"> okiennej i drzwiowej.</w:t>
      </w:r>
    </w:p>
    <w:p w14:paraId="6225DB68" w14:textId="77777777" w:rsidR="000824C1" w:rsidRPr="00545287" w:rsidRDefault="000824C1" w:rsidP="000824C1">
      <w:pPr>
        <w:pStyle w:val="Akapitzlist"/>
        <w:numPr>
          <w:ilvl w:val="0"/>
          <w:numId w:val="13"/>
        </w:numPr>
        <w:rPr>
          <w:rFonts w:eastAsiaTheme="minorHAnsi"/>
          <w:lang w:bidi="ar-SA"/>
        </w:rPr>
      </w:pPr>
      <w:r w:rsidRPr="00545287">
        <w:rPr>
          <w:rFonts w:eastAsiaTheme="minorHAnsi"/>
          <w:lang w:bidi="ar-SA"/>
        </w:rPr>
        <w:t>Wymiana pokrycia dachu.</w:t>
      </w:r>
    </w:p>
    <w:p w14:paraId="615F19BE" w14:textId="77777777" w:rsidR="000824C1" w:rsidRPr="00545287" w:rsidRDefault="000824C1" w:rsidP="000824C1">
      <w:pPr>
        <w:pStyle w:val="Akapitzlist"/>
        <w:numPr>
          <w:ilvl w:val="0"/>
          <w:numId w:val="13"/>
        </w:numPr>
        <w:rPr>
          <w:rFonts w:eastAsiaTheme="minorHAnsi"/>
          <w:lang w:bidi="ar-SA"/>
        </w:rPr>
      </w:pPr>
      <w:r w:rsidRPr="00545287">
        <w:rPr>
          <w:rFonts w:eastAsiaTheme="minorHAnsi"/>
          <w:lang w:bidi="ar-SA"/>
        </w:rPr>
        <w:t>Wymiana instalacji grzewczej, sanitarnej i elektrycznej.</w:t>
      </w:r>
    </w:p>
    <w:p w14:paraId="186B7C9F" w14:textId="77777777" w:rsidR="000824C1" w:rsidRPr="00545287" w:rsidRDefault="000824C1" w:rsidP="000824C1">
      <w:pPr>
        <w:pStyle w:val="Akapitzlist"/>
        <w:numPr>
          <w:ilvl w:val="0"/>
          <w:numId w:val="13"/>
        </w:numPr>
        <w:rPr>
          <w:rFonts w:eastAsiaTheme="minorHAnsi"/>
          <w:lang w:bidi="ar-SA"/>
        </w:rPr>
      </w:pPr>
      <w:r w:rsidRPr="00545287">
        <w:rPr>
          <w:rFonts w:eastAsiaTheme="minorHAnsi"/>
          <w:lang w:bidi="ar-SA"/>
        </w:rPr>
        <w:t>Odnowienie ścian wewnątrz budynku</w:t>
      </w:r>
      <w:r w:rsidR="00E44BA9" w:rsidRPr="00545287">
        <w:rPr>
          <w:rFonts w:eastAsiaTheme="minorHAnsi"/>
          <w:lang w:bidi="ar-SA"/>
        </w:rPr>
        <w:t>.</w:t>
      </w:r>
    </w:p>
    <w:p w14:paraId="6E989722" w14:textId="77777777" w:rsidR="000824C1" w:rsidRPr="00545287" w:rsidRDefault="00995522" w:rsidP="000824C1">
      <w:pPr>
        <w:pStyle w:val="Akapitzlist"/>
        <w:numPr>
          <w:ilvl w:val="0"/>
          <w:numId w:val="13"/>
        </w:numPr>
        <w:rPr>
          <w:rFonts w:eastAsiaTheme="minorHAnsi"/>
          <w:lang w:bidi="ar-SA"/>
        </w:rPr>
      </w:pPr>
      <w:r w:rsidRPr="00545287">
        <w:rPr>
          <w:rFonts w:eastAsiaTheme="minorHAnsi"/>
          <w:lang w:bidi="ar-SA"/>
        </w:rPr>
        <w:t>Wymiana podłóg.</w:t>
      </w:r>
    </w:p>
    <w:p w14:paraId="6EEAD61B" w14:textId="77777777" w:rsidR="000824C1" w:rsidRPr="00545287" w:rsidRDefault="000824C1" w:rsidP="000824C1">
      <w:pPr>
        <w:pStyle w:val="Akapitzlist"/>
        <w:numPr>
          <w:ilvl w:val="0"/>
          <w:numId w:val="13"/>
        </w:numPr>
        <w:rPr>
          <w:rFonts w:eastAsiaTheme="minorHAnsi"/>
          <w:lang w:bidi="ar-SA"/>
        </w:rPr>
      </w:pPr>
      <w:r w:rsidRPr="00545287">
        <w:rPr>
          <w:rFonts w:eastAsiaTheme="minorHAnsi"/>
          <w:lang w:bidi="ar-SA"/>
        </w:rPr>
        <w:t>Ocieplenie budynku oraz fundamenty.</w:t>
      </w:r>
    </w:p>
    <w:bookmarkEnd w:id="43"/>
    <w:p w14:paraId="4224B33C" w14:textId="77777777" w:rsidR="00995522" w:rsidRPr="00545287" w:rsidRDefault="00995522">
      <w:pPr>
        <w:spacing w:line="276" w:lineRule="auto"/>
        <w:jc w:val="left"/>
        <w:rPr>
          <w:rFonts w:eastAsiaTheme="minorHAnsi"/>
          <w:b/>
          <w:lang w:bidi="ar-SA"/>
        </w:rPr>
      </w:pPr>
      <w:r w:rsidRPr="00545287">
        <w:rPr>
          <w:rFonts w:eastAsiaTheme="minorHAnsi"/>
          <w:b/>
          <w:lang w:bidi="ar-SA"/>
        </w:rPr>
        <w:br w:type="page"/>
      </w:r>
    </w:p>
    <w:p w14:paraId="14FCCE28" w14:textId="77777777" w:rsidR="00995522" w:rsidRPr="00545287" w:rsidRDefault="00995522" w:rsidP="00995522">
      <w:r w:rsidRPr="00545287">
        <w:rPr>
          <w:rFonts w:eastAsiaTheme="minorHAnsi"/>
          <w:b/>
          <w:lang w:bidi="ar-SA"/>
        </w:rPr>
        <w:lastRenderedPageBreak/>
        <w:t xml:space="preserve">Budynek siedziba OPS, </w:t>
      </w:r>
      <w:r w:rsidRPr="00545287">
        <w:t>ul. Włodawska 5, Wierzbica-Osiedle</w:t>
      </w:r>
    </w:p>
    <w:p w14:paraId="417D8157" w14:textId="77777777" w:rsidR="00995522" w:rsidRPr="00545287" w:rsidRDefault="00995522" w:rsidP="00995522">
      <w:pPr>
        <w:pStyle w:val="Legenda"/>
        <w:keepNext/>
      </w:pPr>
      <w:r w:rsidRPr="00545287">
        <w:t xml:space="preserve">Zdjęcie </w:t>
      </w:r>
      <w:r w:rsidR="00E7405E" w:rsidRPr="00545287">
        <w:fldChar w:fldCharType="begin"/>
      </w:r>
      <w:r w:rsidR="00E96FFA" w:rsidRPr="00545287">
        <w:instrText xml:space="preserve"> SEQ Zdjęcie \* ARABIC </w:instrText>
      </w:r>
      <w:r w:rsidR="00E7405E" w:rsidRPr="00545287">
        <w:fldChar w:fldCharType="separate"/>
      </w:r>
      <w:r w:rsidR="00DA2169" w:rsidRPr="00545287">
        <w:t>3</w:t>
      </w:r>
      <w:r w:rsidR="00E7405E" w:rsidRPr="00545287">
        <w:fldChar w:fldCharType="end"/>
      </w:r>
      <w:r w:rsidRPr="00545287">
        <w:t xml:space="preserve"> Budynek Ośrodka Pomocy Społecznej w Wierzbicy Osiedle</w:t>
      </w:r>
    </w:p>
    <w:p w14:paraId="06D7B1EA" w14:textId="77777777" w:rsidR="00995522" w:rsidRPr="00545287" w:rsidRDefault="00995522" w:rsidP="00995522">
      <w:pPr>
        <w:rPr>
          <w:rFonts w:eastAsiaTheme="minorHAnsi"/>
          <w:lang w:bidi="ar-SA"/>
        </w:rPr>
      </w:pPr>
      <w:r w:rsidRPr="00545287">
        <w:rPr>
          <w:rFonts w:eastAsiaTheme="minorHAnsi"/>
          <w:noProof/>
          <w:lang w:eastAsia="pl-PL" w:bidi="ar-SA"/>
        </w:rPr>
        <w:drawing>
          <wp:inline distT="0" distB="0" distL="0" distR="0" wp14:anchorId="478DAB00" wp14:editId="20E5F804">
            <wp:extent cx="5750560" cy="4006215"/>
            <wp:effectExtent l="19050" t="0" r="2540" b="0"/>
            <wp:docPr id="39" name="Obraz 39" descr="C:\Users\wzire\AppData\Local\Microsoft\Windows\INetCache\Content.Word\1DSCN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wzire\AppData\Local\Microsoft\Windows\INetCache\Content.Word\1DSCN0014.jpg"/>
                    <pic:cNvPicPr>
                      <a:picLocks noChangeAspect="1" noChangeArrowheads="1"/>
                    </pic:cNvPicPr>
                  </pic:nvPicPr>
                  <pic:blipFill>
                    <a:blip r:embed="rId12" cstate="print"/>
                    <a:srcRect/>
                    <a:stretch>
                      <a:fillRect/>
                    </a:stretch>
                  </pic:blipFill>
                  <pic:spPr bwMode="auto">
                    <a:xfrm>
                      <a:off x="0" y="0"/>
                      <a:ext cx="5750560" cy="4006215"/>
                    </a:xfrm>
                    <a:prstGeom prst="rect">
                      <a:avLst/>
                    </a:prstGeom>
                    <a:noFill/>
                    <a:ln w="9525">
                      <a:noFill/>
                      <a:miter lim="800000"/>
                      <a:headEnd/>
                      <a:tailEnd/>
                    </a:ln>
                  </pic:spPr>
                </pic:pic>
              </a:graphicData>
            </a:graphic>
          </wp:inline>
        </w:drawing>
      </w:r>
    </w:p>
    <w:p w14:paraId="1BD1002D" w14:textId="3A55E4F6" w:rsidR="00995522" w:rsidRPr="00545287" w:rsidRDefault="00995522" w:rsidP="00995522">
      <w:r w:rsidRPr="00545287">
        <w:t xml:space="preserve">Budynek podpiwniczony, </w:t>
      </w:r>
      <w:r w:rsidR="00F602FC" w:rsidRPr="00F602FC">
        <w:t>2</w:t>
      </w:r>
      <w:r w:rsidRPr="00545287">
        <w:t xml:space="preserve"> kondygnacyjny. Powierzchnia zabudowy- 162,30 m2 . Kubatura- 1136 m3 . Źródło ciepła: kotłownia olejowa.</w:t>
      </w:r>
    </w:p>
    <w:p w14:paraId="3C009198" w14:textId="77777777" w:rsidR="00995522" w:rsidRPr="00545287" w:rsidRDefault="00995522" w:rsidP="00995522">
      <w:pPr>
        <w:rPr>
          <w:rFonts w:eastAsiaTheme="minorHAnsi"/>
          <w:lang w:bidi="ar-SA"/>
        </w:rPr>
      </w:pPr>
      <w:r w:rsidRPr="00545287">
        <w:rPr>
          <w:rFonts w:eastAsiaTheme="minorHAnsi"/>
          <w:lang w:bidi="ar-SA"/>
        </w:rPr>
        <w:t>Zakres koniecznych prac remontowych:</w:t>
      </w:r>
    </w:p>
    <w:p w14:paraId="7CDE467D" w14:textId="77777777" w:rsidR="00995522" w:rsidRPr="00545287" w:rsidRDefault="00995522" w:rsidP="00995522">
      <w:pPr>
        <w:pStyle w:val="Akapitzlist"/>
        <w:numPr>
          <w:ilvl w:val="0"/>
          <w:numId w:val="14"/>
        </w:numPr>
      </w:pPr>
      <w:r w:rsidRPr="00545287">
        <w:t>Wymiana  stolarki okiennej i drzwiowej.</w:t>
      </w:r>
    </w:p>
    <w:p w14:paraId="7643142E" w14:textId="77777777" w:rsidR="00995522" w:rsidRPr="00545287" w:rsidRDefault="00995522" w:rsidP="00995522">
      <w:pPr>
        <w:pStyle w:val="Akapitzlist"/>
        <w:numPr>
          <w:ilvl w:val="0"/>
          <w:numId w:val="14"/>
        </w:numPr>
      </w:pPr>
      <w:r w:rsidRPr="00545287">
        <w:t>Wymiana pokrycia dachu.</w:t>
      </w:r>
    </w:p>
    <w:p w14:paraId="066A22C6" w14:textId="77777777" w:rsidR="00995522" w:rsidRPr="00545287" w:rsidRDefault="00995522" w:rsidP="00995522">
      <w:pPr>
        <w:pStyle w:val="Akapitzlist"/>
        <w:numPr>
          <w:ilvl w:val="0"/>
          <w:numId w:val="14"/>
        </w:numPr>
      </w:pPr>
      <w:r w:rsidRPr="00545287">
        <w:t>Wymiana instalacji grzewczej, sanitarnej i elektrycznej.</w:t>
      </w:r>
    </w:p>
    <w:p w14:paraId="30C4B55C" w14:textId="77777777" w:rsidR="00995522" w:rsidRPr="00545287" w:rsidRDefault="00995522" w:rsidP="00995522">
      <w:pPr>
        <w:pStyle w:val="Akapitzlist"/>
        <w:numPr>
          <w:ilvl w:val="0"/>
          <w:numId w:val="14"/>
        </w:numPr>
      </w:pPr>
      <w:r w:rsidRPr="00545287">
        <w:rPr>
          <w:rFonts w:eastAsiaTheme="minorHAnsi"/>
          <w:lang w:bidi="ar-SA"/>
        </w:rPr>
        <w:t>Wymiana podłóg.</w:t>
      </w:r>
    </w:p>
    <w:p w14:paraId="056E6371" w14:textId="77777777" w:rsidR="00995522" w:rsidRPr="00545287" w:rsidRDefault="00995522" w:rsidP="00995522">
      <w:pPr>
        <w:pStyle w:val="Akapitzlist"/>
        <w:numPr>
          <w:ilvl w:val="0"/>
          <w:numId w:val="14"/>
        </w:numPr>
      </w:pPr>
      <w:r w:rsidRPr="00545287">
        <w:t>Odnowienie ścian wewnątrz budynku.</w:t>
      </w:r>
    </w:p>
    <w:p w14:paraId="76E9916E" w14:textId="77777777" w:rsidR="00995522" w:rsidRPr="00545287" w:rsidRDefault="00995522" w:rsidP="00995522">
      <w:pPr>
        <w:pStyle w:val="Akapitzlist"/>
        <w:numPr>
          <w:ilvl w:val="0"/>
          <w:numId w:val="14"/>
        </w:numPr>
      </w:pPr>
      <w:r w:rsidRPr="00545287">
        <w:t xml:space="preserve">Ocieplenie budynku i wymiana źródła ogrzewania </w:t>
      </w:r>
      <w:r w:rsidRPr="00F602FC">
        <w:t>na pompę ciepła</w:t>
      </w:r>
      <w:r w:rsidR="00AB5980" w:rsidRPr="00545287">
        <w:t>.</w:t>
      </w:r>
    </w:p>
    <w:p w14:paraId="797D2FAE" w14:textId="77777777" w:rsidR="00995522" w:rsidRPr="00545287" w:rsidRDefault="00995522">
      <w:pPr>
        <w:spacing w:line="276" w:lineRule="auto"/>
        <w:jc w:val="left"/>
        <w:rPr>
          <w:rFonts w:eastAsiaTheme="minorHAnsi"/>
          <w:b/>
          <w:lang w:bidi="ar-SA"/>
        </w:rPr>
      </w:pPr>
      <w:r w:rsidRPr="00545287">
        <w:rPr>
          <w:rFonts w:eastAsiaTheme="minorHAnsi"/>
          <w:b/>
          <w:lang w:bidi="ar-SA"/>
        </w:rPr>
        <w:br w:type="page"/>
      </w:r>
    </w:p>
    <w:p w14:paraId="529B16D4" w14:textId="77777777" w:rsidR="00995522" w:rsidRPr="00545287" w:rsidRDefault="00995522" w:rsidP="000824C1">
      <w:pPr>
        <w:rPr>
          <w:rFonts w:eastAsiaTheme="minorHAnsi"/>
          <w:b/>
          <w:lang w:bidi="ar-SA"/>
        </w:rPr>
      </w:pPr>
      <w:r w:rsidRPr="00545287">
        <w:rPr>
          <w:rFonts w:eastAsiaTheme="minorHAnsi"/>
          <w:b/>
          <w:lang w:bidi="ar-SA"/>
        </w:rPr>
        <w:lastRenderedPageBreak/>
        <w:t xml:space="preserve">Ochoża </w:t>
      </w:r>
    </w:p>
    <w:p w14:paraId="22C79D28" w14:textId="77777777" w:rsidR="00995522" w:rsidRPr="00545287" w:rsidRDefault="00995522" w:rsidP="000824C1">
      <w:pPr>
        <w:rPr>
          <w:rFonts w:eastAsiaTheme="minorHAnsi"/>
          <w:b/>
          <w:lang w:bidi="ar-SA"/>
        </w:rPr>
      </w:pPr>
      <w:r w:rsidRPr="00545287">
        <w:rPr>
          <w:rFonts w:eastAsiaTheme="minorHAnsi"/>
          <w:b/>
          <w:lang w:bidi="ar-SA"/>
        </w:rPr>
        <w:t xml:space="preserve">Studnia kamienna wpisana do Gminnej Ewidencji Zabytków </w:t>
      </w:r>
    </w:p>
    <w:p w14:paraId="5EE4CEB6" w14:textId="77777777" w:rsidR="00995522" w:rsidRPr="00545287" w:rsidRDefault="00995522" w:rsidP="00995522">
      <w:pPr>
        <w:pStyle w:val="Legenda"/>
        <w:keepNext/>
      </w:pPr>
      <w:r w:rsidRPr="00545287">
        <w:t xml:space="preserve">Zdjęcie </w:t>
      </w:r>
      <w:r w:rsidR="00E7405E" w:rsidRPr="00545287">
        <w:fldChar w:fldCharType="begin"/>
      </w:r>
      <w:r w:rsidR="00E96FFA" w:rsidRPr="00545287">
        <w:instrText xml:space="preserve"> SEQ Zdjęcie \* ARABIC </w:instrText>
      </w:r>
      <w:r w:rsidR="00E7405E" w:rsidRPr="00545287">
        <w:fldChar w:fldCharType="separate"/>
      </w:r>
      <w:r w:rsidR="00DA2169" w:rsidRPr="00545287">
        <w:t>4</w:t>
      </w:r>
      <w:r w:rsidR="00E7405E" w:rsidRPr="00545287">
        <w:fldChar w:fldCharType="end"/>
      </w:r>
      <w:r w:rsidRPr="00545287">
        <w:t xml:space="preserve"> Studnia kamienna wpisana do Gminnej Ewidencji Zabytków</w:t>
      </w:r>
    </w:p>
    <w:p w14:paraId="0ADB0B64" w14:textId="77777777" w:rsidR="00995522" w:rsidRPr="00545287" w:rsidRDefault="005B25A1" w:rsidP="000824C1">
      <w:pPr>
        <w:rPr>
          <w:rFonts w:eastAsiaTheme="minorHAnsi"/>
          <w:lang w:bidi="ar-SA"/>
        </w:rPr>
      </w:pPr>
      <w:r w:rsidRPr="00545287">
        <w:rPr>
          <w:rFonts w:eastAsiaTheme="minorHAnsi"/>
          <w:noProof/>
          <w:lang w:eastAsia="pl-PL" w:bidi="ar-SA"/>
        </w:rPr>
        <w:drawing>
          <wp:inline distT="0" distB="0" distL="0" distR="0" wp14:anchorId="31688333" wp14:editId="117E1BE3">
            <wp:extent cx="5745480" cy="4312920"/>
            <wp:effectExtent l="0" t="0" r="0" b="0"/>
            <wp:docPr id="3"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5480" cy="4312920"/>
                    </a:xfrm>
                    <a:prstGeom prst="rect">
                      <a:avLst/>
                    </a:prstGeom>
                    <a:noFill/>
                    <a:ln>
                      <a:noFill/>
                    </a:ln>
                  </pic:spPr>
                </pic:pic>
              </a:graphicData>
            </a:graphic>
          </wp:inline>
        </w:drawing>
      </w:r>
    </w:p>
    <w:p w14:paraId="1050A4B1" w14:textId="77777777" w:rsidR="00995522" w:rsidRPr="00545287" w:rsidRDefault="00995522" w:rsidP="000824C1">
      <w:pPr>
        <w:rPr>
          <w:rFonts w:eastAsiaTheme="minorHAnsi"/>
          <w:lang w:bidi="ar-SA"/>
        </w:rPr>
      </w:pPr>
      <w:r w:rsidRPr="00545287">
        <w:rPr>
          <w:rFonts w:eastAsiaTheme="minorHAnsi"/>
          <w:lang w:bidi="ar-SA"/>
        </w:rPr>
        <w:t xml:space="preserve">Studnia kamienna wpisana do Gminnej Ewidencji Zabytków jest położona przy szosie i wymaga odpowiedniego zabezpieczenia i oznaczenia. Jako jedyny tego rodzaju obiekt zabytkowy wymaga również umieszczenia informacji o samym obiekcie oraz o bogatej historii miejscowości Ochoża. </w:t>
      </w:r>
    </w:p>
    <w:p w14:paraId="00CAD7F9" w14:textId="77777777" w:rsidR="00995522" w:rsidRPr="00545287" w:rsidRDefault="00995522">
      <w:pPr>
        <w:spacing w:line="276" w:lineRule="auto"/>
        <w:jc w:val="left"/>
        <w:rPr>
          <w:rFonts w:eastAsiaTheme="minorHAnsi"/>
          <w:lang w:bidi="ar-SA"/>
        </w:rPr>
      </w:pPr>
      <w:r w:rsidRPr="00545287">
        <w:rPr>
          <w:rFonts w:eastAsiaTheme="minorHAnsi"/>
          <w:lang w:bidi="ar-SA"/>
        </w:rPr>
        <w:br w:type="page"/>
      </w:r>
    </w:p>
    <w:p w14:paraId="00CC0B61" w14:textId="77777777" w:rsidR="00275766" w:rsidRPr="00545287" w:rsidRDefault="00275766" w:rsidP="00275766">
      <w:pPr>
        <w:pStyle w:val="Nagwek2"/>
      </w:pPr>
      <w:bookmarkStart w:id="44" w:name="_Toc173132195"/>
      <w:r w:rsidRPr="00545287">
        <w:lastRenderedPageBreak/>
        <w:t>SFERA GOSPODARCZA</w:t>
      </w:r>
      <w:bookmarkEnd w:id="44"/>
    </w:p>
    <w:p w14:paraId="2EDD4A41" w14:textId="77777777" w:rsidR="00417404" w:rsidRPr="00545287" w:rsidRDefault="00417404" w:rsidP="00995522">
      <w:pPr>
        <w:rPr>
          <w:lang w:bidi="ar-SA"/>
        </w:rPr>
      </w:pPr>
    </w:p>
    <w:p w14:paraId="7A765F8F" w14:textId="77777777" w:rsidR="00995522" w:rsidRPr="00545287" w:rsidRDefault="00995522" w:rsidP="00995522">
      <w:pPr>
        <w:rPr>
          <w:lang w:bidi="ar-SA"/>
        </w:rPr>
      </w:pPr>
      <w:r w:rsidRPr="00545287">
        <w:rPr>
          <w:lang w:bidi="ar-SA"/>
        </w:rPr>
        <w:t xml:space="preserve">Obszar rewitalizacji Gminy Wierzbica charakteryzuje się zróżnicowanym poziomem przedsiębiorczości. Podobszar sołectwo </w:t>
      </w:r>
      <w:r w:rsidRPr="00545287">
        <w:rPr>
          <w:b/>
          <w:lang w:bidi="ar-SA"/>
        </w:rPr>
        <w:t>Wierzbica-Osiedle</w:t>
      </w:r>
      <w:r w:rsidRPr="00545287">
        <w:rPr>
          <w:lang w:bidi="ar-SA"/>
        </w:rPr>
        <w:t xml:space="preserve"> jest miejscem koncentracji usług i handlu oraz koncentruje działalności związane z obsługą mieszkańców całej gminy oraz obsługą rolnictwa, w tym handlu produktami rolnymi. </w:t>
      </w:r>
      <w:r w:rsidR="00CC7F40" w:rsidRPr="00545287">
        <w:rPr>
          <w:lang w:bidi="ar-SA"/>
        </w:rPr>
        <w:t xml:space="preserve">Obszar posiada jeden z najwyższych wskaźników dot. ilości podmiotów gospodarczych w przeliczeniu na 1000 (60,39 podmiotów), jednocześnie posiada bardzo wysoki </w:t>
      </w:r>
      <w:r w:rsidR="00221479" w:rsidRPr="00545287">
        <w:rPr>
          <w:lang w:bidi="ar-SA"/>
        </w:rPr>
        <w:t xml:space="preserve">wskaźnik liczby podmiotów wyrejestrowanych. </w:t>
      </w:r>
    </w:p>
    <w:p w14:paraId="2A3CEE7E" w14:textId="77777777" w:rsidR="00995522" w:rsidRPr="00545287" w:rsidRDefault="00995522" w:rsidP="00995522">
      <w:pPr>
        <w:pStyle w:val="Legenda"/>
        <w:keepNext/>
      </w:pPr>
      <w:r w:rsidRPr="00545287">
        <w:t xml:space="preserve">Zdjęcie </w:t>
      </w:r>
      <w:r w:rsidR="00E7405E" w:rsidRPr="00545287">
        <w:fldChar w:fldCharType="begin"/>
      </w:r>
      <w:r w:rsidR="00E96FFA" w:rsidRPr="00545287">
        <w:instrText xml:space="preserve"> SEQ Zdjęcie \* ARABIC </w:instrText>
      </w:r>
      <w:r w:rsidR="00E7405E" w:rsidRPr="00545287">
        <w:fldChar w:fldCharType="separate"/>
      </w:r>
      <w:r w:rsidR="00DA2169" w:rsidRPr="00545287">
        <w:t>5</w:t>
      </w:r>
      <w:r w:rsidR="00E7405E" w:rsidRPr="00545287">
        <w:fldChar w:fldCharType="end"/>
      </w:r>
      <w:r w:rsidRPr="00545287">
        <w:t xml:space="preserve"> Targowisko w Wierzbicy-Osiedle</w:t>
      </w:r>
    </w:p>
    <w:p w14:paraId="7E962B77" w14:textId="77777777" w:rsidR="00162749" w:rsidRPr="00545287" w:rsidRDefault="005B25A1" w:rsidP="00995522">
      <w:pPr>
        <w:rPr>
          <w:rFonts w:eastAsiaTheme="minorHAnsi"/>
          <w:lang w:eastAsia="pl-PL" w:bidi="ar-SA"/>
        </w:rPr>
      </w:pPr>
      <w:r w:rsidRPr="00545287">
        <w:rPr>
          <w:rFonts w:eastAsiaTheme="minorHAnsi"/>
          <w:noProof/>
          <w:lang w:eastAsia="pl-PL" w:bidi="ar-SA"/>
        </w:rPr>
        <w:drawing>
          <wp:inline distT="0" distB="0" distL="0" distR="0" wp14:anchorId="2E009D92" wp14:editId="68A9B62A">
            <wp:extent cx="5745480" cy="1600200"/>
            <wp:effectExtent l="0" t="0" r="0" b="0"/>
            <wp:docPr id="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45480" cy="1600200"/>
                    </a:xfrm>
                    <a:prstGeom prst="rect">
                      <a:avLst/>
                    </a:prstGeom>
                    <a:noFill/>
                    <a:ln>
                      <a:noFill/>
                    </a:ln>
                  </pic:spPr>
                </pic:pic>
              </a:graphicData>
            </a:graphic>
          </wp:inline>
        </w:drawing>
      </w:r>
    </w:p>
    <w:p w14:paraId="620E704F" w14:textId="77777777" w:rsidR="00995522" w:rsidRPr="00545287" w:rsidRDefault="00995522" w:rsidP="00995522">
      <w:pPr>
        <w:rPr>
          <w:lang w:bidi="ar-SA"/>
        </w:rPr>
      </w:pPr>
      <w:r w:rsidRPr="00545287">
        <w:rPr>
          <w:lang w:bidi="ar-SA"/>
        </w:rPr>
        <w:t>Jednym z istotnych problemów w sferze gospodarczej oraz przestrzenno-funkcjonalnej jest zły stan targowiska, które wymaga utwardzenia, budowy nowych stoisk handlowych, oświetlenia. Remont targowisk</w:t>
      </w:r>
      <w:r w:rsidR="00AB5980" w:rsidRPr="00545287">
        <w:rPr>
          <w:lang w:bidi="ar-SA"/>
        </w:rPr>
        <w:t>a</w:t>
      </w:r>
      <w:r w:rsidRPr="00545287">
        <w:rPr>
          <w:lang w:bidi="ar-SA"/>
        </w:rPr>
        <w:t xml:space="preserve"> może stanowić istotny impuls dla ożywienia lokalnego handlu oraz zachęci lokalnych producentów rolnych do sprzedaży swoich produktów. </w:t>
      </w:r>
    </w:p>
    <w:p w14:paraId="5EF77F1B" w14:textId="12030AB2" w:rsidR="00221479" w:rsidRPr="00545287" w:rsidRDefault="00221479" w:rsidP="00995522">
      <w:pPr>
        <w:rPr>
          <w:lang w:bidi="ar-SA"/>
        </w:rPr>
      </w:pPr>
      <w:r w:rsidRPr="00545287">
        <w:rPr>
          <w:lang w:bidi="ar-SA"/>
        </w:rPr>
        <w:t>Remont targowiska jest jednym z czynników wpływających na wzrost aktywności gospodarczej na obszarze rewitalizacji w tym na aktywizację osób prowadzących działalnoś</w:t>
      </w:r>
      <w:r w:rsidR="00E932B2">
        <w:rPr>
          <w:lang w:bidi="ar-SA"/>
        </w:rPr>
        <w:t xml:space="preserve">ć </w:t>
      </w:r>
      <w:r w:rsidRPr="00545287">
        <w:rPr>
          <w:lang w:bidi="ar-SA"/>
        </w:rPr>
        <w:t xml:space="preserve">w szarej strefie. Dodatkowo może przyczynić się do zmniejszenie problemu bezrobocia poprzez stworzenie atrakcyjnej alternatywy dla osób zagrożonych utratą pracy. </w:t>
      </w:r>
    </w:p>
    <w:p w14:paraId="57D42B0A" w14:textId="77777777" w:rsidR="002C074A" w:rsidRPr="00545287" w:rsidRDefault="00995522" w:rsidP="00995522">
      <w:pPr>
        <w:rPr>
          <w:lang w:bidi="ar-SA"/>
        </w:rPr>
      </w:pPr>
      <w:r w:rsidRPr="00545287">
        <w:rPr>
          <w:lang w:bidi="ar-SA"/>
        </w:rPr>
        <w:t>Odnosząc się do przeprowadzonej delimitacji obszaru zdegradowanego</w:t>
      </w:r>
      <w:r w:rsidR="00AB5980" w:rsidRPr="00545287">
        <w:rPr>
          <w:lang w:bidi="ar-SA"/>
        </w:rPr>
        <w:t>,</w:t>
      </w:r>
      <w:r w:rsidRPr="00545287">
        <w:rPr>
          <w:lang w:bidi="ar-SA"/>
        </w:rPr>
        <w:t xml:space="preserve"> sfera gospodarcza jest problem</w:t>
      </w:r>
      <w:r w:rsidR="00AB5980" w:rsidRPr="00545287">
        <w:rPr>
          <w:lang w:bidi="ar-SA"/>
        </w:rPr>
        <w:t>em</w:t>
      </w:r>
      <w:r w:rsidRPr="00545287">
        <w:rPr>
          <w:lang w:bidi="ar-SA"/>
        </w:rPr>
        <w:t xml:space="preserve"> w miejscowości </w:t>
      </w:r>
      <w:r w:rsidRPr="00545287">
        <w:rPr>
          <w:b/>
          <w:lang w:bidi="ar-SA"/>
        </w:rPr>
        <w:t>Ochoża</w:t>
      </w:r>
      <w:r w:rsidR="00E8198B" w:rsidRPr="00545287">
        <w:rPr>
          <w:lang w:bidi="ar-SA"/>
        </w:rPr>
        <w:t>.</w:t>
      </w:r>
      <w:r w:rsidRPr="00545287">
        <w:rPr>
          <w:lang w:bidi="ar-SA"/>
        </w:rPr>
        <w:t xml:space="preserve"> Poziom aktywności gospodarczej na obszarze rewitalizacji wyrażony wskaźnikiem liczby zarejestrowanych podmiotów gospodarczych na 100 mieszkańców jest niższy od średniej dla gminy (40,45/100 mieszkańców), w sołectwie Ochoża wynosi 35,97. </w:t>
      </w:r>
    </w:p>
    <w:p w14:paraId="0183FE9F" w14:textId="77777777" w:rsidR="001A5FCD" w:rsidRPr="00545287" w:rsidRDefault="001A5FCD">
      <w:pPr>
        <w:spacing w:line="276" w:lineRule="auto"/>
        <w:jc w:val="left"/>
        <w:rPr>
          <w:lang w:bidi="ar-SA"/>
        </w:rPr>
      </w:pPr>
      <w:r w:rsidRPr="00545287">
        <w:rPr>
          <w:lang w:bidi="ar-SA"/>
        </w:rPr>
        <w:br w:type="page"/>
      </w:r>
    </w:p>
    <w:p w14:paraId="3FCBC106" w14:textId="77777777" w:rsidR="00275766" w:rsidRPr="00545287" w:rsidRDefault="00275766" w:rsidP="00275766">
      <w:pPr>
        <w:pStyle w:val="Nagwek2"/>
      </w:pPr>
      <w:bookmarkStart w:id="45" w:name="_Toc173132196"/>
      <w:r w:rsidRPr="00545287">
        <w:lastRenderedPageBreak/>
        <w:t>SFERA ŚRODOWISKOWA</w:t>
      </w:r>
      <w:bookmarkEnd w:id="45"/>
    </w:p>
    <w:p w14:paraId="06B8E3EB" w14:textId="77777777" w:rsidR="005C2FA1" w:rsidRPr="00545287" w:rsidRDefault="005C2FA1" w:rsidP="005C2FA1">
      <w:pPr>
        <w:rPr>
          <w:lang w:bidi="ar-SA"/>
        </w:rPr>
      </w:pPr>
    </w:p>
    <w:p w14:paraId="7E0C5A0D" w14:textId="77777777" w:rsidR="00A40476" w:rsidRPr="00545287" w:rsidRDefault="005C2FA1" w:rsidP="00A40476">
      <w:pPr>
        <w:rPr>
          <w:lang w:bidi="ar-SA"/>
        </w:rPr>
      </w:pPr>
      <w:r w:rsidRPr="00545287">
        <w:rPr>
          <w:lang w:bidi="ar-SA"/>
        </w:rPr>
        <w:t>Na obszarze rewitalizacji</w:t>
      </w:r>
      <w:r w:rsidR="00A40476" w:rsidRPr="00545287">
        <w:rPr>
          <w:lang w:bidi="ar-SA"/>
        </w:rPr>
        <w:t xml:space="preserve"> problemy środowiskowe wynikają z nieodpowiednio dobranych,</w:t>
      </w:r>
      <w:r w:rsidR="00995522" w:rsidRPr="00545287">
        <w:rPr>
          <w:lang w:bidi="ar-SA"/>
        </w:rPr>
        <w:t xml:space="preserve"> </w:t>
      </w:r>
      <w:r w:rsidR="00A40476" w:rsidRPr="00545287">
        <w:rPr>
          <w:lang w:bidi="ar-SA"/>
        </w:rPr>
        <w:t xml:space="preserve">przestarzałych źródeł ciepła. Jest to jeden z powodów </w:t>
      </w:r>
      <w:r w:rsidR="00274EA6" w:rsidRPr="00545287">
        <w:rPr>
          <w:lang w:bidi="ar-SA"/>
        </w:rPr>
        <w:t xml:space="preserve">wysokiego poziomu </w:t>
      </w:r>
      <w:r w:rsidR="00A40476" w:rsidRPr="00545287">
        <w:rPr>
          <w:lang w:bidi="ar-SA"/>
        </w:rPr>
        <w:t>emisji dwutlenku węgla i innych</w:t>
      </w:r>
      <w:r w:rsidR="00995522" w:rsidRPr="00545287">
        <w:rPr>
          <w:lang w:bidi="ar-SA"/>
        </w:rPr>
        <w:t xml:space="preserve"> </w:t>
      </w:r>
      <w:r w:rsidR="00A40476" w:rsidRPr="00545287">
        <w:rPr>
          <w:lang w:bidi="ar-SA"/>
        </w:rPr>
        <w:t>gazów cieplarnianych do atmosfery i problemów z tym związanych tj. zanieczyszczenie</w:t>
      </w:r>
      <w:r w:rsidR="00995522" w:rsidRPr="00545287">
        <w:rPr>
          <w:lang w:bidi="ar-SA"/>
        </w:rPr>
        <w:t xml:space="preserve"> </w:t>
      </w:r>
      <w:r w:rsidR="00A40476" w:rsidRPr="00545287">
        <w:rPr>
          <w:lang w:bidi="ar-SA"/>
        </w:rPr>
        <w:t>powietrza, niski komfort życia i problemy zdrowotne ludności. Analizie poddano udział</w:t>
      </w:r>
      <w:r w:rsidR="00995522" w:rsidRPr="00545287">
        <w:rPr>
          <w:lang w:bidi="ar-SA"/>
        </w:rPr>
        <w:t xml:space="preserve"> </w:t>
      </w:r>
      <w:r w:rsidR="00A40476" w:rsidRPr="00545287">
        <w:rPr>
          <w:lang w:bidi="ar-SA"/>
        </w:rPr>
        <w:t>budynków na terenie sołectw korzystających z węglowych kotłów ciepła w ogólnej liczbie</w:t>
      </w:r>
      <w:r w:rsidR="00995522" w:rsidRPr="00545287">
        <w:rPr>
          <w:lang w:bidi="ar-SA"/>
        </w:rPr>
        <w:t xml:space="preserve"> </w:t>
      </w:r>
      <w:r w:rsidR="00A40476" w:rsidRPr="00545287">
        <w:rPr>
          <w:lang w:bidi="ar-SA"/>
        </w:rPr>
        <w:t xml:space="preserve">budynków. Na obszarze rewitalizacji koncentracja budynków mieszkalnych posiadających węglowe kotły ciepła </w:t>
      </w:r>
      <w:r w:rsidR="00774BD1" w:rsidRPr="00545287">
        <w:rPr>
          <w:lang w:bidi="ar-SA"/>
        </w:rPr>
        <w:t>wynosi</w:t>
      </w:r>
      <w:r w:rsidR="00A40476" w:rsidRPr="00545287">
        <w:rPr>
          <w:lang w:bidi="ar-SA"/>
        </w:rPr>
        <w:t xml:space="preserve"> w sołectwie </w:t>
      </w:r>
      <w:r w:rsidR="00A40476" w:rsidRPr="00545287">
        <w:rPr>
          <w:b/>
          <w:lang w:bidi="ar-SA"/>
        </w:rPr>
        <w:t>Ochoża</w:t>
      </w:r>
      <w:r w:rsidR="00A40476" w:rsidRPr="00545287">
        <w:rPr>
          <w:lang w:bidi="ar-SA"/>
        </w:rPr>
        <w:t xml:space="preserve"> </w:t>
      </w:r>
      <w:r w:rsidRPr="00545287">
        <w:rPr>
          <w:lang w:bidi="ar-SA"/>
        </w:rPr>
        <w:t>66,67</w:t>
      </w:r>
      <w:r w:rsidR="00A40476" w:rsidRPr="00545287">
        <w:rPr>
          <w:lang w:bidi="ar-SA"/>
        </w:rPr>
        <w:t>% (średnia dla gminy 7</w:t>
      </w:r>
      <w:r w:rsidR="004B2BC0" w:rsidRPr="00545287">
        <w:rPr>
          <w:lang w:bidi="ar-SA"/>
        </w:rPr>
        <w:t>2</w:t>
      </w:r>
      <w:r w:rsidR="00A40476" w:rsidRPr="00545287">
        <w:rPr>
          <w:lang w:bidi="ar-SA"/>
        </w:rPr>
        <w:t>,9</w:t>
      </w:r>
      <w:r w:rsidR="004B2BC0" w:rsidRPr="00545287">
        <w:rPr>
          <w:lang w:bidi="ar-SA"/>
        </w:rPr>
        <w:t>0</w:t>
      </w:r>
      <w:r w:rsidR="00A40476" w:rsidRPr="00545287">
        <w:rPr>
          <w:lang w:bidi="ar-SA"/>
        </w:rPr>
        <w:t>%)</w:t>
      </w:r>
      <w:r w:rsidRPr="00545287">
        <w:rPr>
          <w:lang w:bidi="ar-SA"/>
        </w:rPr>
        <w:t xml:space="preserve">, natomiast w miejscowości Wierzbica-Osiedle 73,41%. Duży udział kotłów węglowych stanowi istotne źródło zanieczyszczenia powietrza </w:t>
      </w:r>
    </w:p>
    <w:p w14:paraId="3AE7A0F4" w14:textId="77777777" w:rsidR="004F71F4" w:rsidRPr="00545287" w:rsidRDefault="004F71F4" w:rsidP="004F71F4">
      <w:pPr>
        <w:rPr>
          <w:lang w:bidi="ar-SA"/>
        </w:rPr>
      </w:pPr>
      <w:r w:rsidRPr="00545287">
        <w:rPr>
          <w:lang w:bidi="ar-SA"/>
        </w:rPr>
        <w:t xml:space="preserve">Przestarzałe urządzenia grzewcze w dużym stopniu wpływają na występowanie </w:t>
      </w:r>
      <w:r w:rsidR="00274EA6" w:rsidRPr="00545287">
        <w:rPr>
          <w:lang w:bidi="ar-SA"/>
        </w:rPr>
        <w:t xml:space="preserve">wysokiego poziomu </w:t>
      </w:r>
      <w:r w:rsidRPr="00545287">
        <w:rPr>
          <w:lang w:bidi="ar-SA"/>
        </w:rPr>
        <w:t>emisji</w:t>
      </w:r>
      <w:r w:rsidR="00274EA6" w:rsidRPr="00545287">
        <w:rPr>
          <w:lang w:bidi="ar-SA"/>
        </w:rPr>
        <w:t xml:space="preserve"> dwutlenku węgla</w:t>
      </w:r>
      <w:r w:rsidRPr="00545287">
        <w:rPr>
          <w:lang w:bidi="ar-SA"/>
        </w:rPr>
        <w:t>. Ze względu na przestarzałą technologię i niską temperaturę spalania piece te emitują znacznie więcej pyłów i substancji rakotwórczych od nowoczesnych urządzeń. Analiza jakościowa potwierdza, że czasie sezonu grzewczego podczas spalania w tych urządzeniach uwalniane są duże ilości dymu, który zawiera szkodliwe pyły zawieszone, tlenki węgla, azotu i siarki, a także niebezpieczne związki chemiczne, takie jak wielopierścieniowe węglowodory aromatyczne, dioksyny czy metale ciężkie. Te substancje są niebezpieczne zarówno dla zdrowia i życia ludzi, jak i dla środowiska naturalnego.</w:t>
      </w:r>
    </w:p>
    <w:p w14:paraId="631690C6" w14:textId="77777777" w:rsidR="00995522" w:rsidRPr="00545287" w:rsidRDefault="004F71F4" w:rsidP="004F71F4">
      <w:pPr>
        <w:rPr>
          <w:lang w:bidi="ar-SA"/>
        </w:rPr>
      </w:pPr>
      <w:r w:rsidRPr="00545287">
        <w:rPr>
          <w:lang w:bidi="ar-SA"/>
        </w:rPr>
        <w:t>Działanie tych substancji może prowadzić do poważnych problemów zdrowotnych, w tym chorób układu oddechowego, zaburzeń neurologicznych oraz zwiększonego ryzyka wystąpienia nowotworów. Dodatkowo, zanieczyszczenie powietrza ma negatywny wpływ na ekosystemy, powodując degradację gleby, zanieczyszczenie wód oraz szkody dla roślin i zwierząt.</w:t>
      </w:r>
    </w:p>
    <w:p w14:paraId="73BCD77D" w14:textId="77777777" w:rsidR="002A695F" w:rsidRPr="00545287" w:rsidRDefault="00555188" w:rsidP="00DB5833">
      <w:pPr>
        <w:pStyle w:val="Nagwek1"/>
      </w:pPr>
      <w:bookmarkStart w:id="46" w:name="_Toc173132197"/>
      <w:r w:rsidRPr="00545287">
        <w:t>POTENCJAŁY ROZWOJOWE OBSZARU REWITALIZACJI</w:t>
      </w:r>
      <w:bookmarkEnd w:id="46"/>
      <w:r w:rsidRPr="00545287">
        <w:t xml:space="preserve"> </w:t>
      </w:r>
    </w:p>
    <w:p w14:paraId="2EA3D544" w14:textId="77777777" w:rsidR="002A695F" w:rsidRPr="00545287" w:rsidRDefault="002A695F" w:rsidP="002A695F">
      <w:pPr>
        <w:rPr>
          <w:lang w:bidi="ar-SA"/>
        </w:rPr>
      </w:pPr>
      <w:r w:rsidRPr="00545287">
        <w:rPr>
          <w:lang w:bidi="ar-SA"/>
        </w:rPr>
        <w:t>Największe możliwości rozwoju nowych funkcji społecznych występują na obszarze rewitalizacji w miejscowości Wierzbica – Osada</w:t>
      </w:r>
      <w:r w:rsidR="00EB279E" w:rsidRPr="00545287">
        <w:rPr>
          <w:lang w:bidi="ar-SA"/>
        </w:rPr>
        <w:t>, która pełni istotną rolę dla rozwoju lokalnego</w:t>
      </w:r>
      <w:r w:rsidRPr="00545287">
        <w:rPr>
          <w:lang w:bidi="ar-SA"/>
        </w:rPr>
        <w:t xml:space="preserve">. </w:t>
      </w:r>
      <w:r w:rsidR="00995522" w:rsidRPr="00545287">
        <w:rPr>
          <w:lang w:bidi="ar-SA"/>
        </w:rPr>
        <w:t>Potencjały</w:t>
      </w:r>
      <w:r w:rsidRPr="00545287">
        <w:rPr>
          <w:lang w:bidi="ar-SA"/>
        </w:rPr>
        <w:t xml:space="preserve"> rozwojowe w tym miejscu oparte są o zdegradowany budynek mieszczący w tej chwili m.in. bibliotekę. Budynek posiada odpowiednią powierzchnię użytkową a także wystarczającą ilość terenów zielonych i parkingowych, aby pełnić funkcję Gminnego Ośrodka Kultury</w:t>
      </w:r>
      <w:r w:rsidR="0022266A" w:rsidRPr="00545287">
        <w:rPr>
          <w:lang w:bidi="ar-SA"/>
        </w:rPr>
        <w:t xml:space="preserve"> (GOK)</w:t>
      </w:r>
      <w:r w:rsidR="00774BD1" w:rsidRPr="00545287">
        <w:rPr>
          <w:lang w:bidi="ar-SA"/>
        </w:rPr>
        <w:t>.</w:t>
      </w:r>
    </w:p>
    <w:p w14:paraId="5E39591C" w14:textId="77777777" w:rsidR="00EB279E" w:rsidRPr="00545287" w:rsidRDefault="002A695F" w:rsidP="00735D90">
      <w:pPr>
        <w:rPr>
          <w:lang w:bidi="ar-SA"/>
        </w:rPr>
      </w:pPr>
      <w:r w:rsidRPr="00545287">
        <w:rPr>
          <w:lang w:bidi="ar-SA"/>
        </w:rPr>
        <w:t>Drugim istotnym miejscem o bardzo dużym potencjale oddziaływania jest budynek OPS</w:t>
      </w:r>
      <w:r w:rsidR="00EB279E" w:rsidRPr="00545287">
        <w:rPr>
          <w:lang w:bidi="ar-SA"/>
        </w:rPr>
        <w:t xml:space="preserve"> w miejscowości Wierzbica-Osada</w:t>
      </w:r>
      <w:r w:rsidRPr="00545287">
        <w:rPr>
          <w:lang w:bidi="ar-SA"/>
        </w:rPr>
        <w:t xml:space="preserve">, który </w:t>
      </w:r>
      <w:r w:rsidR="00EB279E" w:rsidRPr="00545287">
        <w:rPr>
          <w:lang w:bidi="ar-SA"/>
        </w:rPr>
        <w:t xml:space="preserve">pierwotnie pełnił funkcję ośrodka zdrowia. </w:t>
      </w:r>
      <w:r w:rsidRPr="00545287">
        <w:rPr>
          <w:lang w:bidi="ar-SA"/>
        </w:rPr>
        <w:t xml:space="preserve">Budynek pozwala nie tylko na dostosowanie na potrzeby Centrum Usług Społecznych, ale umożliwia </w:t>
      </w:r>
      <w:r w:rsidRPr="00545287">
        <w:rPr>
          <w:lang w:bidi="ar-SA"/>
        </w:rPr>
        <w:lastRenderedPageBreak/>
        <w:t>również rozbudowę o niezbędną przestrzeń związaną z usługami</w:t>
      </w:r>
      <w:r w:rsidR="00EB279E" w:rsidRPr="00545287">
        <w:rPr>
          <w:lang w:bidi="ar-SA"/>
        </w:rPr>
        <w:t xml:space="preserve"> społecznymi</w:t>
      </w:r>
      <w:r w:rsidR="00242883" w:rsidRPr="00545287">
        <w:rPr>
          <w:lang w:bidi="ar-SA"/>
        </w:rPr>
        <w:t xml:space="preserve">, dostosowanymi do potrzeb mieszkańców </w:t>
      </w:r>
      <w:r w:rsidR="00D7412F" w:rsidRPr="00545287">
        <w:rPr>
          <w:lang w:bidi="ar-SA"/>
        </w:rPr>
        <w:t>obszaru rewitalizacji</w:t>
      </w:r>
      <w:r w:rsidRPr="00545287">
        <w:rPr>
          <w:lang w:bidi="ar-SA"/>
        </w:rPr>
        <w:t>.</w:t>
      </w:r>
    </w:p>
    <w:p w14:paraId="591C64FB" w14:textId="77777777" w:rsidR="00EB279E" w:rsidRPr="00545287" w:rsidRDefault="00EB279E" w:rsidP="00735D90">
      <w:pPr>
        <w:rPr>
          <w:lang w:bidi="ar-SA"/>
        </w:rPr>
      </w:pPr>
      <w:r w:rsidRPr="00545287">
        <w:rPr>
          <w:lang w:bidi="ar-SA"/>
        </w:rPr>
        <w:t xml:space="preserve">Istotne znaczenie dla rozwoju usług społecznych na obszarze rewitalizacji pełni Klub Seniora, którego siedziba mieści się w dawnym przedszkolu w miejscowości Wierzbica-Osiedle. </w:t>
      </w:r>
    </w:p>
    <w:p w14:paraId="315ADAE9" w14:textId="77777777" w:rsidR="00EB279E" w:rsidRPr="00545287" w:rsidRDefault="00DB5833" w:rsidP="00DB5833">
      <w:pPr>
        <w:pStyle w:val="Nagwek2"/>
      </w:pPr>
      <w:bookmarkStart w:id="47" w:name="_Toc173132198"/>
      <w:r w:rsidRPr="00545287">
        <w:t>A</w:t>
      </w:r>
      <w:r w:rsidR="00C034DC" w:rsidRPr="00545287">
        <w:t>naliza problemów, potrzeb i potencjałów rozwojowych</w:t>
      </w:r>
      <w:bookmarkEnd w:id="47"/>
    </w:p>
    <w:tbl>
      <w:tblPr>
        <w:tblStyle w:val="Tabela-Siatka"/>
        <w:tblW w:w="0" w:type="auto"/>
        <w:tblLook w:val="04A0" w:firstRow="1" w:lastRow="0" w:firstColumn="1" w:lastColumn="0" w:noHBand="0" w:noVBand="1"/>
      </w:tblPr>
      <w:tblGrid>
        <w:gridCol w:w="2284"/>
        <w:gridCol w:w="2233"/>
        <w:gridCol w:w="2269"/>
        <w:gridCol w:w="2276"/>
      </w:tblGrid>
      <w:tr w:rsidR="00EB279E" w:rsidRPr="00545287" w14:paraId="3445B9BA" w14:textId="77777777" w:rsidTr="00EB279E">
        <w:tc>
          <w:tcPr>
            <w:tcW w:w="2303" w:type="dxa"/>
          </w:tcPr>
          <w:p w14:paraId="058CDB70" w14:textId="77777777" w:rsidR="00EB279E" w:rsidRPr="00545287" w:rsidRDefault="00EB279E" w:rsidP="00C034DC">
            <w:pPr>
              <w:spacing w:line="240" w:lineRule="auto"/>
              <w:rPr>
                <w:lang w:bidi="ar-SA"/>
              </w:rPr>
            </w:pPr>
            <w:r w:rsidRPr="00545287">
              <w:rPr>
                <w:lang w:bidi="ar-SA"/>
              </w:rPr>
              <w:t xml:space="preserve">Problemy </w:t>
            </w:r>
          </w:p>
        </w:tc>
        <w:tc>
          <w:tcPr>
            <w:tcW w:w="2303" w:type="dxa"/>
          </w:tcPr>
          <w:p w14:paraId="07CB1369" w14:textId="77777777" w:rsidR="00EB279E" w:rsidRPr="00545287" w:rsidRDefault="00C034DC" w:rsidP="00C034DC">
            <w:pPr>
              <w:spacing w:line="240" w:lineRule="auto"/>
              <w:rPr>
                <w:lang w:bidi="ar-SA"/>
              </w:rPr>
            </w:pPr>
            <w:r w:rsidRPr="00545287">
              <w:rPr>
                <w:lang w:bidi="ar-SA"/>
              </w:rPr>
              <w:t xml:space="preserve">Potrzeby </w:t>
            </w:r>
          </w:p>
        </w:tc>
        <w:tc>
          <w:tcPr>
            <w:tcW w:w="2303" w:type="dxa"/>
          </w:tcPr>
          <w:p w14:paraId="14B44DB5" w14:textId="77777777" w:rsidR="00EB279E" w:rsidRPr="00545287" w:rsidRDefault="00C034DC" w:rsidP="00C034DC">
            <w:pPr>
              <w:spacing w:line="240" w:lineRule="auto"/>
              <w:rPr>
                <w:lang w:bidi="ar-SA"/>
              </w:rPr>
            </w:pPr>
            <w:r w:rsidRPr="00545287">
              <w:rPr>
                <w:lang w:bidi="ar-SA"/>
              </w:rPr>
              <w:t>Potencjały rozwojowe</w:t>
            </w:r>
          </w:p>
        </w:tc>
        <w:tc>
          <w:tcPr>
            <w:tcW w:w="2303" w:type="dxa"/>
          </w:tcPr>
          <w:p w14:paraId="6415D2D2" w14:textId="77777777" w:rsidR="00EB279E" w:rsidRPr="00545287" w:rsidRDefault="00695FEF" w:rsidP="00C034DC">
            <w:pPr>
              <w:spacing w:line="240" w:lineRule="auto"/>
              <w:rPr>
                <w:lang w:bidi="ar-SA"/>
              </w:rPr>
            </w:pPr>
            <w:r w:rsidRPr="00545287">
              <w:rPr>
                <w:lang w:bidi="ar-SA"/>
              </w:rPr>
              <w:t>Powiązanie z innymi</w:t>
            </w:r>
            <w:r w:rsidR="00C034DC" w:rsidRPr="00545287">
              <w:rPr>
                <w:lang w:bidi="ar-SA"/>
              </w:rPr>
              <w:t xml:space="preserve"> sfer</w:t>
            </w:r>
            <w:r w:rsidRPr="00545287">
              <w:rPr>
                <w:lang w:bidi="ar-SA"/>
              </w:rPr>
              <w:t xml:space="preserve">ami </w:t>
            </w:r>
          </w:p>
        </w:tc>
      </w:tr>
      <w:tr w:rsidR="00EB279E" w:rsidRPr="00545287" w14:paraId="27A3947B" w14:textId="77777777" w:rsidTr="00EB279E">
        <w:tc>
          <w:tcPr>
            <w:tcW w:w="2303" w:type="dxa"/>
          </w:tcPr>
          <w:p w14:paraId="71F2DC93" w14:textId="77777777" w:rsidR="00EB279E" w:rsidRPr="00545287" w:rsidRDefault="00C034DC" w:rsidP="00C034DC">
            <w:pPr>
              <w:spacing w:line="240" w:lineRule="auto"/>
              <w:rPr>
                <w:lang w:bidi="ar-SA"/>
              </w:rPr>
            </w:pPr>
            <w:r w:rsidRPr="00545287">
              <w:rPr>
                <w:lang w:bidi="ar-SA"/>
              </w:rPr>
              <w:t>Złożone problemy społeczne – długotrwałe bezrobocie, współwystępowanie problemów społecznych</w:t>
            </w:r>
            <w:r w:rsidR="008759B8" w:rsidRPr="00545287">
              <w:rPr>
                <w:lang w:bidi="ar-SA"/>
              </w:rPr>
              <w:t>, starzenie się społeczeństwa</w:t>
            </w:r>
          </w:p>
        </w:tc>
        <w:tc>
          <w:tcPr>
            <w:tcW w:w="2303" w:type="dxa"/>
          </w:tcPr>
          <w:p w14:paraId="0D04E299" w14:textId="77777777" w:rsidR="00EB279E" w:rsidRPr="00545287" w:rsidRDefault="008759B8" w:rsidP="008759B8">
            <w:pPr>
              <w:spacing w:line="240" w:lineRule="auto"/>
              <w:rPr>
                <w:lang w:bidi="ar-SA"/>
              </w:rPr>
            </w:pPr>
            <w:r w:rsidRPr="00545287">
              <w:t>Rozszerzenie działalności OPS o nowe usługi społeczne</w:t>
            </w:r>
            <w:r w:rsidRPr="00545287">
              <w:rPr>
                <w:lang w:bidi="ar-SA"/>
              </w:rPr>
              <w:t xml:space="preserve"> i </w:t>
            </w:r>
            <w:r w:rsidRPr="00545287">
              <w:t>świadczenia</w:t>
            </w:r>
          </w:p>
        </w:tc>
        <w:tc>
          <w:tcPr>
            <w:tcW w:w="2303" w:type="dxa"/>
          </w:tcPr>
          <w:p w14:paraId="0F75D057" w14:textId="77777777" w:rsidR="00EB279E" w:rsidRPr="00545287" w:rsidRDefault="008759B8" w:rsidP="0065759D">
            <w:pPr>
              <w:spacing w:line="240" w:lineRule="auto"/>
              <w:rPr>
                <w:lang w:bidi="ar-SA"/>
              </w:rPr>
            </w:pPr>
            <w:r w:rsidRPr="00545287">
              <w:t xml:space="preserve">Remont i rozbudowa siedziby OPS na działalność, związaną z usługami społecznymi, dostosowanymi do potrzeb </w:t>
            </w:r>
            <w:r w:rsidR="00D7412F" w:rsidRPr="00545287">
              <w:t>mieszkańców obszaru rewitalizacji</w:t>
            </w:r>
          </w:p>
        </w:tc>
        <w:tc>
          <w:tcPr>
            <w:tcW w:w="2303" w:type="dxa"/>
          </w:tcPr>
          <w:p w14:paraId="35C65B65" w14:textId="77777777" w:rsidR="00C034DC" w:rsidRPr="00545287" w:rsidRDefault="00695FEF" w:rsidP="00695FEF">
            <w:pPr>
              <w:spacing w:line="240" w:lineRule="auto"/>
              <w:rPr>
                <w:lang w:bidi="ar-SA"/>
              </w:rPr>
            </w:pPr>
            <w:r w:rsidRPr="00545287">
              <w:rPr>
                <w:lang w:bidi="ar-SA"/>
              </w:rPr>
              <w:t>Sfera t</w:t>
            </w:r>
            <w:r w:rsidR="00C034DC" w:rsidRPr="00545287">
              <w:rPr>
                <w:lang w:bidi="ar-SA"/>
              </w:rPr>
              <w:t>echniczna</w:t>
            </w:r>
            <w:r w:rsidRPr="00545287">
              <w:rPr>
                <w:lang w:bidi="ar-SA"/>
              </w:rPr>
              <w:t xml:space="preserve"> – zły stan</w:t>
            </w:r>
            <w:r w:rsidR="00253FDA" w:rsidRPr="00545287">
              <w:rPr>
                <w:lang w:bidi="ar-SA"/>
              </w:rPr>
              <w:t xml:space="preserve"> techniczny </w:t>
            </w:r>
            <w:r w:rsidRPr="00545287">
              <w:rPr>
                <w:lang w:bidi="ar-SA"/>
              </w:rPr>
              <w:t xml:space="preserve"> budynków komunalnych</w:t>
            </w:r>
            <w:r w:rsidR="00253FDA" w:rsidRPr="00545287">
              <w:rPr>
                <w:lang w:bidi="ar-SA"/>
              </w:rPr>
              <w:t xml:space="preserve"> </w:t>
            </w:r>
            <w:r w:rsidRPr="00545287">
              <w:rPr>
                <w:lang w:bidi="ar-SA"/>
              </w:rPr>
              <w:t xml:space="preserve">uniemożliwia </w:t>
            </w:r>
            <w:r w:rsidR="00253FDA" w:rsidRPr="00545287">
              <w:rPr>
                <w:lang w:bidi="ar-SA"/>
              </w:rPr>
              <w:t>rozwijanie oferty wsparcia OPS</w:t>
            </w:r>
          </w:p>
          <w:p w14:paraId="15ACF79A" w14:textId="77777777" w:rsidR="00C034DC" w:rsidRPr="00545287" w:rsidRDefault="00C034DC" w:rsidP="00253FDA">
            <w:pPr>
              <w:spacing w:line="240" w:lineRule="auto"/>
              <w:rPr>
                <w:lang w:bidi="ar-SA"/>
              </w:rPr>
            </w:pPr>
          </w:p>
        </w:tc>
      </w:tr>
      <w:tr w:rsidR="00253FDA" w:rsidRPr="00545287" w14:paraId="3B5AFEBC" w14:textId="77777777" w:rsidTr="00EB279E">
        <w:tc>
          <w:tcPr>
            <w:tcW w:w="2303" w:type="dxa"/>
          </w:tcPr>
          <w:p w14:paraId="4983FBBD" w14:textId="77777777" w:rsidR="00253FDA" w:rsidRPr="00545287" w:rsidRDefault="00253FDA" w:rsidP="00C034DC">
            <w:pPr>
              <w:spacing w:line="240" w:lineRule="auto"/>
              <w:rPr>
                <w:lang w:bidi="ar-SA"/>
              </w:rPr>
            </w:pPr>
            <w:r w:rsidRPr="00545287">
              <w:rPr>
                <w:lang w:bidi="ar-SA"/>
              </w:rPr>
              <w:t>Niska aktywność społeczna i kulturalna w m. Wierzbica - Osiedle</w:t>
            </w:r>
          </w:p>
          <w:p w14:paraId="675D5F52" w14:textId="77777777" w:rsidR="00253FDA" w:rsidRPr="00545287" w:rsidRDefault="00253FDA" w:rsidP="00C034DC">
            <w:pPr>
              <w:spacing w:line="240" w:lineRule="auto"/>
              <w:rPr>
                <w:lang w:bidi="ar-SA"/>
              </w:rPr>
            </w:pPr>
          </w:p>
        </w:tc>
        <w:tc>
          <w:tcPr>
            <w:tcW w:w="2303" w:type="dxa"/>
          </w:tcPr>
          <w:p w14:paraId="041EA895" w14:textId="77777777" w:rsidR="00253FDA" w:rsidRPr="00545287" w:rsidRDefault="00253FDA" w:rsidP="00C034DC">
            <w:pPr>
              <w:spacing w:line="240" w:lineRule="auto"/>
              <w:rPr>
                <w:lang w:bidi="ar-SA"/>
              </w:rPr>
            </w:pPr>
            <w:r w:rsidRPr="00545287">
              <w:rPr>
                <w:lang w:bidi="ar-SA"/>
              </w:rPr>
              <w:t>Utworzenie Gminnego Ośrodka Kultury</w:t>
            </w:r>
          </w:p>
        </w:tc>
        <w:tc>
          <w:tcPr>
            <w:tcW w:w="2303" w:type="dxa"/>
          </w:tcPr>
          <w:p w14:paraId="2735FCCD" w14:textId="77777777" w:rsidR="00253FDA" w:rsidRPr="00545287" w:rsidRDefault="00253FDA" w:rsidP="00C034DC">
            <w:pPr>
              <w:spacing w:line="240" w:lineRule="auto"/>
              <w:rPr>
                <w:lang w:bidi="ar-SA"/>
              </w:rPr>
            </w:pPr>
            <w:r w:rsidRPr="00545287">
              <w:rPr>
                <w:lang w:bidi="ar-SA"/>
              </w:rPr>
              <w:t>Zdegradowany budynek – siedziba biblioteki/dworzec PKS</w:t>
            </w:r>
          </w:p>
        </w:tc>
        <w:tc>
          <w:tcPr>
            <w:tcW w:w="2303" w:type="dxa"/>
          </w:tcPr>
          <w:p w14:paraId="5D2FFF71" w14:textId="77777777" w:rsidR="00253FDA" w:rsidRPr="00545287" w:rsidRDefault="00253FDA" w:rsidP="00253FDA">
            <w:pPr>
              <w:spacing w:line="240" w:lineRule="auto"/>
              <w:rPr>
                <w:lang w:bidi="ar-SA"/>
              </w:rPr>
            </w:pPr>
            <w:r w:rsidRPr="00545287">
              <w:rPr>
                <w:lang w:bidi="ar-SA"/>
              </w:rPr>
              <w:t>Sfera techniczna – zły stan techniczny  budynków komunalnych uniemożliwia rozwijanie aktywności społecznej mieszkańców</w:t>
            </w:r>
          </w:p>
          <w:p w14:paraId="15676A05" w14:textId="77777777" w:rsidR="00253FDA" w:rsidRPr="00545287" w:rsidRDefault="00253FDA" w:rsidP="00253FDA">
            <w:pPr>
              <w:spacing w:line="240" w:lineRule="auto"/>
              <w:rPr>
                <w:lang w:bidi="ar-SA"/>
              </w:rPr>
            </w:pPr>
            <w:r w:rsidRPr="00545287">
              <w:rPr>
                <w:lang w:bidi="ar-SA"/>
              </w:rPr>
              <w:t xml:space="preserve">Sfera środowiskowa – budynek mieszczący </w:t>
            </w:r>
            <w:r w:rsidR="005645D0" w:rsidRPr="00545287">
              <w:rPr>
                <w:lang w:bidi="ar-SA"/>
              </w:rPr>
              <w:t xml:space="preserve">siedzibę gminnej </w:t>
            </w:r>
            <w:r w:rsidRPr="00545287">
              <w:rPr>
                <w:lang w:bidi="ar-SA"/>
              </w:rPr>
              <w:t>bibliotek</w:t>
            </w:r>
            <w:r w:rsidR="005645D0" w:rsidRPr="00545287">
              <w:rPr>
                <w:lang w:bidi="ar-SA"/>
              </w:rPr>
              <w:t>i</w:t>
            </w:r>
            <w:r w:rsidRPr="00545287">
              <w:rPr>
                <w:lang w:bidi="ar-SA"/>
              </w:rPr>
              <w:t xml:space="preserve"> nie został poddany termomodernizacji oraz posiada węglowe źródło ogrzewania</w:t>
            </w:r>
          </w:p>
        </w:tc>
      </w:tr>
      <w:tr w:rsidR="00253FDA" w:rsidRPr="00545287" w14:paraId="272F8009" w14:textId="77777777" w:rsidTr="00EB279E">
        <w:tc>
          <w:tcPr>
            <w:tcW w:w="2303" w:type="dxa"/>
          </w:tcPr>
          <w:p w14:paraId="2CEB3FA0" w14:textId="77777777" w:rsidR="00253FDA" w:rsidRPr="00545287" w:rsidRDefault="00253FDA" w:rsidP="00C034DC">
            <w:pPr>
              <w:spacing w:line="240" w:lineRule="auto"/>
              <w:rPr>
                <w:lang w:bidi="ar-SA"/>
              </w:rPr>
            </w:pPr>
            <w:r w:rsidRPr="00545287">
              <w:rPr>
                <w:lang w:bidi="ar-SA"/>
              </w:rPr>
              <w:t>Brak możliwości rozwoju usług publicznych dla seniorów</w:t>
            </w:r>
          </w:p>
        </w:tc>
        <w:tc>
          <w:tcPr>
            <w:tcW w:w="2303" w:type="dxa"/>
          </w:tcPr>
          <w:p w14:paraId="57F4A1FC" w14:textId="77777777" w:rsidR="00253FDA" w:rsidRPr="00545287" w:rsidRDefault="00253FDA" w:rsidP="00C034DC">
            <w:pPr>
              <w:spacing w:line="240" w:lineRule="auto"/>
              <w:rPr>
                <w:lang w:bidi="ar-SA"/>
              </w:rPr>
            </w:pPr>
            <w:r w:rsidRPr="00545287">
              <w:rPr>
                <w:lang w:bidi="ar-SA"/>
              </w:rPr>
              <w:t>Zwiększenie dostępności lokali przeznaczonych na usługi dla seniorów</w:t>
            </w:r>
          </w:p>
        </w:tc>
        <w:tc>
          <w:tcPr>
            <w:tcW w:w="2303" w:type="dxa"/>
          </w:tcPr>
          <w:p w14:paraId="5EF7179D" w14:textId="77777777" w:rsidR="00253FDA" w:rsidRPr="00545287" w:rsidRDefault="00253FDA" w:rsidP="00C034DC">
            <w:pPr>
              <w:spacing w:line="240" w:lineRule="auto"/>
              <w:rPr>
                <w:lang w:bidi="ar-SA"/>
              </w:rPr>
            </w:pPr>
            <w:r w:rsidRPr="00545287">
              <w:rPr>
                <w:lang w:bidi="ar-SA"/>
              </w:rPr>
              <w:t xml:space="preserve">Remont i adaptacja budynku dawnego przedszkola na potrzeby Klubu Seniora </w:t>
            </w:r>
          </w:p>
        </w:tc>
        <w:tc>
          <w:tcPr>
            <w:tcW w:w="2303" w:type="dxa"/>
          </w:tcPr>
          <w:p w14:paraId="4851BE6C" w14:textId="77777777" w:rsidR="00253FDA" w:rsidRPr="00545287" w:rsidRDefault="00253FDA" w:rsidP="005645D0">
            <w:pPr>
              <w:spacing w:line="240" w:lineRule="auto"/>
              <w:rPr>
                <w:lang w:bidi="ar-SA"/>
              </w:rPr>
            </w:pPr>
            <w:r w:rsidRPr="00545287">
              <w:rPr>
                <w:lang w:bidi="ar-SA"/>
              </w:rPr>
              <w:t xml:space="preserve">Sfera techniczna – zły stan techniczny  budynków komunalnych uniemożliwia rozwijanie </w:t>
            </w:r>
            <w:r w:rsidR="005645D0" w:rsidRPr="00545287">
              <w:rPr>
                <w:lang w:bidi="ar-SA"/>
              </w:rPr>
              <w:t>oferty Klubu Seniora</w:t>
            </w:r>
          </w:p>
          <w:p w14:paraId="03030DA7" w14:textId="77777777" w:rsidR="00253FDA" w:rsidRPr="00545287" w:rsidRDefault="00253FDA" w:rsidP="005645D0">
            <w:pPr>
              <w:spacing w:line="240" w:lineRule="auto"/>
              <w:rPr>
                <w:lang w:bidi="ar-SA"/>
              </w:rPr>
            </w:pPr>
            <w:r w:rsidRPr="00545287">
              <w:rPr>
                <w:lang w:bidi="ar-SA"/>
              </w:rPr>
              <w:t xml:space="preserve">Sfera środowiskowa – budynek mieszczący </w:t>
            </w:r>
            <w:r w:rsidR="005645D0" w:rsidRPr="00545287">
              <w:rPr>
                <w:lang w:bidi="ar-SA"/>
              </w:rPr>
              <w:t xml:space="preserve">siedzibę Klubu Seniora </w:t>
            </w:r>
            <w:r w:rsidRPr="00545287">
              <w:rPr>
                <w:lang w:bidi="ar-SA"/>
              </w:rPr>
              <w:t>nie został poddany termomodernizacji oraz posiada węglowe źródło ogrzewania</w:t>
            </w:r>
          </w:p>
        </w:tc>
      </w:tr>
      <w:tr w:rsidR="00253FDA" w:rsidRPr="00545287" w14:paraId="000FB7B6" w14:textId="77777777" w:rsidTr="00EB279E">
        <w:tc>
          <w:tcPr>
            <w:tcW w:w="2303" w:type="dxa"/>
          </w:tcPr>
          <w:p w14:paraId="644F8DDF" w14:textId="77777777" w:rsidR="00253FDA" w:rsidRPr="00545287" w:rsidRDefault="00253FDA" w:rsidP="00B007DF">
            <w:pPr>
              <w:spacing w:line="240" w:lineRule="auto"/>
              <w:rPr>
                <w:lang w:bidi="ar-SA"/>
              </w:rPr>
            </w:pPr>
            <w:r w:rsidRPr="00545287">
              <w:rPr>
                <w:lang w:bidi="ar-SA"/>
              </w:rPr>
              <w:lastRenderedPageBreak/>
              <w:t>Niska aktywność społeczna i kulturalna w m. Ochoża</w:t>
            </w:r>
          </w:p>
          <w:p w14:paraId="5B02821F" w14:textId="77777777" w:rsidR="00253FDA" w:rsidRPr="00545287" w:rsidRDefault="00253FDA" w:rsidP="00C034DC">
            <w:pPr>
              <w:spacing w:line="240" w:lineRule="auto"/>
              <w:rPr>
                <w:lang w:bidi="ar-SA"/>
              </w:rPr>
            </w:pPr>
          </w:p>
        </w:tc>
        <w:tc>
          <w:tcPr>
            <w:tcW w:w="2303" w:type="dxa"/>
          </w:tcPr>
          <w:p w14:paraId="0A46BE80" w14:textId="77777777" w:rsidR="00253FDA" w:rsidRPr="00545287" w:rsidRDefault="00253FDA" w:rsidP="007E3067">
            <w:pPr>
              <w:spacing w:line="240" w:lineRule="auto"/>
              <w:rPr>
                <w:lang w:bidi="ar-SA"/>
              </w:rPr>
            </w:pPr>
            <w:r w:rsidRPr="00545287">
              <w:rPr>
                <w:lang w:bidi="ar-SA"/>
              </w:rPr>
              <w:t xml:space="preserve">Zwiększenie ilości zajęć aktywizujących mieszkańców </w:t>
            </w:r>
          </w:p>
        </w:tc>
        <w:tc>
          <w:tcPr>
            <w:tcW w:w="2303" w:type="dxa"/>
          </w:tcPr>
          <w:p w14:paraId="5706E2CE" w14:textId="77777777" w:rsidR="00253FDA" w:rsidRPr="00545287" w:rsidRDefault="00253FDA" w:rsidP="00C034DC">
            <w:pPr>
              <w:spacing w:line="240" w:lineRule="auto"/>
              <w:rPr>
                <w:lang w:bidi="ar-SA"/>
              </w:rPr>
            </w:pPr>
            <w:r w:rsidRPr="00545287">
              <w:rPr>
                <w:lang w:bidi="ar-SA"/>
              </w:rPr>
              <w:t>Niewykorzystany w pełni potencjał CAL w Ochoży</w:t>
            </w:r>
          </w:p>
        </w:tc>
        <w:tc>
          <w:tcPr>
            <w:tcW w:w="2303" w:type="dxa"/>
          </w:tcPr>
          <w:p w14:paraId="3E37DC6B" w14:textId="77777777" w:rsidR="00253FDA" w:rsidRPr="00545287" w:rsidRDefault="00253FDA" w:rsidP="007E3067">
            <w:pPr>
              <w:pStyle w:val="Akapitzlist"/>
              <w:spacing w:line="240" w:lineRule="auto"/>
              <w:ind w:left="321"/>
              <w:rPr>
                <w:lang w:bidi="ar-SA"/>
              </w:rPr>
            </w:pPr>
            <w:r w:rsidRPr="00545287">
              <w:rPr>
                <w:lang w:bidi="ar-SA"/>
              </w:rPr>
              <w:t>Społeczna</w:t>
            </w:r>
          </w:p>
        </w:tc>
      </w:tr>
      <w:tr w:rsidR="00253FDA" w:rsidRPr="00545287" w14:paraId="36D74DE9" w14:textId="77777777" w:rsidTr="00EB279E">
        <w:tc>
          <w:tcPr>
            <w:tcW w:w="2303" w:type="dxa"/>
          </w:tcPr>
          <w:p w14:paraId="7607757D" w14:textId="77777777" w:rsidR="00253FDA" w:rsidRPr="00545287" w:rsidRDefault="00253FDA" w:rsidP="00B007DF">
            <w:pPr>
              <w:spacing w:line="240" w:lineRule="auto"/>
              <w:rPr>
                <w:lang w:bidi="ar-SA"/>
              </w:rPr>
            </w:pPr>
            <w:r w:rsidRPr="00545287">
              <w:rPr>
                <w:lang w:bidi="ar-SA"/>
              </w:rPr>
              <w:t>Niska jakość przestrzeni handlowej gminnego targowiska w Wierzbicy – Osiedle</w:t>
            </w:r>
          </w:p>
        </w:tc>
        <w:tc>
          <w:tcPr>
            <w:tcW w:w="2303" w:type="dxa"/>
          </w:tcPr>
          <w:p w14:paraId="17333B58" w14:textId="77777777" w:rsidR="00253FDA" w:rsidRPr="00545287" w:rsidRDefault="00253FDA" w:rsidP="00C034DC">
            <w:pPr>
              <w:spacing w:line="240" w:lineRule="auto"/>
              <w:rPr>
                <w:lang w:bidi="ar-SA"/>
              </w:rPr>
            </w:pPr>
            <w:r w:rsidRPr="00545287">
              <w:rPr>
                <w:lang w:bidi="ar-SA"/>
              </w:rPr>
              <w:t>Zwiększenie atrakcyjności lokalnych produktów oraz podniesienie jakości przestrzeni publicznej</w:t>
            </w:r>
          </w:p>
        </w:tc>
        <w:tc>
          <w:tcPr>
            <w:tcW w:w="2303" w:type="dxa"/>
          </w:tcPr>
          <w:p w14:paraId="237854B2" w14:textId="77777777" w:rsidR="00253FDA" w:rsidRPr="00545287" w:rsidRDefault="00253FDA" w:rsidP="00C034DC">
            <w:pPr>
              <w:spacing w:line="240" w:lineRule="auto"/>
              <w:rPr>
                <w:lang w:bidi="ar-SA"/>
              </w:rPr>
            </w:pPr>
            <w:r w:rsidRPr="00545287">
              <w:rPr>
                <w:lang w:bidi="ar-SA"/>
              </w:rPr>
              <w:t>Niewykorzystana i zdegradowana przestrzeń publiczna w centralnej części miejscowości gminnej</w:t>
            </w:r>
          </w:p>
        </w:tc>
        <w:tc>
          <w:tcPr>
            <w:tcW w:w="2303" w:type="dxa"/>
          </w:tcPr>
          <w:p w14:paraId="5A55ED34" w14:textId="77777777" w:rsidR="00253FDA" w:rsidRPr="00545287" w:rsidRDefault="005645D0" w:rsidP="005645D0">
            <w:pPr>
              <w:spacing w:line="240" w:lineRule="auto"/>
              <w:rPr>
                <w:lang w:bidi="ar-SA"/>
              </w:rPr>
            </w:pPr>
            <w:r w:rsidRPr="00545287">
              <w:rPr>
                <w:lang w:bidi="ar-SA"/>
              </w:rPr>
              <w:t>Sfera przestrzenno-funkcjonalna – zdegradowana przestrzeń targowisko jest położona w centralnej części miejscowości</w:t>
            </w:r>
            <w:r w:rsidR="002764D3" w:rsidRPr="00545287">
              <w:rPr>
                <w:lang w:bidi="ar-SA"/>
              </w:rPr>
              <w:t>, jej zły stan techniczny uniemożliwia rozszerzanie funkcji.</w:t>
            </w:r>
          </w:p>
          <w:p w14:paraId="2D79DB1A" w14:textId="77777777" w:rsidR="002764D3" w:rsidRPr="00545287" w:rsidRDefault="002764D3" w:rsidP="005645D0">
            <w:pPr>
              <w:spacing w:line="240" w:lineRule="auto"/>
              <w:rPr>
                <w:lang w:bidi="ar-SA"/>
              </w:rPr>
            </w:pPr>
            <w:r w:rsidRPr="00545287">
              <w:rPr>
                <w:lang w:bidi="ar-SA"/>
              </w:rPr>
              <w:t xml:space="preserve">Sfera techniczna – zły stan techniczny utrudnia funkcjonowanie targowiska w czasie złych warunków pogodowych, jest niedostępny dla osób niepełnosprawnych ruchowo, nie posiada odpowiedniego zaplecza socjalnego. </w:t>
            </w:r>
          </w:p>
        </w:tc>
      </w:tr>
    </w:tbl>
    <w:p w14:paraId="7CD4B8D6" w14:textId="77777777" w:rsidR="00841102" w:rsidRPr="00545287" w:rsidRDefault="00841102" w:rsidP="00735D90">
      <w:pPr>
        <w:rPr>
          <w:lang w:bidi="ar-SA"/>
        </w:rPr>
      </w:pPr>
      <w:r w:rsidRPr="00545287">
        <w:rPr>
          <w:lang w:bidi="ar-SA"/>
        </w:rPr>
        <w:br w:type="page"/>
      </w:r>
    </w:p>
    <w:p w14:paraId="07C3D7BE" w14:textId="77777777" w:rsidR="00D85D5C" w:rsidRPr="00545287" w:rsidRDefault="00D85D5C" w:rsidP="00D85D5C">
      <w:pPr>
        <w:pStyle w:val="Nagwek1"/>
      </w:pPr>
      <w:bookmarkStart w:id="48" w:name="_Toc173132199"/>
      <w:r w:rsidRPr="00545287">
        <w:lastRenderedPageBreak/>
        <w:t>OPIS POWIĄZAŃ PROGRAMU Z DOKUMENTAMI STRATEGICZNYMI GMINY</w:t>
      </w:r>
      <w:bookmarkEnd w:id="48"/>
    </w:p>
    <w:p w14:paraId="7F383A02" w14:textId="77777777" w:rsidR="0052097E" w:rsidRPr="00545287" w:rsidRDefault="00D85D5C" w:rsidP="00D85D5C">
      <w:pPr>
        <w:rPr>
          <w:rStyle w:val="Wyrnienieintensywne"/>
        </w:rPr>
      </w:pPr>
      <w:r w:rsidRPr="00545287">
        <w:rPr>
          <w:rStyle w:val="Wyrnienieintensywne"/>
        </w:rPr>
        <w:t>Strategia Rozwiązywania Problemów Społecznych Gminy Wierzbica na lata 2021 2030</w:t>
      </w:r>
    </w:p>
    <w:p w14:paraId="2B166274" w14:textId="77777777" w:rsidR="00BC5043" w:rsidRPr="00545287" w:rsidRDefault="00BC5043" w:rsidP="00BC5043">
      <w:r w:rsidRPr="00545287">
        <w:t>Gminny Program Rewitalizacji realizuje Strategię Rozwiązywania Problemów Społecznych Gminy Wierzbica na lata 2021 2030</w:t>
      </w:r>
      <w:r w:rsidR="008E542C" w:rsidRPr="00545287">
        <w:t xml:space="preserve"> w zakresie</w:t>
      </w:r>
      <w:r w:rsidRPr="00545287">
        <w:t xml:space="preserve"> następując</w:t>
      </w:r>
      <w:r w:rsidR="008E542C" w:rsidRPr="00545287">
        <w:t>ych</w:t>
      </w:r>
      <w:r w:rsidRPr="00545287">
        <w:t xml:space="preserve"> cel</w:t>
      </w:r>
      <w:r w:rsidR="008E542C" w:rsidRPr="00545287">
        <w:t>ów</w:t>
      </w:r>
      <w:r w:rsidRPr="00545287">
        <w:t xml:space="preserve"> strategiczn</w:t>
      </w:r>
      <w:r w:rsidR="008E542C" w:rsidRPr="00545287">
        <w:t>ych</w:t>
      </w:r>
      <w:r w:rsidRPr="00545287">
        <w:t xml:space="preserve"> Strategii:</w:t>
      </w:r>
    </w:p>
    <w:p w14:paraId="14CBBC35" w14:textId="77777777" w:rsidR="00BC5043" w:rsidRPr="00545287" w:rsidRDefault="00BC5043" w:rsidP="00BC5043">
      <w:pPr>
        <w:pStyle w:val="Akapitzlist"/>
        <w:numPr>
          <w:ilvl w:val="0"/>
          <w:numId w:val="5"/>
        </w:numPr>
      </w:pPr>
      <w:r w:rsidRPr="00545287">
        <w:t>Zapewnienie dostępu do zróżnicowanych usług społecznych osobom starszym, chorym</w:t>
      </w:r>
      <w:r w:rsidR="008E542C" w:rsidRPr="00545287">
        <w:t xml:space="preserve"> </w:t>
      </w:r>
      <w:r w:rsidRPr="00545287">
        <w:t>i niepełnosprawnym.</w:t>
      </w:r>
    </w:p>
    <w:p w14:paraId="66FFFC57" w14:textId="77777777" w:rsidR="00BC5043" w:rsidRPr="00545287" w:rsidRDefault="00BC5043" w:rsidP="00BC5043">
      <w:pPr>
        <w:pStyle w:val="Akapitzlist"/>
        <w:numPr>
          <w:ilvl w:val="0"/>
          <w:numId w:val="5"/>
        </w:numPr>
      </w:pPr>
      <w:r w:rsidRPr="00545287">
        <w:t>Wzmocnienie roli i funkcji rodziny oraz zapewnienie dzieciom i młodzieży właściwych warunków do rozwoju i wychowania.</w:t>
      </w:r>
    </w:p>
    <w:p w14:paraId="05809390" w14:textId="77777777" w:rsidR="00BC5043" w:rsidRPr="00545287" w:rsidRDefault="00BC5043" w:rsidP="00BC5043">
      <w:pPr>
        <w:pStyle w:val="Akapitzlist"/>
        <w:numPr>
          <w:ilvl w:val="0"/>
          <w:numId w:val="5"/>
        </w:numPr>
      </w:pPr>
      <w:r w:rsidRPr="00545287">
        <w:t>Przeciwdziałanie przemocy w rodzinie.</w:t>
      </w:r>
    </w:p>
    <w:p w14:paraId="30A9BBC1" w14:textId="77777777" w:rsidR="00BC5043" w:rsidRPr="00545287" w:rsidRDefault="00BC5043" w:rsidP="00BC5043">
      <w:r w:rsidRPr="00545287">
        <w:t>Powyższe cele Strategii zostaną zrealizowane przede wszystkim poprzez wdrożenie nowych usług społecznych w Centrum Usług Społecznych oraz nową ofertę czasu wolnego dla dzieci i mło</w:t>
      </w:r>
      <w:r w:rsidR="00503409" w:rsidRPr="00545287">
        <w:t xml:space="preserve">dzieży w planowanym ośrodku kultury. </w:t>
      </w:r>
    </w:p>
    <w:p w14:paraId="7A9496AE" w14:textId="77777777" w:rsidR="00307CD5" w:rsidRPr="00545287" w:rsidRDefault="00307CD5" w:rsidP="00307CD5">
      <w:pPr>
        <w:pStyle w:val="Nagwek2"/>
        <w:rPr>
          <w:rStyle w:val="Wyrnienieintensywne"/>
        </w:rPr>
      </w:pPr>
      <w:r w:rsidRPr="00545287">
        <w:rPr>
          <w:rStyle w:val="Wyrnienieintensywne"/>
        </w:rPr>
        <w:t>Strategia Rozwoju Gminy</w:t>
      </w:r>
    </w:p>
    <w:p w14:paraId="31657A90" w14:textId="77777777" w:rsidR="00307CD5" w:rsidRPr="00545287" w:rsidRDefault="00307CD5" w:rsidP="00307CD5">
      <w:pPr>
        <w:rPr>
          <w:lang w:bidi="ar-SA"/>
        </w:rPr>
      </w:pPr>
      <w:r w:rsidRPr="00545287">
        <w:rPr>
          <w:lang w:bidi="ar-SA"/>
        </w:rPr>
        <w:t xml:space="preserve">W okresie opracowania Gminnego Programu Rewitalizacji Gminy Wierzbica, Gmina Wierzbica prowadziła prace nad opracowaniem nowej Strategii Rozwoju Gminy i nie posiadała aktualnego dokumentu.  </w:t>
      </w:r>
    </w:p>
    <w:p w14:paraId="1D1BA8C7" w14:textId="77777777" w:rsidR="00307CD5" w:rsidRPr="00545287" w:rsidRDefault="00307CD5" w:rsidP="00BC5043"/>
    <w:p w14:paraId="49269230" w14:textId="77777777" w:rsidR="00D5084E" w:rsidRPr="00545287" w:rsidRDefault="00D5084E" w:rsidP="008419C9">
      <w:pPr>
        <w:pStyle w:val="Nagwek2"/>
        <w:rPr>
          <w:rStyle w:val="Wyrnienieintensywne"/>
        </w:rPr>
      </w:pPr>
      <w:bookmarkStart w:id="49" w:name="_Toc173132200"/>
      <w:r w:rsidRPr="00545287">
        <w:rPr>
          <w:rStyle w:val="Wyrnienieintensywne"/>
        </w:rPr>
        <w:t>Studium Uwarunkowań i Kierunków Zagospodarowania</w:t>
      </w:r>
      <w:r w:rsidR="00403449" w:rsidRPr="00545287">
        <w:rPr>
          <w:rStyle w:val="Wyrnienieintensywne"/>
        </w:rPr>
        <w:t xml:space="preserve"> Przestrzennego G</w:t>
      </w:r>
      <w:r w:rsidRPr="00545287">
        <w:rPr>
          <w:rStyle w:val="Wyrnienieintensywne"/>
        </w:rPr>
        <w:t xml:space="preserve">miny </w:t>
      </w:r>
      <w:r w:rsidR="00403449" w:rsidRPr="00545287">
        <w:rPr>
          <w:rStyle w:val="Wyrnienieintensywne"/>
        </w:rPr>
        <w:t>Wierzbica</w:t>
      </w:r>
      <w:bookmarkEnd w:id="49"/>
    </w:p>
    <w:p w14:paraId="67C3289B" w14:textId="77777777" w:rsidR="00403449" w:rsidRPr="00545287" w:rsidRDefault="00403449" w:rsidP="00D5084E">
      <w:pPr>
        <w:autoSpaceDE w:val="0"/>
        <w:autoSpaceDN w:val="0"/>
        <w:adjustRightInd w:val="0"/>
        <w:spacing w:after="0" w:line="240" w:lineRule="auto"/>
        <w:jc w:val="left"/>
        <w:rPr>
          <w:rFonts w:eastAsiaTheme="minorHAnsi" w:cs="Cambria"/>
          <w:sz w:val="26"/>
          <w:szCs w:val="26"/>
          <w:lang w:bidi="ar-SA"/>
        </w:rPr>
      </w:pPr>
    </w:p>
    <w:p w14:paraId="44F9B519" w14:textId="77777777" w:rsidR="00307CD5" w:rsidRPr="00545287" w:rsidRDefault="00307CD5" w:rsidP="00307CD5">
      <w:r w:rsidRPr="00545287">
        <w:t xml:space="preserve">Zapisy w Studium Uwarunkowań i Kierunków Zagospodarowania Przestrzennego Gminy Wierzbica potwierdzają zgodność z Gminnym Programem Rewitalizacji, zarówno w zakresie uwarunkowań i podejmowanej strategii rozwoju przestrzennego, jak i celów rozwojowych gminy. Brak sprzeczności pomiędzy dokumentami zidentyfikowano w ramach całej treści Studium. Synteza uwarunkowań rozwoju identyfikuje zbieżne z GPR potencjały i problemy rozwojowe. Należy zaznaczyć, że analizy dokonano tutaj w zakresie: położenia geograficznego, administracyjnego, infrastruktury funkcjonalno-przestrzennej oraz roli gminy w regionie, potencjału społeczno-demograficznego, stanu infrastruktury technicznej i społecznej, wykorzystania i uzbrojenia rolniczej przestrzeni produkcyjnej, potencjału gospodarczego, stanu zasobów i walorów środowiska przyrodniczego, uwarunkowań do zasobów wartości kulturowych. Zatem wszystkie sfery znajdują odzwierciedlenie w analizach dokonywanych w ramach prac nad GPR. </w:t>
      </w:r>
    </w:p>
    <w:p w14:paraId="3AA56469" w14:textId="77777777" w:rsidR="00307CD5" w:rsidRPr="00545287" w:rsidRDefault="00307CD5" w:rsidP="00307CD5">
      <w:r w:rsidRPr="00545287">
        <w:lastRenderedPageBreak/>
        <w:t xml:space="preserve">Również po dokonaniu analizy zakresu przewidzianych w ramach procesu rewitalizacyjnego przedsięwzięć i inwestycji, należy stwierdzić, że są one zgodne z zakładanymi kierunkami zagospodarowania przestrzennego w gminie i nie wymagają one zmian w postanowieniach Studium Uwarunkowań i Kierunków Zagospodarowania Przestrzennego Gminy Wierzbica. </w:t>
      </w:r>
    </w:p>
    <w:p w14:paraId="7609F24C" w14:textId="77777777" w:rsidR="00307CD5" w:rsidRPr="00545287" w:rsidRDefault="00307CD5" w:rsidP="00307CD5">
      <w:r w:rsidRPr="00545287">
        <w:t>Podsumowując powyższe, na obecnym etapie prac, w wyniku opracowania i przyjęcia Gminnego Programu Rewitalizacji, nie przewiduje się konieczności dokonywania zmian w treści studium uwarunkowań i kierunków zagospodarowania przestrzennego gminy. Niemniej jednak nie wyklucza się w przyszłości zmiany studium. Wówczas zmiana studium dokonana zostanie zgodnie z obowiązującymi przepisami prawa i ustaleniami GPR.</w:t>
      </w:r>
    </w:p>
    <w:p w14:paraId="76A14BDC" w14:textId="77777777" w:rsidR="00307CD5" w:rsidRPr="00545287" w:rsidRDefault="00307CD5" w:rsidP="00307CD5">
      <w:pPr>
        <w:pStyle w:val="Nagwek2"/>
      </w:pPr>
      <w:bookmarkStart w:id="50" w:name="_Toc157079470"/>
      <w:r w:rsidRPr="00545287">
        <w:t>MIEJSCOWE PLANY ZAGOSPODAROWANIA PRZESTRZENNEGO</w:t>
      </w:r>
      <w:bookmarkEnd w:id="50"/>
    </w:p>
    <w:p w14:paraId="24E839AC" w14:textId="77777777" w:rsidR="00307CD5" w:rsidRPr="00545287" w:rsidRDefault="00307CD5" w:rsidP="00307CD5">
      <w:r w:rsidRPr="00545287">
        <w:t xml:space="preserve">Na obecnym etapie prac nie występuje zatem konieczność dokonania zmiany zapisów </w:t>
      </w:r>
      <w:proofErr w:type="spellStart"/>
      <w:r w:rsidRPr="00545287">
        <w:t>mpzp</w:t>
      </w:r>
      <w:proofErr w:type="spellEnd"/>
      <w:r w:rsidRPr="00545287">
        <w:t xml:space="preserve"> i nie przewiduje się aktualizacji jego treści. Niemniej jednak nie wyklucza się w przyszłości zmian w </w:t>
      </w:r>
      <w:proofErr w:type="spellStart"/>
      <w:r w:rsidRPr="00545287">
        <w:t>mpzp</w:t>
      </w:r>
      <w:proofErr w:type="spellEnd"/>
      <w:r w:rsidRPr="00545287">
        <w:t>. Wówczas zostaną one dokonane zgodnie z obowiązującymi przepisami prawa i ustaleniami GPR.</w:t>
      </w:r>
    </w:p>
    <w:p w14:paraId="7BF953F9" w14:textId="77777777" w:rsidR="007926AD" w:rsidRPr="00545287" w:rsidRDefault="007926AD" w:rsidP="000F4B01">
      <w:pPr>
        <w:rPr>
          <w:lang w:bidi="ar-SA"/>
        </w:rPr>
      </w:pPr>
    </w:p>
    <w:p w14:paraId="27176527" w14:textId="77777777" w:rsidR="00BC5043" w:rsidRPr="00545287" w:rsidRDefault="00841102" w:rsidP="00841102">
      <w:pPr>
        <w:pStyle w:val="Nagwek1"/>
      </w:pPr>
      <w:bookmarkStart w:id="51" w:name="_Toc173132201"/>
      <w:r w:rsidRPr="00545287">
        <w:t>OPIS WIZJI STANU OBSZARU PO PRZEPROWADZENIU REWITALIZACJI</w:t>
      </w:r>
      <w:bookmarkEnd w:id="51"/>
    </w:p>
    <w:p w14:paraId="47906002" w14:textId="77777777" w:rsidR="00995522" w:rsidRPr="00545287" w:rsidRDefault="00995522" w:rsidP="00995522">
      <w:pPr>
        <w:rPr>
          <w:b/>
        </w:rPr>
      </w:pPr>
      <w:r w:rsidRPr="00545287">
        <w:rPr>
          <w:b/>
        </w:rPr>
        <w:t xml:space="preserve">Wizja </w:t>
      </w:r>
    </w:p>
    <w:p w14:paraId="08C01A93" w14:textId="77777777" w:rsidR="00BC5043" w:rsidRPr="00545287" w:rsidRDefault="00841102" w:rsidP="00995522">
      <w:r w:rsidRPr="00545287">
        <w:t>Zapewnienie dostępu do podstawowej infrastruktury dla dobrej jakości życia, zwiększenie obecności kultury w życiu społeczności lokalnej, przełamanie wykluczenia społecznego i stworzenie bezpiecznych warunków życia dla obecny</w:t>
      </w:r>
      <w:r w:rsidR="008F1020" w:rsidRPr="00545287">
        <w:t>ch i przyszłych mieszkańców.</w:t>
      </w:r>
    </w:p>
    <w:p w14:paraId="4CC837D1" w14:textId="77777777" w:rsidR="00995522" w:rsidRPr="00545287" w:rsidRDefault="00995522" w:rsidP="00995522">
      <w:pPr>
        <w:rPr>
          <w:b/>
        </w:rPr>
      </w:pPr>
      <w:r w:rsidRPr="00545287">
        <w:rPr>
          <w:b/>
        </w:rPr>
        <w:t xml:space="preserve">Opis stanu po przeprowadzeniu rewitalizacji </w:t>
      </w:r>
    </w:p>
    <w:p w14:paraId="38123288" w14:textId="77777777" w:rsidR="00995522" w:rsidRPr="00545287" w:rsidRDefault="00995522" w:rsidP="00995522">
      <w:r w:rsidRPr="00545287">
        <w:t xml:space="preserve">Wyznaczone podobszary zostaną poddane kompleksowej rewitalizacji w oparciu o szczegółowo zaplanowaną i skoordynowaną interwencję. Planowane efekty zostaną uzyskane poprzez realizację zaplanowanych przedsięwzięć rewitalizacyjnych, wpisujących się w wyznaczone cele w/w rewitalizacji. </w:t>
      </w:r>
    </w:p>
    <w:p w14:paraId="2D294A93" w14:textId="6651044D" w:rsidR="00995522" w:rsidRPr="00545287" w:rsidRDefault="00995522" w:rsidP="00995522">
      <w:r w:rsidRPr="00545287">
        <w:t xml:space="preserve">Stan docelowy obszarów zostanie osiągnięty na koniec obowiązywania niniejszego programu. Perspektywa roku 2030 koresponduje również z datą wyznaczającą możliwość absorpcji środków unijnych z perspektywy 2021-2027. Wizja jako stan docelowy odnosi się zatem w dużej mierze do konkretnych przemian społeczno-gospodarczych, które są pożądane i zostaną osiągnięte dzięki wdrożeniu Gminnego Programu Rewitalizacji. </w:t>
      </w:r>
    </w:p>
    <w:p w14:paraId="241EA19A" w14:textId="77777777" w:rsidR="00995522" w:rsidRPr="00545287" w:rsidRDefault="00995522" w:rsidP="00995522">
      <w:r w:rsidRPr="00545287">
        <w:lastRenderedPageBreak/>
        <w:t>Obszar objęty rewitalizacją po przeprowadzeniu zaplanowanych procesów, zostanie efektywnie przeobrażony zarówno społecznie, przestrzennie, jak i gospodarczo uzyskując naturalną funkcjonalność oraz użyteczność publiczną. Odnowiona zabudowa i wyposażona w niezbędną infrastrukturę przestrzeń miejscowości wzmocni odczuwaną przez mieszkańców jakość życia oraz korzystnie wpłynie na atrakcyjność zarówno turystyczną, jak i gospodarczą oraz osiedleńczą obszarów zdegradowanych. Przestrzenie publiczne będą stanowić miejsce spotkań społeczności lokalnej i integracji międzypokoleniowej. Co bardzo istotne, w wyniku działań rewitalizacyjnych zmianie ulegnie również wizerunek całego obszaru.</w:t>
      </w:r>
    </w:p>
    <w:p w14:paraId="462A4D43" w14:textId="77777777" w:rsidR="00995522" w:rsidRPr="00545287" w:rsidRDefault="00995522" w:rsidP="00995522">
      <w:r w:rsidRPr="00545287">
        <w:t xml:space="preserve">W efekcie działań rewitalizacyjnych ograniczone zostaną problemy społeczne, których szczególna koncentracja występuje w </w:t>
      </w:r>
      <w:proofErr w:type="spellStart"/>
      <w:r w:rsidRPr="00545287">
        <w:t>zdelimitowanym</w:t>
      </w:r>
      <w:proofErr w:type="spellEnd"/>
      <w:r w:rsidRPr="00545287">
        <w:t xml:space="preserve"> obszarze. Wsparciem dla tego procesu będą działania na rzecz przeciwdziałania procesom wykluczenia i marginalizacji społecznej, wynikających m.in. z ubóstwa i bezrobocia, służące włączeniu tych osób w różne wymiary życia społecznego.</w:t>
      </w:r>
    </w:p>
    <w:p w14:paraId="5FE2E5A5" w14:textId="77777777" w:rsidR="00EC3843" w:rsidRPr="00545287" w:rsidRDefault="00995522" w:rsidP="00995522">
      <w:r w:rsidRPr="00545287">
        <w:t xml:space="preserve">Istotnym elementem wynikającym z przeprowadzonych działań rewitalizacyjnych będzie zwiększony poziom dostępności oraz jakości świadczonych usług publicznych (zwłaszcza wychowawczych, kulturalnych, sportowych i rekreacyjno-wypoczynkowych) dla mieszkańców obszaru rewitalizacji. Wśród efektów realizacji zamierzeń Gminnego Programu Rewitalizacji ważne miejsce zajmują również inicjatywy dotyczące poprawy dostępności oraz jakości infrastruktury społecznej. </w:t>
      </w:r>
    </w:p>
    <w:p w14:paraId="1E90D0C5" w14:textId="77777777" w:rsidR="00EC3843" w:rsidRPr="00545287" w:rsidRDefault="00EC3843">
      <w:pPr>
        <w:spacing w:line="276" w:lineRule="auto"/>
        <w:jc w:val="left"/>
      </w:pPr>
      <w:r w:rsidRPr="00545287">
        <w:br w:type="page"/>
      </w:r>
    </w:p>
    <w:p w14:paraId="34A5E9A3" w14:textId="77777777" w:rsidR="004B044A" w:rsidRPr="00545287" w:rsidRDefault="004B044A" w:rsidP="004B044A">
      <w:pPr>
        <w:pStyle w:val="Nagwek1"/>
      </w:pPr>
      <w:bookmarkStart w:id="52" w:name="_Toc173132202"/>
      <w:r w:rsidRPr="00545287">
        <w:lastRenderedPageBreak/>
        <w:t>CELE REWITALIZACJI I KIERUNKI DZIAŁAŃ</w:t>
      </w:r>
      <w:bookmarkEnd w:id="52"/>
    </w:p>
    <w:p w14:paraId="5C00E469" w14:textId="77777777" w:rsidR="00B33EF6" w:rsidRPr="00545287" w:rsidRDefault="00B33EF6" w:rsidP="00B33EF6"/>
    <w:p w14:paraId="294773F3" w14:textId="77777777" w:rsidR="004B044A" w:rsidRPr="00545287" w:rsidRDefault="00B33EF6" w:rsidP="00B33EF6">
      <w:pPr>
        <w:rPr>
          <w:b/>
        </w:rPr>
      </w:pPr>
      <w:r w:rsidRPr="00545287">
        <w:rPr>
          <w:b/>
        </w:rPr>
        <w:t xml:space="preserve">Cel 1. </w:t>
      </w:r>
      <w:r w:rsidR="004B044A" w:rsidRPr="00545287">
        <w:rPr>
          <w:b/>
        </w:rPr>
        <w:t>Wzrost uczestnictwa dorosłych mieszkańców w życiu publicznym i kulturalnym</w:t>
      </w:r>
    </w:p>
    <w:p w14:paraId="35380905" w14:textId="77777777" w:rsidR="00380976" w:rsidRPr="00545287" w:rsidRDefault="00B33EF6">
      <w:pPr>
        <w:pStyle w:val="Akapitzlist"/>
        <w:numPr>
          <w:ilvl w:val="0"/>
          <w:numId w:val="6"/>
        </w:numPr>
      </w:pPr>
      <w:r w:rsidRPr="00545287">
        <w:t>Kierunki działań celu 1:</w:t>
      </w:r>
    </w:p>
    <w:p w14:paraId="41BED331" w14:textId="77777777" w:rsidR="004B044A" w:rsidRPr="00545287" w:rsidRDefault="004B044A" w:rsidP="004B044A">
      <w:pPr>
        <w:pStyle w:val="Akapitzlist"/>
        <w:numPr>
          <w:ilvl w:val="1"/>
          <w:numId w:val="6"/>
        </w:numPr>
      </w:pPr>
      <w:r w:rsidRPr="00545287">
        <w:t xml:space="preserve">modernizacja zdegradowanych </w:t>
      </w:r>
      <w:r w:rsidR="0038705C" w:rsidRPr="00545287">
        <w:t>budynków i obiektów zabytkowych</w:t>
      </w:r>
      <w:r w:rsidRPr="00545287">
        <w:t xml:space="preserve"> w</w:t>
      </w:r>
      <w:r w:rsidR="0038705C" w:rsidRPr="00545287">
        <w:t xml:space="preserve"> celu nadania im nowych funkcji</w:t>
      </w:r>
    </w:p>
    <w:p w14:paraId="50B8D87D" w14:textId="77777777" w:rsidR="004B044A" w:rsidRPr="00545287" w:rsidRDefault="004B044A" w:rsidP="004B044A">
      <w:pPr>
        <w:pStyle w:val="Akapitzlist"/>
        <w:numPr>
          <w:ilvl w:val="1"/>
          <w:numId w:val="6"/>
        </w:numPr>
      </w:pPr>
      <w:r w:rsidRPr="00545287">
        <w:t>utworzenie Gminnego Ośrodka Kultury</w:t>
      </w:r>
    </w:p>
    <w:p w14:paraId="5E561D82" w14:textId="77777777" w:rsidR="004B044A" w:rsidRPr="00545287" w:rsidRDefault="004B044A" w:rsidP="004B044A">
      <w:pPr>
        <w:pStyle w:val="Akapitzlist"/>
        <w:numPr>
          <w:ilvl w:val="1"/>
          <w:numId w:val="6"/>
        </w:numPr>
      </w:pPr>
      <w:r w:rsidRPr="00545287">
        <w:t>rozwój oferty rozwijania zainteresowań dla osób dorosłych (GOK i CAL Ochoża), w szczególności osób ze specjalnymi potrzebami</w:t>
      </w:r>
    </w:p>
    <w:p w14:paraId="28B6E5DC" w14:textId="77777777" w:rsidR="004B044A" w:rsidRPr="00545287" w:rsidRDefault="004B044A" w:rsidP="004B044A">
      <w:pPr>
        <w:pStyle w:val="Akapitzlist"/>
        <w:numPr>
          <w:ilvl w:val="1"/>
          <w:numId w:val="6"/>
        </w:numPr>
      </w:pPr>
      <w:r w:rsidRPr="00545287">
        <w:t>dostosowanie budynków publicznych do potrzeb osób ze specjalnymi potrzebami</w:t>
      </w:r>
      <w:r w:rsidR="001771FD" w:rsidRPr="00545287">
        <w:t>, w</w:t>
      </w:r>
      <w:r w:rsidRPr="00545287">
        <w:t xml:space="preserve"> szczególności dla osób niepełnosprawnych ruchowo i seniorów</w:t>
      </w:r>
    </w:p>
    <w:p w14:paraId="0B9CF667" w14:textId="77777777" w:rsidR="004B044A" w:rsidRPr="00545287" w:rsidRDefault="00B33EF6" w:rsidP="00B33EF6">
      <w:pPr>
        <w:rPr>
          <w:b/>
        </w:rPr>
      </w:pPr>
      <w:r w:rsidRPr="00545287">
        <w:rPr>
          <w:b/>
        </w:rPr>
        <w:t xml:space="preserve">Cel 2. </w:t>
      </w:r>
      <w:r w:rsidR="004B044A" w:rsidRPr="00545287">
        <w:rPr>
          <w:b/>
        </w:rPr>
        <w:t xml:space="preserve">Rozwój nowych usług społecznych </w:t>
      </w:r>
    </w:p>
    <w:p w14:paraId="1FA579DA" w14:textId="77777777" w:rsidR="00B33EF6" w:rsidRPr="00545287" w:rsidRDefault="00B33EF6" w:rsidP="00B33EF6">
      <w:pPr>
        <w:pStyle w:val="Akapitzlist"/>
        <w:numPr>
          <w:ilvl w:val="0"/>
          <w:numId w:val="6"/>
        </w:numPr>
      </w:pPr>
      <w:r w:rsidRPr="00545287">
        <w:t>Kierunki działań celu 2:</w:t>
      </w:r>
    </w:p>
    <w:p w14:paraId="2A406F06" w14:textId="77777777" w:rsidR="00242883" w:rsidRPr="00545287" w:rsidRDefault="004B044A" w:rsidP="00242883">
      <w:pPr>
        <w:pStyle w:val="Akapitzlist"/>
        <w:numPr>
          <w:ilvl w:val="1"/>
          <w:numId w:val="6"/>
        </w:numPr>
      </w:pPr>
      <w:r w:rsidRPr="00F602FC">
        <w:t>remont i rozbudowa istniejących budynków</w:t>
      </w:r>
      <w:r w:rsidRPr="00545287">
        <w:t xml:space="preserve"> w celu nadania im nowych funkcji społecznych</w:t>
      </w:r>
    </w:p>
    <w:p w14:paraId="04EFEFF5" w14:textId="77777777" w:rsidR="004B044A" w:rsidRPr="00545287" w:rsidRDefault="009F3DA4" w:rsidP="00242883">
      <w:pPr>
        <w:pStyle w:val="Akapitzlist"/>
        <w:numPr>
          <w:ilvl w:val="1"/>
          <w:numId w:val="6"/>
        </w:numPr>
      </w:pPr>
      <w:r w:rsidRPr="00545287">
        <w:t xml:space="preserve">wdrożenie nowych usług społecznych </w:t>
      </w:r>
      <w:r w:rsidR="00242883" w:rsidRPr="00545287">
        <w:rPr>
          <w:lang w:bidi="ar-SA"/>
        </w:rPr>
        <w:t>dostosowan</w:t>
      </w:r>
      <w:r w:rsidRPr="00545287">
        <w:rPr>
          <w:lang w:bidi="ar-SA"/>
        </w:rPr>
        <w:t>ych do potrzeb mieszkańców obszaru rewitalizacji</w:t>
      </w:r>
      <w:r w:rsidR="00242883" w:rsidRPr="00545287">
        <w:rPr>
          <w:lang w:bidi="ar-SA"/>
        </w:rPr>
        <w:t>.</w:t>
      </w:r>
    </w:p>
    <w:p w14:paraId="03D53504" w14:textId="77777777" w:rsidR="004B044A" w:rsidRPr="00545287" w:rsidRDefault="00B33EF6" w:rsidP="00B33EF6">
      <w:pPr>
        <w:rPr>
          <w:b/>
        </w:rPr>
      </w:pPr>
      <w:r w:rsidRPr="00545287">
        <w:rPr>
          <w:b/>
        </w:rPr>
        <w:t xml:space="preserve">Cel 3. </w:t>
      </w:r>
      <w:r w:rsidR="004B044A" w:rsidRPr="00545287">
        <w:rPr>
          <w:b/>
        </w:rPr>
        <w:t>Wsparcie rodzin poprzez zapewnienie warunków do rozwoju zainteresowań dzieci i młodzieży oraz przeciwdziałanie wykluczeniu społecznemu</w:t>
      </w:r>
    </w:p>
    <w:p w14:paraId="255F97F9" w14:textId="77777777" w:rsidR="00B33EF6" w:rsidRPr="00545287" w:rsidRDefault="00B33EF6" w:rsidP="004B044A">
      <w:pPr>
        <w:pStyle w:val="Akapitzlist"/>
        <w:numPr>
          <w:ilvl w:val="0"/>
          <w:numId w:val="6"/>
        </w:numPr>
      </w:pPr>
      <w:r w:rsidRPr="00545287">
        <w:t>Kierunki działań celu 3</w:t>
      </w:r>
      <w:r w:rsidR="001771FD" w:rsidRPr="00545287">
        <w:t>:</w:t>
      </w:r>
    </w:p>
    <w:p w14:paraId="5F55E3CD" w14:textId="77777777" w:rsidR="004B044A" w:rsidRPr="00545287" w:rsidRDefault="004B044A" w:rsidP="004B044A">
      <w:pPr>
        <w:pStyle w:val="Akapitzlist"/>
        <w:numPr>
          <w:ilvl w:val="1"/>
          <w:numId w:val="6"/>
        </w:numPr>
      </w:pPr>
      <w:r w:rsidRPr="00545287">
        <w:t xml:space="preserve">rozwój oferty spędzania czasu wolnego dla dzieci i młodzieży </w:t>
      </w:r>
    </w:p>
    <w:p w14:paraId="7D112016" w14:textId="77777777" w:rsidR="004B044A" w:rsidRPr="00545287" w:rsidRDefault="004B044A" w:rsidP="004B044A">
      <w:pPr>
        <w:pStyle w:val="Akapitzlist"/>
        <w:numPr>
          <w:ilvl w:val="1"/>
          <w:numId w:val="6"/>
        </w:numPr>
      </w:pPr>
      <w:r w:rsidRPr="00545287">
        <w:t xml:space="preserve">wdrażanie programów mających na celu wzmacnianie dzieci i rodzin </w:t>
      </w:r>
    </w:p>
    <w:p w14:paraId="1508EC6C" w14:textId="77777777" w:rsidR="00B33EF6" w:rsidRPr="00545287" w:rsidRDefault="006E7220" w:rsidP="006E7220">
      <w:pPr>
        <w:rPr>
          <w:b/>
        </w:rPr>
      </w:pPr>
      <w:r w:rsidRPr="00545287">
        <w:rPr>
          <w:b/>
        </w:rPr>
        <w:t xml:space="preserve">Cel 4. </w:t>
      </w:r>
      <w:r w:rsidR="00B33EF6" w:rsidRPr="00545287">
        <w:rPr>
          <w:b/>
        </w:rPr>
        <w:t>Zwiększenie atrakcyjności lokalnych produktów poprzez remont gminnego targowiska</w:t>
      </w:r>
    </w:p>
    <w:p w14:paraId="1262AB9A" w14:textId="77777777" w:rsidR="006E7220" w:rsidRPr="00545287" w:rsidRDefault="006E7220" w:rsidP="006E7220">
      <w:pPr>
        <w:pStyle w:val="Akapitzlist"/>
        <w:numPr>
          <w:ilvl w:val="0"/>
          <w:numId w:val="6"/>
        </w:numPr>
        <w:rPr>
          <w:vanish/>
        </w:rPr>
      </w:pPr>
      <w:r w:rsidRPr="00545287">
        <w:t>Kierunki działań celu 4:</w:t>
      </w:r>
    </w:p>
    <w:p w14:paraId="6E5DE78B" w14:textId="77777777" w:rsidR="006E7220" w:rsidRPr="00545287" w:rsidRDefault="00C03A8D" w:rsidP="006E7220">
      <w:pPr>
        <w:pStyle w:val="Akapitzlist"/>
        <w:numPr>
          <w:ilvl w:val="1"/>
          <w:numId w:val="6"/>
        </w:numPr>
        <w:rPr>
          <w:b/>
        </w:rPr>
      </w:pPr>
      <w:r w:rsidRPr="00545287">
        <w:t xml:space="preserve"> </w:t>
      </w:r>
      <w:r w:rsidR="006E7220" w:rsidRPr="00545287">
        <w:t>remont gminnego targowiska</w:t>
      </w:r>
      <w:r w:rsidR="00D72C81" w:rsidRPr="00545287">
        <w:t xml:space="preserve"> </w:t>
      </w:r>
      <w:r w:rsidR="00390344" w:rsidRPr="00545287">
        <w:t>w Wierzbicy-Osiedle</w:t>
      </w:r>
    </w:p>
    <w:p w14:paraId="2388ACF8" w14:textId="77777777" w:rsidR="00050F85" w:rsidRPr="00545287" w:rsidRDefault="00050F85" w:rsidP="004B044A">
      <w:pPr>
        <w:ind w:left="360"/>
      </w:pPr>
    </w:p>
    <w:p w14:paraId="4D60681B" w14:textId="77777777" w:rsidR="00971EAA" w:rsidRPr="00545287" w:rsidRDefault="00971EAA" w:rsidP="00971EAA">
      <w:pPr>
        <w:sectPr w:rsidR="00971EAA" w:rsidRPr="00545287" w:rsidSect="00555188">
          <w:footerReference w:type="default" r:id="rId15"/>
          <w:headerReference w:type="first" r:id="rId16"/>
          <w:pgSz w:w="11906" w:h="16838"/>
          <w:pgMar w:top="1417" w:right="1417" w:bottom="1417" w:left="1417" w:header="708" w:footer="708" w:gutter="0"/>
          <w:cols w:space="708"/>
          <w:titlePg/>
          <w:docGrid w:linePitch="360"/>
        </w:sectPr>
      </w:pPr>
    </w:p>
    <w:p w14:paraId="0686AEA0" w14:textId="77777777" w:rsidR="00050F85" w:rsidRPr="00545287" w:rsidRDefault="00C10CEF" w:rsidP="00971EAA">
      <w:pPr>
        <w:pStyle w:val="Nagwek1"/>
      </w:pPr>
      <w:bookmarkStart w:id="53" w:name="_Toc173132203"/>
      <w:r w:rsidRPr="00545287">
        <w:lastRenderedPageBreak/>
        <w:t>LISTA PLANOWANYCH PRZEDSIĘWZIĘĆ REWITALIZACYJNYCH</w:t>
      </w:r>
      <w:bookmarkEnd w:id="53"/>
      <w:r w:rsidRPr="00545287">
        <w:t xml:space="preserve"> </w:t>
      </w:r>
    </w:p>
    <w:p w14:paraId="77E5E94B" w14:textId="77777777" w:rsidR="00971EAA" w:rsidRPr="00545287" w:rsidRDefault="003F5B1A" w:rsidP="0063040D">
      <w:r w:rsidRPr="00545287">
        <w:t xml:space="preserve">Przedsięwzięcia wskazane przez Gminę Wierzbica oraz lokalnych interesariuszy </w:t>
      </w:r>
      <w:r w:rsidR="0063040D" w:rsidRPr="00545287">
        <w:t xml:space="preserve">w ramach spotkań konsultacyjnych </w:t>
      </w:r>
      <w:r w:rsidRPr="00545287">
        <w:t xml:space="preserve">i otwartego naboru projektów, który został przeprowadzony w terminie </w:t>
      </w:r>
      <w:r w:rsidR="0063040D" w:rsidRPr="00545287">
        <w:t>w terminie 18.09.2023 r. – 02.10.2023 r</w:t>
      </w:r>
      <w:r w:rsidRPr="00545287">
        <w:t xml:space="preserve">. Zgłoszeń można było dokonywać poprzez złożenie odpowiedniego formularza w formie elektronicznej lub papierowej. Zidentyfikowane przedsięwzięcia musiały być kompleksowe i przekrojowe oraz zlokalizowane na terenie obszaru rewitalizacji Gminy </w:t>
      </w:r>
      <w:r w:rsidR="0063040D" w:rsidRPr="00545287">
        <w:t>Wierzbica</w:t>
      </w:r>
      <w:r w:rsidRPr="00545287">
        <w:t>. Przedsięwzięcia rewitalizacyjne ujęto w projekty w sposób kompleksowy tak, aby nie pominąć aspektów: społecznego, gospodarczego, środowiskowego, przestrzennego oraz technicznego, związanych z jego lokalizacją oraz oddziaływaniem na otoczenie.</w:t>
      </w:r>
    </w:p>
    <w:p w14:paraId="4A33D2CA" w14:textId="3729CB9E" w:rsidR="002C63E0" w:rsidRPr="00545287" w:rsidRDefault="002C63E0" w:rsidP="0063040D">
      <w:r w:rsidRPr="00545287">
        <w:t xml:space="preserve">Lista podstawowych </w:t>
      </w:r>
      <w:r w:rsidR="006F50FB" w:rsidRPr="00545287">
        <w:t>przedsięwzięć</w:t>
      </w:r>
      <w:r w:rsidRPr="00545287">
        <w:t xml:space="preserve"> rewitalizacyjnych</w:t>
      </w:r>
    </w:p>
    <w:tbl>
      <w:tblPr>
        <w:tblStyle w:val="Tabela-Siatka"/>
        <w:tblW w:w="14220" w:type="dxa"/>
        <w:tblLayout w:type="fixed"/>
        <w:tblLook w:val="04A0" w:firstRow="1" w:lastRow="0" w:firstColumn="1" w:lastColumn="0" w:noHBand="0" w:noVBand="1"/>
      </w:tblPr>
      <w:tblGrid>
        <w:gridCol w:w="817"/>
        <w:gridCol w:w="3652"/>
        <w:gridCol w:w="4081"/>
        <w:gridCol w:w="1364"/>
        <w:gridCol w:w="1370"/>
        <w:gridCol w:w="2936"/>
      </w:tblGrid>
      <w:tr w:rsidR="004F71F4" w:rsidRPr="00545287" w14:paraId="45F0A839" w14:textId="77777777" w:rsidTr="003F5B1A">
        <w:trPr>
          <w:trHeight w:val="1088"/>
        </w:trPr>
        <w:tc>
          <w:tcPr>
            <w:tcW w:w="817" w:type="dxa"/>
          </w:tcPr>
          <w:p w14:paraId="412A62A1" w14:textId="77777777" w:rsidR="004F71F4" w:rsidRPr="00545287" w:rsidRDefault="004F71F4" w:rsidP="003F5B1A">
            <w:pPr>
              <w:spacing w:line="240" w:lineRule="auto"/>
            </w:pPr>
            <w:r w:rsidRPr="00545287">
              <w:t>Nr projektu</w:t>
            </w:r>
          </w:p>
        </w:tc>
        <w:tc>
          <w:tcPr>
            <w:tcW w:w="3652" w:type="dxa"/>
          </w:tcPr>
          <w:p w14:paraId="12168CC3" w14:textId="59754377" w:rsidR="004F71F4" w:rsidRPr="00545287" w:rsidRDefault="004F71F4" w:rsidP="003F5B1A">
            <w:pPr>
              <w:spacing w:line="240" w:lineRule="auto"/>
            </w:pPr>
            <w:r w:rsidRPr="00545287">
              <w:t xml:space="preserve">Nazwa projektu (podmiot realizujący) </w:t>
            </w:r>
            <w:r w:rsidRPr="00545287">
              <w:rPr>
                <w:rFonts w:asciiTheme="majorHAnsi" w:hAnsiTheme="majorHAnsi"/>
              </w:rPr>
              <w:t>– powiązanie z innymi projektami</w:t>
            </w:r>
          </w:p>
        </w:tc>
        <w:tc>
          <w:tcPr>
            <w:tcW w:w="4081" w:type="dxa"/>
          </w:tcPr>
          <w:p w14:paraId="0622D941" w14:textId="77777777" w:rsidR="004F71F4" w:rsidRPr="00545287" w:rsidRDefault="004F71F4" w:rsidP="003F5B1A">
            <w:pPr>
              <w:spacing w:line="240" w:lineRule="auto"/>
            </w:pPr>
            <w:r w:rsidRPr="00545287">
              <w:t xml:space="preserve">Zakres zadań (oddziaływanie na obszary sfery problemowe) </w:t>
            </w:r>
          </w:p>
        </w:tc>
        <w:tc>
          <w:tcPr>
            <w:tcW w:w="1364" w:type="dxa"/>
          </w:tcPr>
          <w:p w14:paraId="01F53FE0" w14:textId="77777777" w:rsidR="004F71F4" w:rsidRPr="00545287" w:rsidRDefault="004F71F4" w:rsidP="003F5B1A">
            <w:pPr>
              <w:spacing w:line="240" w:lineRule="auto"/>
            </w:pPr>
            <w:r w:rsidRPr="00545287">
              <w:t>Lokalizacja (nr działki)</w:t>
            </w:r>
          </w:p>
        </w:tc>
        <w:tc>
          <w:tcPr>
            <w:tcW w:w="1370" w:type="dxa"/>
          </w:tcPr>
          <w:p w14:paraId="38A01CC3" w14:textId="77777777" w:rsidR="004F71F4" w:rsidRPr="00545287" w:rsidRDefault="004F71F4" w:rsidP="003F5B1A">
            <w:pPr>
              <w:spacing w:line="240" w:lineRule="auto"/>
            </w:pPr>
            <w:r w:rsidRPr="00545287">
              <w:t>Wartość szacunkowa (w zł)</w:t>
            </w:r>
          </w:p>
        </w:tc>
        <w:tc>
          <w:tcPr>
            <w:tcW w:w="2936" w:type="dxa"/>
          </w:tcPr>
          <w:p w14:paraId="717C3B02" w14:textId="77777777" w:rsidR="004F71F4" w:rsidRPr="00545287" w:rsidRDefault="004F71F4" w:rsidP="003F5B1A">
            <w:pPr>
              <w:spacing w:line="240" w:lineRule="auto"/>
            </w:pPr>
            <w:r w:rsidRPr="00545287">
              <w:t>Działania zapewniające dostępność</w:t>
            </w:r>
          </w:p>
        </w:tc>
      </w:tr>
      <w:tr w:rsidR="004F71F4" w:rsidRPr="00545287" w14:paraId="712D36B9" w14:textId="77777777" w:rsidTr="003F5B1A">
        <w:trPr>
          <w:trHeight w:val="1896"/>
        </w:trPr>
        <w:tc>
          <w:tcPr>
            <w:tcW w:w="817" w:type="dxa"/>
          </w:tcPr>
          <w:p w14:paraId="3C726D25" w14:textId="77777777" w:rsidR="004F71F4" w:rsidRPr="00545287" w:rsidRDefault="004F71F4" w:rsidP="003F5B1A">
            <w:pPr>
              <w:spacing w:line="240" w:lineRule="auto"/>
            </w:pPr>
            <w:r w:rsidRPr="00545287">
              <w:t>1</w:t>
            </w:r>
          </w:p>
        </w:tc>
        <w:tc>
          <w:tcPr>
            <w:tcW w:w="3652" w:type="dxa"/>
          </w:tcPr>
          <w:p w14:paraId="0CD20780" w14:textId="77777777" w:rsidR="004F71F4" w:rsidRPr="00545287" w:rsidRDefault="008759B8" w:rsidP="003F5B1A">
            <w:pPr>
              <w:spacing w:line="240" w:lineRule="auto"/>
            </w:pPr>
            <w:r w:rsidRPr="00545287">
              <w:t xml:space="preserve">Rozbudowa budynku OPS w Wierzbicy na cele, związane z usługami społecznymi, dostosowanymi do potrzeb </w:t>
            </w:r>
            <w:r w:rsidR="00D7412F" w:rsidRPr="00545287">
              <w:t>mieszkańców obszaru rewitalizacji</w:t>
            </w:r>
            <w:r w:rsidRPr="00545287">
              <w:t xml:space="preserve"> (OPS/Gmina Wierzbica) – powiązanie z projektem 2</w:t>
            </w:r>
          </w:p>
        </w:tc>
        <w:tc>
          <w:tcPr>
            <w:tcW w:w="4081" w:type="dxa"/>
          </w:tcPr>
          <w:p w14:paraId="707671EB" w14:textId="77777777" w:rsidR="008759B8" w:rsidRPr="00545287" w:rsidRDefault="008759B8" w:rsidP="008759B8">
            <w:pPr>
              <w:pStyle w:val="Tekstkomentarza"/>
              <w:jc w:val="left"/>
              <w:rPr>
                <w:sz w:val="22"/>
                <w:szCs w:val="22"/>
              </w:rPr>
            </w:pPr>
            <w:r w:rsidRPr="00545287">
              <w:rPr>
                <w:sz w:val="22"/>
                <w:szCs w:val="22"/>
              </w:rPr>
              <w:t xml:space="preserve">Remont,  adaptacja pomieszczeń i rozbudowa, nadbudowa  budynku na potrzeby związane z usługami społecznymi, dostosowanymi do potrzeb </w:t>
            </w:r>
            <w:r w:rsidR="00D7412F" w:rsidRPr="00545287">
              <w:rPr>
                <w:sz w:val="22"/>
                <w:szCs w:val="22"/>
              </w:rPr>
              <w:t>mieszkańców obszaru rewitalizacji</w:t>
            </w:r>
            <w:r w:rsidRPr="00545287">
              <w:rPr>
                <w:sz w:val="22"/>
                <w:szCs w:val="22"/>
              </w:rPr>
              <w:t>:  sala terapii indywidualnej, sala terapii grupowej, wypożyczalnia sprzętu rehabilitacyjnego, gabinet fizjoterapii</w:t>
            </w:r>
          </w:p>
          <w:p w14:paraId="0AFD3BF6" w14:textId="77777777" w:rsidR="008759B8" w:rsidRPr="00545287" w:rsidRDefault="008759B8" w:rsidP="008759B8">
            <w:pPr>
              <w:pStyle w:val="Tekstkomentarza"/>
              <w:jc w:val="left"/>
              <w:rPr>
                <w:sz w:val="22"/>
                <w:szCs w:val="22"/>
              </w:rPr>
            </w:pPr>
            <w:r w:rsidRPr="00545287">
              <w:rPr>
                <w:sz w:val="22"/>
                <w:szCs w:val="22"/>
              </w:rPr>
              <w:t>Odbiorcy projektu: osoby zagrożone wykluczeniem społecznym, osoby niepełnosprawne, seniorzy</w:t>
            </w:r>
          </w:p>
          <w:p w14:paraId="2FF1FBF3" w14:textId="77777777" w:rsidR="004F71F4" w:rsidRPr="00545287" w:rsidRDefault="008759B8" w:rsidP="008759B8">
            <w:pPr>
              <w:spacing w:line="240" w:lineRule="auto"/>
            </w:pPr>
            <w:r w:rsidRPr="00545287">
              <w:t xml:space="preserve"> (sfera społeczna, przestrzenno-funkcjonalna, techniczna, środowiskowa)</w:t>
            </w:r>
          </w:p>
        </w:tc>
        <w:tc>
          <w:tcPr>
            <w:tcW w:w="1364" w:type="dxa"/>
          </w:tcPr>
          <w:p w14:paraId="715B59DD" w14:textId="77777777" w:rsidR="004F71F4" w:rsidRPr="00545287" w:rsidRDefault="004F71F4" w:rsidP="003F5B1A">
            <w:pPr>
              <w:spacing w:line="240" w:lineRule="auto"/>
            </w:pPr>
            <w:r w:rsidRPr="00545287">
              <w:t>Wierzbica – Osiedle (dz. 367/3)</w:t>
            </w:r>
          </w:p>
        </w:tc>
        <w:tc>
          <w:tcPr>
            <w:tcW w:w="1370" w:type="dxa"/>
          </w:tcPr>
          <w:p w14:paraId="58936327" w14:textId="77777777" w:rsidR="004F71F4" w:rsidRPr="00545287" w:rsidRDefault="004F71F4" w:rsidP="003F5B1A">
            <w:pPr>
              <w:spacing w:line="240" w:lineRule="auto"/>
            </w:pPr>
            <w:r w:rsidRPr="00545287">
              <w:t>7 000 000</w:t>
            </w:r>
          </w:p>
        </w:tc>
        <w:tc>
          <w:tcPr>
            <w:tcW w:w="2936" w:type="dxa"/>
          </w:tcPr>
          <w:p w14:paraId="294FB05A" w14:textId="77777777" w:rsidR="004F71F4" w:rsidRPr="00545287" w:rsidRDefault="004F71F4" w:rsidP="003F5B1A">
            <w:pPr>
              <w:spacing w:line="240" w:lineRule="auto"/>
            </w:pPr>
            <w:r w:rsidRPr="00545287">
              <w:t xml:space="preserve">Zapewnienie dostępności architektonicznej w szczególności dla osób starszych i niepełnosprawnych ruchowo </w:t>
            </w:r>
            <w:r w:rsidR="008F5D75" w:rsidRPr="00545287">
              <w:t>– budowa windy</w:t>
            </w:r>
          </w:p>
        </w:tc>
      </w:tr>
      <w:tr w:rsidR="004F71F4" w:rsidRPr="00545287" w14:paraId="14E1E459" w14:textId="77777777" w:rsidTr="003F5B1A">
        <w:trPr>
          <w:trHeight w:val="266"/>
        </w:trPr>
        <w:tc>
          <w:tcPr>
            <w:tcW w:w="817" w:type="dxa"/>
          </w:tcPr>
          <w:p w14:paraId="6E9942BA" w14:textId="77777777" w:rsidR="004F71F4" w:rsidRPr="00545287" w:rsidRDefault="004F71F4" w:rsidP="003F5B1A">
            <w:pPr>
              <w:spacing w:line="240" w:lineRule="auto"/>
            </w:pPr>
            <w:r w:rsidRPr="00545287">
              <w:lastRenderedPageBreak/>
              <w:t>2</w:t>
            </w:r>
          </w:p>
        </w:tc>
        <w:tc>
          <w:tcPr>
            <w:tcW w:w="3652" w:type="dxa"/>
          </w:tcPr>
          <w:p w14:paraId="08A1CC97" w14:textId="77777777" w:rsidR="004F71F4" w:rsidRPr="00545287" w:rsidRDefault="008759B8" w:rsidP="003F5B1A">
            <w:pPr>
              <w:spacing w:line="240" w:lineRule="auto"/>
            </w:pPr>
            <w:r w:rsidRPr="00545287">
              <w:t>Wdrożenie nowych usług społecznych w OPS</w:t>
            </w:r>
            <w:r w:rsidR="004F71F4" w:rsidRPr="00545287">
              <w:t xml:space="preserve"> (OPS/Gmina Wierzbica)</w:t>
            </w:r>
          </w:p>
          <w:p w14:paraId="42326970" w14:textId="77777777" w:rsidR="004F71F4" w:rsidRPr="00545287" w:rsidRDefault="004F71F4" w:rsidP="003F5B1A">
            <w:pPr>
              <w:spacing w:line="240" w:lineRule="auto"/>
            </w:pPr>
            <w:r w:rsidRPr="00545287">
              <w:rPr>
                <w:rFonts w:asciiTheme="majorHAnsi" w:hAnsiTheme="majorHAnsi"/>
              </w:rPr>
              <w:t>– powiązanie z projektem 1</w:t>
            </w:r>
          </w:p>
        </w:tc>
        <w:tc>
          <w:tcPr>
            <w:tcW w:w="4081" w:type="dxa"/>
          </w:tcPr>
          <w:p w14:paraId="2303CA73" w14:textId="77777777" w:rsidR="004F71F4" w:rsidRPr="00545287" w:rsidRDefault="008759B8" w:rsidP="003F5B1A">
            <w:pPr>
              <w:spacing w:line="240" w:lineRule="auto"/>
            </w:pPr>
            <w:r w:rsidRPr="00545287">
              <w:t xml:space="preserve">Rozszerzenie działalności OPS </w:t>
            </w:r>
            <w:r w:rsidR="004F71F4" w:rsidRPr="00545287">
              <w:t>poprzez wdrożenie nowych usług społecznych - poradnictwo indywidualne i grupowe, wypożyczalnie sprzętu rehabilitacyjnego, usług rehabilitacji</w:t>
            </w:r>
            <w:r w:rsidRPr="00545287">
              <w:t xml:space="preserve">, usługi opieki nad seniorami i osobami niepełnosprawnymi </w:t>
            </w:r>
          </w:p>
          <w:p w14:paraId="637A72AB" w14:textId="77777777" w:rsidR="0063040D" w:rsidRPr="00545287" w:rsidRDefault="0063040D" w:rsidP="0063040D">
            <w:pPr>
              <w:spacing w:line="240" w:lineRule="auto"/>
            </w:pPr>
            <w:r w:rsidRPr="00545287">
              <w:t>Odbiorcy projektu: osoby zagrożone wykluczeniem społecznym, osoby niepełnosprawne i chorujące długotrwale, seniorzy</w:t>
            </w:r>
          </w:p>
          <w:p w14:paraId="6B8E029A" w14:textId="77777777" w:rsidR="0063040D" w:rsidRPr="00545287" w:rsidRDefault="0063040D" w:rsidP="003F5B1A">
            <w:pPr>
              <w:spacing w:line="240" w:lineRule="auto"/>
            </w:pPr>
            <w:r w:rsidRPr="00545287">
              <w:t>(sfera społeczna)</w:t>
            </w:r>
          </w:p>
        </w:tc>
        <w:tc>
          <w:tcPr>
            <w:tcW w:w="1364" w:type="dxa"/>
          </w:tcPr>
          <w:p w14:paraId="4206D125" w14:textId="77777777" w:rsidR="004F71F4" w:rsidRPr="00545287" w:rsidRDefault="004F71F4" w:rsidP="003F5B1A">
            <w:pPr>
              <w:spacing w:line="240" w:lineRule="auto"/>
            </w:pPr>
            <w:r w:rsidRPr="00545287">
              <w:t>Wierzbica – Osiedle (dz. 367/3)</w:t>
            </w:r>
          </w:p>
        </w:tc>
        <w:tc>
          <w:tcPr>
            <w:tcW w:w="1370" w:type="dxa"/>
          </w:tcPr>
          <w:p w14:paraId="1A925462" w14:textId="77777777" w:rsidR="004F71F4" w:rsidRPr="00545287" w:rsidRDefault="004F71F4" w:rsidP="003F5B1A">
            <w:pPr>
              <w:spacing w:line="240" w:lineRule="auto"/>
            </w:pPr>
            <w:r w:rsidRPr="00545287">
              <w:t>2 500 000</w:t>
            </w:r>
          </w:p>
        </w:tc>
        <w:tc>
          <w:tcPr>
            <w:tcW w:w="2936" w:type="dxa"/>
          </w:tcPr>
          <w:p w14:paraId="7ABBE234" w14:textId="77777777" w:rsidR="004F71F4" w:rsidRPr="00545287" w:rsidRDefault="004F71F4" w:rsidP="003F5B1A">
            <w:pPr>
              <w:spacing w:line="240" w:lineRule="auto"/>
            </w:pPr>
            <w:r w:rsidRPr="00545287">
              <w:t>Zapewnienie dostępności architektonicznej w szczególności dla osób starszych i niepełnosprawnych ruchowo</w:t>
            </w:r>
            <w:r w:rsidR="008F5D75" w:rsidRPr="00545287">
              <w:t xml:space="preserve"> – budowa windy</w:t>
            </w:r>
          </w:p>
        </w:tc>
      </w:tr>
      <w:tr w:rsidR="004F71F4" w:rsidRPr="00545287" w14:paraId="7848B6AC" w14:textId="77777777" w:rsidTr="003F5B1A">
        <w:trPr>
          <w:trHeight w:val="415"/>
        </w:trPr>
        <w:tc>
          <w:tcPr>
            <w:tcW w:w="817" w:type="dxa"/>
          </w:tcPr>
          <w:p w14:paraId="3901DCC2" w14:textId="77777777" w:rsidR="004F71F4" w:rsidRPr="00545287" w:rsidRDefault="004F71F4" w:rsidP="003F5B1A">
            <w:pPr>
              <w:spacing w:line="240" w:lineRule="auto"/>
            </w:pPr>
            <w:r w:rsidRPr="00545287">
              <w:t>3</w:t>
            </w:r>
          </w:p>
        </w:tc>
        <w:tc>
          <w:tcPr>
            <w:tcW w:w="3652" w:type="dxa"/>
          </w:tcPr>
          <w:p w14:paraId="177EE1AF" w14:textId="77777777" w:rsidR="004F71F4" w:rsidRPr="00F602FC" w:rsidRDefault="004F71F4" w:rsidP="003F5B1A">
            <w:pPr>
              <w:spacing w:line="240" w:lineRule="auto"/>
            </w:pPr>
            <w:r w:rsidRPr="00F602FC">
              <w:t>Remont i adaptacja budynku dworca/biblioteki na cele ośrodka kultury</w:t>
            </w:r>
          </w:p>
          <w:p w14:paraId="79A4BCEE" w14:textId="77777777" w:rsidR="004F71F4" w:rsidRPr="00F602FC" w:rsidRDefault="004F71F4" w:rsidP="003F5B1A">
            <w:pPr>
              <w:spacing w:line="240" w:lineRule="auto"/>
            </w:pPr>
            <w:r w:rsidRPr="00F602FC">
              <w:t>(Gmina Wierzbica)</w:t>
            </w:r>
          </w:p>
          <w:p w14:paraId="3FF0E5CE" w14:textId="77777777" w:rsidR="004F71F4" w:rsidRPr="00C04E8E" w:rsidRDefault="004F71F4" w:rsidP="003F5B1A">
            <w:pPr>
              <w:spacing w:line="240" w:lineRule="auto"/>
              <w:rPr>
                <w:highlight w:val="yellow"/>
              </w:rPr>
            </w:pPr>
            <w:r w:rsidRPr="00F602FC">
              <w:rPr>
                <w:rFonts w:asciiTheme="majorHAnsi" w:hAnsiTheme="majorHAnsi"/>
              </w:rPr>
              <w:t>– powiązanie z projektem 4, 5, 6, 7</w:t>
            </w:r>
          </w:p>
        </w:tc>
        <w:tc>
          <w:tcPr>
            <w:tcW w:w="4081" w:type="dxa"/>
          </w:tcPr>
          <w:p w14:paraId="17ACE6AE" w14:textId="77777777" w:rsidR="004F71F4" w:rsidRPr="00F602FC" w:rsidRDefault="004F71F4" w:rsidP="003F5B1A">
            <w:pPr>
              <w:spacing w:line="240" w:lineRule="auto"/>
            </w:pPr>
            <w:bookmarkStart w:id="54" w:name="_Hlk196479769"/>
            <w:r w:rsidRPr="00F602FC">
              <w:t xml:space="preserve">Remont i adaptacja budynku byłego dworca autobusowego na potrzeby biblioteki publicznej, domu kultury, siedziby organizacji pozarządowych, sali widowiskowo – konferencyjnej. </w:t>
            </w:r>
          </w:p>
          <w:p w14:paraId="5F1A68B1" w14:textId="77777777" w:rsidR="0063040D" w:rsidRPr="00F602FC" w:rsidRDefault="0063040D" w:rsidP="0063040D">
            <w:pPr>
              <w:spacing w:line="240" w:lineRule="auto"/>
            </w:pPr>
            <w:r w:rsidRPr="00F602FC">
              <w:t>Odbiorcy projektu: osoby zagrożone wykluczeniem społecznym, osoby niepełnosprawne, seniorzy, dzieci i młodzież</w:t>
            </w:r>
          </w:p>
          <w:p w14:paraId="132F3315" w14:textId="77777777" w:rsidR="0063040D" w:rsidRPr="00F602FC" w:rsidRDefault="0063040D" w:rsidP="003F5B1A">
            <w:pPr>
              <w:spacing w:line="240" w:lineRule="auto"/>
            </w:pPr>
          </w:p>
          <w:p w14:paraId="14C76BDF" w14:textId="77777777" w:rsidR="004F71F4" w:rsidRPr="00F602FC" w:rsidRDefault="004F71F4" w:rsidP="003F5B1A">
            <w:pPr>
              <w:spacing w:line="240" w:lineRule="auto"/>
            </w:pPr>
            <w:r w:rsidRPr="00F602FC">
              <w:t>(sfera społeczna, przestrzenno-funkcjonalna, techniczna, środowiskowa)</w:t>
            </w:r>
            <w:bookmarkEnd w:id="54"/>
          </w:p>
        </w:tc>
        <w:tc>
          <w:tcPr>
            <w:tcW w:w="1364" w:type="dxa"/>
          </w:tcPr>
          <w:p w14:paraId="4182092D" w14:textId="77777777" w:rsidR="004F71F4" w:rsidRPr="00545287" w:rsidRDefault="004F71F4" w:rsidP="003F5B1A">
            <w:pPr>
              <w:spacing w:line="240" w:lineRule="auto"/>
            </w:pPr>
            <w:r w:rsidRPr="00545287">
              <w:t>Wierzbica – Osiedle (dz. 603/2)</w:t>
            </w:r>
          </w:p>
        </w:tc>
        <w:tc>
          <w:tcPr>
            <w:tcW w:w="1370" w:type="dxa"/>
          </w:tcPr>
          <w:p w14:paraId="34A6E1E8" w14:textId="77777777" w:rsidR="004F71F4" w:rsidRPr="00545287" w:rsidRDefault="004F71F4" w:rsidP="003F5B1A">
            <w:pPr>
              <w:spacing w:line="240" w:lineRule="auto"/>
            </w:pPr>
            <w:r w:rsidRPr="00545287">
              <w:t>9 000 000</w:t>
            </w:r>
          </w:p>
        </w:tc>
        <w:tc>
          <w:tcPr>
            <w:tcW w:w="2936" w:type="dxa"/>
          </w:tcPr>
          <w:p w14:paraId="013563F7" w14:textId="77777777" w:rsidR="004F71F4" w:rsidRPr="00545287" w:rsidRDefault="004F71F4" w:rsidP="003F5B1A">
            <w:pPr>
              <w:spacing w:line="240" w:lineRule="auto"/>
            </w:pPr>
            <w:r w:rsidRPr="00545287">
              <w:t xml:space="preserve">Zapewnienie dostępności architektonicznej w szczególności dla osób starszych i niepełnosprawnych ruchowo </w:t>
            </w:r>
            <w:r w:rsidR="008F5D75" w:rsidRPr="00545287">
              <w:t>– budowa windy</w:t>
            </w:r>
          </w:p>
        </w:tc>
      </w:tr>
      <w:tr w:rsidR="004F71F4" w:rsidRPr="00545287" w14:paraId="6494EE48" w14:textId="77777777" w:rsidTr="003F5B1A">
        <w:trPr>
          <w:trHeight w:val="543"/>
        </w:trPr>
        <w:tc>
          <w:tcPr>
            <w:tcW w:w="817" w:type="dxa"/>
          </w:tcPr>
          <w:p w14:paraId="1894CA51" w14:textId="77777777" w:rsidR="004F71F4" w:rsidRPr="00545287" w:rsidRDefault="004F71F4" w:rsidP="003F5B1A">
            <w:pPr>
              <w:spacing w:line="240" w:lineRule="auto"/>
            </w:pPr>
            <w:r w:rsidRPr="00545287">
              <w:t>4</w:t>
            </w:r>
          </w:p>
        </w:tc>
        <w:tc>
          <w:tcPr>
            <w:tcW w:w="3652" w:type="dxa"/>
          </w:tcPr>
          <w:p w14:paraId="1F223EC0" w14:textId="77777777" w:rsidR="004F71F4" w:rsidRPr="00545287" w:rsidRDefault="004F71F4" w:rsidP="003F5B1A">
            <w:pPr>
              <w:spacing w:line="240" w:lineRule="auto"/>
            </w:pPr>
            <w:r w:rsidRPr="00545287">
              <w:t>Promocja czytelnictwa (Biblioteka Publiczna w Wierzbicy)</w:t>
            </w:r>
          </w:p>
          <w:p w14:paraId="7FCDFD80" w14:textId="77777777" w:rsidR="004F71F4" w:rsidRPr="00545287" w:rsidRDefault="004F71F4" w:rsidP="003F5B1A">
            <w:pPr>
              <w:spacing w:line="240" w:lineRule="auto"/>
            </w:pPr>
            <w:r w:rsidRPr="00545287">
              <w:rPr>
                <w:rFonts w:asciiTheme="majorHAnsi" w:hAnsiTheme="majorHAnsi"/>
              </w:rPr>
              <w:t>– powiązanie z projektem 3</w:t>
            </w:r>
          </w:p>
        </w:tc>
        <w:tc>
          <w:tcPr>
            <w:tcW w:w="4081" w:type="dxa"/>
          </w:tcPr>
          <w:p w14:paraId="1C8308B8" w14:textId="77777777" w:rsidR="004F71F4" w:rsidRPr="00545287" w:rsidRDefault="004F71F4" w:rsidP="003F5B1A">
            <w:pPr>
              <w:spacing w:line="240" w:lineRule="auto"/>
            </w:pPr>
            <w:r w:rsidRPr="00545287">
              <w:t>Realizacja działań promujących czytelnictwo, m.in.:</w:t>
            </w:r>
          </w:p>
          <w:p w14:paraId="69F24000" w14:textId="77777777" w:rsidR="004F71F4" w:rsidRPr="00545287" w:rsidRDefault="004F71F4" w:rsidP="003F5B1A">
            <w:pPr>
              <w:spacing w:line="240" w:lineRule="auto"/>
            </w:pPr>
            <w:r w:rsidRPr="00545287">
              <w:t>- spotkania z autorami książek,</w:t>
            </w:r>
          </w:p>
          <w:p w14:paraId="0D8E32F2" w14:textId="77777777" w:rsidR="004F71F4" w:rsidRPr="00545287" w:rsidRDefault="004F71F4" w:rsidP="003F5B1A">
            <w:pPr>
              <w:spacing w:line="240" w:lineRule="auto"/>
            </w:pPr>
            <w:r w:rsidRPr="00545287">
              <w:t>- konkursy czytelnictwa,</w:t>
            </w:r>
          </w:p>
          <w:p w14:paraId="23451375" w14:textId="77777777" w:rsidR="004F71F4" w:rsidRPr="00545287" w:rsidRDefault="004F71F4" w:rsidP="003F5B1A">
            <w:pPr>
              <w:spacing w:line="240" w:lineRule="auto"/>
            </w:pPr>
            <w:r w:rsidRPr="00545287">
              <w:t>- uczestnictwo w projektach promujących czytanie książek (Cała Polska czyta dzieciom itp.)</w:t>
            </w:r>
          </w:p>
          <w:p w14:paraId="2C08230E" w14:textId="77777777" w:rsidR="0063040D" w:rsidRPr="00545287" w:rsidRDefault="0063040D" w:rsidP="0063040D">
            <w:pPr>
              <w:spacing w:line="240" w:lineRule="auto"/>
            </w:pPr>
            <w:r w:rsidRPr="00545287">
              <w:t>Odbiorcy projektu: osoby zagrożone wykluczeniem społecznym, osoby niepełnosprawne, seniorzy, dzieci i młodzież</w:t>
            </w:r>
          </w:p>
          <w:p w14:paraId="4F35A8BA" w14:textId="77777777" w:rsidR="0065759D" w:rsidRPr="00545287" w:rsidRDefault="0065759D" w:rsidP="003F5B1A">
            <w:pPr>
              <w:spacing w:line="240" w:lineRule="auto"/>
            </w:pPr>
            <w:r w:rsidRPr="00545287">
              <w:t>(sfera społeczna)</w:t>
            </w:r>
          </w:p>
        </w:tc>
        <w:tc>
          <w:tcPr>
            <w:tcW w:w="1364" w:type="dxa"/>
          </w:tcPr>
          <w:p w14:paraId="5896BCD6" w14:textId="77777777" w:rsidR="004F71F4" w:rsidRPr="00545287" w:rsidRDefault="004F71F4" w:rsidP="003F5B1A">
            <w:pPr>
              <w:spacing w:line="240" w:lineRule="auto"/>
            </w:pPr>
            <w:r w:rsidRPr="00545287">
              <w:t>Wierzbica – Osiedle (dz. 603/2)</w:t>
            </w:r>
          </w:p>
        </w:tc>
        <w:tc>
          <w:tcPr>
            <w:tcW w:w="1370" w:type="dxa"/>
          </w:tcPr>
          <w:p w14:paraId="29D752B5" w14:textId="77777777" w:rsidR="004F71F4" w:rsidRPr="00545287" w:rsidRDefault="004F71F4" w:rsidP="003F5B1A">
            <w:pPr>
              <w:spacing w:line="240" w:lineRule="auto"/>
            </w:pPr>
            <w:r w:rsidRPr="00545287">
              <w:t>20 000</w:t>
            </w:r>
          </w:p>
        </w:tc>
        <w:tc>
          <w:tcPr>
            <w:tcW w:w="2936" w:type="dxa"/>
          </w:tcPr>
          <w:p w14:paraId="448CB1FC" w14:textId="77777777" w:rsidR="004F71F4" w:rsidRPr="00545287" w:rsidRDefault="0065759D"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w:t>
            </w:r>
            <w:r w:rsidR="008F5D75" w:rsidRPr="00545287">
              <w:rPr>
                <w:rFonts w:asciiTheme="majorHAnsi" w:hAnsiTheme="majorHAnsi"/>
              </w:rPr>
              <w:t xml:space="preserve"> za pośrednictwem strony internetowej</w:t>
            </w:r>
          </w:p>
        </w:tc>
      </w:tr>
      <w:tr w:rsidR="004F71F4" w:rsidRPr="00545287" w14:paraId="61B5CAF6" w14:textId="77777777" w:rsidTr="003F5B1A">
        <w:trPr>
          <w:trHeight w:val="531"/>
        </w:trPr>
        <w:tc>
          <w:tcPr>
            <w:tcW w:w="817" w:type="dxa"/>
          </w:tcPr>
          <w:p w14:paraId="408622E9" w14:textId="77777777" w:rsidR="004F71F4" w:rsidRPr="00545287" w:rsidRDefault="004F71F4" w:rsidP="003F5B1A">
            <w:pPr>
              <w:spacing w:line="240" w:lineRule="auto"/>
            </w:pPr>
            <w:r w:rsidRPr="00545287">
              <w:lastRenderedPageBreak/>
              <w:t>5</w:t>
            </w:r>
          </w:p>
        </w:tc>
        <w:tc>
          <w:tcPr>
            <w:tcW w:w="3652" w:type="dxa"/>
          </w:tcPr>
          <w:p w14:paraId="74F62DEA" w14:textId="02AA089F" w:rsidR="004F71F4" w:rsidRPr="00545287" w:rsidRDefault="004F71F4" w:rsidP="003F5B1A">
            <w:pPr>
              <w:spacing w:line="240" w:lineRule="auto"/>
            </w:pPr>
            <w:r w:rsidRPr="00545287">
              <w:t>Organizacja wydarzeń okolicznościowych integrujących społeczność lokalną (GOK)</w:t>
            </w:r>
          </w:p>
          <w:p w14:paraId="234C7214" w14:textId="77777777" w:rsidR="004F71F4" w:rsidRPr="00545287" w:rsidRDefault="004F71F4" w:rsidP="003F5B1A">
            <w:pPr>
              <w:spacing w:line="240" w:lineRule="auto"/>
            </w:pPr>
            <w:r w:rsidRPr="00545287">
              <w:rPr>
                <w:rFonts w:asciiTheme="majorHAnsi" w:hAnsiTheme="majorHAnsi"/>
              </w:rPr>
              <w:t>– powiązanie z projektem 3</w:t>
            </w:r>
          </w:p>
        </w:tc>
        <w:tc>
          <w:tcPr>
            <w:tcW w:w="4081" w:type="dxa"/>
          </w:tcPr>
          <w:p w14:paraId="46C13DB6" w14:textId="77777777" w:rsidR="004F71F4" w:rsidRPr="00545287" w:rsidRDefault="004F71F4" w:rsidP="003F5B1A">
            <w:pPr>
              <w:spacing w:line="240" w:lineRule="auto"/>
            </w:pPr>
            <w:r w:rsidRPr="00545287">
              <w:t xml:space="preserve">Organizacja cyklicznych wydarzeń okolicznościowych,  plenerowych imprez integracyjnych,  upamiętniających rocznice historyczne. </w:t>
            </w:r>
          </w:p>
          <w:p w14:paraId="7E693DCA" w14:textId="77777777" w:rsidR="0063040D" w:rsidRPr="00545287" w:rsidRDefault="0063040D" w:rsidP="003F5B1A">
            <w:pPr>
              <w:spacing w:line="240" w:lineRule="auto"/>
            </w:pPr>
            <w:r w:rsidRPr="00545287">
              <w:t>Odbiorcy projektu: mieszkańcu obszaru rewitalizacji</w:t>
            </w:r>
          </w:p>
          <w:p w14:paraId="267463F2" w14:textId="77777777" w:rsidR="0065759D" w:rsidRPr="00545287" w:rsidRDefault="0065759D" w:rsidP="003F5B1A">
            <w:pPr>
              <w:spacing w:line="240" w:lineRule="auto"/>
            </w:pPr>
            <w:r w:rsidRPr="00545287">
              <w:t>(sfera społeczna)</w:t>
            </w:r>
          </w:p>
        </w:tc>
        <w:tc>
          <w:tcPr>
            <w:tcW w:w="1364" w:type="dxa"/>
          </w:tcPr>
          <w:p w14:paraId="5A2B149A" w14:textId="77777777" w:rsidR="004F71F4" w:rsidRPr="00545287" w:rsidRDefault="004F71F4" w:rsidP="003F5B1A">
            <w:pPr>
              <w:spacing w:line="240" w:lineRule="auto"/>
            </w:pPr>
            <w:r w:rsidRPr="00545287">
              <w:t>Wierzbica – Osiedle (dz. 603/2)</w:t>
            </w:r>
          </w:p>
        </w:tc>
        <w:tc>
          <w:tcPr>
            <w:tcW w:w="1370" w:type="dxa"/>
          </w:tcPr>
          <w:p w14:paraId="41C2420B" w14:textId="77777777" w:rsidR="004F71F4" w:rsidRPr="00545287" w:rsidRDefault="004F71F4" w:rsidP="003F5B1A">
            <w:pPr>
              <w:spacing w:line="240" w:lineRule="auto"/>
            </w:pPr>
            <w:r w:rsidRPr="00545287">
              <w:t>150 000</w:t>
            </w:r>
          </w:p>
        </w:tc>
        <w:tc>
          <w:tcPr>
            <w:tcW w:w="2936" w:type="dxa"/>
          </w:tcPr>
          <w:p w14:paraId="546C81A0" w14:textId="50196DD0"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192E9559" w14:textId="77777777" w:rsidTr="003F5B1A">
        <w:trPr>
          <w:trHeight w:val="809"/>
        </w:trPr>
        <w:tc>
          <w:tcPr>
            <w:tcW w:w="817" w:type="dxa"/>
          </w:tcPr>
          <w:p w14:paraId="16383887" w14:textId="77777777" w:rsidR="004F71F4" w:rsidRPr="00545287" w:rsidRDefault="004F71F4" w:rsidP="003F5B1A">
            <w:pPr>
              <w:spacing w:line="240" w:lineRule="auto"/>
            </w:pPr>
            <w:r w:rsidRPr="00545287">
              <w:t>6</w:t>
            </w:r>
          </w:p>
        </w:tc>
        <w:tc>
          <w:tcPr>
            <w:tcW w:w="3652" w:type="dxa"/>
          </w:tcPr>
          <w:p w14:paraId="05DD61DF" w14:textId="77777777" w:rsidR="004F71F4" w:rsidRPr="00545287" w:rsidRDefault="004F71F4" w:rsidP="003F5B1A">
            <w:pPr>
              <w:spacing w:line="240" w:lineRule="auto"/>
            </w:pPr>
            <w:r w:rsidRPr="00545287">
              <w:t>Zajęcia rekreacyjno-ruchowe (GOK)</w:t>
            </w:r>
          </w:p>
          <w:p w14:paraId="19005EC9" w14:textId="77777777" w:rsidR="004F71F4" w:rsidRPr="00545287" w:rsidRDefault="004F71F4" w:rsidP="003F5B1A">
            <w:pPr>
              <w:spacing w:line="240" w:lineRule="auto"/>
            </w:pPr>
            <w:r w:rsidRPr="00545287">
              <w:rPr>
                <w:rFonts w:asciiTheme="majorHAnsi" w:hAnsiTheme="majorHAnsi"/>
              </w:rPr>
              <w:t>– powiązanie z projektem 3</w:t>
            </w:r>
          </w:p>
        </w:tc>
        <w:tc>
          <w:tcPr>
            <w:tcW w:w="4081" w:type="dxa"/>
          </w:tcPr>
          <w:p w14:paraId="3E411664" w14:textId="77777777" w:rsidR="004F71F4" w:rsidRPr="00545287" w:rsidRDefault="004F71F4" w:rsidP="003F5B1A">
            <w:pPr>
              <w:spacing w:line="240" w:lineRule="auto"/>
            </w:pPr>
            <w:r w:rsidRPr="00545287">
              <w:t xml:space="preserve">Organizacja warsztatów rękodzielniczych, plastycznych oraz zajęć gimnastycznych i sportowych dla osób dorosłych, w tym seniorów. </w:t>
            </w:r>
          </w:p>
          <w:p w14:paraId="6204DE35" w14:textId="77777777" w:rsidR="0063040D" w:rsidRPr="00545287" w:rsidRDefault="0063040D" w:rsidP="0063040D">
            <w:pPr>
              <w:spacing w:line="240" w:lineRule="auto"/>
            </w:pPr>
            <w:r w:rsidRPr="00545287">
              <w:t>Odbiorcy projektu: osoby zagrożone wykluczeniem społecznym, osoby samotne, osoby niepełnosprawne, seniorzy</w:t>
            </w:r>
          </w:p>
          <w:p w14:paraId="6FCD75F6" w14:textId="77777777" w:rsidR="0063040D" w:rsidRPr="00545287" w:rsidRDefault="0063040D" w:rsidP="003F5B1A">
            <w:pPr>
              <w:spacing w:line="240" w:lineRule="auto"/>
            </w:pPr>
          </w:p>
          <w:p w14:paraId="38334EFC" w14:textId="77777777" w:rsidR="0065759D" w:rsidRPr="00545287" w:rsidRDefault="0065759D" w:rsidP="003F5B1A">
            <w:pPr>
              <w:spacing w:line="240" w:lineRule="auto"/>
            </w:pPr>
            <w:r w:rsidRPr="00545287">
              <w:t>(sfera społeczna)</w:t>
            </w:r>
          </w:p>
        </w:tc>
        <w:tc>
          <w:tcPr>
            <w:tcW w:w="1364" w:type="dxa"/>
          </w:tcPr>
          <w:p w14:paraId="2369F3B0" w14:textId="77777777" w:rsidR="004F71F4" w:rsidRPr="00545287" w:rsidRDefault="004F71F4" w:rsidP="003F5B1A">
            <w:pPr>
              <w:spacing w:line="240" w:lineRule="auto"/>
            </w:pPr>
            <w:r w:rsidRPr="00545287">
              <w:t>Wierzbica – Osiedle (dz. 603/2)</w:t>
            </w:r>
          </w:p>
        </w:tc>
        <w:tc>
          <w:tcPr>
            <w:tcW w:w="1370" w:type="dxa"/>
          </w:tcPr>
          <w:p w14:paraId="32B66E1F" w14:textId="77777777" w:rsidR="004F71F4" w:rsidRPr="00545287" w:rsidRDefault="004F71F4" w:rsidP="003F5B1A">
            <w:pPr>
              <w:spacing w:line="240" w:lineRule="auto"/>
            </w:pPr>
            <w:r w:rsidRPr="00545287">
              <w:t>100 000</w:t>
            </w:r>
          </w:p>
        </w:tc>
        <w:tc>
          <w:tcPr>
            <w:tcW w:w="2936" w:type="dxa"/>
          </w:tcPr>
          <w:p w14:paraId="1BAB642B" w14:textId="7A96AB4A"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1D96EFDB" w14:textId="77777777" w:rsidTr="003F5B1A">
        <w:trPr>
          <w:trHeight w:val="266"/>
        </w:trPr>
        <w:tc>
          <w:tcPr>
            <w:tcW w:w="817" w:type="dxa"/>
          </w:tcPr>
          <w:p w14:paraId="2B243500" w14:textId="77777777" w:rsidR="004F71F4" w:rsidRPr="00545287" w:rsidRDefault="004F71F4" w:rsidP="003F5B1A">
            <w:pPr>
              <w:spacing w:line="240" w:lineRule="auto"/>
            </w:pPr>
            <w:r w:rsidRPr="00545287">
              <w:t>7</w:t>
            </w:r>
          </w:p>
        </w:tc>
        <w:tc>
          <w:tcPr>
            <w:tcW w:w="3652" w:type="dxa"/>
          </w:tcPr>
          <w:p w14:paraId="27120749" w14:textId="77777777" w:rsidR="004F71F4" w:rsidRPr="00545287" w:rsidRDefault="004F71F4" w:rsidP="003F5B1A">
            <w:pPr>
              <w:spacing w:line="240" w:lineRule="auto"/>
            </w:pPr>
            <w:r w:rsidRPr="00545287">
              <w:t>Zajęcia dodatkowe dla dzieci w wieku 9-15 lat (GOK)</w:t>
            </w:r>
          </w:p>
          <w:p w14:paraId="79AE3D87" w14:textId="77777777" w:rsidR="004F71F4" w:rsidRPr="00545287" w:rsidRDefault="004F71F4" w:rsidP="003F5B1A">
            <w:pPr>
              <w:spacing w:line="240" w:lineRule="auto"/>
            </w:pPr>
            <w:r w:rsidRPr="00545287">
              <w:rPr>
                <w:rFonts w:asciiTheme="majorHAnsi" w:hAnsiTheme="majorHAnsi"/>
              </w:rPr>
              <w:t>– powiązanie z projektem 3</w:t>
            </w:r>
          </w:p>
        </w:tc>
        <w:tc>
          <w:tcPr>
            <w:tcW w:w="4081" w:type="dxa"/>
          </w:tcPr>
          <w:p w14:paraId="2C7B6539" w14:textId="77777777" w:rsidR="004F71F4" w:rsidRPr="00545287" w:rsidRDefault="004F71F4" w:rsidP="003F5B1A">
            <w:pPr>
              <w:spacing w:line="240" w:lineRule="auto"/>
            </w:pPr>
            <w:r w:rsidRPr="00545287">
              <w:t xml:space="preserve">Zajęcia gimnastyczne, plastyczne, muzyczne, taneczne, sportowe </w:t>
            </w:r>
          </w:p>
          <w:p w14:paraId="14E6F4E1" w14:textId="77777777" w:rsidR="0063040D" w:rsidRPr="00545287" w:rsidRDefault="0063040D" w:rsidP="003F5B1A">
            <w:pPr>
              <w:spacing w:line="240" w:lineRule="auto"/>
            </w:pPr>
            <w:r w:rsidRPr="00545287">
              <w:t xml:space="preserve">Odbiorcy projektu: dzieci i młodzież z rodzin zagrożonych wykluczeniem społecznym, rodzin </w:t>
            </w:r>
            <w:r w:rsidR="00900554" w:rsidRPr="00545287">
              <w:t>wielodzietnych, dysfunkcyjnych</w:t>
            </w:r>
          </w:p>
          <w:p w14:paraId="7B4D25EA" w14:textId="77777777" w:rsidR="0063040D" w:rsidRPr="00545287" w:rsidRDefault="0063040D" w:rsidP="003F5B1A">
            <w:pPr>
              <w:spacing w:line="240" w:lineRule="auto"/>
            </w:pPr>
          </w:p>
          <w:p w14:paraId="59B47B77" w14:textId="77777777" w:rsidR="0065759D" w:rsidRPr="00545287" w:rsidRDefault="0065759D" w:rsidP="003F5B1A">
            <w:pPr>
              <w:spacing w:line="240" w:lineRule="auto"/>
            </w:pPr>
            <w:r w:rsidRPr="00545287">
              <w:t>(sfera społeczna)</w:t>
            </w:r>
          </w:p>
        </w:tc>
        <w:tc>
          <w:tcPr>
            <w:tcW w:w="1364" w:type="dxa"/>
          </w:tcPr>
          <w:p w14:paraId="7BF16F00" w14:textId="77777777" w:rsidR="004F71F4" w:rsidRPr="00545287" w:rsidRDefault="004F71F4" w:rsidP="003F5B1A">
            <w:pPr>
              <w:spacing w:line="240" w:lineRule="auto"/>
            </w:pPr>
            <w:r w:rsidRPr="00545287">
              <w:t>Wierzbica – Osiedle (dz. 603/2)</w:t>
            </w:r>
          </w:p>
        </w:tc>
        <w:tc>
          <w:tcPr>
            <w:tcW w:w="1370" w:type="dxa"/>
          </w:tcPr>
          <w:p w14:paraId="783C4CFB" w14:textId="77777777" w:rsidR="004F71F4" w:rsidRPr="00545287" w:rsidRDefault="004F71F4" w:rsidP="003F5B1A">
            <w:pPr>
              <w:spacing w:line="240" w:lineRule="auto"/>
            </w:pPr>
            <w:r w:rsidRPr="00545287">
              <w:t>100 000</w:t>
            </w:r>
          </w:p>
        </w:tc>
        <w:tc>
          <w:tcPr>
            <w:tcW w:w="2936" w:type="dxa"/>
          </w:tcPr>
          <w:p w14:paraId="3C622E4C" w14:textId="013627DA"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304D7D95" w14:textId="77777777" w:rsidTr="003F5B1A">
        <w:trPr>
          <w:trHeight w:val="266"/>
        </w:trPr>
        <w:tc>
          <w:tcPr>
            <w:tcW w:w="817" w:type="dxa"/>
          </w:tcPr>
          <w:p w14:paraId="427C5AA8" w14:textId="77777777" w:rsidR="004F71F4" w:rsidRPr="00545287" w:rsidRDefault="004F71F4" w:rsidP="003F5B1A">
            <w:pPr>
              <w:spacing w:line="240" w:lineRule="auto"/>
            </w:pPr>
            <w:r w:rsidRPr="00545287">
              <w:t>8</w:t>
            </w:r>
          </w:p>
        </w:tc>
        <w:tc>
          <w:tcPr>
            <w:tcW w:w="3652" w:type="dxa"/>
          </w:tcPr>
          <w:p w14:paraId="37AEBE6A" w14:textId="77777777" w:rsidR="004F71F4" w:rsidRPr="00545287" w:rsidRDefault="004F71F4" w:rsidP="003F5B1A">
            <w:pPr>
              <w:spacing w:line="240" w:lineRule="auto"/>
            </w:pPr>
            <w:r w:rsidRPr="00545287">
              <w:t>Remont siedziby Klubu Seniora (OPS)</w:t>
            </w:r>
          </w:p>
          <w:p w14:paraId="45CBCB1D" w14:textId="77777777" w:rsidR="004F71F4" w:rsidRPr="00545287" w:rsidRDefault="004F71F4" w:rsidP="003F5B1A">
            <w:pPr>
              <w:spacing w:line="240" w:lineRule="auto"/>
            </w:pPr>
            <w:r w:rsidRPr="00545287">
              <w:rPr>
                <w:rFonts w:asciiTheme="majorHAnsi" w:hAnsiTheme="majorHAnsi"/>
              </w:rPr>
              <w:t>– powiązanie z projektem 9</w:t>
            </w:r>
          </w:p>
        </w:tc>
        <w:tc>
          <w:tcPr>
            <w:tcW w:w="4081" w:type="dxa"/>
          </w:tcPr>
          <w:p w14:paraId="363BF2E0" w14:textId="77777777" w:rsidR="004F71F4" w:rsidRPr="00545287" w:rsidRDefault="004F71F4" w:rsidP="003F5B1A">
            <w:pPr>
              <w:spacing w:line="240" w:lineRule="auto"/>
            </w:pPr>
            <w:r w:rsidRPr="00545287">
              <w:t xml:space="preserve">Remont budynku obejmuje termomodernizację wraz z wymianą źródła ciepła, wymianę pokrycia dachu, wymianę instalacji, remont wnętrz. </w:t>
            </w:r>
          </w:p>
          <w:p w14:paraId="34E13EF6" w14:textId="77777777" w:rsidR="0063040D" w:rsidRPr="00545287" w:rsidRDefault="0063040D" w:rsidP="003F5B1A">
            <w:pPr>
              <w:spacing w:line="240" w:lineRule="auto"/>
            </w:pPr>
            <w:r w:rsidRPr="00545287">
              <w:t>Odbiorcy projektu: seniorzy zamieszkujący obszar rewitalizacji</w:t>
            </w:r>
          </w:p>
          <w:p w14:paraId="40393710" w14:textId="77777777" w:rsidR="004F71F4" w:rsidRPr="00545287" w:rsidRDefault="004F71F4" w:rsidP="003F5B1A">
            <w:pPr>
              <w:spacing w:line="240" w:lineRule="auto"/>
            </w:pPr>
            <w:r w:rsidRPr="00545287">
              <w:t>(sfera społeczna, przestrzenno-funkcjonalna, techniczna, środowiskowa)</w:t>
            </w:r>
          </w:p>
        </w:tc>
        <w:tc>
          <w:tcPr>
            <w:tcW w:w="1364" w:type="dxa"/>
          </w:tcPr>
          <w:p w14:paraId="6E023687" w14:textId="77777777" w:rsidR="004F71F4" w:rsidRPr="00545287" w:rsidRDefault="004F71F4" w:rsidP="003F5B1A">
            <w:pPr>
              <w:spacing w:line="240" w:lineRule="auto"/>
            </w:pPr>
            <w:r w:rsidRPr="00545287">
              <w:t>Wierzbica – Osiedle (dz. 512)</w:t>
            </w:r>
          </w:p>
        </w:tc>
        <w:tc>
          <w:tcPr>
            <w:tcW w:w="1370" w:type="dxa"/>
          </w:tcPr>
          <w:p w14:paraId="65F2D173" w14:textId="77777777" w:rsidR="004F71F4" w:rsidRPr="00545287" w:rsidRDefault="004F71F4" w:rsidP="003F5B1A">
            <w:pPr>
              <w:spacing w:line="240" w:lineRule="auto"/>
            </w:pPr>
            <w:r w:rsidRPr="00545287">
              <w:t>900 000</w:t>
            </w:r>
          </w:p>
        </w:tc>
        <w:tc>
          <w:tcPr>
            <w:tcW w:w="2936" w:type="dxa"/>
          </w:tcPr>
          <w:p w14:paraId="2F5A2516" w14:textId="77777777" w:rsidR="004F71F4" w:rsidRPr="00545287" w:rsidRDefault="004F71F4" w:rsidP="003F5B1A">
            <w:pPr>
              <w:spacing w:line="240" w:lineRule="auto"/>
            </w:pPr>
            <w:r w:rsidRPr="00545287">
              <w:t>Zapewnienie dostępności architektonicznej w szczególności dla osób starszych i niepełnosprawnych ruchowo</w:t>
            </w:r>
            <w:r w:rsidR="008F5D75" w:rsidRPr="00545287">
              <w:t xml:space="preserve"> – budowa windy</w:t>
            </w:r>
          </w:p>
        </w:tc>
      </w:tr>
      <w:tr w:rsidR="004F71F4" w:rsidRPr="00545287" w14:paraId="2DA1CF71" w14:textId="77777777" w:rsidTr="003F5B1A">
        <w:trPr>
          <w:trHeight w:val="278"/>
        </w:trPr>
        <w:tc>
          <w:tcPr>
            <w:tcW w:w="817" w:type="dxa"/>
          </w:tcPr>
          <w:p w14:paraId="27D786A3" w14:textId="77777777" w:rsidR="004F71F4" w:rsidRPr="00545287" w:rsidRDefault="004F71F4" w:rsidP="003F5B1A">
            <w:pPr>
              <w:spacing w:line="240" w:lineRule="auto"/>
            </w:pPr>
            <w:r w:rsidRPr="00545287">
              <w:lastRenderedPageBreak/>
              <w:t>9</w:t>
            </w:r>
          </w:p>
        </w:tc>
        <w:tc>
          <w:tcPr>
            <w:tcW w:w="3652" w:type="dxa"/>
          </w:tcPr>
          <w:p w14:paraId="1254D5F6" w14:textId="77777777" w:rsidR="004F71F4" w:rsidRPr="00545287" w:rsidRDefault="004F71F4" w:rsidP="003F5B1A">
            <w:pPr>
              <w:spacing w:line="240" w:lineRule="auto"/>
            </w:pPr>
            <w:r w:rsidRPr="00545287">
              <w:t>Klub Seniora (OPS w Wierzbicy)</w:t>
            </w:r>
          </w:p>
          <w:p w14:paraId="5BA1016D" w14:textId="77777777" w:rsidR="004F71F4" w:rsidRPr="00545287" w:rsidRDefault="004F71F4" w:rsidP="003F5B1A">
            <w:pPr>
              <w:spacing w:line="240" w:lineRule="auto"/>
            </w:pPr>
            <w:r w:rsidRPr="00545287">
              <w:rPr>
                <w:rFonts w:asciiTheme="majorHAnsi" w:hAnsiTheme="majorHAnsi"/>
              </w:rPr>
              <w:t>– powiązanie z projektem 8</w:t>
            </w:r>
          </w:p>
        </w:tc>
        <w:tc>
          <w:tcPr>
            <w:tcW w:w="4081" w:type="dxa"/>
          </w:tcPr>
          <w:p w14:paraId="4AC0A23E" w14:textId="77777777" w:rsidR="004F71F4" w:rsidRPr="00545287" w:rsidRDefault="004F71F4" w:rsidP="003F5B1A">
            <w:pPr>
              <w:spacing w:line="240" w:lineRule="auto"/>
            </w:pPr>
            <w:r w:rsidRPr="00545287">
              <w:t>Klub Seniora będzie realizował:</w:t>
            </w:r>
          </w:p>
          <w:p w14:paraId="5B1CF0B9" w14:textId="77777777" w:rsidR="004F71F4" w:rsidRPr="00545287" w:rsidRDefault="004F71F4" w:rsidP="003F5B1A">
            <w:pPr>
              <w:spacing w:line="240" w:lineRule="auto"/>
            </w:pPr>
            <w:r w:rsidRPr="00545287">
              <w:t>- zajęcia rozwijające indywidualne zainteresowania, m.in.: plastyczne, muzyczne, poetyckie, rękodzielnicze,</w:t>
            </w:r>
          </w:p>
          <w:p w14:paraId="004BDF00" w14:textId="77777777" w:rsidR="004F71F4" w:rsidRPr="00545287" w:rsidRDefault="004F71F4" w:rsidP="003F5B1A">
            <w:pPr>
              <w:spacing w:line="240" w:lineRule="auto"/>
            </w:pPr>
            <w:r w:rsidRPr="00545287">
              <w:t>- zajęcia prozdrowotne,</w:t>
            </w:r>
          </w:p>
          <w:p w14:paraId="79B6A4CA" w14:textId="77777777" w:rsidR="004F71F4" w:rsidRPr="00545287" w:rsidRDefault="004F71F4" w:rsidP="003F5B1A">
            <w:pPr>
              <w:spacing w:line="240" w:lineRule="auto"/>
            </w:pPr>
            <w:r w:rsidRPr="00545287">
              <w:t xml:space="preserve">- zajęcia edukacyjne, </w:t>
            </w:r>
          </w:p>
          <w:p w14:paraId="6EDCD683" w14:textId="77777777" w:rsidR="004F71F4" w:rsidRPr="00545287" w:rsidRDefault="004F71F4" w:rsidP="003F5B1A">
            <w:pPr>
              <w:spacing w:line="240" w:lineRule="auto"/>
            </w:pPr>
            <w:r w:rsidRPr="00545287">
              <w:t>- spacery, wycieczki i zabawy taneczne,</w:t>
            </w:r>
          </w:p>
          <w:p w14:paraId="291E54DB" w14:textId="77777777" w:rsidR="004F71F4" w:rsidRPr="00545287" w:rsidRDefault="004F71F4" w:rsidP="003F5B1A">
            <w:pPr>
              <w:spacing w:line="240" w:lineRule="auto"/>
            </w:pPr>
            <w:r w:rsidRPr="00545287">
              <w:t>- wspólne obchodzenie świąt i uroczystości, spotkania integracyjne.</w:t>
            </w:r>
          </w:p>
          <w:p w14:paraId="0BAA1361" w14:textId="77777777" w:rsidR="0063040D" w:rsidRPr="00545287" w:rsidRDefault="0063040D" w:rsidP="0063040D">
            <w:pPr>
              <w:spacing w:line="240" w:lineRule="auto"/>
            </w:pPr>
            <w:r w:rsidRPr="00545287">
              <w:t>Odbiorcy projektu: seniorzy zamieszkujący obszar rewitalizacji</w:t>
            </w:r>
          </w:p>
          <w:p w14:paraId="16B61E19" w14:textId="77777777" w:rsidR="0063040D" w:rsidRPr="00545287" w:rsidRDefault="0063040D" w:rsidP="003F5B1A">
            <w:pPr>
              <w:spacing w:line="240" w:lineRule="auto"/>
            </w:pPr>
          </w:p>
          <w:p w14:paraId="63AD5EDA" w14:textId="77777777" w:rsidR="0065759D" w:rsidRPr="00545287" w:rsidRDefault="0065759D" w:rsidP="003F5B1A">
            <w:pPr>
              <w:spacing w:line="240" w:lineRule="auto"/>
            </w:pPr>
            <w:r w:rsidRPr="00545287">
              <w:t>(sfera społeczna)</w:t>
            </w:r>
          </w:p>
        </w:tc>
        <w:tc>
          <w:tcPr>
            <w:tcW w:w="1364" w:type="dxa"/>
          </w:tcPr>
          <w:p w14:paraId="0D1CACC3" w14:textId="77777777" w:rsidR="004F71F4" w:rsidRPr="00545287" w:rsidRDefault="004F71F4" w:rsidP="003F5B1A">
            <w:pPr>
              <w:spacing w:line="240" w:lineRule="auto"/>
            </w:pPr>
            <w:r w:rsidRPr="00545287">
              <w:t>Wierzbica – Osiedle (dz. 512)</w:t>
            </w:r>
          </w:p>
        </w:tc>
        <w:tc>
          <w:tcPr>
            <w:tcW w:w="1370" w:type="dxa"/>
          </w:tcPr>
          <w:p w14:paraId="201C66F8" w14:textId="77777777" w:rsidR="004F71F4" w:rsidRPr="00545287" w:rsidRDefault="004F71F4" w:rsidP="003F5B1A">
            <w:pPr>
              <w:spacing w:line="240" w:lineRule="auto"/>
            </w:pPr>
            <w:r w:rsidRPr="00545287">
              <w:t>500 000</w:t>
            </w:r>
          </w:p>
        </w:tc>
        <w:tc>
          <w:tcPr>
            <w:tcW w:w="2936" w:type="dxa"/>
          </w:tcPr>
          <w:p w14:paraId="7CA6FF6C" w14:textId="15A39450"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4A76DEA6" w14:textId="77777777" w:rsidTr="003F5B1A">
        <w:trPr>
          <w:trHeight w:val="278"/>
        </w:trPr>
        <w:tc>
          <w:tcPr>
            <w:tcW w:w="817" w:type="dxa"/>
          </w:tcPr>
          <w:p w14:paraId="339FE99C" w14:textId="77777777" w:rsidR="004F71F4" w:rsidRPr="00545287" w:rsidRDefault="004F71F4" w:rsidP="003F5B1A">
            <w:pPr>
              <w:spacing w:line="240" w:lineRule="auto"/>
            </w:pPr>
            <w:r w:rsidRPr="00545287">
              <w:t>10</w:t>
            </w:r>
          </w:p>
        </w:tc>
        <w:tc>
          <w:tcPr>
            <w:tcW w:w="3652" w:type="dxa"/>
          </w:tcPr>
          <w:p w14:paraId="18D1CB0F" w14:textId="77777777" w:rsidR="004F71F4" w:rsidRPr="00545287" w:rsidRDefault="004F71F4" w:rsidP="003F5B1A">
            <w:pPr>
              <w:spacing w:line="240" w:lineRule="auto"/>
            </w:pPr>
            <w:r w:rsidRPr="00545287">
              <w:t>Promocja historii miejscowości w oparciu o obiekty zabytkowe oraz materiały historyczne zebrane przez mieszkańców (Centrum Aktywności Lokalnej w Ochoży)</w:t>
            </w:r>
          </w:p>
        </w:tc>
        <w:tc>
          <w:tcPr>
            <w:tcW w:w="4081" w:type="dxa"/>
          </w:tcPr>
          <w:p w14:paraId="4367B991" w14:textId="77777777" w:rsidR="004F71F4" w:rsidRPr="00545287" w:rsidRDefault="004F71F4" w:rsidP="003F5B1A">
            <w:pPr>
              <w:spacing w:line="240" w:lineRule="auto"/>
            </w:pPr>
            <w:r w:rsidRPr="00545287">
              <w:t>Utworzenie wystawy pamiątek i zdjęć prezentujących historię miejscowości.</w:t>
            </w:r>
          </w:p>
          <w:p w14:paraId="7D46D593" w14:textId="77777777" w:rsidR="004F71F4" w:rsidRPr="00545287" w:rsidRDefault="004F71F4" w:rsidP="003F5B1A">
            <w:pPr>
              <w:spacing w:line="240" w:lineRule="auto"/>
            </w:pPr>
            <w:r w:rsidRPr="00545287">
              <w:t>Konserwacja i restauracja zabytkow</w:t>
            </w:r>
            <w:r w:rsidR="00DB5833" w:rsidRPr="00545287">
              <w:t>ej studni</w:t>
            </w:r>
            <w:r w:rsidRPr="00545287">
              <w:t xml:space="preserve"> na terenie miejscowości Ochoża. </w:t>
            </w:r>
          </w:p>
          <w:p w14:paraId="217C69CE" w14:textId="77777777" w:rsidR="0063040D" w:rsidRPr="00545287" w:rsidRDefault="0063040D" w:rsidP="0063040D">
            <w:pPr>
              <w:spacing w:line="240" w:lineRule="auto"/>
            </w:pPr>
            <w:r w:rsidRPr="00545287">
              <w:t xml:space="preserve">Odbiorcy projektu: mieszkańcy obszaru rewitalizacji, </w:t>
            </w:r>
            <w:r w:rsidR="00900554" w:rsidRPr="00545287">
              <w:t xml:space="preserve">mieszkańcy gminy Wierzbica, </w:t>
            </w:r>
            <w:r w:rsidRPr="00545287">
              <w:t xml:space="preserve">turyści </w:t>
            </w:r>
          </w:p>
          <w:p w14:paraId="3CF3D1FD" w14:textId="77777777" w:rsidR="0063040D" w:rsidRPr="00545287" w:rsidRDefault="0063040D" w:rsidP="003F5B1A">
            <w:pPr>
              <w:spacing w:line="240" w:lineRule="auto"/>
            </w:pPr>
          </w:p>
          <w:p w14:paraId="70CB9BB1" w14:textId="77777777" w:rsidR="0065759D" w:rsidRPr="00545287" w:rsidRDefault="0065759D" w:rsidP="003F5B1A">
            <w:pPr>
              <w:spacing w:line="240" w:lineRule="auto"/>
            </w:pPr>
            <w:r w:rsidRPr="00545287">
              <w:t>(sfera społeczna)</w:t>
            </w:r>
          </w:p>
        </w:tc>
        <w:tc>
          <w:tcPr>
            <w:tcW w:w="1364" w:type="dxa"/>
          </w:tcPr>
          <w:p w14:paraId="4E20CBC3" w14:textId="77777777" w:rsidR="004F71F4" w:rsidRPr="00545287" w:rsidRDefault="004F71F4" w:rsidP="003F5B1A">
            <w:pPr>
              <w:spacing w:line="240" w:lineRule="auto"/>
            </w:pPr>
            <w:r w:rsidRPr="00545287">
              <w:t>Ochoża (dz. 135)</w:t>
            </w:r>
          </w:p>
        </w:tc>
        <w:tc>
          <w:tcPr>
            <w:tcW w:w="1370" w:type="dxa"/>
          </w:tcPr>
          <w:p w14:paraId="5B35D86C" w14:textId="77777777" w:rsidR="004F71F4" w:rsidRPr="00545287" w:rsidRDefault="004F71F4" w:rsidP="003F5B1A">
            <w:pPr>
              <w:spacing w:line="240" w:lineRule="auto"/>
            </w:pPr>
            <w:r w:rsidRPr="00545287">
              <w:t>300 000</w:t>
            </w:r>
          </w:p>
        </w:tc>
        <w:tc>
          <w:tcPr>
            <w:tcW w:w="2936" w:type="dxa"/>
          </w:tcPr>
          <w:p w14:paraId="3BBC863E" w14:textId="3F7D8ACB"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72CE29FA" w14:textId="77777777" w:rsidTr="003F5B1A">
        <w:trPr>
          <w:trHeight w:val="278"/>
        </w:trPr>
        <w:tc>
          <w:tcPr>
            <w:tcW w:w="817" w:type="dxa"/>
          </w:tcPr>
          <w:p w14:paraId="4D48763F" w14:textId="77777777" w:rsidR="004F71F4" w:rsidRPr="00545287" w:rsidRDefault="004F71F4" w:rsidP="003F5B1A">
            <w:pPr>
              <w:spacing w:line="240" w:lineRule="auto"/>
            </w:pPr>
            <w:r w:rsidRPr="00545287">
              <w:t>11</w:t>
            </w:r>
          </w:p>
        </w:tc>
        <w:tc>
          <w:tcPr>
            <w:tcW w:w="3652" w:type="dxa"/>
          </w:tcPr>
          <w:p w14:paraId="6FED36F6" w14:textId="77777777" w:rsidR="004F71F4" w:rsidRPr="00545287" w:rsidRDefault="004F71F4" w:rsidP="003F5B1A">
            <w:pPr>
              <w:spacing w:line="240" w:lineRule="auto"/>
            </w:pPr>
            <w:r w:rsidRPr="00545287">
              <w:t>Zajęcia rekreacyjno-ruchowe (Centrum Aktywności Lokalnej w Ochoży)</w:t>
            </w:r>
          </w:p>
          <w:p w14:paraId="7A6260AB" w14:textId="77777777" w:rsidR="004F71F4" w:rsidRPr="00545287" w:rsidRDefault="004F71F4" w:rsidP="003F5B1A">
            <w:pPr>
              <w:spacing w:line="240" w:lineRule="auto"/>
            </w:pPr>
          </w:p>
        </w:tc>
        <w:tc>
          <w:tcPr>
            <w:tcW w:w="4081" w:type="dxa"/>
          </w:tcPr>
          <w:p w14:paraId="2B237024" w14:textId="77777777" w:rsidR="004F71F4" w:rsidRPr="00545287" w:rsidRDefault="004F71F4" w:rsidP="003F5B1A">
            <w:pPr>
              <w:spacing w:line="240" w:lineRule="auto"/>
            </w:pPr>
            <w:r w:rsidRPr="00545287">
              <w:t>Organizacja warsztatów rękodzielniczych, plastycznych oraz za</w:t>
            </w:r>
            <w:r w:rsidR="00900554" w:rsidRPr="00545287">
              <w:t>jęć gimnastycznych i sportowych.</w:t>
            </w:r>
          </w:p>
          <w:p w14:paraId="0991DDD6" w14:textId="77777777" w:rsidR="00900554" w:rsidRPr="00545287" w:rsidRDefault="00900554" w:rsidP="00900554">
            <w:pPr>
              <w:spacing w:line="240" w:lineRule="auto"/>
            </w:pPr>
            <w:r w:rsidRPr="00545287">
              <w:t xml:space="preserve">Odbiorcy projektu: osoby zagrożone wykluczeniem społecznym, osoby samotne, osoby niepełnosprawne, seniorzy, dzieci i młodzież, mieszkańcy obszaru rewitalizacji </w:t>
            </w:r>
          </w:p>
          <w:p w14:paraId="3BF81C88" w14:textId="77777777" w:rsidR="00900554" w:rsidRPr="00545287" w:rsidRDefault="00900554" w:rsidP="003F5B1A">
            <w:pPr>
              <w:spacing w:line="240" w:lineRule="auto"/>
            </w:pPr>
          </w:p>
          <w:p w14:paraId="386B5351" w14:textId="77777777" w:rsidR="0065759D" w:rsidRPr="00545287" w:rsidRDefault="0065759D" w:rsidP="003F5B1A">
            <w:pPr>
              <w:spacing w:line="240" w:lineRule="auto"/>
            </w:pPr>
            <w:r w:rsidRPr="00545287">
              <w:t>(sfera społeczna)</w:t>
            </w:r>
          </w:p>
        </w:tc>
        <w:tc>
          <w:tcPr>
            <w:tcW w:w="1364" w:type="dxa"/>
          </w:tcPr>
          <w:p w14:paraId="08680FF7" w14:textId="77777777" w:rsidR="004F71F4" w:rsidRPr="00545287" w:rsidRDefault="004F71F4" w:rsidP="003F5B1A">
            <w:pPr>
              <w:spacing w:line="240" w:lineRule="auto"/>
            </w:pPr>
            <w:r w:rsidRPr="00545287">
              <w:t>Ochoża (dz. 135)</w:t>
            </w:r>
          </w:p>
        </w:tc>
        <w:tc>
          <w:tcPr>
            <w:tcW w:w="1370" w:type="dxa"/>
          </w:tcPr>
          <w:p w14:paraId="1B39196D" w14:textId="77777777" w:rsidR="004F71F4" w:rsidRPr="00545287" w:rsidRDefault="004F71F4" w:rsidP="003F5B1A">
            <w:pPr>
              <w:spacing w:line="240" w:lineRule="auto"/>
            </w:pPr>
            <w:r w:rsidRPr="00545287">
              <w:t>50 000</w:t>
            </w:r>
          </w:p>
        </w:tc>
        <w:tc>
          <w:tcPr>
            <w:tcW w:w="2936" w:type="dxa"/>
          </w:tcPr>
          <w:p w14:paraId="789121E4" w14:textId="4E4268E5"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komunikacyjnej za pośrednictwem strony internetowej</w:t>
            </w:r>
          </w:p>
        </w:tc>
      </w:tr>
      <w:tr w:rsidR="004F71F4" w:rsidRPr="00545287" w14:paraId="40DE9C3D" w14:textId="77777777" w:rsidTr="003F5B1A">
        <w:trPr>
          <w:trHeight w:val="278"/>
        </w:trPr>
        <w:tc>
          <w:tcPr>
            <w:tcW w:w="817" w:type="dxa"/>
          </w:tcPr>
          <w:p w14:paraId="6A2D494A" w14:textId="77777777" w:rsidR="004F71F4" w:rsidRPr="00545287" w:rsidRDefault="004F71F4" w:rsidP="003F5B1A">
            <w:pPr>
              <w:spacing w:line="240" w:lineRule="auto"/>
            </w:pPr>
            <w:r w:rsidRPr="00545287">
              <w:t>12</w:t>
            </w:r>
          </w:p>
        </w:tc>
        <w:tc>
          <w:tcPr>
            <w:tcW w:w="3652" w:type="dxa"/>
          </w:tcPr>
          <w:p w14:paraId="66618442" w14:textId="77777777" w:rsidR="004F71F4" w:rsidRPr="00545287" w:rsidRDefault="004F71F4" w:rsidP="003F5B1A">
            <w:pPr>
              <w:spacing w:line="240" w:lineRule="auto"/>
            </w:pPr>
            <w:r w:rsidRPr="00545287">
              <w:t xml:space="preserve">Zajęcia dodatkowe dla dzieci w wieku 9-15 lat </w:t>
            </w:r>
          </w:p>
          <w:p w14:paraId="461BB2CA" w14:textId="77777777" w:rsidR="004F71F4" w:rsidRPr="00545287" w:rsidRDefault="004F71F4" w:rsidP="003F5B1A">
            <w:pPr>
              <w:spacing w:line="240" w:lineRule="auto"/>
            </w:pPr>
            <w:r w:rsidRPr="00545287">
              <w:lastRenderedPageBreak/>
              <w:t>(Centrum Aktywności Lokalnej w Ochoży)</w:t>
            </w:r>
          </w:p>
        </w:tc>
        <w:tc>
          <w:tcPr>
            <w:tcW w:w="4081" w:type="dxa"/>
          </w:tcPr>
          <w:p w14:paraId="2FA6CEEB" w14:textId="77777777" w:rsidR="004F71F4" w:rsidRPr="00545287" w:rsidRDefault="004F71F4" w:rsidP="003F5B1A">
            <w:pPr>
              <w:spacing w:line="240" w:lineRule="auto"/>
            </w:pPr>
            <w:r w:rsidRPr="00545287">
              <w:lastRenderedPageBreak/>
              <w:t xml:space="preserve">Zajęcia gimnastyczne, plastyczne, muzyczne, taneczne, sportowe </w:t>
            </w:r>
          </w:p>
          <w:p w14:paraId="2D5CD78D" w14:textId="77777777" w:rsidR="00900554" w:rsidRPr="00545287" w:rsidRDefault="00900554" w:rsidP="00900554">
            <w:pPr>
              <w:spacing w:line="240" w:lineRule="auto"/>
            </w:pPr>
            <w:r w:rsidRPr="00545287">
              <w:lastRenderedPageBreak/>
              <w:t>Odbiorcy projektu: dzieci i młodzież z rodzin zagrożonych wykluczeniem społecznym, rodzin wielodzietnych, dysfunkcyjnych</w:t>
            </w:r>
          </w:p>
          <w:p w14:paraId="5DC60F51" w14:textId="77777777" w:rsidR="00900554" w:rsidRPr="00545287" w:rsidRDefault="00900554" w:rsidP="003F5B1A">
            <w:pPr>
              <w:spacing w:line="240" w:lineRule="auto"/>
            </w:pPr>
          </w:p>
          <w:p w14:paraId="12468120" w14:textId="77777777" w:rsidR="0065759D" w:rsidRPr="00545287" w:rsidRDefault="0065759D" w:rsidP="003F5B1A">
            <w:pPr>
              <w:spacing w:line="240" w:lineRule="auto"/>
            </w:pPr>
            <w:r w:rsidRPr="00545287">
              <w:t>(sfera społeczna)</w:t>
            </w:r>
          </w:p>
        </w:tc>
        <w:tc>
          <w:tcPr>
            <w:tcW w:w="1364" w:type="dxa"/>
          </w:tcPr>
          <w:p w14:paraId="35D47547" w14:textId="77777777" w:rsidR="004F71F4" w:rsidRPr="00545287" w:rsidRDefault="004F71F4" w:rsidP="003F5B1A">
            <w:pPr>
              <w:spacing w:line="240" w:lineRule="auto"/>
            </w:pPr>
            <w:r w:rsidRPr="00545287">
              <w:lastRenderedPageBreak/>
              <w:t>Ochoża (dz. 135)</w:t>
            </w:r>
          </w:p>
        </w:tc>
        <w:tc>
          <w:tcPr>
            <w:tcW w:w="1370" w:type="dxa"/>
          </w:tcPr>
          <w:p w14:paraId="32A3F7AA" w14:textId="77777777" w:rsidR="004F71F4" w:rsidRPr="00545287" w:rsidRDefault="004F71F4" w:rsidP="003F5B1A">
            <w:pPr>
              <w:spacing w:line="240" w:lineRule="auto"/>
            </w:pPr>
            <w:r w:rsidRPr="00545287">
              <w:t>50 000</w:t>
            </w:r>
          </w:p>
        </w:tc>
        <w:tc>
          <w:tcPr>
            <w:tcW w:w="2936" w:type="dxa"/>
          </w:tcPr>
          <w:p w14:paraId="57610A8D" w14:textId="64BF04F0" w:rsidR="004F71F4" w:rsidRPr="00545287" w:rsidRDefault="008F5D75" w:rsidP="003F5B1A">
            <w:pPr>
              <w:spacing w:line="240" w:lineRule="auto"/>
            </w:pPr>
            <w:r w:rsidRPr="00545287">
              <w:rPr>
                <w:rFonts w:asciiTheme="majorHAnsi" w:hAnsiTheme="majorHAnsi"/>
              </w:rPr>
              <w:t xml:space="preserve">Zapewnienie dostępności </w:t>
            </w:r>
            <w:proofErr w:type="spellStart"/>
            <w:r w:rsidRPr="00545287">
              <w:rPr>
                <w:rFonts w:asciiTheme="majorHAnsi" w:hAnsiTheme="majorHAnsi"/>
              </w:rPr>
              <w:t>informacyjno</w:t>
            </w:r>
            <w:proofErr w:type="spellEnd"/>
            <w:r w:rsidRPr="00545287">
              <w:rPr>
                <w:rFonts w:asciiTheme="majorHAnsi" w:hAnsiTheme="majorHAnsi"/>
              </w:rPr>
              <w:t xml:space="preserve"> – </w:t>
            </w:r>
            <w:r w:rsidRPr="00545287">
              <w:rPr>
                <w:rFonts w:asciiTheme="majorHAnsi" w:hAnsiTheme="majorHAnsi"/>
              </w:rPr>
              <w:lastRenderedPageBreak/>
              <w:t>komunikacyjnej za pośrednictwem strony internetowej</w:t>
            </w:r>
          </w:p>
        </w:tc>
      </w:tr>
      <w:tr w:rsidR="004F71F4" w:rsidRPr="00545287" w14:paraId="65920157" w14:textId="77777777" w:rsidTr="003F5B1A">
        <w:trPr>
          <w:trHeight w:val="278"/>
        </w:trPr>
        <w:tc>
          <w:tcPr>
            <w:tcW w:w="817" w:type="dxa"/>
          </w:tcPr>
          <w:p w14:paraId="371CA1E8" w14:textId="77777777" w:rsidR="004F71F4" w:rsidRPr="00545287" w:rsidRDefault="004F71F4" w:rsidP="003F5B1A">
            <w:pPr>
              <w:spacing w:line="240" w:lineRule="auto"/>
            </w:pPr>
            <w:r w:rsidRPr="00545287">
              <w:lastRenderedPageBreak/>
              <w:t>13</w:t>
            </w:r>
          </w:p>
        </w:tc>
        <w:tc>
          <w:tcPr>
            <w:tcW w:w="3652" w:type="dxa"/>
          </w:tcPr>
          <w:p w14:paraId="607C21A3" w14:textId="77777777" w:rsidR="004F71F4" w:rsidRPr="00545287" w:rsidRDefault="004F71F4" w:rsidP="003F5B1A">
            <w:pPr>
              <w:spacing w:line="240" w:lineRule="auto"/>
            </w:pPr>
            <w:r w:rsidRPr="00545287">
              <w:t>Remont targowiska gminnego w m. Wierzbica-Osiedle</w:t>
            </w:r>
          </w:p>
          <w:p w14:paraId="15235AAF" w14:textId="77777777" w:rsidR="0065759D" w:rsidRPr="00545287" w:rsidRDefault="0065759D" w:rsidP="003F5B1A">
            <w:pPr>
              <w:spacing w:line="240" w:lineRule="auto"/>
            </w:pPr>
            <w:r w:rsidRPr="00545287">
              <w:t>(Gmina Wierzbica)</w:t>
            </w:r>
          </w:p>
        </w:tc>
        <w:tc>
          <w:tcPr>
            <w:tcW w:w="4081" w:type="dxa"/>
          </w:tcPr>
          <w:p w14:paraId="085AB7B5" w14:textId="77777777" w:rsidR="004F71F4" w:rsidRPr="00545287" w:rsidRDefault="004F71F4" w:rsidP="003F5B1A">
            <w:pPr>
              <w:spacing w:line="240" w:lineRule="auto"/>
            </w:pPr>
            <w:r w:rsidRPr="00545287">
              <w:t>Remont targowiska w Wierzbicy-Osiedle w partnerstwie z okolicznymi przedsiębiorcami, będzie polegał m.in. na:</w:t>
            </w:r>
          </w:p>
          <w:p w14:paraId="1B463CD9" w14:textId="77777777" w:rsidR="004F71F4" w:rsidRPr="00545287" w:rsidRDefault="004F71F4" w:rsidP="003F5B1A">
            <w:pPr>
              <w:spacing w:line="240" w:lineRule="auto"/>
            </w:pPr>
            <w:r w:rsidRPr="00545287">
              <w:t>- utwardzeniu placu,</w:t>
            </w:r>
          </w:p>
          <w:p w14:paraId="70991D1B" w14:textId="77777777" w:rsidR="004F71F4" w:rsidRPr="00545287" w:rsidRDefault="004F71F4" w:rsidP="003F5B1A">
            <w:pPr>
              <w:spacing w:line="240" w:lineRule="auto"/>
            </w:pPr>
            <w:r w:rsidRPr="00545287">
              <w:t>- budowie stoisk handlowych,</w:t>
            </w:r>
          </w:p>
          <w:p w14:paraId="3CFE9191" w14:textId="77777777" w:rsidR="004F71F4" w:rsidRPr="00545287" w:rsidRDefault="004F71F4" w:rsidP="003F5B1A">
            <w:pPr>
              <w:spacing w:line="240" w:lineRule="auto"/>
            </w:pPr>
            <w:r w:rsidRPr="00545287">
              <w:t xml:space="preserve">- wymianie oświetlenia. </w:t>
            </w:r>
          </w:p>
          <w:p w14:paraId="0D232BCA" w14:textId="77777777" w:rsidR="00900554" w:rsidRPr="00545287" w:rsidRDefault="00900554" w:rsidP="00900554">
            <w:pPr>
              <w:spacing w:line="240" w:lineRule="auto"/>
            </w:pPr>
            <w:r w:rsidRPr="00545287">
              <w:t>Odbiorcy projektu: przedsiębiorcy, osoby bezrobotne, osoby zagrożone bezrobociem, mieszkańcy obszaru rewitalizacji</w:t>
            </w:r>
          </w:p>
          <w:p w14:paraId="19539C22" w14:textId="77777777" w:rsidR="00900554" w:rsidRPr="00545287" w:rsidRDefault="00900554" w:rsidP="003F5B1A">
            <w:pPr>
              <w:spacing w:line="240" w:lineRule="auto"/>
            </w:pPr>
          </w:p>
          <w:p w14:paraId="37997D39" w14:textId="77777777" w:rsidR="004F71F4" w:rsidRPr="00545287" w:rsidRDefault="004F71F4" w:rsidP="003F5B1A">
            <w:pPr>
              <w:spacing w:line="240" w:lineRule="auto"/>
            </w:pPr>
            <w:r w:rsidRPr="00545287">
              <w:t>(sfera gospodarcza, przestrzenno-funkcjonalna, techniczna, środowiskowa)</w:t>
            </w:r>
          </w:p>
        </w:tc>
        <w:tc>
          <w:tcPr>
            <w:tcW w:w="1364" w:type="dxa"/>
          </w:tcPr>
          <w:p w14:paraId="1665C861" w14:textId="77777777" w:rsidR="004F71F4" w:rsidRPr="00545287" w:rsidRDefault="004F71F4" w:rsidP="003F5B1A">
            <w:pPr>
              <w:spacing w:line="240" w:lineRule="auto"/>
            </w:pPr>
            <w:r w:rsidRPr="00545287">
              <w:t>Wierzbica – Osiedle (dz. 596)</w:t>
            </w:r>
          </w:p>
        </w:tc>
        <w:tc>
          <w:tcPr>
            <w:tcW w:w="1370" w:type="dxa"/>
          </w:tcPr>
          <w:p w14:paraId="59C4EE74" w14:textId="77777777" w:rsidR="004F71F4" w:rsidRPr="00545287" w:rsidRDefault="004F71F4" w:rsidP="003F5B1A">
            <w:pPr>
              <w:spacing w:line="240" w:lineRule="auto"/>
            </w:pPr>
            <w:r w:rsidRPr="00545287">
              <w:t>800 000</w:t>
            </w:r>
          </w:p>
        </w:tc>
        <w:tc>
          <w:tcPr>
            <w:tcW w:w="2936" w:type="dxa"/>
          </w:tcPr>
          <w:p w14:paraId="72FCC156" w14:textId="77777777" w:rsidR="004F71F4" w:rsidRPr="00545287" w:rsidRDefault="004F71F4" w:rsidP="003F5B1A">
            <w:pPr>
              <w:spacing w:line="240" w:lineRule="auto"/>
            </w:pPr>
            <w:r w:rsidRPr="00545287">
              <w:t>Zapewnienie dostępności architektonicznej w szczególności dla osób starszych i niepełnosprawnych ruchowo</w:t>
            </w:r>
            <w:r w:rsidR="008F5D75" w:rsidRPr="00545287">
              <w:t xml:space="preserve"> – utwardzenie terenu, zniwelowanie krawężników</w:t>
            </w:r>
          </w:p>
        </w:tc>
      </w:tr>
    </w:tbl>
    <w:p w14:paraId="2D4A659C" w14:textId="77777777" w:rsidR="00980439" w:rsidRPr="00545287" w:rsidRDefault="00980439" w:rsidP="00971EAA"/>
    <w:p w14:paraId="1A28E6F1" w14:textId="77777777" w:rsidR="00971EAA" w:rsidRPr="00545287" w:rsidRDefault="00971EAA" w:rsidP="00971EAA"/>
    <w:p w14:paraId="2E307A27" w14:textId="77777777" w:rsidR="00971EAA" w:rsidRPr="00545287" w:rsidRDefault="00971EAA" w:rsidP="00971EAA">
      <w:pPr>
        <w:sectPr w:rsidR="00971EAA" w:rsidRPr="00545287" w:rsidSect="00971EAA">
          <w:pgSz w:w="16838" w:h="11906" w:orient="landscape"/>
          <w:pgMar w:top="1417" w:right="1417" w:bottom="1417" w:left="1417" w:header="708" w:footer="708" w:gutter="0"/>
          <w:cols w:space="708"/>
          <w:docGrid w:linePitch="360"/>
        </w:sectPr>
      </w:pPr>
    </w:p>
    <w:p w14:paraId="14CAF267" w14:textId="77777777" w:rsidR="00971EAA" w:rsidRPr="00545287" w:rsidRDefault="00C10CEF" w:rsidP="00980439">
      <w:pPr>
        <w:pStyle w:val="Nagwek1"/>
      </w:pPr>
      <w:bookmarkStart w:id="55" w:name="_Toc173132204"/>
      <w:r w:rsidRPr="00545287">
        <w:lastRenderedPageBreak/>
        <w:t>MECHANIZMY INTEGROWANIA DZIAŁAŃ REWITALIZACYJNYCH</w:t>
      </w:r>
      <w:bookmarkEnd w:id="55"/>
    </w:p>
    <w:p w14:paraId="48C210CA" w14:textId="77777777" w:rsidR="00980439" w:rsidRPr="00545287" w:rsidRDefault="00980439" w:rsidP="00980439">
      <w:r w:rsidRPr="00545287">
        <w:t>Integrowanie działań rewitalizacyjnych objętych niniejszym programem zostanie zrealizowane poprzez wpisanie stałą dbałość o:</w:t>
      </w:r>
    </w:p>
    <w:p w14:paraId="580AF823" w14:textId="77777777" w:rsidR="00980439" w:rsidRPr="00545287" w:rsidRDefault="00980439" w:rsidP="00980439">
      <w:pPr>
        <w:pStyle w:val="Akapitzlist"/>
        <w:numPr>
          <w:ilvl w:val="0"/>
          <w:numId w:val="7"/>
        </w:numPr>
      </w:pPr>
      <w:r w:rsidRPr="00545287">
        <w:t>kompleksowość program</w:t>
      </w:r>
      <w:r w:rsidR="005E07D0" w:rsidRPr="00545287">
        <w:t>u</w:t>
      </w:r>
      <w:r w:rsidRPr="00545287">
        <w:t>,</w:t>
      </w:r>
    </w:p>
    <w:p w14:paraId="37DE3FFD" w14:textId="77777777" w:rsidR="00980439" w:rsidRPr="00545287" w:rsidRDefault="00980439" w:rsidP="00980439">
      <w:pPr>
        <w:pStyle w:val="Akapitzlist"/>
        <w:numPr>
          <w:ilvl w:val="0"/>
          <w:numId w:val="7"/>
        </w:numPr>
      </w:pPr>
      <w:r w:rsidRPr="00545287">
        <w:t>koncentrację przestrzenną program</w:t>
      </w:r>
      <w:r w:rsidR="005E07D0" w:rsidRPr="00545287">
        <w:t>u</w:t>
      </w:r>
      <w:r w:rsidRPr="00545287">
        <w:t>,</w:t>
      </w:r>
    </w:p>
    <w:p w14:paraId="6449AE9D" w14:textId="77777777" w:rsidR="00980439" w:rsidRPr="00545287" w:rsidRDefault="00980439" w:rsidP="00980439">
      <w:pPr>
        <w:pStyle w:val="Akapitzlist"/>
        <w:numPr>
          <w:ilvl w:val="0"/>
          <w:numId w:val="7"/>
        </w:numPr>
      </w:pPr>
      <w:r w:rsidRPr="00545287">
        <w:t>komplementarność przedsięwzięć rewitalizacyjnych,</w:t>
      </w:r>
    </w:p>
    <w:p w14:paraId="79BCB7D7" w14:textId="77777777" w:rsidR="00980439" w:rsidRPr="00545287" w:rsidRDefault="00980439" w:rsidP="00980439">
      <w:pPr>
        <w:pStyle w:val="Akapitzlist"/>
        <w:numPr>
          <w:ilvl w:val="0"/>
          <w:numId w:val="7"/>
        </w:numPr>
      </w:pPr>
      <w:r w:rsidRPr="00545287">
        <w:t>realizację zasady partnerstwa i partycypacji.</w:t>
      </w:r>
    </w:p>
    <w:p w14:paraId="57E5A824" w14:textId="77777777" w:rsidR="00971EAA" w:rsidRPr="00545287" w:rsidRDefault="00980439" w:rsidP="00980439">
      <w:r w:rsidRPr="00545287">
        <w:rPr>
          <w:b/>
        </w:rPr>
        <w:t>Kompleksowość programu.</w:t>
      </w:r>
      <w:r w:rsidRPr="00545287">
        <w:t xml:space="preserve"> Niniejszy GPR przygotowano z dbałością o jego kompleksowy charakter.</w:t>
      </w:r>
      <w:r w:rsidR="00192FCD" w:rsidRPr="00545287">
        <w:t xml:space="preserve"> </w:t>
      </w:r>
      <w:r w:rsidRPr="00545287">
        <w:t>Program zawiera przedsięwzięcia rewitalizacyjne współfinansowane ze środków EFRR, EFS, krajowych źródeł</w:t>
      </w:r>
      <w:r w:rsidR="00192FCD" w:rsidRPr="00545287">
        <w:t xml:space="preserve"> </w:t>
      </w:r>
      <w:r w:rsidRPr="00545287">
        <w:t>publicznych oraz ze źródeł prywatnych. Do Programu włączono tylko takie działania,</w:t>
      </w:r>
      <w:r w:rsidR="00192FCD" w:rsidRPr="00545287">
        <w:t xml:space="preserve"> </w:t>
      </w:r>
      <w:r w:rsidRPr="00545287">
        <w:t>które – bezpośrednio lub w skutek komplementarnego współoddziaływania z innymi</w:t>
      </w:r>
      <w:r w:rsidR="00192FCD" w:rsidRPr="00545287">
        <w:t xml:space="preserve"> </w:t>
      </w:r>
      <w:r w:rsidRPr="00545287">
        <w:t>przedsięwzięciami – skutkują strukturalnym rozwiązywaniem zdiagnozowanych problemów obszaru.</w:t>
      </w:r>
    </w:p>
    <w:p w14:paraId="207062CB" w14:textId="77777777" w:rsidR="0065759D" w:rsidRPr="00545287" w:rsidRDefault="0065759D" w:rsidP="0065759D">
      <w:r w:rsidRPr="00545287">
        <w:t>Powiązania pomiędzy poszczególnymi podstawowymi przedsięwzięciami rewitalizacyjnymi</w:t>
      </w:r>
    </w:p>
    <w:tbl>
      <w:tblPr>
        <w:tblStyle w:val="Tabela-Siatka"/>
        <w:tblW w:w="5000" w:type="pct"/>
        <w:tblLook w:val="04A0" w:firstRow="1" w:lastRow="0" w:firstColumn="1" w:lastColumn="0" w:noHBand="0" w:noVBand="1"/>
      </w:tblPr>
      <w:tblGrid>
        <w:gridCol w:w="4531"/>
        <w:gridCol w:w="4531"/>
      </w:tblGrid>
      <w:tr w:rsidR="0065759D" w:rsidRPr="00545287" w14:paraId="725BC19E" w14:textId="77777777" w:rsidTr="005645D0">
        <w:tc>
          <w:tcPr>
            <w:tcW w:w="2500" w:type="pct"/>
          </w:tcPr>
          <w:p w14:paraId="128AC6F0" w14:textId="77777777" w:rsidR="0065759D" w:rsidRPr="00545287" w:rsidRDefault="0065759D" w:rsidP="005645D0">
            <w:r w:rsidRPr="00545287">
              <w:t>Projekty infrastrukturalne („twardy”)</w:t>
            </w:r>
          </w:p>
        </w:tc>
        <w:tc>
          <w:tcPr>
            <w:tcW w:w="2500" w:type="pct"/>
          </w:tcPr>
          <w:p w14:paraId="70FE99B6" w14:textId="77777777" w:rsidR="0065759D" w:rsidRPr="00545287" w:rsidRDefault="0065759D" w:rsidP="005645D0">
            <w:r w:rsidRPr="00545287">
              <w:t>Projekty społeczne („miękkie”)</w:t>
            </w:r>
          </w:p>
        </w:tc>
      </w:tr>
      <w:tr w:rsidR="0065759D" w:rsidRPr="00545287" w14:paraId="06A9FE87" w14:textId="77777777" w:rsidTr="005645D0">
        <w:trPr>
          <w:trHeight w:val="870"/>
        </w:trPr>
        <w:tc>
          <w:tcPr>
            <w:tcW w:w="2500" w:type="pct"/>
          </w:tcPr>
          <w:p w14:paraId="451FB6D2" w14:textId="77777777" w:rsidR="0065759D" w:rsidRPr="00545287" w:rsidRDefault="000371FF" w:rsidP="000371FF">
            <w:r w:rsidRPr="00545287">
              <w:t xml:space="preserve">Rozbudowa budynku OPS w Wierzbicy na cele, związane z usługami społecznymi, dostosowanymi do potrzeb </w:t>
            </w:r>
            <w:r w:rsidR="00D7412F" w:rsidRPr="00545287">
              <w:t>mieszkańców obszaru rewitalizacji</w:t>
            </w:r>
            <w:r w:rsidRPr="00545287">
              <w:t xml:space="preserve">  </w:t>
            </w:r>
          </w:p>
        </w:tc>
        <w:tc>
          <w:tcPr>
            <w:tcW w:w="2500" w:type="pct"/>
            <w:vAlign w:val="center"/>
          </w:tcPr>
          <w:p w14:paraId="6CB569D5" w14:textId="77777777" w:rsidR="0065759D" w:rsidRPr="00545287" w:rsidRDefault="000371FF" w:rsidP="000371FF">
            <w:r w:rsidRPr="00545287">
              <w:t>Wdrożenie nowych usług społecznych w OPS</w:t>
            </w:r>
          </w:p>
        </w:tc>
      </w:tr>
      <w:tr w:rsidR="001721ED" w:rsidRPr="00545287" w14:paraId="0B945763" w14:textId="77777777" w:rsidTr="005645D0">
        <w:trPr>
          <w:trHeight w:val="870"/>
        </w:trPr>
        <w:tc>
          <w:tcPr>
            <w:tcW w:w="2500" w:type="pct"/>
          </w:tcPr>
          <w:p w14:paraId="4296351E" w14:textId="77777777" w:rsidR="001721ED" w:rsidRPr="00545287" w:rsidRDefault="001721ED" w:rsidP="001721ED">
            <w:pPr>
              <w:spacing w:line="240" w:lineRule="auto"/>
              <w:jc w:val="left"/>
              <w:rPr>
                <w:rFonts w:asciiTheme="majorHAnsi" w:hAnsiTheme="majorHAnsi"/>
              </w:rPr>
            </w:pPr>
            <w:r w:rsidRPr="00F602FC">
              <w:t>Remont i adaptacja budynku dworca/biblioteki na cele ośrodka kultury</w:t>
            </w:r>
          </w:p>
        </w:tc>
        <w:tc>
          <w:tcPr>
            <w:tcW w:w="2500" w:type="pct"/>
          </w:tcPr>
          <w:p w14:paraId="1780A2F5" w14:textId="77777777" w:rsidR="001721ED" w:rsidRPr="00545287" w:rsidRDefault="001721ED" w:rsidP="001721ED">
            <w:pPr>
              <w:spacing w:line="240" w:lineRule="auto"/>
            </w:pPr>
            <w:r w:rsidRPr="00545287">
              <w:t xml:space="preserve">Promocja czytelnictwa </w:t>
            </w:r>
          </w:p>
          <w:p w14:paraId="3CF8496D" w14:textId="77777777" w:rsidR="001721ED" w:rsidRPr="00545287" w:rsidRDefault="001721ED" w:rsidP="001721ED">
            <w:pPr>
              <w:spacing w:line="240" w:lineRule="auto"/>
            </w:pPr>
            <w:r w:rsidRPr="00545287">
              <w:t>Organizacja wydarzeń okolicznościowych integrujących  społeczność lokalną</w:t>
            </w:r>
          </w:p>
          <w:p w14:paraId="1C25ABD3" w14:textId="77777777" w:rsidR="001721ED" w:rsidRPr="00545287" w:rsidRDefault="001721ED" w:rsidP="001721ED">
            <w:pPr>
              <w:spacing w:line="240" w:lineRule="auto"/>
            </w:pPr>
            <w:r w:rsidRPr="00545287">
              <w:t>Zajęcia rekreacyjno-ruchowe</w:t>
            </w:r>
          </w:p>
          <w:p w14:paraId="6C3D6D3B" w14:textId="77777777" w:rsidR="001721ED" w:rsidRPr="00545287" w:rsidRDefault="001721ED" w:rsidP="001721ED">
            <w:pPr>
              <w:spacing w:line="240" w:lineRule="auto"/>
            </w:pPr>
            <w:r w:rsidRPr="00545287">
              <w:t>Zajęcia dodatkowe dla dzieci w wieku 9-15 lat</w:t>
            </w:r>
          </w:p>
        </w:tc>
      </w:tr>
      <w:tr w:rsidR="001721ED" w:rsidRPr="00545287" w14:paraId="4892F5D3" w14:textId="77777777" w:rsidTr="005645D0">
        <w:trPr>
          <w:trHeight w:val="870"/>
        </w:trPr>
        <w:tc>
          <w:tcPr>
            <w:tcW w:w="2500" w:type="pct"/>
          </w:tcPr>
          <w:p w14:paraId="54E93A9E" w14:textId="77777777" w:rsidR="001721ED" w:rsidRPr="00545287" w:rsidRDefault="001721ED" w:rsidP="001721ED">
            <w:pPr>
              <w:spacing w:line="240" w:lineRule="auto"/>
            </w:pPr>
            <w:r w:rsidRPr="00545287">
              <w:t xml:space="preserve">Remont siedziby Klubu Seniora </w:t>
            </w:r>
          </w:p>
          <w:p w14:paraId="127AAE72" w14:textId="77777777" w:rsidR="001721ED" w:rsidRPr="00545287" w:rsidRDefault="001721ED" w:rsidP="001721ED">
            <w:pPr>
              <w:spacing w:line="240" w:lineRule="auto"/>
            </w:pPr>
          </w:p>
        </w:tc>
        <w:tc>
          <w:tcPr>
            <w:tcW w:w="2500" w:type="pct"/>
          </w:tcPr>
          <w:p w14:paraId="0783063D" w14:textId="77777777" w:rsidR="001721ED" w:rsidRPr="00545287" w:rsidRDefault="001721ED" w:rsidP="001721ED">
            <w:pPr>
              <w:spacing w:line="240" w:lineRule="auto"/>
            </w:pPr>
            <w:r w:rsidRPr="00545287">
              <w:t>Klub Seniora</w:t>
            </w:r>
          </w:p>
        </w:tc>
      </w:tr>
    </w:tbl>
    <w:p w14:paraId="48ED8B2D" w14:textId="77777777" w:rsidR="0065759D" w:rsidRPr="00545287" w:rsidRDefault="0065759D" w:rsidP="00980439"/>
    <w:p w14:paraId="5C0109EC" w14:textId="77777777" w:rsidR="00192FCD" w:rsidRPr="00545287" w:rsidRDefault="00192FCD" w:rsidP="00192FCD">
      <w:r w:rsidRPr="00545287">
        <w:rPr>
          <w:b/>
        </w:rPr>
        <w:t>Koncentracja interwencji.</w:t>
      </w:r>
      <w:r w:rsidRPr="00545287">
        <w:t xml:space="preserve"> Dla zapewnienia maksymalnej skuteczności przedsięwzięć rewitalizacyjnych skoncentrowano je w centralnej części miejscowości </w:t>
      </w:r>
      <w:r w:rsidRPr="00545287">
        <w:rPr>
          <w:b/>
        </w:rPr>
        <w:t>Wierzbica-Osiedle</w:t>
      </w:r>
      <w:r w:rsidRPr="00545287">
        <w:t xml:space="preserve"> zapewniając maksymalną dostępność i </w:t>
      </w:r>
      <w:r w:rsidR="00DF4E88" w:rsidRPr="00545287">
        <w:t>oddziaływanie</w:t>
      </w:r>
      <w:r w:rsidRPr="00545287">
        <w:t>. Dodatkowo zadbano, aby poszczególne przedsięwzięcia nie były rozpraszane przypadkowo po całym obszarze, lecz by tworzyły przemyślane koncentracje przestrzenne i koncepcyjne, miejscowe zagęszczenia oddziaływań rewitalizacyjnych o uzupełniającym się charakterze.</w:t>
      </w:r>
      <w:r w:rsidR="00FC01B1" w:rsidRPr="00545287">
        <w:t xml:space="preserve"> Niemal wszystkie przedsięwzięcia </w:t>
      </w:r>
      <w:r w:rsidR="00FC01B1" w:rsidRPr="00545287">
        <w:lastRenderedPageBreak/>
        <w:t xml:space="preserve">rewitalizacyjne są położone w promieniu 500 m względem siebie, co zapewnia koncentrację interwencji i wzajemne oddziaływanie projektów. </w:t>
      </w:r>
    </w:p>
    <w:p w14:paraId="2EE69500" w14:textId="77777777" w:rsidR="00192FCD" w:rsidRPr="00545287" w:rsidRDefault="00192FCD" w:rsidP="00192FCD">
      <w:r w:rsidRPr="00545287">
        <w:t>Komplementarność przedsięwzięć rewitalizacyjnych zostanie zapewniona w wymiarze:</w:t>
      </w:r>
    </w:p>
    <w:p w14:paraId="5EEEFAEA" w14:textId="77777777" w:rsidR="00192FCD" w:rsidRPr="00545287" w:rsidRDefault="00192FCD" w:rsidP="00192FCD">
      <w:pPr>
        <w:pStyle w:val="Akapitzlist"/>
        <w:numPr>
          <w:ilvl w:val="0"/>
          <w:numId w:val="8"/>
        </w:numPr>
      </w:pPr>
      <w:r w:rsidRPr="00545287">
        <w:rPr>
          <w:b/>
        </w:rPr>
        <w:t>przestrzennym</w:t>
      </w:r>
      <w:r w:rsidRPr="00545287">
        <w:t xml:space="preserve">, </w:t>
      </w:r>
      <w:r w:rsidR="006E2E44" w:rsidRPr="00545287">
        <w:t>dzięki</w:t>
      </w:r>
      <w:r w:rsidRPr="00545287">
        <w:t xml:space="preserve"> umiejscowieniu głównych przedsięwzięć rewitalizacyjnych centralnie, co pozwoli oddziaływać na cały obszar kryzysowy;</w:t>
      </w:r>
    </w:p>
    <w:p w14:paraId="111CBBA7" w14:textId="77777777" w:rsidR="00192FCD" w:rsidRPr="00545287" w:rsidRDefault="00192FCD" w:rsidP="00192FCD">
      <w:pPr>
        <w:pStyle w:val="Akapitzlist"/>
        <w:numPr>
          <w:ilvl w:val="0"/>
          <w:numId w:val="8"/>
        </w:numPr>
      </w:pPr>
      <w:r w:rsidRPr="00545287">
        <w:rPr>
          <w:b/>
        </w:rPr>
        <w:t>problemowym</w:t>
      </w:r>
      <w:r w:rsidRPr="00545287">
        <w:t xml:space="preserve">, przedsięwzięcia dopełniają się tematycznie, dzięki czemu program będzie </w:t>
      </w:r>
      <w:r w:rsidR="006E2E44" w:rsidRPr="00545287">
        <w:t>oddziaływał</w:t>
      </w:r>
      <w:r w:rsidRPr="00545287">
        <w:t xml:space="preserve"> na szeroki zakres problemów;</w:t>
      </w:r>
    </w:p>
    <w:p w14:paraId="1657A493" w14:textId="77777777" w:rsidR="00192FCD" w:rsidRPr="00545287" w:rsidRDefault="009C4222" w:rsidP="009C4222">
      <w:pPr>
        <w:pStyle w:val="Akapitzlist"/>
        <w:numPr>
          <w:ilvl w:val="0"/>
          <w:numId w:val="8"/>
        </w:numPr>
      </w:pPr>
      <w:r w:rsidRPr="00545287">
        <w:rPr>
          <w:b/>
        </w:rPr>
        <w:t>komplementarności międzyokresowej</w:t>
      </w:r>
      <w:r w:rsidRPr="00545287">
        <w:t>, poprzez</w:t>
      </w:r>
      <w:r w:rsidR="00192FCD" w:rsidRPr="00545287">
        <w:t xml:space="preserve"> </w:t>
      </w:r>
      <w:r w:rsidRPr="00545287">
        <w:t>uzupełnianie wzajemne projektów miękkich i infrastrukturalnych;</w:t>
      </w:r>
    </w:p>
    <w:p w14:paraId="3B516A01" w14:textId="77777777" w:rsidR="00EC3843" w:rsidRPr="00545287" w:rsidRDefault="00405E7B" w:rsidP="00EC3843">
      <w:pPr>
        <w:pStyle w:val="Akapitzlist"/>
        <w:numPr>
          <w:ilvl w:val="0"/>
          <w:numId w:val="8"/>
        </w:numPr>
      </w:pPr>
      <w:r w:rsidRPr="00545287">
        <w:rPr>
          <w:b/>
        </w:rPr>
        <w:t>k</w:t>
      </w:r>
      <w:r w:rsidR="009C4222" w:rsidRPr="00545287">
        <w:rPr>
          <w:b/>
        </w:rPr>
        <w:t>omple</w:t>
      </w:r>
      <w:r w:rsidR="00A80C7B" w:rsidRPr="00545287">
        <w:rPr>
          <w:b/>
        </w:rPr>
        <w:t>mentarność źródeł finansowania</w:t>
      </w:r>
      <w:r w:rsidR="00A80C7B" w:rsidRPr="00545287">
        <w:t xml:space="preserve"> </w:t>
      </w:r>
      <w:r w:rsidR="009C4222" w:rsidRPr="00545287">
        <w:t>oznacza,</w:t>
      </w:r>
      <w:r w:rsidR="00A80C7B" w:rsidRPr="00545287">
        <w:t xml:space="preserve"> </w:t>
      </w:r>
      <w:r w:rsidR="009C4222" w:rsidRPr="00545287">
        <w:t>że projekty/przedsięwzięcia rewitalizacyjne, wynikające z programu rewitalizacji opierają się na konieczności</w:t>
      </w:r>
      <w:r w:rsidR="00A80C7B" w:rsidRPr="00545287">
        <w:t xml:space="preserve"> </w:t>
      </w:r>
      <w:r w:rsidR="009C4222" w:rsidRPr="00545287">
        <w:t>umiejętnego uzupełniania i łączenia wsparcia ze środków EFRR, EFS i FS z wykluczeniem ryzyka podwójnego</w:t>
      </w:r>
      <w:r w:rsidR="00A80C7B" w:rsidRPr="00545287">
        <w:t xml:space="preserve"> </w:t>
      </w:r>
      <w:r w:rsidR="009C4222" w:rsidRPr="00545287">
        <w:t>dofinansowania.</w:t>
      </w:r>
    </w:p>
    <w:p w14:paraId="3D5C7098" w14:textId="77777777" w:rsidR="00EC3843" w:rsidRPr="00545287" w:rsidRDefault="00FD27DF" w:rsidP="00EC3843">
      <w:pPr>
        <w:pStyle w:val="Akapitzlist"/>
        <w:numPr>
          <w:ilvl w:val="0"/>
          <w:numId w:val="8"/>
        </w:numPr>
      </w:pPr>
      <w:r w:rsidRPr="00545287">
        <w:rPr>
          <w:b/>
        </w:rPr>
        <w:t>Komplementarność proceduralno-instytucjonalna</w:t>
      </w:r>
      <w:r w:rsidRPr="00545287">
        <w:t xml:space="preserve"> przejawia się w systemie zarządzania, który został zaprojektowany na potrzeby GPR. Dzięki temu zapewniona zostanie współpraca i współdziałanie różnych podmiotów, które działają na rzecz realizacji programu rewitalizacji i poprawy sytuacji kryzysowej na obszarze rewitalizacji. Za realizację na poziomie decyzyjnym i wdrożeniowym Gminnego Programu Rewitalizacji odpowiada Wójt Gminy Wierzbica, przy współpracy Rady Gminy, Komitetu Rewitalizacji oraz zespołu zadaniowego.</w:t>
      </w:r>
    </w:p>
    <w:p w14:paraId="1E5854F5" w14:textId="77777777" w:rsidR="00575E6B" w:rsidRPr="00545287" w:rsidRDefault="00575E6B" w:rsidP="00A80C7B">
      <w:pPr>
        <w:pStyle w:val="Akapitzlist"/>
        <w:numPr>
          <w:ilvl w:val="0"/>
          <w:numId w:val="8"/>
        </w:numPr>
        <w:sectPr w:rsidR="00575E6B" w:rsidRPr="00545287" w:rsidSect="00971EAA">
          <w:pgSz w:w="11906" w:h="16838"/>
          <w:pgMar w:top="1417" w:right="1417" w:bottom="1417" w:left="1417" w:header="708" w:footer="708" w:gutter="0"/>
          <w:cols w:space="708"/>
          <w:docGrid w:linePitch="360"/>
        </w:sectPr>
      </w:pPr>
    </w:p>
    <w:tbl>
      <w:tblPr>
        <w:tblStyle w:val="Tabela-Siatka"/>
        <w:tblpPr w:leftFromText="141" w:rightFromText="141" w:vertAnchor="page" w:horzAnchor="margin" w:tblpY="1969"/>
        <w:tblW w:w="9747" w:type="dxa"/>
        <w:tblLook w:val="04A0" w:firstRow="1" w:lastRow="0" w:firstColumn="1" w:lastColumn="0" w:noHBand="0" w:noVBand="1"/>
      </w:tblPr>
      <w:tblGrid>
        <w:gridCol w:w="3935"/>
        <w:gridCol w:w="1395"/>
        <w:gridCol w:w="1391"/>
        <w:gridCol w:w="1562"/>
        <w:gridCol w:w="6"/>
        <w:gridCol w:w="1458"/>
      </w:tblGrid>
      <w:tr w:rsidR="00EC3843" w:rsidRPr="00545287" w14:paraId="59174421" w14:textId="77777777" w:rsidTr="00EC3843">
        <w:trPr>
          <w:trHeight w:val="1118"/>
        </w:trPr>
        <w:tc>
          <w:tcPr>
            <w:tcW w:w="4077" w:type="dxa"/>
            <w:vMerge w:val="restart"/>
          </w:tcPr>
          <w:p w14:paraId="3DBFF766" w14:textId="77777777" w:rsidR="00EC3843" w:rsidRPr="00545287" w:rsidRDefault="00EC3843" w:rsidP="00EC3843">
            <w:pPr>
              <w:spacing w:line="240" w:lineRule="auto"/>
            </w:pPr>
            <w:r w:rsidRPr="00545287">
              <w:lastRenderedPageBreak/>
              <w:t>Nazwa projektu  (podmiot realizujący)</w:t>
            </w:r>
          </w:p>
        </w:tc>
        <w:tc>
          <w:tcPr>
            <w:tcW w:w="4206" w:type="dxa"/>
            <w:gridSpan w:val="4"/>
          </w:tcPr>
          <w:p w14:paraId="0882C6F8" w14:textId="77777777" w:rsidR="00EC3843" w:rsidRPr="00545287" w:rsidRDefault="00EC3843" w:rsidP="00EC3843">
            <w:pPr>
              <w:spacing w:line="240" w:lineRule="auto"/>
            </w:pPr>
            <w:r w:rsidRPr="00545287">
              <w:t>Źródła finansowania</w:t>
            </w:r>
          </w:p>
        </w:tc>
        <w:tc>
          <w:tcPr>
            <w:tcW w:w="1464" w:type="dxa"/>
            <w:tcBorders>
              <w:bottom w:val="nil"/>
            </w:tcBorders>
          </w:tcPr>
          <w:p w14:paraId="1C17D371" w14:textId="77777777" w:rsidR="00EC3843" w:rsidRPr="00545287" w:rsidRDefault="00EC3843" w:rsidP="00EC3843">
            <w:pPr>
              <w:spacing w:line="240" w:lineRule="auto"/>
            </w:pPr>
            <w:r w:rsidRPr="00545287">
              <w:t>Wartość szacunkowa (w zł)</w:t>
            </w:r>
          </w:p>
        </w:tc>
      </w:tr>
      <w:tr w:rsidR="00EC3843" w:rsidRPr="00545287" w14:paraId="288E6397" w14:textId="77777777" w:rsidTr="00EC3843">
        <w:trPr>
          <w:trHeight w:val="1126"/>
        </w:trPr>
        <w:tc>
          <w:tcPr>
            <w:tcW w:w="4077" w:type="dxa"/>
            <w:vMerge/>
          </w:tcPr>
          <w:p w14:paraId="6C9D9B06" w14:textId="77777777" w:rsidR="00EC3843" w:rsidRPr="00545287" w:rsidRDefault="00EC3843" w:rsidP="00EC3843">
            <w:pPr>
              <w:spacing w:line="240" w:lineRule="auto"/>
            </w:pPr>
          </w:p>
        </w:tc>
        <w:tc>
          <w:tcPr>
            <w:tcW w:w="1415" w:type="dxa"/>
          </w:tcPr>
          <w:p w14:paraId="75512ABD" w14:textId="77777777" w:rsidR="00EC3843" w:rsidRPr="00545287" w:rsidRDefault="00EC3843" w:rsidP="00EC3843">
            <w:pPr>
              <w:spacing w:line="240" w:lineRule="auto"/>
            </w:pPr>
            <w:r w:rsidRPr="00545287">
              <w:t>Środki prywatne</w:t>
            </w:r>
          </w:p>
        </w:tc>
        <w:tc>
          <w:tcPr>
            <w:tcW w:w="1415" w:type="dxa"/>
          </w:tcPr>
          <w:p w14:paraId="45E194B6" w14:textId="77777777" w:rsidR="00EC3843" w:rsidRPr="00545287" w:rsidRDefault="00EC3843" w:rsidP="00EC3843">
            <w:pPr>
              <w:spacing w:line="240" w:lineRule="auto"/>
            </w:pPr>
            <w:r w:rsidRPr="00545287">
              <w:t>Budżet gminy</w:t>
            </w:r>
          </w:p>
        </w:tc>
        <w:tc>
          <w:tcPr>
            <w:tcW w:w="1370" w:type="dxa"/>
          </w:tcPr>
          <w:p w14:paraId="7A12F44A" w14:textId="77777777" w:rsidR="00EC3843" w:rsidRPr="00545287" w:rsidRDefault="00EC3843" w:rsidP="00EC3843">
            <w:pPr>
              <w:spacing w:line="240" w:lineRule="auto"/>
            </w:pPr>
            <w:r w:rsidRPr="00545287">
              <w:t>Fundusze zewnętrzne</w:t>
            </w:r>
          </w:p>
          <w:p w14:paraId="4432A37C" w14:textId="77777777" w:rsidR="00AC262A" w:rsidRPr="00545287" w:rsidRDefault="00AC262A" w:rsidP="00EC3843">
            <w:pPr>
              <w:spacing w:line="240" w:lineRule="auto"/>
            </w:pPr>
            <w:r w:rsidRPr="00545287">
              <w:t>(źródło finansowania)</w:t>
            </w:r>
          </w:p>
        </w:tc>
        <w:tc>
          <w:tcPr>
            <w:tcW w:w="1470" w:type="dxa"/>
            <w:gridSpan w:val="2"/>
            <w:tcBorders>
              <w:top w:val="nil"/>
            </w:tcBorders>
          </w:tcPr>
          <w:p w14:paraId="65B69566" w14:textId="77777777" w:rsidR="00EC3843" w:rsidRPr="00545287" w:rsidRDefault="00EC3843" w:rsidP="00EC3843">
            <w:pPr>
              <w:spacing w:line="240" w:lineRule="auto"/>
            </w:pPr>
          </w:p>
        </w:tc>
      </w:tr>
      <w:tr w:rsidR="00EC3843" w:rsidRPr="00545287" w14:paraId="1782F873" w14:textId="77777777" w:rsidTr="00EC3843">
        <w:trPr>
          <w:trHeight w:val="846"/>
        </w:trPr>
        <w:tc>
          <w:tcPr>
            <w:tcW w:w="4077" w:type="dxa"/>
          </w:tcPr>
          <w:p w14:paraId="798F6328" w14:textId="77777777" w:rsidR="00EC3843" w:rsidRPr="00545287" w:rsidRDefault="000371FF" w:rsidP="00EC3843">
            <w:pPr>
              <w:spacing w:line="240" w:lineRule="auto"/>
            </w:pPr>
            <w:r w:rsidRPr="00545287">
              <w:t xml:space="preserve">Rozbudowa budynku OPS w Wierzbicy na cele, związane z usługami społecznymi, dostosowanymi do potrzeb </w:t>
            </w:r>
            <w:r w:rsidR="00D7412F" w:rsidRPr="00545287">
              <w:t>mieszkańców obszaru rewitalizacji</w:t>
            </w:r>
            <w:r w:rsidRPr="00545287">
              <w:t xml:space="preserve"> </w:t>
            </w:r>
            <w:r w:rsidR="00EC3843" w:rsidRPr="00545287">
              <w:t>(OPS/Gmina Wierzbica)</w:t>
            </w:r>
          </w:p>
        </w:tc>
        <w:tc>
          <w:tcPr>
            <w:tcW w:w="1415" w:type="dxa"/>
          </w:tcPr>
          <w:p w14:paraId="0CDBE46E" w14:textId="77777777" w:rsidR="00EC3843" w:rsidRPr="00545287" w:rsidRDefault="00EC3843" w:rsidP="00EC3843">
            <w:pPr>
              <w:spacing w:line="240" w:lineRule="auto"/>
              <w:rPr>
                <w:rFonts w:cs="Arial"/>
                <w:color w:val="000000"/>
              </w:rPr>
            </w:pPr>
          </w:p>
        </w:tc>
        <w:tc>
          <w:tcPr>
            <w:tcW w:w="1415" w:type="dxa"/>
          </w:tcPr>
          <w:p w14:paraId="6AD6FCD7" w14:textId="77777777" w:rsidR="00EC3843" w:rsidRPr="00545287" w:rsidRDefault="00EC3843" w:rsidP="00EC3843">
            <w:pPr>
              <w:spacing w:line="240" w:lineRule="auto"/>
              <w:rPr>
                <w:rFonts w:cs="Arial"/>
                <w:color w:val="000000"/>
              </w:rPr>
            </w:pPr>
            <w:r w:rsidRPr="00545287">
              <w:rPr>
                <w:rFonts w:cs="Arial"/>
                <w:color w:val="000000"/>
              </w:rPr>
              <w:t>1050000</w:t>
            </w:r>
          </w:p>
        </w:tc>
        <w:tc>
          <w:tcPr>
            <w:tcW w:w="1370" w:type="dxa"/>
          </w:tcPr>
          <w:p w14:paraId="54AEBCBD" w14:textId="77777777" w:rsidR="00EC3843" w:rsidRPr="00545287" w:rsidRDefault="00EC3843" w:rsidP="00EC3843">
            <w:pPr>
              <w:spacing w:line="240" w:lineRule="auto"/>
              <w:rPr>
                <w:rFonts w:cs="Arial"/>
                <w:color w:val="000000"/>
              </w:rPr>
            </w:pPr>
            <w:r w:rsidRPr="00545287">
              <w:rPr>
                <w:rFonts w:cs="Arial"/>
                <w:color w:val="000000"/>
              </w:rPr>
              <w:t>5950000</w:t>
            </w:r>
          </w:p>
          <w:p w14:paraId="4E8B8995" w14:textId="77777777" w:rsidR="00AC262A" w:rsidRPr="00545287" w:rsidRDefault="00AC262A" w:rsidP="00EC3843">
            <w:pPr>
              <w:spacing w:line="240" w:lineRule="auto"/>
              <w:rPr>
                <w:rFonts w:cs="Arial"/>
                <w:color w:val="000000"/>
              </w:rPr>
            </w:pPr>
            <w:r w:rsidRPr="00545287">
              <w:rPr>
                <w:rFonts w:cs="Arial"/>
                <w:color w:val="000000"/>
              </w:rPr>
              <w:t>(EFRR)</w:t>
            </w:r>
          </w:p>
        </w:tc>
        <w:tc>
          <w:tcPr>
            <w:tcW w:w="1470" w:type="dxa"/>
            <w:gridSpan w:val="2"/>
          </w:tcPr>
          <w:p w14:paraId="5A29FAAF" w14:textId="77777777" w:rsidR="00EC3843" w:rsidRPr="00545287" w:rsidRDefault="00EC3843" w:rsidP="00EC3843">
            <w:pPr>
              <w:spacing w:line="240" w:lineRule="auto"/>
              <w:rPr>
                <w:rFonts w:cs="Arial"/>
                <w:color w:val="000000"/>
              </w:rPr>
            </w:pPr>
            <w:r w:rsidRPr="00545287">
              <w:rPr>
                <w:rFonts w:cs="Arial"/>
                <w:color w:val="000000"/>
              </w:rPr>
              <w:t>7</w:t>
            </w:r>
            <w:r w:rsidR="00AC262A" w:rsidRPr="00545287">
              <w:rPr>
                <w:rFonts w:cs="Arial"/>
                <w:color w:val="000000"/>
              </w:rPr>
              <w:t xml:space="preserve"> </w:t>
            </w:r>
            <w:r w:rsidRPr="00545287">
              <w:rPr>
                <w:rFonts w:cs="Arial"/>
                <w:color w:val="000000"/>
              </w:rPr>
              <w:t>000</w:t>
            </w:r>
            <w:r w:rsidR="00AC262A" w:rsidRPr="00545287">
              <w:rPr>
                <w:rFonts w:cs="Arial"/>
                <w:color w:val="000000"/>
              </w:rPr>
              <w:t xml:space="preserve"> </w:t>
            </w:r>
            <w:r w:rsidRPr="00545287">
              <w:rPr>
                <w:rFonts w:cs="Arial"/>
                <w:color w:val="000000"/>
              </w:rPr>
              <w:t>000</w:t>
            </w:r>
          </w:p>
        </w:tc>
      </w:tr>
      <w:tr w:rsidR="00EC3843" w:rsidRPr="00545287" w14:paraId="18AA36D5" w14:textId="77777777" w:rsidTr="00EC3843">
        <w:trPr>
          <w:trHeight w:val="266"/>
        </w:trPr>
        <w:tc>
          <w:tcPr>
            <w:tcW w:w="4077" w:type="dxa"/>
          </w:tcPr>
          <w:p w14:paraId="16820455" w14:textId="77777777" w:rsidR="00EC3843" w:rsidRPr="00545287" w:rsidRDefault="000371FF" w:rsidP="00EC3843">
            <w:pPr>
              <w:spacing w:line="240" w:lineRule="auto"/>
            </w:pPr>
            <w:r w:rsidRPr="00545287">
              <w:t>Wdrożenie nowych usług społecznych w OPS (OPS/Gmina Wierzbica)</w:t>
            </w:r>
          </w:p>
        </w:tc>
        <w:tc>
          <w:tcPr>
            <w:tcW w:w="1415" w:type="dxa"/>
          </w:tcPr>
          <w:p w14:paraId="14ECFF55" w14:textId="77777777" w:rsidR="00EC3843" w:rsidRPr="00545287" w:rsidRDefault="00EC3843" w:rsidP="00EC3843">
            <w:pPr>
              <w:spacing w:line="240" w:lineRule="auto"/>
              <w:rPr>
                <w:rFonts w:cs="Arial"/>
                <w:color w:val="000000"/>
              </w:rPr>
            </w:pPr>
          </w:p>
        </w:tc>
        <w:tc>
          <w:tcPr>
            <w:tcW w:w="1415" w:type="dxa"/>
          </w:tcPr>
          <w:p w14:paraId="630C1A2C" w14:textId="77777777" w:rsidR="00EC3843" w:rsidRPr="00545287" w:rsidRDefault="00EC3843" w:rsidP="00EC3843">
            <w:pPr>
              <w:spacing w:line="240" w:lineRule="auto"/>
              <w:rPr>
                <w:rFonts w:cs="Arial"/>
                <w:color w:val="000000"/>
              </w:rPr>
            </w:pPr>
            <w:r w:rsidRPr="00545287">
              <w:rPr>
                <w:rFonts w:cs="Arial"/>
                <w:color w:val="000000"/>
              </w:rPr>
              <w:t>375000</w:t>
            </w:r>
          </w:p>
        </w:tc>
        <w:tc>
          <w:tcPr>
            <w:tcW w:w="1370" w:type="dxa"/>
          </w:tcPr>
          <w:p w14:paraId="6254EFF6" w14:textId="77777777" w:rsidR="00EC3843" w:rsidRPr="00545287" w:rsidRDefault="00EC3843" w:rsidP="00EC3843">
            <w:pPr>
              <w:spacing w:line="240" w:lineRule="auto"/>
              <w:rPr>
                <w:rFonts w:cs="Arial"/>
                <w:color w:val="000000"/>
              </w:rPr>
            </w:pPr>
            <w:r w:rsidRPr="00545287">
              <w:rPr>
                <w:rFonts w:cs="Arial"/>
                <w:color w:val="000000"/>
              </w:rPr>
              <w:t>2125000</w:t>
            </w:r>
            <w:r w:rsidR="00AC262A" w:rsidRPr="00545287">
              <w:rPr>
                <w:rFonts w:cs="Arial"/>
                <w:color w:val="000000"/>
              </w:rPr>
              <w:t xml:space="preserve"> (EFRR)</w:t>
            </w:r>
          </w:p>
        </w:tc>
        <w:tc>
          <w:tcPr>
            <w:tcW w:w="1470" w:type="dxa"/>
            <w:gridSpan w:val="2"/>
          </w:tcPr>
          <w:p w14:paraId="6F86925F" w14:textId="77777777" w:rsidR="00EC3843" w:rsidRPr="00545287" w:rsidRDefault="00EC3843" w:rsidP="00EC3843">
            <w:pPr>
              <w:spacing w:line="240" w:lineRule="auto"/>
              <w:rPr>
                <w:rFonts w:cs="Arial"/>
                <w:color w:val="000000"/>
              </w:rPr>
            </w:pPr>
            <w:r w:rsidRPr="00545287">
              <w:rPr>
                <w:rFonts w:cs="Arial"/>
                <w:color w:val="000000"/>
              </w:rPr>
              <w:t>2</w:t>
            </w:r>
            <w:r w:rsidR="00AC262A" w:rsidRPr="00545287">
              <w:rPr>
                <w:rFonts w:cs="Arial"/>
                <w:color w:val="000000"/>
              </w:rPr>
              <w:t xml:space="preserve"> </w:t>
            </w:r>
            <w:r w:rsidRPr="00545287">
              <w:rPr>
                <w:rFonts w:cs="Arial"/>
                <w:color w:val="000000"/>
              </w:rPr>
              <w:t>500</w:t>
            </w:r>
            <w:r w:rsidR="00AC262A" w:rsidRPr="00545287">
              <w:rPr>
                <w:rFonts w:cs="Arial"/>
                <w:color w:val="000000"/>
              </w:rPr>
              <w:t xml:space="preserve"> </w:t>
            </w:r>
            <w:r w:rsidRPr="00545287">
              <w:rPr>
                <w:rFonts w:cs="Arial"/>
                <w:color w:val="000000"/>
              </w:rPr>
              <w:t>000</w:t>
            </w:r>
          </w:p>
        </w:tc>
      </w:tr>
      <w:tr w:rsidR="00EC3843" w:rsidRPr="00545287" w14:paraId="6BA05013" w14:textId="77777777" w:rsidTr="00EC3843">
        <w:trPr>
          <w:trHeight w:val="1273"/>
        </w:trPr>
        <w:tc>
          <w:tcPr>
            <w:tcW w:w="4077" w:type="dxa"/>
          </w:tcPr>
          <w:p w14:paraId="550647A5" w14:textId="77777777" w:rsidR="00EC3843" w:rsidRPr="00F602FC" w:rsidRDefault="00EC3843" w:rsidP="00EC3843">
            <w:pPr>
              <w:spacing w:line="240" w:lineRule="auto"/>
            </w:pPr>
            <w:r w:rsidRPr="00F602FC">
              <w:t>Remont i adaptacja budynku dworca/biblioteki na cele ośrodka kultury</w:t>
            </w:r>
          </w:p>
          <w:p w14:paraId="6CF75C9B" w14:textId="77777777" w:rsidR="00EC3843" w:rsidRPr="00545287" w:rsidRDefault="00EC3843" w:rsidP="00EC3843">
            <w:pPr>
              <w:spacing w:line="240" w:lineRule="auto"/>
            </w:pPr>
            <w:r w:rsidRPr="00F602FC">
              <w:t>(Gmina Wierzbica)</w:t>
            </w:r>
          </w:p>
        </w:tc>
        <w:tc>
          <w:tcPr>
            <w:tcW w:w="1415" w:type="dxa"/>
          </w:tcPr>
          <w:p w14:paraId="68A89414" w14:textId="77777777" w:rsidR="00EC3843" w:rsidRPr="00545287" w:rsidRDefault="00EC3843" w:rsidP="00EC3843">
            <w:pPr>
              <w:spacing w:line="240" w:lineRule="auto"/>
              <w:rPr>
                <w:rFonts w:cs="Arial"/>
                <w:color w:val="000000"/>
              </w:rPr>
            </w:pPr>
          </w:p>
        </w:tc>
        <w:tc>
          <w:tcPr>
            <w:tcW w:w="1415" w:type="dxa"/>
          </w:tcPr>
          <w:p w14:paraId="2645A127" w14:textId="77777777" w:rsidR="00EC3843" w:rsidRPr="00545287" w:rsidRDefault="00EC3843" w:rsidP="00EC3843">
            <w:pPr>
              <w:spacing w:line="240" w:lineRule="auto"/>
              <w:rPr>
                <w:rFonts w:cs="Arial"/>
                <w:color w:val="000000"/>
              </w:rPr>
            </w:pPr>
            <w:r w:rsidRPr="00545287">
              <w:rPr>
                <w:rFonts w:cs="Arial"/>
                <w:color w:val="000000"/>
              </w:rPr>
              <w:t>1350000</w:t>
            </w:r>
          </w:p>
        </w:tc>
        <w:tc>
          <w:tcPr>
            <w:tcW w:w="1370" w:type="dxa"/>
          </w:tcPr>
          <w:p w14:paraId="58441F7F" w14:textId="77777777" w:rsidR="00EC3843" w:rsidRPr="00545287" w:rsidRDefault="00EC3843" w:rsidP="00EC3843">
            <w:pPr>
              <w:spacing w:line="240" w:lineRule="auto"/>
              <w:rPr>
                <w:rFonts w:cs="Arial"/>
                <w:color w:val="000000"/>
              </w:rPr>
            </w:pPr>
            <w:r w:rsidRPr="00545287">
              <w:rPr>
                <w:rFonts w:cs="Arial"/>
                <w:color w:val="000000"/>
              </w:rPr>
              <w:t>7650000</w:t>
            </w:r>
            <w:r w:rsidR="00AC262A" w:rsidRPr="00545287">
              <w:rPr>
                <w:rFonts w:cs="Arial"/>
                <w:color w:val="000000"/>
              </w:rPr>
              <w:t xml:space="preserve"> (EFRR)</w:t>
            </w:r>
          </w:p>
        </w:tc>
        <w:tc>
          <w:tcPr>
            <w:tcW w:w="1470" w:type="dxa"/>
            <w:gridSpan w:val="2"/>
          </w:tcPr>
          <w:p w14:paraId="48792C2B" w14:textId="77777777" w:rsidR="00EC3843" w:rsidRPr="00545287" w:rsidRDefault="00EC3843" w:rsidP="00EC3843">
            <w:pPr>
              <w:spacing w:line="240" w:lineRule="auto"/>
              <w:rPr>
                <w:rFonts w:cs="Arial"/>
                <w:color w:val="000000"/>
              </w:rPr>
            </w:pPr>
            <w:r w:rsidRPr="00545287">
              <w:rPr>
                <w:rFonts w:cs="Arial"/>
                <w:color w:val="000000"/>
              </w:rPr>
              <w:t>9</w:t>
            </w:r>
            <w:r w:rsidR="00AC262A" w:rsidRPr="00545287">
              <w:rPr>
                <w:rFonts w:cs="Arial"/>
                <w:color w:val="000000"/>
              </w:rPr>
              <w:t> </w:t>
            </w:r>
            <w:r w:rsidRPr="00545287">
              <w:rPr>
                <w:rFonts w:cs="Arial"/>
                <w:color w:val="000000"/>
              </w:rPr>
              <w:t>000</w:t>
            </w:r>
            <w:r w:rsidR="00AC262A" w:rsidRPr="00545287">
              <w:rPr>
                <w:rFonts w:cs="Arial"/>
                <w:color w:val="000000"/>
              </w:rPr>
              <w:t xml:space="preserve"> </w:t>
            </w:r>
            <w:r w:rsidRPr="00545287">
              <w:rPr>
                <w:rFonts w:cs="Arial"/>
                <w:color w:val="000000"/>
              </w:rPr>
              <w:t>000</w:t>
            </w:r>
          </w:p>
        </w:tc>
      </w:tr>
      <w:tr w:rsidR="00EC3843" w:rsidRPr="00545287" w14:paraId="169A76E9" w14:textId="77777777" w:rsidTr="00EC3843">
        <w:trPr>
          <w:trHeight w:val="543"/>
        </w:trPr>
        <w:tc>
          <w:tcPr>
            <w:tcW w:w="4077" w:type="dxa"/>
          </w:tcPr>
          <w:p w14:paraId="002CDCAC" w14:textId="77777777" w:rsidR="00EC3843" w:rsidRPr="00545287" w:rsidRDefault="00EC3843" w:rsidP="00EC3843">
            <w:pPr>
              <w:spacing w:line="240" w:lineRule="auto"/>
            </w:pPr>
            <w:r w:rsidRPr="00545287">
              <w:t>Promocja czytelnictwa (Biblioteka Publiczna w Wierzbicy)</w:t>
            </w:r>
          </w:p>
        </w:tc>
        <w:tc>
          <w:tcPr>
            <w:tcW w:w="1415" w:type="dxa"/>
          </w:tcPr>
          <w:p w14:paraId="541A5806" w14:textId="77777777" w:rsidR="00EC3843" w:rsidRPr="00545287" w:rsidRDefault="00EC3843" w:rsidP="00EC3843">
            <w:pPr>
              <w:spacing w:line="240" w:lineRule="auto"/>
              <w:rPr>
                <w:rFonts w:cs="Arial"/>
                <w:color w:val="000000"/>
              </w:rPr>
            </w:pPr>
          </w:p>
        </w:tc>
        <w:tc>
          <w:tcPr>
            <w:tcW w:w="1415" w:type="dxa"/>
          </w:tcPr>
          <w:p w14:paraId="11AFB819" w14:textId="77777777" w:rsidR="00EC3843" w:rsidRPr="00545287" w:rsidRDefault="00EC3843" w:rsidP="00EC3843">
            <w:pPr>
              <w:spacing w:line="240" w:lineRule="auto"/>
              <w:rPr>
                <w:rFonts w:cs="Arial"/>
                <w:color w:val="000000"/>
              </w:rPr>
            </w:pPr>
            <w:r w:rsidRPr="00545287">
              <w:rPr>
                <w:rFonts w:cs="Arial"/>
                <w:color w:val="000000"/>
              </w:rPr>
              <w:t>20 000</w:t>
            </w:r>
          </w:p>
        </w:tc>
        <w:tc>
          <w:tcPr>
            <w:tcW w:w="1370" w:type="dxa"/>
          </w:tcPr>
          <w:p w14:paraId="1D3657BF"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48D10ADC" w14:textId="77777777" w:rsidR="00EC3843" w:rsidRPr="00545287" w:rsidRDefault="00EC3843" w:rsidP="00EC3843">
            <w:pPr>
              <w:spacing w:line="240" w:lineRule="auto"/>
              <w:rPr>
                <w:rFonts w:cs="Arial"/>
                <w:color w:val="000000"/>
              </w:rPr>
            </w:pPr>
            <w:r w:rsidRPr="00545287">
              <w:rPr>
                <w:rFonts w:cs="Arial"/>
                <w:color w:val="000000"/>
              </w:rPr>
              <w:t>20 000</w:t>
            </w:r>
          </w:p>
        </w:tc>
      </w:tr>
      <w:tr w:rsidR="00EC3843" w:rsidRPr="00545287" w14:paraId="18AD4CC7" w14:textId="77777777" w:rsidTr="00EC3843">
        <w:trPr>
          <w:trHeight w:val="531"/>
        </w:trPr>
        <w:tc>
          <w:tcPr>
            <w:tcW w:w="4077" w:type="dxa"/>
          </w:tcPr>
          <w:p w14:paraId="3ED08C15" w14:textId="77777777" w:rsidR="00EC3843" w:rsidRPr="00545287" w:rsidRDefault="00EC3843" w:rsidP="00EC3843">
            <w:pPr>
              <w:spacing w:line="240" w:lineRule="auto"/>
            </w:pPr>
            <w:r w:rsidRPr="00545287">
              <w:t>Organizacja wydarzeń okolicznościowych integrujących  społeczność lokalną (GOK)</w:t>
            </w:r>
          </w:p>
        </w:tc>
        <w:tc>
          <w:tcPr>
            <w:tcW w:w="1415" w:type="dxa"/>
          </w:tcPr>
          <w:p w14:paraId="619AC763" w14:textId="77777777" w:rsidR="00EC3843" w:rsidRPr="00545287" w:rsidRDefault="00EC3843" w:rsidP="00EC3843">
            <w:pPr>
              <w:spacing w:line="240" w:lineRule="auto"/>
              <w:rPr>
                <w:rFonts w:cs="Arial"/>
                <w:color w:val="000000"/>
              </w:rPr>
            </w:pPr>
          </w:p>
        </w:tc>
        <w:tc>
          <w:tcPr>
            <w:tcW w:w="1415" w:type="dxa"/>
          </w:tcPr>
          <w:p w14:paraId="09DFFEEE" w14:textId="77777777" w:rsidR="00EC3843" w:rsidRPr="00545287" w:rsidRDefault="00EC3843" w:rsidP="00EC3843">
            <w:pPr>
              <w:spacing w:line="240" w:lineRule="auto"/>
              <w:rPr>
                <w:rFonts w:cs="Arial"/>
                <w:color w:val="000000"/>
              </w:rPr>
            </w:pPr>
            <w:r w:rsidRPr="00545287">
              <w:rPr>
                <w:rFonts w:cs="Arial"/>
                <w:color w:val="000000"/>
              </w:rPr>
              <w:t>150 000</w:t>
            </w:r>
          </w:p>
        </w:tc>
        <w:tc>
          <w:tcPr>
            <w:tcW w:w="1370" w:type="dxa"/>
          </w:tcPr>
          <w:p w14:paraId="71439B64"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49AD4E9A" w14:textId="77777777" w:rsidR="00EC3843" w:rsidRPr="00545287" w:rsidRDefault="00EC3843" w:rsidP="00EC3843">
            <w:pPr>
              <w:spacing w:line="240" w:lineRule="auto"/>
              <w:rPr>
                <w:rFonts w:cs="Arial"/>
                <w:color w:val="000000"/>
              </w:rPr>
            </w:pPr>
            <w:r w:rsidRPr="00545287">
              <w:rPr>
                <w:rFonts w:cs="Arial"/>
                <w:color w:val="000000"/>
              </w:rPr>
              <w:t>150 000</w:t>
            </w:r>
          </w:p>
        </w:tc>
      </w:tr>
      <w:tr w:rsidR="00EC3843" w:rsidRPr="00545287" w14:paraId="70F90968" w14:textId="77777777" w:rsidTr="00EC3843">
        <w:trPr>
          <w:trHeight w:val="489"/>
        </w:trPr>
        <w:tc>
          <w:tcPr>
            <w:tcW w:w="4077" w:type="dxa"/>
          </w:tcPr>
          <w:p w14:paraId="4B67382C" w14:textId="77777777" w:rsidR="00EC3843" w:rsidRPr="00545287" w:rsidRDefault="00EC3843" w:rsidP="00EC3843">
            <w:pPr>
              <w:spacing w:line="240" w:lineRule="auto"/>
            </w:pPr>
            <w:r w:rsidRPr="00545287">
              <w:t>Zajęcia rekreacyjno-ruchowe (GOK)</w:t>
            </w:r>
          </w:p>
        </w:tc>
        <w:tc>
          <w:tcPr>
            <w:tcW w:w="1415" w:type="dxa"/>
          </w:tcPr>
          <w:p w14:paraId="51E2CD92" w14:textId="77777777" w:rsidR="00EC3843" w:rsidRPr="00545287" w:rsidRDefault="00EC3843" w:rsidP="00EC3843">
            <w:pPr>
              <w:spacing w:line="240" w:lineRule="auto"/>
              <w:rPr>
                <w:rFonts w:cs="Arial"/>
                <w:color w:val="000000"/>
              </w:rPr>
            </w:pPr>
          </w:p>
        </w:tc>
        <w:tc>
          <w:tcPr>
            <w:tcW w:w="1415" w:type="dxa"/>
          </w:tcPr>
          <w:p w14:paraId="04F52EDD" w14:textId="77777777" w:rsidR="00EC3843" w:rsidRPr="00545287" w:rsidRDefault="00EC3843" w:rsidP="00EC3843">
            <w:pPr>
              <w:spacing w:line="240" w:lineRule="auto"/>
              <w:rPr>
                <w:rFonts w:cs="Arial"/>
                <w:color w:val="000000"/>
              </w:rPr>
            </w:pPr>
            <w:r w:rsidRPr="00545287">
              <w:rPr>
                <w:rFonts w:cs="Arial"/>
                <w:color w:val="000000"/>
              </w:rPr>
              <w:t>100 000</w:t>
            </w:r>
          </w:p>
        </w:tc>
        <w:tc>
          <w:tcPr>
            <w:tcW w:w="1370" w:type="dxa"/>
          </w:tcPr>
          <w:p w14:paraId="4D137913"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7F18AEDB" w14:textId="77777777" w:rsidR="00EC3843" w:rsidRPr="00545287" w:rsidRDefault="00EC3843" w:rsidP="00EC3843">
            <w:pPr>
              <w:spacing w:line="240" w:lineRule="auto"/>
              <w:rPr>
                <w:rFonts w:cs="Arial"/>
                <w:color w:val="000000"/>
              </w:rPr>
            </w:pPr>
            <w:r w:rsidRPr="00545287">
              <w:rPr>
                <w:rFonts w:cs="Arial"/>
                <w:color w:val="000000"/>
              </w:rPr>
              <w:t>100 000</w:t>
            </w:r>
          </w:p>
        </w:tc>
      </w:tr>
      <w:tr w:rsidR="00EC3843" w:rsidRPr="00545287" w14:paraId="5991D7F6" w14:textId="77777777" w:rsidTr="00EC3843">
        <w:trPr>
          <w:trHeight w:val="266"/>
        </w:trPr>
        <w:tc>
          <w:tcPr>
            <w:tcW w:w="4077" w:type="dxa"/>
          </w:tcPr>
          <w:p w14:paraId="1CEAD2BE" w14:textId="77777777" w:rsidR="00EC3843" w:rsidRPr="00545287" w:rsidRDefault="00EC3843" w:rsidP="00EC3843">
            <w:pPr>
              <w:spacing w:line="240" w:lineRule="auto"/>
            </w:pPr>
            <w:r w:rsidRPr="00545287">
              <w:t>Zajęcia dodatkowe dla dzieci w wieku 9-15 lat (GOK)</w:t>
            </w:r>
          </w:p>
        </w:tc>
        <w:tc>
          <w:tcPr>
            <w:tcW w:w="1415" w:type="dxa"/>
          </w:tcPr>
          <w:p w14:paraId="77A39584" w14:textId="77777777" w:rsidR="00EC3843" w:rsidRPr="00545287" w:rsidRDefault="00EC3843" w:rsidP="00EC3843">
            <w:pPr>
              <w:spacing w:line="240" w:lineRule="auto"/>
              <w:rPr>
                <w:rFonts w:cs="Arial"/>
                <w:color w:val="000000"/>
              </w:rPr>
            </w:pPr>
          </w:p>
        </w:tc>
        <w:tc>
          <w:tcPr>
            <w:tcW w:w="1415" w:type="dxa"/>
          </w:tcPr>
          <w:p w14:paraId="59ABE8A1" w14:textId="77777777" w:rsidR="00EC3843" w:rsidRPr="00545287" w:rsidRDefault="00EC3843" w:rsidP="00EC3843">
            <w:pPr>
              <w:spacing w:line="240" w:lineRule="auto"/>
              <w:rPr>
                <w:rFonts w:cs="Arial"/>
                <w:color w:val="000000"/>
              </w:rPr>
            </w:pPr>
            <w:r w:rsidRPr="00545287">
              <w:rPr>
                <w:rFonts w:cs="Arial"/>
                <w:color w:val="000000"/>
              </w:rPr>
              <w:t>100 000</w:t>
            </w:r>
          </w:p>
        </w:tc>
        <w:tc>
          <w:tcPr>
            <w:tcW w:w="1370" w:type="dxa"/>
          </w:tcPr>
          <w:p w14:paraId="3308561C"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61DC400B" w14:textId="77777777" w:rsidR="00EC3843" w:rsidRPr="00545287" w:rsidRDefault="00EC3843" w:rsidP="00EC3843">
            <w:pPr>
              <w:spacing w:line="240" w:lineRule="auto"/>
              <w:rPr>
                <w:rFonts w:cs="Arial"/>
                <w:color w:val="000000"/>
              </w:rPr>
            </w:pPr>
            <w:r w:rsidRPr="00545287">
              <w:rPr>
                <w:rFonts w:cs="Arial"/>
                <w:color w:val="000000"/>
              </w:rPr>
              <w:t>100 000</w:t>
            </w:r>
          </w:p>
        </w:tc>
      </w:tr>
      <w:tr w:rsidR="00EC3843" w:rsidRPr="00545287" w14:paraId="593455E1" w14:textId="77777777" w:rsidTr="00EC3843">
        <w:trPr>
          <w:trHeight w:val="266"/>
        </w:trPr>
        <w:tc>
          <w:tcPr>
            <w:tcW w:w="4077" w:type="dxa"/>
          </w:tcPr>
          <w:p w14:paraId="4B16DCC5" w14:textId="77777777" w:rsidR="00EC3843" w:rsidRPr="00545287" w:rsidRDefault="00EC3843" w:rsidP="00EC3843">
            <w:pPr>
              <w:spacing w:line="240" w:lineRule="auto"/>
            </w:pPr>
            <w:r w:rsidRPr="00545287">
              <w:t>Remont siedziby Klubu Seniora (OPS)</w:t>
            </w:r>
          </w:p>
        </w:tc>
        <w:tc>
          <w:tcPr>
            <w:tcW w:w="1415" w:type="dxa"/>
          </w:tcPr>
          <w:p w14:paraId="47205AB1" w14:textId="77777777" w:rsidR="00EC3843" w:rsidRPr="00545287" w:rsidRDefault="00EC3843" w:rsidP="00EC3843">
            <w:pPr>
              <w:spacing w:line="240" w:lineRule="auto"/>
              <w:rPr>
                <w:rFonts w:cs="Arial"/>
                <w:color w:val="000000"/>
              </w:rPr>
            </w:pPr>
          </w:p>
        </w:tc>
        <w:tc>
          <w:tcPr>
            <w:tcW w:w="1415" w:type="dxa"/>
          </w:tcPr>
          <w:p w14:paraId="3F440C12" w14:textId="77777777" w:rsidR="00EC3843" w:rsidRPr="00545287" w:rsidRDefault="00EC3843" w:rsidP="00EC3843">
            <w:pPr>
              <w:spacing w:line="240" w:lineRule="auto"/>
              <w:rPr>
                <w:rFonts w:cs="Arial"/>
                <w:color w:val="000000"/>
              </w:rPr>
            </w:pPr>
            <w:r w:rsidRPr="00545287">
              <w:rPr>
                <w:rFonts w:cs="Arial"/>
                <w:color w:val="000000"/>
              </w:rPr>
              <w:t>135 000</w:t>
            </w:r>
          </w:p>
        </w:tc>
        <w:tc>
          <w:tcPr>
            <w:tcW w:w="1370" w:type="dxa"/>
          </w:tcPr>
          <w:p w14:paraId="308FEB3A" w14:textId="77777777" w:rsidR="00EC3843" w:rsidRPr="00545287" w:rsidRDefault="00EC3843" w:rsidP="00EC3843">
            <w:pPr>
              <w:spacing w:line="240" w:lineRule="auto"/>
              <w:rPr>
                <w:rFonts w:cs="Arial"/>
                <w:color w:val="000000"/>
              </w:rPr>
            </w:pPr>
            <w:r w:rsidRPr="00545287">
              <w:rPr>
                <w:rFonts w:cs="Arial"/>
                <w:color w:val="000000"/>
              </w:rPr>
              <w:t>765</w:t>
            </w:r>
            <w:r w:rsidR="00AC262A" w:rsidRPr="00545287">
              <w:rPr>
                <w:rFonts w:cs="Arial"/>
                <w:color w:val="000000"/>
              </w:rPr>
              <w:t> </w:t>
            </w:r>
            <w:r w:rsidRPr="00545287">
              <w:rPr>
                <w:rFonts w:cs="Arial"/>
                <w:color w:val="000000"/>
              </w:rPr>
              <w:t>000</w:t>
            </w:r>
            <w:r w:rsidR="00AC262A" w:rsidRPr="00545287">
              <w:rPr>
                <w:rFonts w:cs="Arial"/>
                <w:color w:val="000000"/>
              </w:rPr>
              <w:t xml:space="preserve"> (EFRR)</w:t>
            </w:r>
          </w:p>
        </w:tc>
        <w:tc>
          <w:tcPr>
            <w:tcW w:w="1470" w:type="dxa"/>
            <w:gridSpan w:val="2"/>
          </w:tcPr>
          <w:p w14:paraId="1C3FDE00" w14:textId="77777777" w:rsidR="00EC3843" w:rsidRPr="00545287" w:rsidRDefault="00EC3843" w:rsidP="00EC3843">
            <w:pPr>
              <w:spacing w:line="240" w:lineRule="auto"/>
              <w:rPr>
                <w:rFonts w:cs="Arial"/>
                <w:color w:val="000000"/>
              </w:rPr>
            </w:pPr>
            <w:r w:rsidRPr="00545287">
              <w:rPr>
                <w:rFonts w:cs="Arial"/>
                <w:color w:val="000000"/>
              </w:rPr>
              <w:t>900 000</w:t>
            </w:r>
          </w:p>
        </w:tc>
      </w:tr>
      <w:tr w:rsidR="00EC3843" w:rsidRPr="00545287" w14:paraId="0B20DDC0" w14:textId="77777777" w:rsidTr="00EC3843">
        <w:trPr>
          <w:trHeight w:val="278"/>
        </w:trPr>
        <w:tc>
          <w:tcPr>
            <w:tcW w:w="4077" w:type="dxa"/>
          </w:tcPr>
          <w:p w14:paraId="47CF7533" w14:textId="77777777" w:rsidR="00EC3843" w:rsidRPr="00545287" w:rsidRDefault="00EC3843" w:rsidP="00EC3843">
            <w:pPr>
              <w:spacing w:line="240" w:lineRule="auto"/>
            </w:pPr>
            <w:r w:rsidRPr="00545287">
              <w:t>Klub Seniora (OPS w Wierzbicy)</w:t>
            </w:r>
          </w:p>
        </w:tc>
        <w:tc>
          <w:tcPr>
            <w:tcW w:w="1415" w:type="dxa"/>
          </w:tcPr>
          <w:p w14:paraId="7CD004E8" w14:textId="77777777" w:rsidR="00EC3843" w:rsidRPr="00545287" w:rsidRDefault="00EC3843" w:rsidP="00EC3843">
            <w:pPr>
              <w:spacing w:line="240" w:lineRule="auto"/>
            </w:pPr>
          </w:p>
        </w:tc>
        <w:tc>
          <w:tcPr>
            <w:tcW w:w="1415" w:type="dxa"/>
          </w:tcPr>
          <w:p w14:paraId="53594140" w14:textId="77777777" w:rsidR="00EC3843" w:rsidRPr="00545287" w:rsidRDefault="00EC3843" w:rsidP="00EC3843">
            <w:pPr>
              <w:spacing w:line="240" w:lineRule="auto"/>
              <w:rPr>
                <w:rFonts w:cs="Arial"/>
                <w:color w:val="000000"/>
              </w:rPr>
            </w:pPr>
            <w:r w:rsidRPr="00545287">
              <w:rPr>
                <w:rFonts w:cs="Arial"/>
                <w:color w:val="000000"/>
              </w:rPr>
              <w:t>75000</w:t>
            </w:r>
          </w:p>
        </w:tc>
        <w:tc>
          <w:tcPr>
            <w:tcW w:w="1370" w:type="dxa"/>
          </w:tcPr>
          <w:p w14:paraId="22290F97" w14:textId="77777777" w:rsidR="00EC3843" w:rsidRPr="00545287" w:rsidRDefault="00EC3843" w:rsidP="00EC3843">
            <w:pPr>
              <w:spacing w:line="240" w:lineRule="auto"/>
              <w:rPr>
                <w:rFonts w:cs="Arial"/>
                <w:color w:val="000000"/>
              </w:rPr>
            </w:pPr>
            <w:r w:rsidRPr="00545287">
              <w:rPr>
                <w:rFonts w:cs="Arial"/>
                <w:color w:val="000000"/>
              </w:rPr>
              <w:t>425000</w:t>
            </w:r>
            <w:r w:rsidR="00AC262A" w:rsidRPr="00545287">
              <w:rPr>
                <w:rFonts w:cs="Arial"/>
                <w:color w:val="000000"/>
              </w:rPr>
              <w:t xml:space="preserve"> (EFS)</w:t>
            </w:r>
          </w:p>
        </w:tc>
        <w:tc>
          <w:tcPr>
            <w:tcW w:w="1470" w:type="dxa"/>
            <w:gridSpan w:val="2"/>
          </w:tcPr>
          <w:p w14:paraId="1C47D771" w14:textId="77777777" w:rsidR="00EC3843" w:rsidRPr="00545287" w:rsidRDefault="00EC3843" w:rsidP="00EC3843">
            <w:pPr>
              <w:spacing w:line="240" w:lineRule="auto"/>
              <w:rPr>
                <w:rFonts w:cs="Arial"/>
                <w:color w:val="000000"/>
              </w:rPr>
            </w:pPr>
            <w:r w:rsidRPr="00545287">
              <w:rPr>
                <w:rFonts w:cs="Arial"/>
                <w:color w:val="000000"/>
              </w:rPr>
              <w:t>500 000</w:t>
            </w:r>
          </w:p>
        </w:tc>
      </w:tr>
      <w:tr w:rsidR="00EC3843" w:rsidRPr="00545287" w14:paraId="2400FCD9" w14:textId="77777777" w:rsidTr="00EC3843">
        <w:trPr>
          <w:trHeight w:val="278"/>
        </w:trPr>
        <w:tc>
          <w:tcPr>
            <w:tcW w:w="4077" w:type="dxa"/>
          </w:tcPr>
          <w:p w14:paraId="06E7BE1C" w14:textId="77777777" w:rsidR="00EC3843" w:rsidRPr="00545287" w:rsidRDefault="00EC3843" w:rsidP="00EC3843">
            <w:pPr>
              <w:spacing w:line="240" w:lineRule="auto"/>
            </w:pPr>
            <w:r w:rsidRPr="00545287">
              <w:t>Promocja historii miejscowości w oparciu o obiekty zabytkowe oraz materiały historyczne zebrane przez mieszkańców</w:t>
            </w:r>
          </w:p>
        </w:tc>
        <w:tc>
          <w:tcPr>
            <w:tcW w:w="1415" w:type="dxa"/>
          </w:tcPr>
          <w:p w14:paraId="0374E3DC" w14:textId="77777777" w:rsidR="00EC3843" w:rsidRPr="00545287" w:rsidRDefault="00EC3843" w:rsidP="00EC3843">
            <w:pPr>
              <w:spacing w:line="240" w:lineRule="auto"/>
            </w:pPr>
          </w:p>
        </w:tc>
        <w:tc>
          <w:tcPr>
            <w:tcW w:w="1415" w:type="dxa"/>
          </w:tcPr>
          <w:p w14:paraId="36561E6D" w14:textId="77777777" w:rsidR="00EC3843" w:rsidRPr="00545287" w:rsidRDefault="00EC3843" w:rsidP="00EC3843">
            <w:pPr>
              <w:spacing w:line="240" w:lineRule="auto"/>
              <w:rPr>
                <w:rFonts w:cs="Arial"/>
                <w:color w:val="000000"/>
              </w:rPr>
            </w:pPr>
            <w:r w:rsidRPr="00545287">
              <w:rPr>
                <w:rFonts w:cs="Arial"/>
                <w:color w:val="000000"/>
              </w:rPr>
              <w:t>45000</w:t>
            </w:r>
          </w:p>
        </w:tc>
        <w:tc>
          <w:tcPr>
            <w:tcW w:w="1370" w:type="dxa"/>
          </w:tcPr>
          <w:p w14:paraId="20DA1B95" w14:textId="77777777" w:rsidR="00EC3843" w:rsidRPr="00545287" w:rsidRDefault="00EC3843" w:rsidP="00EC3843">
            <w:pPr>
              <w:spacing w:line="240" w:lineRule="auto"/>
              <w:rPr>
                <w:rFonts w:cs="Arial"/>
                <w:color w:val="000000"/>
              </w:rPr>
            </w:pPr>
            <w:r w:rsidRPr="00545287">
              <w:rPr>
                <w:rFonts w:cs="Arial"/>
                <w:color w:val="000000"/>
              </w:rPr>
              <w:t>255000</w:t>
            </w:r>
            <w:r w:rsidR="00AC262A" w:rsidRPr="00545287">
              <w:rPr>
                <w:rFonts w:cs="Arial"/>
                <w:color w:val="000000"/>
              </w:rPr>
              <w:t xml:space="preserve"> (EFS)</w:t>
            </w:r>
          </w:p>
        </w:tc>
        <w:tc>
          <w:tcPr>
            <w:tcW w:w="1470" w:type="dxa"/>
            <w:gridSpan w:val="2"/>
          </w:tcPr>
          <w:p w14:paraId="6A60F0C1" w14:textId="77777777" w:rsidR="00EC3843" w:rsidRPr="00545287" w:rsidRDefault="00EC3843" w:rsidP="00EC3843">
            <w:pPr>
              <w:spacing w:line="240" w:lineRule="auto"/>
              <w:rPr>
                <w:rFonts w:cs="Arial"/>
                <w:color w:val="000000"/>
              </w:rPr>
            </w:pPr>
            <w:r w:rsidRPr="00545287">
              <w:rPr>
                <w:rFonts w:cs="Arial"/>
                <w:color w:val="000000"/>
              </w:rPr>
              <w:t>300 000</w:t>
            </w:r>
          </w:p>
        </w:tc>
      </w:tr>
      <w:tr w:rsidR="00EC3843" w:rsidRPr="00545287" w14:paraId="6AFA5B48" w14:textId="77777777" w:rsidTr="00EC3843">
        <w:trPr>
          <w:trHeight w:val="278"/>
        </w:trPr>
        <w:tc>
          <w:tcPr>
            <w:tcW w:w="4077" w:type="dxa"/>
          </w:tcPr>
          <w:p w14:paraId="54F0D76A" w14:textId="77777777" w:rsidR="00EC3843" w:rsidRPr="00545287" w:rsidRDefault="00EC3843" w:rsidP="00EC3843">
            <w:pPr>
              <w:spacing w:line="240" w:lineRule="auto"/>
            </w:pPr>
            <w:r w:rsidRPr="00545287">
              <w:t>Zajęcia rekreacyjno-ruchowe</w:t>
            </w:r>
          </w:p>
        </w:tc>
        <w:tc>
          <w:tcPr>
            <w:tcW w:w="1415" w:type="dxa"/>
          </w:tcPr>
          <w:p w14:paraId="3684DB65" w14:textId="77777777" w:rsidR="00EC3843" w:rsidRPr="00545287" w:rsidRDefault="00EC3843" w:rsidP="00EC3843">
            <w:pPr>
              <w:spacing w:line="240" w:lineRule="auto"/>
            </w:pPr>
          </w:p>
        </w:tc>
        <w:tc>
          <w:tcPr>
            <w:tcW w:w="1415" w:type="dxa"/>
          </w:tcPr>
          <w:p w14:paraId="21E17C06" w14:textId="77777777" w:rsidR="00EC3843" w:rsidRPr="00545287" w:rsidRDefault="00EC3843" w:rsidP="00EC3843">
            <w:pPr>
              <w:spacing w:line="240" w:lineRule="auto"/>
              <w:rPr>
                <w:rFonts w:cs="Arial"/>
                <w:color w:val="000000"/>
              </w:rPr>
            </w:pPr>
            <w:r w:rsidRPr="00545287">
              <w:rPr>
                <w:rFonts w:cs="Arial"/>
                <w:color w:val="000000"/>
              </w:rPr>
              <w:t>50 000</w:t>
            </w:r>
          </w:p>
        </w:tc>
        <w:tc>
          <w:tcPr>
            <w:tcW w:w="1370" w:type="dxa"/>
          </w:tcPr>
          <w:p w14:paraId="625FACD9"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0B76E34B" w14:textId="77777777" w:rsidR="00EC3843" w:rsidRPr="00545287" w:rsidRDefault="00EC3843" w:rsidP="00EC3843">
            <w:pPr>
              <w:spacing w:line="240" w:lineRule="auto"/>
              <w:rPr>
                <w:rFonts w:cs="Arial"/>
                <w:color w:val="000000"/>
              </w:rPr>
            </w:pPr>
            <w:r w:rsidRPr="00545287">
              <w:rPr>
                <w:rFonts w:cs="Arial"/>
                <w:color w:val="000000"/>
              </w:rPr>
              <w:t>50 000</w:t>
            </w:r>
          </w:p>
        </w:tc>
      </w:tr>
      <w:tr w:rsidR="00EC3843" w:rsidRPr="00545287" w14:paraId="1235DFAD" w14:textId="77777777" w:rsidTr="00EC3843">
        <w:trPr>
          <w:trHeight w:val="278"/>
        </w:trPr>
        <w:tc>
          <w:tcPr>
            <w:tcW w:w="4077" w:type="dxa"/>
          </w:tcPr>
          <w:p w14:paraId="218CCB59" w14:textId="77777777" w:rsidR="00EC3843" w:rsidRPr="00545287" w:rsidRDefault="00EC3843" w:rsidP="00EC3843">
            <w:pPr>
              <w:spacing w:line="240" w:lineRule="auto"/>
            </w:pPr>
            <w:r w:rsidRPr="00545287">
              <w:t xml:space="preserve">Zajęcia dodatkowe dla dzieci w wieku 9-15 lat </w:t>
            </w:r>
          </w:p>
        </w:tc>
        <w:tc>
          <w:tcPr>
            <w:tcW w:w="1415" w:type="dxa"/>
          </w:tcPr>
          <w:p w14:paraId="3161E847" w14:textId="77777777" w:rsidR="00EC3843" w:rsidRPr="00545287" w:rsidRDefault="00EC3843" w:rsidP="00EC3843">
            <w:pPr>
              <w:spacing w:line="240" w:lineRule="auto"/>
            </w:pPr>
          </w:p>
        </w:tc>
        <w:tc>
          <w:tcPr>
            <w:tcW w:w="1415" w:type="dxa"/>
          </w:tcPr>
          <w:p w14:paraId="1418C88F" w14:textId="77777777" w:rsidR="00EC3843" w:rsidRPr="00545287" w:rsidRDefault="00EC3843" w:rsidP="00EC3843">
            <w:pPr>
              <w:spacing w:line="240" w:lineRule="auto"/>
              <w:rPr>
                <w:rFonts w:cs="Arial"/>
                <w:color w:val="000000"/>
              </w:rPr>
            </w:pPr>
            <w:r w:rsidRPr="00545287">
              <w:rPr>
                <w:rFonts w:cs="Arial"/>
                <w:color w:val="000000"/>
              </w:rPr>
              <w:t>50 000</w:t>
            </w:r>
          </w:p>
        </w:tc>
        <w:tc>
          <w:tcPr>
            <w:tcW w:w="1370" w:type="dxa"/>
          </w:tcPr>
          <w:p w14:paraId="15D2C47C" w14:textId="77777777" w:rsidR="00EC3843" w:rsidRPr="00545287" w:rsidRDefault="00EC3843" w:rsidP="00EC3843">
            <w:pPr>
              <w:spacing w:line="240" w:lineRule="auto"/>
              <w:rPr>
                <w:rFonts w:cs="Arial"/>
                <w:color w:val="000000"/>
              </w:rPr>
            </w:pPr>
            <w:r w:rsidRPr="00545287">
              <w:rPr>
                <w:rFonts w:cs="Arial"/>
                <w:color w:val="000000"/>
              </w:rPr>
              <w:t> </w:t>
            </w:r>
          </w:p>
        </w:tc>
        <w:tc>
          <w:tcPr>
            <w:tcW w:w="1470" w:type="dxa"/>
            <w:gridSpan w:val="2"/>
          </w:tcPr>
          <w:p w14:paraId="51C874CE" w14:textId="77777777" w:rsidR="00EC3843" w:rsidRPr="00545287" w:rsidRDefault="00EC3843" w:rsidP="00EC3843">
            <w:pPr>
              <w:spacing w:line="240" w:lineRule="auto"/>
              <w:rPr>
                <w:rFonts w:cs="Arial"/>
                <w:color w:val="000000"/>
              </w:rPr>
            </w:pPr>
            <w:r w:rsidRPr="00545287">
              <w:rPr>
                <w:rFonts w:cs="Arial"/>
                <w:color w:val="000000"/>
              </w:rPr>
              <w:t>50 000</w:t>
            </w:r>
          </w:p>
        </w:tc>
      </w:tr>
      <w:tr w:rsidR="00EC3843" w:rsidRPr="00545287" w14:paraId="73812B51" w14:textId="77777777" w:rsidTr="00EC3843">
        <w:trPr>
          <w:trHeight w:val="278"/>
        </w:trPr>
        <w:tc>
          <w:tcPr>
            <w:tcW w:w="4077" w:type="dxa"/>
          </w:tcPr>
          <w:p w14:paraId="37D2A559" w14:textId="77777777" w:rsidR="00EC3843" w:rsidRPr="00545287" w:rsidRDefault="00EC3843" w:rsidP="00EC3843">
            <w:pPr>
              <w:spacing w:line="240" w:lineRule="auto"/>
            </w:pPr>
            <w:r w:rsidRPr="00545287">
              <w:t>Remont targowiska gminnego w m. Wierzbica-Osiedle</w:t>
            </w:r>
          </w:p>
        </w:tc>
        <w:tc>
          <w:tcPr>
            <w:tcW w:w="1415" w:type="dxa"/>
          </w:tcPr>
          <w:p w14:paraId="271E1556" w14:textId="77777777" w:rsidR="00EC3843" w:rsidRPr="00545287" w:rsidRDefault="00EC3843" w:rsidP="00EC3843">
            <w:pPr>
              <w:spacing w:line="240" w:lineRule="auto"/>
            </w:pPr>
          </w:p>
        </w:tc>
        <w:tc>
          <w:tcPr>
            <w:tcW w:w="1415" w:type="dxa"/>
          </w:tcPr>
          <w:p w14:paraId="48253B17" w14:textId="77777777" w:rsidR="00EC3843" w:rsidRPr="00545287" w:rsidRDefault="00EC3843">
            <w:pPr>
              <w:rPr>
                <w:rFonts w:cs="Arial"/>
                <w:color w:val="000000"/>
              </w:rPr>
            </w:pPr>
            <w:r w:rsidRPr="00545287">
              <w:rPr>
                <w:rFonts w:cs="Arial"/>
                <w:color w:val="000000"/>
              </w:rPr>
              <w:t>120 000</w:t>
            </w:r>
          </w:p>
        </w:tc>
        <w:tc>
          <w:tcPr>
            <w:tcW w:w="1370" w:type="dxa"/>
          </w:tcPr>
          <w:p w14:paraId="5758B9B2" w14:textId="77777777" w:rsidR="00EC3843" w:rsidRPr="00545287" w:rsidRDefault="00EC3843" w:rsidP="00307CD5">
            <w:pPr>
              <w:rPr>
                <w:rFonts w:cs="Arial"/>
                <w:color w:val="000000"/>
              </w:rPr>
            </w:pPr>
            <w:r w:rsidRPr="00545287">
              <w:rPr>
                <w:rFonts w:cs="Arial"/>
                <w:color w:val="000000"/>
              </w:rPr>
              <w:t>680</w:t>
            </w:r>
            <w:r w:rsidR="00AC262A" w:rsidRPr="00545287">
              <w:rPr>
                <w:rFonts w:cs="Arial"/>
                <w:color w:val="000000"/>
              </w:rPr>
              <w:t> </w:t>
            </w:r>
            <w:r w:rsidRPr="00545287">
              <w:rPr>
                <w:rFonts w:cs="Arial"/>
                <w:color w:val="000000"/>
              </w:rPr>
              <w:t>000</w:t>
            </w:r>
            <w:r w:rsidR="00AC262A" w:rsidRPr="00545287">
              <w:rPr>
                <w:rFonts w:cs="Arial"/>
                <w:color w:val="000000"/>
              </w:rPr>
              <w:t xml:space="preserve"> (</w:t>
            </w:r>
            <w:r w:rsidR="00307CD5" w:rsidRPr="00545287">
              <w:rPr>
                <w:rFonts w:cs="Arial"/>
                <w:color w:val="000000"/>
              </w:rPr>
              <w:t>EFRR</w:t>
            </w:r>
            <w:r w:rsidR="00AC262A" w:rsidRPr="00545287">
              <w:rPr>
                <w:rFonts w:cs="Arial"/>
                <w:color w:val="000000"/>
              </w:rPr>
              <w:t>)</w:t>
            </w:r>
          </w:p>
        </w:tc>
        <w:tc>
          <w:tcPr>
            <w:tcW w:w="1470" w:type="dxa"/>
            <w:gridSpan w:val="2"/>
          </w:tcPr>
          <w:p w14:paraId="01D8C16D" w14:textId="77777777" w:rsidR="00EC3843" w:rsidRPr="00545287" w:rsidRDefault="00EC3843">
            <w:pPr>
              <w:rPr>
                <w:rFonts w:cs="Arial"/>
                <w:color w:val="000000"/>
              </w:rPr>
            </w:pPr>
            <w:r w:rsidRPr="00545287">
              <w:rPr>
                <w:rFonts w:cs="Arial"/>
                <w:color w:val="000000"/>
              </w:rPr>
              <w:t>800 000</w:t>
            </w:r>
          </w:p>
        </w:tc>
      </w:tr>
      <w:tr w:rsidR="00EC3843" w:rsidRPr="00545287" w14:paraId="6F6DD890" w14:textId="77777777" w:rsidTr="00EC3843">
        <w:trPr>
          <w:trHeight w:val="278"/>
        </w:trPr>
        <w:tc>
          <w:tcPr>
            <w:tcW w:w="4077" w:type="dxa"/>
          </w:tcPr>
          <w:p w14:paraId="3D67AF86" w14:textId="77777777" w:rsidR="00EC3843" w:rsidRPr="00545287" w:rsidRDefault="00EC3843" w:rsidP="00EC3843">
            <w:pPr>
              <w:spacing w:line="240" w:lineRule="auto"/>
            </w:pPr>
            <w:r w:rsidRPr="00545287">
              <w:t>RAZEM</w:t>
            </w:r>
          </w:p>
        </w:tc>
        <w:tc>
          <w:tcPr>
            <w:tcW w:w="1415" w:type="dxa"/>
          </w:tcPr>
          <w:p w14:paraId="4DC58437" w14:textId="77777777" w:rsidR="00EC3843" w:rsidRPr="00545287" w:rsidRDefault="00EC3843" w:rsidP="00EC3843">
            <w:pPr>
              <w:spacing w:line="240" w:lineRule="auto"/>
            </w:pPr>
          </w:p>
        </w:tc>
        <w:tc>
          <w:tcPr>
            <w:tcW w:w="1415" w:type="dxa"/>
            <w:vAlign w:val="bottom"/>
          </w:tcPr>
          <w:p w14:paraId="2D6E1855" w14:textId="77777777" w:rsidR="00EC3843" w:rsidRPr="00545287" w:rsidRDefault="00EC3843">
            <w:pPr>
              <w:jc w:val="right"/>
              <w:rPr>
                <w:rFonts w:cs="Arial"/>
                <w:color w:val="000000"/>
              </w:rPr>
            </w:pPr>
            <w:r w:rsidRPr="00545287">
              <w:rPr>
                <w:rFonts w:cs="Arial"/>
                <w:color w:val="000000"/>
              </w:rPr>
              <w:t>3 620 000</w:t>
            </w:r>
          </w:p>
        </w:tc>
        <w:tc>
          <w:tcPr>
            <w:tcW w:w="1370" w:type="dxa"/>
            <w:vAlign w:val="bottom"/>
          </w:tcPr>
          <w:p w14:paraId="73A8535C" w14:textId="77777777" w:rsidR="00EC3843" w:rsidRPr="00545287" w:rsidRDefault="00EC3843">
            <w:pPr>
              <w:jc w:val="right"/>
              <w:rPr>
                <w:rFonts w:cs="Arial"/>
                <w:color w:val="000000"/>
              </w:rPr>
            </w:pPr>
            <w:r w:rsidRPr="00545287">
              <w:rPr>
                <w:rFonts w:cs="Arial"/>
                <w:color w:val="000000"/>
              </w:rPr>
              <w:t>17 850 000</w:t>
            </w:r>
          </w:p>
        </w:tc>
        <w:tc>
          <w:tcPr>
            <w:tcW w:w="1470" w:type="dxa"/>
            <w:gridSpan w:val="2"/>
            <w:vAlign w:val="bottom"/>
          </w:tcPr>
          <w:p w14:paraId="1B92F280" w14:textId="77777777" w:rsidR="00EC3843" w:rsidRPr="00545287" w:rsidRDefault="00EC3843">
            <w:pPr>
              <w:jc w:val="right"/>
              <w:rPr>
                <w:rFonts w:cs="Arial"/>
                <w:color w:val="000000"/>
              </w:rPr>
            </w:pPr>
            <w:r w:rsidRPr="00545287">
              <w:rPr>
                <w:rFonts w:cs="Arial"/>
                <w:color w:val="000000"/>
              </w:rPr>
              <w:t>21 470 000</w:t>
            </w:r>
          </w:p>
        </w:tc>
      </w:tr>
    </w:tbl>
    <w:p w14:paraId="6419F1C3" w14:textId="77777777" w:rsidR="009C4222" w:rsidRPr="00545287" w:rsidRDefault="00C10CEF" w:rsidP="00703486">
      <w:pPr>
        <w:pStyle w:val="Nagwek1"/>
      </w:pPr>
      <w:bookmarkStart w:id="56" w:name="_Toc173132205"/>
      <w:r w:rsidRPr="00545287">
        <w:t>RAMY FINANSOWE GMINNEGO PROGRAMU REWITALIZACJI</w:t>
      </w:r>
      <w:bookmarkEnd w:id="56"/>
    </w:p>
    <w:p w14:paraId="525CC3F2" w14:textId="77777777" w:rsidR="008D3459" w:rsidRPr="00545287" w:rsidRDefault="00C10CEF" w:rsidP="008D3459">
      <w:pPr>
        <w:pStyle w:val="Nagwek1"/>
        <w:rPr>
          <w:sz w:val="23"/>
          <w:szCs w:val="23"/>
        </w:rPr>
      </w:pPr>
      <w:bookmarkStart w:id="57" w:name="_Toc173132206"/>
      <w:r w:rsidRPr="00545287">
        <w:t>STRUKTURA ZARZĄDZANIA REALIZACJĄ GPR</w:t>
      </w:r>
      <w:bookmarkEnd w:id="57"/>
    </w:p>
    <w:p w14:paraId="4BD5E94A" w14:textId="77777777" w:rsidR="00066768" w:rsidRPr="00545287" w:rsidRDefault="008D3459" w:rsidP="00066768">
      <w:pPr>
        <w:rPr>
          <w:sz w:val="23"/>
          <w:szCs w:val="23"/>
        </w:rPr>
      </w:pPr>
      <w:r w:rsidRPr="00545287">
        <w:rPr>
          <w:sz w:val="23"/>
          <w:szCs w:val="23"/>
        </w:rPr>
        <w:t xml:space="preserve">Przygotowanie, koordynowanie i tworzenie warunków do prowadzenia rewitalizacji, a także jej prowadzenie w zakresie właściwości gminy są zadaniami własnymi gminy, za które </w:t>
      </w:r>
      <w:r w:rsidRPr="00545287">
        <w:rPr>
          <w:sz w:val="23"/>
          <w:szCs w:val="23"/>
        </w:rPr>
        <w:lastRenderedPageBreak/>
        <w:t xml:space="preserve">odpowiedzialny jest Wójt Gminy. W przypadku Gminy Wierzbica podjęto decyzję o zarządzaniu procesem rewitalizacji poprzez struktury własne i wyznaczony do tego celu zespół zadaniowy. </w:t>
      </w:r>
    </w:p>
    <w:p w14:paraId="68639592" w14:textId="77777777" w:rsidR="003112E5" w:rsidRPr="00545287" w:rsidRDefault="003112E5" w:rsidP="003112E5">
      <w:pPr>
        <w:pStyle w:val="Nagwek3"/>
      </w:pPr>
      <w:bookmarkStart w:id="58" w:name="_Toc173132207"/>
      <w:r w:rsidRPr="00545287">
        <w:t>ZESPÓŁ ZADANIOWY</w:t>
      </w:r>
      <w:bookmarkEnd w:id="58"/>
      <w:r w:rsidRPr="00545287">
        <w:t xml:space="preserve"> </w:t>
      </w:r>
    </w:p>
    <w:p w14:paraId="4F6DEC23" w14:textId="77777777" w:rsidR="003112E5" w:rsidRPr="00545287" w:rsidRDefault="00AC262A" w:rsidP="00066768">
      <w:pPr>
        <w:rPr>
          <w:sz w:val="23"/>
          <w:szCs w:val="23"/>
        </w:rPr>
      </w:pPr>
      <w:r w:rsidRPr="00545287">
        <w:rPr>
          <w:sz w:val="23"/>
          <w:szCs w:val="23"/>
        </w:rPr>
        <w:t>O</w:t>
      </w:r>
      <w:r w:rsidR="003112E5" w:rsidRPr="00545287">
        <w:rPr>
          <w:sz w:val="23"/>
          <w:szCs w:val="23"/>
        </w:rPr>
        <w:t xml:space="preserve">dpowiedzialny za uskutecznianie projektów rewitalizacyjnych oraz prowadzący monitoring i ocenę Programu, zostanie powołany przez Wójta Gminy Wierzbica spośród pracowników Urzędu Gminy odpowiedzialnych za poszczególne etapy realizacji projektów inwestycyjnych oraz projektów społecznych. Kluczowymi zadaniami członków zespołu będzie opracowanie i prowadzenie działań związanych z realizacją konkretnych projektów uwzględnionych w dokumencie GPR (przygotowanie dokumentacji, przeprowadzenie postępowań przetargowych, promocja projektów, opracowanie wniosków o dofinansowanie). </w:t>
      </w:r>
      <w:r w:rsidR="004E57A4" w:rsidRPr="00545287">
        <w:rPr>
          <w:sz w:val="23"/>
          <w:szCs w:val="23"/>
        </w:rPr>
        <w:t xml:space="preserve">Dodatkowo do zadań zespołu zadaniowego będzie należało monitorowanie postępu projektów rewitalizacyjnych, monitorowanie postępu realizacji Gminnego Programu Rewitalizacji oraz sporządzanie sprawozdań z realizacji GPR. </w:t>
      </w:r>
      <w:r w:rsidR="005835DD" w:rsidRPr="00545287">
        <w:rPr>
          <w:sz w:val="23"/>
          <w:szCs w:val="23"/>
        </w:rPr>
        <w:t xml:space="preserve">Kolejnym zadaniem Zespołu będzie przygotowywanie projektów uchwał i innych aktów związanych z realizacją projektów i programu rewitalizacji. </w:t>
      </w:r>
    </w:p>
    <w:p w14:paraId="4708DC59" w14:textId="77777777" w:rsidR="003112E5" w:rsidRPr="00545287" w:rsidRDefault="00924470" w:rsidP="00924470">
      <w:pPr>
        <w:rPr>
          <w:sz w:val="23"/>
          <w:szCs w:val="23"/>
        </w:rPr>
      </w:pPr>
      <w:r w:rsidRPr="00545287">
        <w:rPr>
          <w:sz w:val="23"/>
          <w:szCs w:val="23"/>
        </w:rPr>
        <w:t xml:space="preserve">Zespół zadaniowy jest komórką organizacyjną umiejscowioną w strukturze Urzędu Gminy, odpowiedzialną za sprawną komunikację i realizację projektu oraz sprawne przeciwdziałanie potencjalnym ryzykom i nieprawidłowościom powstałym przy realizacji Programu. Mając na uwadze całościowy system realizacji procesu rewitalizacji, w sprawach kluczowych zobligowany jest do komunikowania się z interesariuszami. Zapewniony będzie osobisty kontakt członków zespołu zadaniowego w celu omówienia bieżących spraw i podejmowania decyzji oraz reagowania na ewentualne nieprawidłowości. Proces podejmowania decyzji uwzględniać będzie opinie wszystkich członków i zostanie oparty o zasadę konsensusu. </w:t>
      </w:r>
      <w:r w:rsidR="005835DD" w:rsidRPr="00545287">
        <w:rPr>
          <w:sz w:val="23"/>
          <w:szCs w:val="23"/>
        </w:rPr>
        <w:t xml:space="preserve">Posiedzenia Zespołu będą odbywać się w miarę potrzeb, nie rzadziej niż raz w roku. Posiedzenia Zespołu zwołuje Koordynator. Z posiedzeń Zespołu sporządzany jest protokół. Jeżeli stanowiska/opinie/rekomendacje/dyspozycje Zespołu, wyrażone w protokole, wymagają zaangażowania innych podmiotów samorządowych lub zasięgnięcia opinii eksperta – to polecenie służbowe i w nioski w tym zakresie wydaje Wójt. </w:t>
      </w:r>
      <w:r w:rsidRPr="00545287">
        <w:rPr>
          <w:sz w:val="23"/>
          <w:szCs w:val="23"/>
        </w:rPr>
        <w:t xml:space="preserve">Funkcję kontrolną wobec zespołu zadaniowego pełnił będzie Wójt Gminy, który dodatkowo będzie uczestniczyć </w:t>
      </w:r>
      <w:r w:rsidR="005835DD" w:rsidRPr="00545287">
        <w:rPr>
          <w:sz w:val="23"/>
          <w:szCs w:val="23"/>
        </w:rPr>
        <w:t xml:space="preserve">w </w:t>
      </w:r>
      <w:r w:rsidRPr="00545287">
        <w:rPr>
          <w:sz w:val="23"/>
          <w:szCs w:val="23"/>
        </w:rPr>
        <w:t>podejmowaniu kluczowych decyzji.</w:t>
      </w:r>
    </w:p>
    <w:p w14:paraId="39FA0FCF" w14:textId="77777777" w:rsidR="008D3459" w:rsidRPr="00545287" w:rsidRDefault="00C10CEF" w:rsidP="003112E5">
      <w:pPr>
        <w:pStyle w:val="Nagwek3"/>
      </w:pPr>
      <w:bookmarkStart w:id="59" w:name="_Toc173132208"/>
      <w:r w:rsidRPr="00545287">
        <w:lastRenderedPageBreak/>
        <w:t>KOMITET REWITALIZACJI</w:t>
      </w:r>
      <w:bookmarkEnd w:id="59"/>
      <w:r w:rsidRPr="00545287">
        <w:t xml:space="preserve"> </w:t>
      </w:r>
    </w:p>
    <w:p w14:paraId="493D4AFF" w14:textId="77777777" w:rsidR="00307CD5" w:rsidRPr="00545287" w:rsidRDefault="00307CD5" w:rsidP="00307CD5">
      <w:pPr>
        <w:rPr>
          <w:sz w:val="23"/>
          <w:szCs w:val="23"/>
        </w:rPr>
      </w:pPr>
      <w:r w:rsidRPr="00545287">
        <w:rPr>
          <w:sz w:val="23"/>
          <w:szCs w:val="23"/>
        </w:rPr>
        <w:t xml:space="preserve">Komitet Rewitalizacji Gminy Wierzbica, jest organem o charakterze społecznym, którego zadaniem głównym będzie sprawowanie nadzoru nad procesem rewitalizacji. Stanowi on forum współpracy i dialogu interesariuszy rewitalizacji z organami Gminy Wierzbica w sprawach dotyczących przygotowania, prowadzenia i oceny procesu rewitalizacji oraz pełni funkcję opiniodawczo-doradczą dla Wójta Gminy. </w:t>
      </w:r>
    </w:p>
    <w:p w14:paraId="4F72E776" w14:textId="77777777" w:rsidR="00307CD5" w:rsidRPr="00545287" w:rsidRDefault="00307CD5" w:rsidP="00307CD5">
      <w:pPr>
        <w:rPr>
          <w:sz w:val="23"/>
          <w:szCs w:val="23"/>
        </w:rPr>
      </w:pPr>
      <w:r w:rsidRPr="00545287">
        <w:rPr>
          <w:sz w:val="23"/>
          <w:szCs w:val="23"/>
        </w:rPr>
        <w:t xml:space="preserve">Podstawowym zadaniem Komitetu Rewitalizacji będzie poznawanie opinii wszystkich grup interesariuszy i wypracowywanie akceptowalnych rozwiązań dla obszarów rewitalizacji. Komitet uprawniony jest do wyrażania opinii, stanowisk oraz rekomendowania rozwiązań w sprawach dotyczących przygotowania, prowadzenia i oceny rewitalizacji. </w:t>
      </w:r>
    </w:p>
    <w:p w14:paraId="06267702" w14:textId="77777777" w:rsidR="00307CD5" w:rsidRPr="00545287" w:rsidRDefault="00307CD5" w:rsidP="00307CD5">
      <w:pPr>
        <w:rPr>
          <w:sz w:val="23"/>
          <w:szCs w:val="23"/>
        </w:rPr>
      </w:pPr>
      <w:r w:rsidRPr="00545287">
        <w:rPr>
          <w:sz w:val="23"/>
          <w:szCs w:val="23"/>
        </w:rPr>
        <w:t xml:space="preserve">W skład Komitetu wejdą przedstawiciele interesariuszy rewitalizacji, w rozumieniu art. 2 ust. 2 ustawy z dnia 9 października 2015 roku o rewitalizacji oraz inne podmioty, których udział jest uzasadniony z uwagi na realizowane zadania, w tym między innymi: </w:t>
      </w:r>
    </w:p>
    <w:p w14:paraId="0CB032BD" w14:textId="77777777" w:rsidR="00307CD5" w:rsidRPr="00545287" w:rsidRDefault="00307CD5" w:rsidP="00307CD5">
      <w:pPr>
        <w:rPr>
          <w:sz w:val="23"/>
          <w:szCs w:val="23"/>
        </w:rPr>
      </w:pPr>
      <w:r w:rsidRPr="00545287">
        <w:rPr>
          <w:sz w:val="23"/>
          <w:szCs w:val="23"/>
        </w:rPr>
        <w:t xml:space="preserve">1) mieszkańcy obszaru rewitalizacji oraz właściciele, użytkownicy wieczyści nieruchomości i podmioty zarządzające nieruchomościami znajdującymi się na tym obszarze, w tym spółdzielnie mieszkaniowe, wspólnoty mieszkaniowe, społeczne inicjatywy mieszkaniowe i towarzystwa budownictwa społecznego; </w:t>
      </w:r>
    </w:p>
    <w:p w14:paraId="5E973A2D" w14:textId="77777777" w:rsidR="00307CD5" w:rsidRPr="00545287" w:rsidRDefault="00307CD5" w:rsidP="00307CD5">
      <w:pPr>
        <w:rPr>
          <w:sz w:val="23"/>
          <w:szCs w:val="23"/>
        </w:rPr>
      </w:pPr>
      <w:r w:rsidRPr="00545287">
        <w:rPr>
          <w:sz w:val="23"/>
          <w:szCs w:val="23"/>
        </w:rPr>
        <w:t xml:space="preserve">2) mieszkańcy gminy inni niż wymienieni w pkt 1; </w:t>
      </w:r>
    </w:p>
    <w:p w14:paraId="6A9FAF0E" w14:textId="77777777" w:rsidR="00307CD5" w:rsidRPr="00545287" w:rsidRDefault="00307CD5" w:rsidP="00307CD5">
      <w:pPr>
        <w:rPr>
          <w:sz w:val="23"/>
          <w:szCs w:val="23"/>
        </w:rPr>
      </w:pPr>
      <w:r w:rsidRPr="00545287">
        <w:rPr>
          <w:sz w:val="23"/>
          <w:szCs w:val="23"/>
        </w:rPr>
        <w:t xml:space="preserve">3) podmioty prowadzące lub zamierzające prowadzić na obszarze gminy działalność gospodarczą; </w:t>
      </w:r>
    </w:p>
    <w:p w14:paraId="0B0B9CB5" w14:textId="77777777" w:rsidR="00307CD5" w:rsidRPr="00545287" w:rsidRDefault="00307CD5" w:rsidP="00307CD5">
      <w:pPr>
        <w:rPr>
          <w:sz w:val="23"/>
          <w:szCs w:val="23"/>
        </w:rPr>
      </w:pPr>
      <w:r w:rsidRPr="00545287">
        <w:rPr>
          <w:sz w:val="23"/>
          <w:szCs w:val="23"/>
        </w:rPr>
        <w:t xml:space="preserve">4) podmioty prowadzące lub zamierzające prowadzić na obszarze gminy działalność społeczną, w tym organizacje pozarządowe i grupy nieformalne; </w:t>
      </w:r>
    </w:p>
    <w:p w14:paraId="57877F74" w14:textId="77777777" w:rsidR="00307CD5" w:rsidRPr="00545287" w:rsidRDefault="00307CD5" w:rsidP="00307CD5">
      <w:pPr>
        <w:rPr>
          <w:sz w:val="23"/>
          <w:szCs w:val="23"/>
        </w:rPr>
      </w:pPr>
      <w:r w:rsidRPr="00545287">
        <w:rPr>
          <w:sz w:val="23"/>
          <w:szCs w:val="23"/>
        </w:rPr>
        <w:t xml:space="preserve">5) jednostki samorządu terytorialnego i ich jednostki organizacyjne; </w:t>
      </w:r>
    </w:p>
    <w:p w14:paraId="04316BB9" w14:textId="77777777" w:rsidR="00307CD5" w:rsidRPr="00545287" w:rsidRDefault="00307CD5" w:rsidP="00307CD5">
      <w:pPr>
        <w:rPr>
          <w:sz w:val="23"/>
          <w:szCs w:val="23"/>
        </w:rPr>
      </w:pPr>
      <w:r w:rsidRPr="00545287">
        <w:rPr>
          <w:sz w:val="23"/>
          <w:szCs w:val="23"/>
        </w:rPr>
        <w:t xml:space="preserve">6) organy władzy publicznej; </w:t>
      </w:r>
    </w:p>
    <w:p w14:paraId="76FE3EDE" w14:textId="77777777" w:rsidR="00307CD5" w:rsidRPr="00545287" w:rsidRDefault="00307CD5" w:rsidP="00307CD5">
      <w:pPr>
        <w:rPr>
          <w:sz w:val="23"/>
          <w:szCs w:val="23"/>
        </w:rPr>
      </w:pPr>
      <w:r w:rsidRPr="00545287">
        <w:rPr>
          <w:sz w:val="23"/>
          <w:szCs w:val="23"/>
        </w:rPr>
        <w:t xml:space="preserve">Komitet powołany będzie w drodze Zarządzenia Wójta niezwłocznie po podjęciu przez Radę Gminy Uchwały w sprawie określenia zasad wyznaczania składu oraz zasad działania Komitetu Rewitalizacji Gminy Wierzbica na okres 4 letniej kadencji.  Członkowie Komitetu - przedstawiciele interesariuszy zostaną wybrani w drodze otwartej procedury naboru, natomiast przedstawiciele Urzędu Gminy Wierzbica i jednostek organizacyjnych będą wskazani przez Wójta Gminy Wierzbica. Regulamin w sprawie określenia zasad wyznaczania </w:t>
      </w:r>
      <w:r w:rsidRPr="00545287">
        <w:rPr>
          <w:sz w:val="23"/>
          <w:szCs w:val="23"/>
        </w:rPr>
        <w:lastRenderedPageBreak/>
        <w:t>składu oraz zasad działania Komitetu Rewitalizacji Gminy Wierzbica zostanie przyjęty Uchwałą Rady Gminy.</w:t>
      </w:r>
    </w:p>
    <w:p w14:paraId="12BEC05D" w14:textId="77777777" w:rsidR="007931DB" w:rsidRPr="00545287" w:rsidRDefault="007931DB" w:rsidP="007931DB">
      <w:pPr>
        <w:pStyle w:val="Nagwek2"/>
      </w:pPr>
      <w:bookmarkStart w:id="60" w:name="_Toc173132209"/>
      <w:r w:rsidRPr="00545287">
        <w:t>Mechanizmy włączania grup interesariuszy w proces rewitalizacji</w:t>
      </w:r>
      <w:bookmarkEnd w:id="60"/>
    </w:p>
    <w:p w14:paraId="3AE6710C" w14:textId="77777777" w:rsidR="002949F1" w:rsidRPr="00545287" w:rsidRDefault="002949F1" w:rsidP="002949F1">
      <w:pPr>
        <w:rPr>
          <w:lang w:bidi="ar-SA"/>
        </w:rPr>
      </w:pPr>
    </w:p>
    <w:p w14:paraId="358BBB37" w14:textId="77777777" w:rsidR="00FD6FB1" w:rsidRPr="00545287" w:rsidRDefault="00FD6FB1" w:rsidP="00630340">
      <w:pPr>
        <w:pStyle w:val="Nagwek3"/>
        <w:rPr>
          <w:lang w:bidi="ar-SA"/>
        </w:rPr>
      </w:pPr>
      <w:bookmarkStart w:id="61" w:name="_Toc173132210"/>
      <w:r w:rsidRPr="00545287">
        <w:rPr>
          <w:lang w:bidi="ar-SA"/>
        </w:rPr>
        <w:t>Etap wyznaczenia obszaru rewitalizacji</w:t>
      </w:r>
      <w:bookmarkEnd w:id="61"/>
    </w:p>
    <w:p w14:paraId="4C9A0F5C" w14:textId="32FC41D7" w:rsidR="00FD6FB1" w:rsidRPr="00545287" w:rsidRDefault="00FD6FB1" w:rsidP="00FD6FB1">
      <w:pPr>
        <w:rPr>
          <w:lang w:bidi="ar-SA"/>
        </w:rPr>
      </w:pPr>
      <w:r w:rsidRPr="00545287">
        <w:rPr>
          <w:lang w:bidi="ar-SA"/>
        </w:rPr>
        <w:t>Na etapie wyznaczenia obszaru rewitalizacji zostały przeprowadzone konsultacje społeczne dotyczące projektu uchwały Rady Gminy Wierzbica w sprawie wyznaczenia obszaru zdegradowanego i obszaru rewitalizacji gminy Wierzbica. Konsultacje miały na celu zebranie od interesariuszy</w:t>
      </w:r>
      <w:r w:rsidR="00545287" w:rsidRPr="00545287">
        <w:rPr>
          <w:lang w:bidi="ar-SA"/>
        </w:rPr>
        <w:t xml:space="preserve"> </w:t>
      </w:r>
      <w:r w:rsidRPr="00545287">
        <w:rPr>
          <w:lang w:bidi="ar-SA"/>
        </w:rPr>
        <w:t>rewitalizacji uwag, opinii i propozycji odnośnie wyznaczenia obszaru zdegradowanego i obszaru rewitalizacji gminy Wierzbica. Diagnoza służąca wyznaczeniu obszarów zdegradowanych i obszarów rewitalizacji oraz wskazanie ich granic zawarta była w dokumencie „Lokalny Program Rewitalizacji dla Gminy Wierzbica na lata 2017-2023” przyjętym uchwałą Nr XXV-144/2017 Rady Gminy Wierzbica z dnia 30 maja 2017 r.</w:t>
      </w:r>
    </w:p>
    <w:p w14:paraId="4D4C2938" w14:textId="77777777" w:rsidR="00FD6FB1" w:rsidRPr="00545287" w:rsidRDefault="00FD6FB1" w:rsidP="00FD6FB1">
      <w:pPr>
        <w:rPr>
          <w:lang w:bidi="ar-SA"/>
        </w:rPr>
      </w:pPr>
      <w:r w:rsidRPr="00545287">
        <w:rPr>
          <w:lang w:bidi="ar-SA"/>
        </w:rPr>
        <w:t xml:space="preserve">Konsultacje przeprowadzone były w okresie od dnia 14.11.2022 r. do dnia 15.12.2022 r. do godz. 15.00 w formie: </w:t>
      </w:r>
    </w:p>
    <w:p w14:paraId="7DD6194A" w14:textId="12769865" w:rsidR="00FD6FB1" w:rsidRPr="00545287" w:rsidRDefault="00FD6FB1" w:rsidP="00FD6FB1">
      <w:pPr>
        <w:pStyle w:val="Akapitzlist"/>
        <w:numPr>
          <w:ilvl w:val="0"/>
          <w:numId w:val="29"/>
        </w:numPr>
        <w:rPr>
          <w:lang w:bidi="ar-SA"/>
        </w:rPr>
      </w:pPr>
      <w:r w:rsidRPr="00545287">
        <w:rPr>
          <w:lang w:bidi="ar-SA"/>
        </w:rPr>
        <w:t xml:space="preserve">zbierania uwag, opinii i propozycji w formie papierowej i elektronicznej, z wykorzystaniem formularza konsultacji społecznych. </w:t>
      </w:r>
    </w:p>
    <w:p w14:paraId="199524D2" w14:textId="77777777" w:rsidR="00FD6FB1" w:rsidRPr="00545287" w:rsidRDefault="00FD6FB1" w:rsidP="00FD6FB1">
      <w:pPr>
        <w:pStyle w:val="Akapitzlist"/>
        <w:numPr>
          <w:ilvl w:val="0"/>
          <w:numId w:val="29"/>
        </w:numPr>
        <w:rPr>
          <w:lang w:bidi="ar-SA"/>
        </w:rPr>
      </w:pPr>
      <w:r w:rsidRPr="00545287">
        <w:rPr>
          <w:lang w:bidi="ar-SA"/>
        </w:rPr>
        <w:t xml:space="preserve">formularza ankiety elektronicznej </w:t>
      </w:r>
    </w:p>
    <w:p w14:paraId="09B2465D" w14:textId="77777777" w:rsidR="00FD6FB1" w:rsidRPr="00545287" w:rsidRDefault="00FD6FB1" w:rsidP="00FD6FB1">
      <w:pPr>
        <w:pStyle w:val="Akapitzlist"/>
        <w:numPr>
          <w:ilvl w:val="0"/>
          <w:numId w:val="28"/>
        </w:numPr>
        <w:rPr>
          <w:lang w:bidi="ar-SA"/>
        </w:rPr>
      </w:pPr>
      <w:r w:rsidRPr="00545287">
        <w:rPr>
          <w:lang w:bidi="ar-SA"/>
        </w:rPr>
        <w:t>zbierania uwag ustnych.</w:t>
      </w:r>
    </w:p>
    <w:p w14:paraId="1742087F" w14:textId="77777777" w:rsidR="00D455CC" w:rsidRPr="00545287" w:rsidRDefault="00D455CC" w:rsidP="00D455CC">
      <w:pPr>
        <w:rPr>
          <w:lang w:bidi="ar-SA"/>
        </w:rPr>
      </w:pPr>
      <w:r w:rsidRPr="00545287">
        <w:rPr>
          <w:lang w:bidi="ar-SA"/>
        </w:rPr>
        <w:t xml:space="preserve">Konsultacje zostały przeprowadzone z udziałem przedstawicieli organizacji partnerskich działających </w:t>
      </w:r>
      <w:r w:rsidRPr="00545287">
        <w:rPr>
          <w:b/>
          <w:lang w:bidi="ar-SA"/>
        </w:rPr>
        <w:t>na rzecz środowiska</w:t>
      </w:r>
      <w:r w:rsidRPr="00545287">
        <w:rPr>
          <w:lang w:bidi="ar-SA"/>
        </w:rPr>
        <w:t xml:space="preserve"> (OSP Wierzbica,</w:t>
      </w:r>
      <w:r w:rsidRPr="00545287">
        <w:t xml:space="preserve"> OSP Busówno</w:t>
      </w:r>
      <w:r w:rsidRPr="00545287">
        <w:rPr>
          <w:lang w:bidi="ar-SA"/>
        </w:rPr>
        <w:t xml:space="preserve">), </w:t>
      </w:r>
      <w:r w:rsidRPr="00545287">
        <w:rPr>
          <w:b/>
          <w:lang w:bidi="ar-SA"/>
        </w:rPr>
        <w:t>organizacji pozarządowych</w:t>
      </w:r>
      <w:r w:rsidRPr="00545287">
        <w:rPr>
          <w:lang w:bidi="ar-SA"/>
        </w:rPr>
        <w:t xml:space="preserve"> (Lokalna Grupa Działania „Polesie”), </w:t>
      </w:r>
      <w:r w:rsidRPr="00545287">
        <w:rPr>
          <w:b/>
          <w:lang w:bidi="ar-SA"/>
        </w:rPr>
        <w:t>podmiotów odpowiedzialnych za promowanie włączenia społecznego oraz praw osób z niepełnosprawnościami</w:t>
      </w:r>
      <w:r w:rsidRPr="00545287">
        <w:rPr>
          <w:lang w:bidi="ar-SA"/>
        </w:rPr>
        <w:t xml:space="preserve"> (Warsztaty Terapii Zajęciowej w Sawinie, Klub Seniora w Wierzbicy-Osiedle) </w:t>
      </w:r>
      <w:r w:rsidRPr="00545287">
        <w:rPr>
          <w:b/>
          <w:lang w:bidi="ar-SA"/>
        </w:rPr>
        <w:t>praw podstawowych oraz równouprawnienia płci i niedyskryminacji</w:t>
      </w:r>
      <w:r w:rsidRPr="00545287">
        <w:rPr>
          <w:lang w:bidi="ar-SA"/>
        </w:rPr>
        <w:t xml:space="preserve"> (</w:t>
      </w:r>
      <w:r w:rsidRPr="00545287">
        <w:t xml:space="preserve">Stowarzyszenie Integracji "SALIX", </w:t>
      </w:r>
      <w:r w:rsidRPr="00545287">
        <w:rPr>
          <w:lang w:bidi="ar-SA"/>
        </w:rPr>
        <w:t>Koła Gospodyń Wiejskich w Wierzbicy i Ochoży).</w:t>
      </w:r>
    </w:p>
    <w:p w14:paraId="5B4CB824" w14:textId="77777777" w:rsidR="007931DB" w:rsidRPr="00545287" w:rsidRDefault="00630340" w:rsidP="00630340">
      <w:pPr>
        <w:pStyle w:val="Nagwek3"/>
        <w:rPr>
          <w:lang w:bidi="ar-SA"/>
        </w:rPr>
      </w:pPr>
      <w:bookmarkStart w:id="62" w:name="_Toc173132211"/>
      <w:r w:rsidRPr="00545287">
        <w:rPr>
          <w:lang w:bidi="ar-SA"/>
        </w:rPr>
        <w:t>Etap pogłębionej diagnozy problemów społecznych</w:t>
      </w:r>
      <w:bookmarkEnd w:id="62"/>
    </w:p>
    <w:p w14:paraId="29412C46" w14:textId="77777777" w:rsidR="007E5049" w:rsidRPr="00545287" w:rsidRDefault="00630340" w:rsidP="007C36E6">
      <w:pPr>
        <w:rPr>
          <w:lang w:bidi="ar-SA"/>
        </w:rPr>
      </w:pPr>
      <w:r w:rsidRPr="00545287">
        <w:rPr>
          <w:lang w:bidi="ar-SA"/>
        </w:rPr>
        <w:t xml:space="preserve">Na etapie </w:t>
      </w:r>
      <w:r w:rsidR="007E5049" w:rsidRPr="00545287">
        <w:rPr>
          <w:lang w:bidi="ar-SA"/>
        </w:rPr>
        <w:t>sporządzania pogłębionej diagnozy problemów społecznych w</w:t>
      </w:r>
      <w:r w:rsidRPr="00545287">
        <w:rPr>
          <w:lang w:bidi="ar-SA"/>
        </w:rPr>
        <w:t xml:space="preserve"> dniu 26 kwietnia 2023 roku </w:t>
      </w:r>
      <w:r w:rsidR="007E5049" w:rsidRPr="00545287">
        <w:rPr>
          <w:lang w:bidi="ar-SA"/>
        </w:rPr>
        <w:t>odbyło</w:t>
      </w:r>
      <w:r w:rsidRPr="00545287">
        <w:rPr>
          <w:lang w:bidi="ar-SA"/>
        </w:rPr>
        <w:t xml:space="preserve"> się </w:t>
      </w:r>
      <w:r w:rsidR="007E5049" w:rsidRPr="00545287">
        <w:rPr>
          <w:lang w:bidi="ar-SA"/>
        </w:rPr>
        <w:t>spotkanie</w:t>
      </w:r>
      <w:r w:rsidRPr="00545287">
        <w:rPr>
          <w:lang w:bidi="ar-SA"/>
        </w:rPr>
        <w:t xml:space="preserve"> konsultacyjne z udziałem 11 osób, które reprezentowały organizacje społeczne (Koła Gospodyń Wiejskich, Ochotniczą Straż Pożarną, Ośrodek Pomocy Społecznej w Wierzbicy), Gminną Bibliotekę Publiczną oraz Urząd Gminy w Wierzbicy.</w:t>
      </w:r>
      <w:r w:rsidR="007E5049" w:rsidRPr="00545287">
        <w:rPr>
          <w:lang w:bidi="ar-SA"/>
        </w:rPr>
        <w:t xml:space="preserve"> Podczas spotkania przypomniano wyznaczony obszar rewitalizacji. Następnie przeprowadzono dyskusję na temat potrzeb mieszkańców w zakresie organizacji czasu wolnego dzieci, młodzieży; rozwijania </w:t>
      </w:r>
      <w:r w:rsidR="007E5049" w:rsidRPr="00545287">
        <w:rPr>
          <w:lang w:bidi="ar-SA"/>
        </w:rPr>
        <w:lastRenderedPageBreak/>
        <w:t xml:space="preserve">zainteresowań i twórczości w obszarze sztuk plastycznych i muzyki; organizacji wydarzeń kulturalnych; </w:t>
      </w:r>
      <w:r w:rsidR="007C36E6" w:rsidRPr="00545287">
        <w:rPr>
          <w:lang w:bidi="ar-SA"/>
        </w:rPr>
        <w:t xml:space="preserve">zwiększenia dostępności usług rehabilitacyjnych; wsparcia seniorów, zajęć tanecznych i ruchowych. </w:t>
      </w:r>
    </w:p>
    <w:p w14:paraId="444C422F" w14:textId="15583434" w:rsidR="007931DB" w:rsidRPr="00545287" w:rsidRDefault="007C36E6" w:rsidP="002A39B6">
      <w:pPr>
        <w:rPr>
          <w:lang w:bidi="ar-SA"/>
        </w:rPr>
      </w:pPr>
      <w:r w:rsidRPr="00545287">
        <w:rPr>
          <w:lang w:bidi="ar-SA"/>
        </w:rPr>
        <w:t xml:space="preserve">Kolejne warsztaty odbyły się w dniu 10 lipca 2023 r. </w:t>
      </w:r>
      <w:r w:rsidR="00F73B89" w:rsidRPr="00545287">
        <w:rPr>
          <w:lang w:bidi="ar-SA"/>
        </w:rPr>
        <w:t xml:space="preserve">i dotyczyły one </w:t>
      </w:r>
      <w:r w:rsidRPr="00545287">
        <w:rPr>
          <w:lang w:bidi="ar-SA"/>
        </w:rPr>
        <w:t>pogłębionej diagnozy problemów społecznych oraz rozwoju lokalnego dla mieszkańców miejscowości Ochoża. W spotkaniu wzięło udział 8 mieszkańców miejscowości. Zostały poddane analizie zarówno występujące problemy społeczne, jak i możliwości oraz potencjały do ich rozwiązywania. W drugiej części warsztatu zostały poddane analizie mocne strony miejscowości Ochoża oraz potencjały rozwojowe</w:t>
      </w:r>
      <w:r w:rsidR="002A39B6" w:rsidRPr="00545287">
        <w:rPr>
          <w:lang w:bidi="ar-SA"/>
        </w:rPr>
        <w:t xml:space="preserve">. </w:t>
      </w:r>
    </w:p>
    <w:p w14:paraId="3C93ED3A" w14:textId="77777777" w:rsidR="002A39B6" w:rsidRPr="00545287" w:rsidRDefault="00CA536F" w:rsidP="002A39B6">
      <w:pPr>
        <w:rPr>
          <w:lang w:bidi="ar-SA"/>
        </w:rPr>
      </w:pPr>
      <w:r w:rsidRPr="00545287">
        <w:rPr>
          <w:lang w:bidi="ar-SA"/>
        </w:rPr>
        <w:t xml:space="preserve">W opracowaniu pogłębionej diagnozy problemów społecznych wykorzystano również wyniki badań ankietowych przeprowadzonych wśród dzieci i młodzieży szkolnej oraz członków Klubu Seniora opracowanych w ramach przygotowania do </w:t>
      </w:r>
      <w:proofErr w:type="spellStart"/>
      <w:r w:rsidRPr="00545287">
        <w:rPr>
          <w:lang w:bidi="ar-SA"/>
        </w:rPr>
        <w:t>deinstytucjonalizacji</w:t>
      </w:r>
      <w:proofErr w:type="spellEnd"/>
      <w:r w:rsidRPr="00545287">
        <w:rPr>
          <w:lang w:bidi="ar-SA"/>
        </w:rPr>
        <w:t xml:space="preserve"> usług społecznych OPS. </w:t>
      </w:r>
    </w:p>
    <w:p w14:paraId="12008FFB" w14:textId="77777777" w:rsidR="00D455CC" w:rsidRPr="00545287" w:rsidRDefault="00D455CC" w:rsidP="00A9074D">
      <w:pPr>
        <w:rPr>
          <w:lang w:bidi="ar-SA"/>
        </w:rPr>
      </w:pPr>
      <w:r w:rsidRPr="00545287">
        <w:rPr>
          <w:lang w:bidi="ar-SA"/>
        </w:rPr>
        <w:t xml:space="preserve">Konsultacje zostały przeprowadzone z udziałem przedstawicieli organizacji partnerskich działających </w:t>
      </w:r>
      <w:r w:rsidRPr="00545287">
        <w:rPr>
          <w:b/>
          <w:lang w:bidi="ar-SA"/>
        </w:rPr>
        <w:t>na rzecz środowiska</w:t>
      </w:r>
      <w:r w:rsidRPr="00545287">
        <w:rPr>
          <w:lang w:bidi="ar-SA"/>
        </w:rPr>
        <w:t xml:space="preserve"> (OSP Wierzbica,</w:t>
      </w:r>
      <w:r w:rsidRPr="00545287">
        <w:t xml:space="preserve"> OSP Busówno</w:t>
      </w:r>
      <w:r w:rsidRPr="00545287">
        <w:rPr>
          <w:lang w:bidi="ar-SA"/>
        </w:rPr>
        <w:t xml:space="preserve">), </w:t>
      </w:r>
      <w:r w:rsidRPr="00545287">
        <w:rPr>
          <w:b/>
          <w:lang w:bidi="ar-SA"/>
        </w:rPr>
        <w:t>organizacji pozarządowych</w:t>
      </w:r>
      <w:r w:rsidRPr="00545287">
        <w:rPr>
          <w:lang w:bidi="ar-SA"/>
        </w:rPr>
        <w:t xml:space="preserve"> (Lokalna Grupa Działania „Polesie”), </w:t>
      </w:r>
      <w:r w:rsidRPr="00545287">
        <w:rPr>
          <w:b/>
          <w:lang w:bidi="ar-SA"/>
        </w:rPr>
        <w:t>podmiotów odpowiedzialnych za promowanie włączenia społecznego oraz praw osób z niepełnosprawnościami</w:t>
      </w:r>
      <w:r w:rsidRPr="00545287">
        <w:rPr>
          <w:lang w:bidi="ar-SA"/>
        </w:rPr>
        <w:t xml:space="preserve"> (Warsztaty Terapii Zajęciowej w Sawinie, Klub Seniora w Wierzbicy-Osiedle) </w:t>
      </w:r>
      <w:r w:rsidRPr="00545287">
        <w:rPr>
          <w:b/>
          <w:lang w:bidi="ar-SA"/>
        </w:rPr>
        <w:t>praw podstawowych oraz równouprawnienia płci i niedyskryminacji</w:t>
      </w:r>
      <w:r w:rsidRPr="00545287">
        <w:rPr>
          <w:lang w:bidi="ar-SA"/>
        </w:rPr>
        <w:t xml:space="preserve"> (</w:t>
      </w:r>
      <w:r w:rsidRPr="00545287">
        <w:t xml:space="preserve">Stowarzyszenie Integracji "SALIX", </w:t>
      </w:r>
      <w:r w:rsidRPr="00545287">
        <w:rPr>
          <w:lang w:bidi="ar-SA"/>
        </w:rPr>
        <w:t>Koła Gospodyń Wiejskich w Wierzbicy i Ochoży).</w:t>
      </w:r>
    </w:p>
    <w:p w14:paraId="3AA055B8" w14:textId="77777777" w:rsidR="002A39B6" w:rsidRPr="00545287" w:rsidRDefault="002A39B6" w:rsidP="002A39B6">
      <w:pPr>
        <w:pStyle w:val="Nagwek3"/>
        <w:rPr>
          <w:lang w:bidi="ar-SA"/>
        </w:rPr>
      </w:pPr>
      <w:bookmarkStart w:id="63" w:name="_Toc173132212"/>
      <w:r w:rsidRPr="00545287">
        <w:rPr>
          <w:lang w:bidi="ar-SA"/>
        </w:rPr>
        <w:t>Etap opracowania Gminnego Programu Rewitalizacji</w:t>
      </w:r>
      <w:bookmarkEnd w:id="63"/>
      <w:r w:rsidRPr="00545287">
        <w:rPr>
          <w:lang w:bidi="ar-SA"/>
        </w:rPr>
        <w:t xml:space="preserve"> </w:t>
      </w:r>
    </w:p>
    <w:p w14:paraId="34053CE6" w14:textId="77777777" w:rsidR="002A39B6" w:rsidRPr="00545287" w:rsidRDefault="002A39B6" w:rsidP="002A39B6">
      <w:pPr>
        <w:rPr>
          <w:lang w:bidi="ar-SA"/>
        </w:rPr>
      </w:pPr>
      <w:r w:rsidRPr="00545287">
        <w:rPr>
          <w:lang w:bidi="ar-SA"/>
        </w:rPr>
        <w:t xml:space="preserve">W terminie 18.09.2023 r. – 02.10.2023 r. prowadzony był nabór propozycji przedsięwzięć rewitalizacyjnych do Gminnego Programu Rewitalizacji Gminy Wierzbica na lata 2023-2032. Celem naboru było stworzenie Listy podstawowych i uzupełniających przedsięwzięć rewitalizacyjnych. </w:t>
      </w:r>
    </w:p>
    <w:p w14:paraId="47FE2137" w14:textId="77777777" w:rsidR="00A9074D" w:rsidRPr="00545287" w:rsidRDefault="0000408E" w:rsidP="00A9074D">
      <w:pPr>
        <w:rPr>
          <w:lang w:bidi="ar-SA"/>
        </w:rPr>
      </w:pPr>
      <w:r w:rsidRPr="00545287">
        <w:rPr>
          <w:lang w:bidi="ar-SA"/>
        </w:rPr>
        <w:t>W kolejnym etapie zostały</w:t>
      </w:r>
      <w:r w:rsidR="00E10673" w:rsidRPr="00545287">
        <w:rPr>
          <w:lang w:bidi="ar-SA"/>
        </w:rPr>
        <w:t xml:space="preserve"> przeprowadzone</w:t>
      </w:r>
      <w:r w:rsidRPr="00545287">
        <w:rPr>
          <w:lang w:bidi="ar-SA"/>
        </w:rPr>
        <w:t>,</w:t>
      </w:r>
      <w:r w:rsidR="00E10673" w:rsidRPr="00545287">
        <w:rPr>
          <w:lang w:bidi="ar-SA"/>
        </w:rPr>
        <w:t xml:space="preserve"> przewidziane w ustawie</w:t>
      </w:r>
      <w:r w:rsidRPr="00545287">
        <w:rPr>
          <w:lang w:bidi="ar-SA"/>
        </w:rPr>
        <w:t>,</w:t>
      </w:r>
      <w:r w:rsidR="00E10673" w:rsidRPr="00545287">
        <w:rPr>
          <w:lang w:bidi="ar-SA"/>
        </w:rPr>
        <w:t xml:space="preserve"> konsultacje społeczn</w:t>
      </w:r>
      <w:r w:rsidR="004304DB" w:rsidRPr="00545287">
        <w:rPr>
          <w:lang w:bidi="ar-SA"/>
        </w:rPr>
        <w:t>e</w:t>
      </w:r>
      <w:r w:rsidR="00E10673" w:rsidRPr="00545287">
        <w:rPr>
          <w:lang w:bidi="ar-SA"/>
        </w:rPr>
        <w:t xml:space="preserve"> projektu Gminnego Programu Rewitalizacji. </w:t>
      </w:r>
      <w:r w:rsidR="00A9074D" w:rsidRPr="00545287">
        <w:rPr>
          <w:lang w:bidi="ar-SA"/>
        </w:rPr>
        <w:t xml:space="preserve">Konsultacje zostały przeprowadzone z udziałem przedstawicieli organizacji partnerskich działających </w:t>
      </w:r>
      <w:r w:rsidR="00A9074D" w:rsidRPr="00545287">
        <w:rPr>
          <w:b/>
          <w:lang w:bidi="ar-SA"/>
        </w:rPr>
        <w:t>na rzecz środowiska</w:t>
      </w:r>
      <w:r w:rsidR="00A9074D" w:rsidRPr="00545287">
        <w:rPr>
          <w:lang w:bidi="ar-SA"/>
        </w:rPr>
        <w:t xml:space="preserve"> (OSP Wierzbica,</w:t>
      </w:r>
      <w:r w:rsidR="00DF1F77" w:rsidRPr="00545287">
        <w:t xml:space="preserve"> OSP </w:t>
      </w:r>
      <w:r w:rsidR="00D83216" w:rsidRPr="00545287">
        <w:t>Busówno</w:t>
      </w:r>
      <w:r w:rsidR="00A9074D" w:rsidRPr="00545287">
        <w:rPr>
          <w:lang w:bidi="ar-SA"/>
        </w:rPr>
        <w:t xml:space="preserve">), </w:t>
      </w:r>
      <w:r w:rsidR="00A9074D" w:rsidRPr="00545287">
        <w:rPr>
          <w:b/>
          <w:lang w:bidi="ar-SA"/>
        </w:rPr>
        <w:t>organizacji pozarządowych</w:t>
      </w:r>
      <w:r w:rsidR="00A9074D" w:rsidRPr="00545287">
        <w:rPr>
          <w:lang w:bidi="ar-SA"/>
        </w:rPr>
        <w:t xml:space="preserve"> (Lokalna Grupa Działania „Polesie”), </w:t>
      </w:r>
      <w:r w:rsidR="00A9074D" w:rsidRPr="00545287">
        <w:rPr>
          <w:b/>
          <w:lang w:bidi="ar-SA"/>
        </w:rPr>
        <w:t>podmiotów odpowiedzialnych za promowanie włączenia społecznego oraz praw osób z niepełnosprawnościami</w:t>
      </w:r>
      <w:r w:rsidR="00A9074D" w:rsidRPr="00545287">
        <w:rPr>
          <w:lang w:bidi="ar-SA"/>
        </w:rPr>
        <w:t xml:space="preserve"> (</w:t>
      </w:r>
      <w:r w:rsidR="00D455CC" w:rsidRPr="00545287">
        <w:rPr>
          <w:lang w:bidi="ar-SA"/>
        </w:rPr>
        <w:t xml:space="preserve">Warsztaty Terapii Zajęciowej w Sawinie, Klub Seniora w Wierzbicy-Osiedle) </w:t>
      </w:r>
      <w:r w:rsidR="00A9074D" w:rsidRPr="00545287">
        <w:rPr>
          <w:b/>
          <w:lang w:bidi="ar-SA"/>
        </w:rPr>
        <w:t>praw podstawowych oraz równouprawnienia płci i niedyskryminacji</w:t>
      </w:r>
      <w:r w:rsidR="00A9074D" w:rsidRPr="00545287">
        <w:rPr>
          <w:lang w:bidi="ar-SA"/>
        </w:rPr>
        <w:t xml:space="preserve"> (</w:t>
      </w:r>
      <w:r w:rsidR="00D455CC" w:rsidRPr="00545287">
        <w:t xml:space="preserve">Stowarzyszenie Integracji "SALIX", </w:t>
      </w:r>
      <w:r w:rsidR="00A9074D" w:rsidRPr="00545287">
        <w:rPr>
          <w:lang w:bidi="ar-SA"/>
        </w:rPr>
        <w:t>Koła Gospodyń Wiejskich w Wierzbicy i Ochoży).</w:t>
      </w:r>
    </w:p>
    <w:p w14:paraId="7B4D16C4" w14:textId="77777777" w:rsidR="002A39B6" w:rsidRPr="00545287" w:rsidRDefault="002A39B6" w:rsidP="002A39B6">
      <w:pPr>
        <w:rPr>
          <w:lang w:bidi="ar-SA"/>
        </w:rPr>
      </w:pPr>
    </w:p>
    <w:p w14:paraId="576F4A99" w14:textId="77777777" w:rsidR="0000408E" w:rsidRPr="00545287" w:rsidRDefault="00FD6FB1" w:rsidP="002A39B6">
      <w:pPr>
        <w:rPr>
          <w:lang w:bidi="ar-SA"/>
        </w:rPr>
      </w:pPr>
      <w:r w:rsidRPr="00545287">
        <w:rPr>
          <w:lang w:bidi="ar-SA"/>
        </w:rPr>
        <w:lastRenderedPageBreak/>
        <w:t xml:space="preserve">Zakres konsultacji dotyczył zapisów projektu Gminnego Programu Rewitalizacji Gminy Wierzbica na lata 2023-2030. </w:t>
      </w:r>
    </w:p>
    <w:p w14:paraId="638DB0E9" w14:textId="77777777" w:rsidR="00FD6FB1" w:rsidRPr="00545287" w:rsidRDefault="00FD6FB1" w:rsidP="002A39B6">
      <w:pPr>
        <w:rPr>
          <w:lang w:bidi="ar-SA"/>
        </w:rPr>
      </w:pPr>
      <w:r w:rsidRPr="00545287">
        <w:rPr>
          <w:lang w:bidi="ar-SA"/>
        </w:rPr>
        <w:t xml:space="preserve">Konsultacje przeprowadzone były w okresie od dnia 11.12.2023 r. do dnia 17.01.2024 r. do godz. 15.00 w formie: </w:t>
      </w:r>
    </w:p>
    <w:p w14:paraId="4DC8D8F9" w14:textId="73D773BF" w:rsidR="00FD6FB1" w:rsidRPr="00545287" w:rsidRDefault="00FD6FB1" w:rsidP="00FD6FB1">
      <w:pPr>
        <w:pStyle w:val="Akapitzlist"/>
        <w:numPr>
          <w:ilvl w:val="0"/>
          <w:numId w:val="30"/>
        </w:numPr>
        <w:rPr>
          <w:lang w:bidi="ar-SA"/>
        </w:rPr>
      </w:pPr>
      <w:r w:rsidRPr="00545287">
        <w:rPr>
          <w:lang w:bidi="ar-SA"/>
        </w:rPr>
        <w:t xml:space="preserve">zbierania uwag, opinii i propozycji w formie papierowej i elektronicznej, z wykorzystaniem formularza konsultacji społecznych. </w:t>
      </w:r>
    </w:p>
    <w:p w14:paraId="2D38ABBD" w14:textId="77777777" w:rsidR="00FD6FB1" w:rsidRPr="00545287" w:rsidRDefault="00FD6FB1" w:rsidP="00FD6FB1">
      <w:pPr>
        <w:pStyle w:val="Akapitzlist"/>
        <w:numPr>
          <w:ilvl w:val="0"/>
          <w:numId w:val="30"/>
        </w:numPr>
        <w:rPr>
          <w:lang w:bidi="ar-SA"/>
        </w:rPr>
      </w:pPr>
      <w:r w:rsidRPr="00545287">
        <w:rPr>
          <w:lang w:bidi="ar-SA"/>
        </w:rPr>
        <w:t xml:space="preserve">formularza ankiety elektronicznej </w:t>
      </w:r>
    </w:p>
    <w:p w14:paraId="72213EFC" w14:textId="77777777" w:rsidR="00FD6FB1" w:rsidRPr="00545287" w:rsidRDefault="00FD6FB1" w:rsidP="00FD6FB1">
      <w:pPr>
        <w:pStyle w:val="Akapitzlist"/>
        <w:numPr>
          <w:ilvl w:val="0"/>
          <w:numId w:val="30"/>
        </w:numPr>
        <w:rPr>
          <w:lang w:bidi="ar-SA"/>
        </w:rPr>
      </w:pPr>
      <w:r w:rsidRPr="00545287">
        <w:rPr>
          <w:lang w:bidi="ar-SA"/>
        </w:rPr>
        <w:t>zbierania uwag ustnych.</w:t>
      </w:r>
    </w:p>
    <w:p w14:paraId="007A34C6" w14:textId="77777777" w:rsidR="00E10673" w:rsidRPr="00545287" w:rsidRDefault="00E10673" w:rsidP="00E10673">
      <w:pPr>
        <w:pStyle w:val="Nagwek3"/>
        <w:rPr>
          <w:lang w:bidi="ar-SA"/>
        </w:rPr>
      </w:pPr>
      <w:bookmarkStart w:id="64" w:name="_Toc173132213"/>
      <w:r w:rsidRPr="00545287">
        <w:rPr>
          <w:lang w:bidi="ar-SA"/>
        </w:rPr>
        <w:t>Etap wdrażania i oceny programu</w:t>
      </w:r>
      <w:bookmarkEnd w:id="64"/>
    </w:p>
    <w:p w14:paraId="6B4740B5" w14:textId="77777777" w:rsidR="00D45F65" w:rsidRPr="00545287" w:rsidRDefault="00D45F65" w:rsidP="00D45F65">
      <w:pPr>
        <w:rPr>
          <w:lang w:bidi="ar-SA"/>
        </w:rPr>
      </w:pPr>
      <w:r w:rsidRPr="00545287">
        <w:rPr>
          <w:lang w:bidi="ar-SA"/>
        </w:rPr>
        <w:t>W proces wdrażania założeń Gminnego Programu Rewitalizacji poza wymienionymi podmiotami w strukturze wdrażania GPR zaangażowani będą również interesariusze procesu rewitalizacji, wskazani w ustawie o rewitalizacji. W ramach procesu wdrażania Gminnego Programu Rewitalizacji, pełnić będą następujące funkcje:</w:t>
      </w:r>
    </w:p>
    <w:p w14:paraId="278A431D" w14:textId="77777777" w:rsidR="00D45F65" w:rsidRPr="00545287" w:rsidRDefault="00D45F65" w:rsidP="00D45F65">
      <w:pPr>
        <w:pStyle w:val="Akapitzlist"/>
        <w:numPr>
          <w:ilvl w:val="0"/>
          <w:numId w:val="16"/>
        </w:numPr>
        <w:rPr>
          <w:lang w:bidi="ar-SA"/>
        </w:rPr>
      </w:pPr>
      <w:r w:rsidRPr="00545287">
        <w:rPr>
          <w:lang w:bidi="ar-SA"/>
        </w:rPr>
        <w:t>przekazywanie informacji nt. realizowanych zadań wpisujących się w założenia GPR oraz statystyk i dan</w:t>
      </w:r>
      <w:r w:rsidR="0002789A" w:rsidRPr="00545287">
        <w:rPr>
          <w:lang w:bidi="ar-SA"/>
        </w:rPr>
        <w:t>ych</w:t>
      </w:r>
      <w:r w:rsidRPr="00545287">
        <w:rPr>
          <w:lang w:bidi="ar-SA"/>
        </w:rPr>
        <w:t xml:space="preserve"> pomocn</w:t>
      </w:r>
      <w:r w:rsidR="0002789A" w:rsidRPr="00545287">
        <w:rPr>
          <w:lang w:bidi="ar-SA"/>
        </w:rPr>
        <w:t>ych</w:t>
      </w:r>
      <w:r w:rsidRPr="00545287">
        <w:rPr>
          <w:lang w:bidi="ar-SA"/>
        </w:rPr>
        <w:t xml:space="preserve"> w procesie monitorowania wskaźników dla Programu;</w:t>
      </w:r>
    </w:p>
    <w:p w14:paraId="7E3D6900" w14:textId="77777777" w:rsidR="00D45F65" w:rsidRPr="00545287" w:rsidRDefault="00D45F65" w:rsidP="00D45F65">
      <w:pPr>
        <w:pStyle w:val="Akapitzlist"/>
        <w:numPr>
          <w:ilvl w:val="0"/>
          <w:numId w:val="16"/>
        </w:numPr>
        <w:rPr>
          <w:lang w:bidi="ar-SA"/>
        </w:rPr>
      </w:pPr>
      <w:r w:rsidRPr="00545287">
        <w:rPr>
          <w:lang w:bidi="ar-SA"/>
        </w:rPr>
        <w:t>aktywnie, zgodnie z posiadanymi kompetencjami włączanie się w realizację zadań wpisujących się w GPR;</w:t>
      </w:r>
    </w:p>
    <w:p w14:paraId="14F2316B" w14:textId="77777777" w:rsidR="00D45F65" w:rsidRPr="00545287" w:rsidRDefault="00D45F65" w:rsidP="00D45F65">
      <w:pPr>
        <w:rPr>
          <w:lang w:bidi="ar-SA"/>
        </w:rPr>
      </w:pPr>
      <w:r w:rsidRPr="00545287">
        <w:rPr>
          <w:lang w:bidi="ar-SA"/>
        </w:rPr>
        <w:t>Włączanie interesariuszy rewitalizacji w proces wdrażania GPR będzie zapewnione poprzez:</w:t>
      </w:r>
    </w:p>
    <w:p w14:paraId="2A5E98A2" w14:textId="77777777" w:rsidR="00D45F65" w:rsidRPr="00545287" w:rsidRDefault="00D45F65" w:rsidP="00D45F65">
      <w:pPr>
        <w:pStyle w:val="Akapitzlist"/>
        <w:numPr>
          <w:ilvl w:val="0"/>
          <w:numId w:val="17"/>
        </w:numPr>
        <w:rPr>
          <w:lang w:bidi="ar-SA"/>
        </w:rPr>
      </w:pPr>
      <w:r w:rsidRPr="00545287">
        <w:rPr>
          <w:lang w:bidi="ar-SA"/>
        </w:rPr>
        <w:t>Funkcjonowanie Komitetu Rewitalizacji, o reprezentatywnym składzie, który będzie organizacyjnym łącznikiem między organami gminy, a pozostałymi interesariuszami rewitalizacji.</w:t>
      </w:r>
    </w:p>
    <w:p w14:paraId="0A1252A0" w14:textId="77777777" w:rsidR="00D45F65" w:rsidRPr="00545287" w:rsidRDefault="00D45F65" w:rsidP="00D45F65">
      <w:pPr>
        <w:pStyle w:val="Akapitzlist"/>
        <w:numPr>
          <w:ilvl w:val="0"/>
          <w:numId w:val="17"/>
        </w:numPr>
        <w:rPr>
          <w:lang w:bidi="ar-SA"/>
        </w:rPr>
      </w:pPr>
      <w:r w:rsidRPr="00545287">
        <w:rPr>
          <w:lang w:bidi="ar-SA"/>
        </w:rPr>
        <w:t>Organizację konsultacji społecznych w ważnych kwestiach dotyczących wdrażania GPR (np. w sytuacji aktualizacji/modyfikacji programu).</w:t>
      </w:r>
    </w:p>
    <w:p w14:paraId="7BF87A72" w14:textId="77777777" w:rsidR="00D45F65" w:rsidRPr="00545287" w:rsidRDefault="00D45F65" w:rsidP="00D45F65">
      <w:pPr>
        <w:pStyle w:val="Akapitzlist"/>
        <w:numPr>
          <w:ilvl w:val="0"/>
          <w:numId w:val="17"/>
        </w:numPr>
        <w:rPr>
          <w:lang w:bidi="ar-SA"/>
        </w:rPr>
      </w:pPr>
      <w:r w:rsidRPr="00545287">
        <w:rPr>
          <w:lang w:bidi="ar-SA"/>
        </w:rPr>
        <w:t>Wsparcie zawiązywania partnerstw projektowych integrujących sektory.</w:t>
      </w:r>
    </w:p>
    <w:p w14:paraId="067E5BB5" w14:textId="77777777" w:rsidR="00D45F65" w:rsidRPr="00545287" w:rsidRDefault="00D45F65" w:rsidP="00D45F65">
      <w:pPr>
        <w:pStyle w:val="Akapitzlist"/>
        <w:numPr>
          <w:ilvl w:val="0"/>
          <w:numId w:val="17"/>
        </w:numPr>
        <w:rPr>
          <w:lang w:bidi="ar-SA"/>
        </w:rPr>
      </w:pPr>
      <w:r w:rsidRPr="00545287">
        <w:rPr>
          <w:lang w:bidi="ar-SA"/>
        </w:rPr>
        <w:t>Prowadzenie aktywnej polityki informacyjnej promującej potencjalne źródła finansowania rewitalizacji oraz efektów podejmowanych działań rewitalizacyjnych.</w:t>
      </w:r>
    </w:p>
    <w:p w14:paraId="3890DEA2" w14:textId="77777777" w:rsidR="00D45F65" w:rsidRPr="00545287" w:rsidRDefault="00D45F65" w:rsidP="00D45F65">
      <w:pPr>
        <w:rPr>
          <w:rFonts w:eastAsiaTheme="minorHAnsi"/>
          <w:lang w:bidi="ar-SA"/>
        </w:rPr>
      </w:pPr>
      <w:r w:rsidRPr="00545287">
        <w:rPr>
          <w:rFonts w:eastAsiaTheme="minorHAnsi"/>
          <w:lang w:bidi="ar-SA"/>
        </w:rPr>
        <w:t>Formy i narzędzia aktywnego włączenia mieszkańców w monitorowanie efektów Gminnego Programu Rewitalizacji wykorzystywane na końcowym etapie:</w:t>
      </w:r>
    </w:p>
    <w:p w14:paraId="28B9C951" w14:textId="77777777" w:rsidR="00D45F65" w:rsidRPr="00545287" w:rsidRDefault="00D45F65" w:rsidP="00D45F65">
      <w:pPr>
        <w:pStyle w:val="Akapitzlist"/>
        <w:numPr>
          <w:ilvl w:val="0"/>
          <w:numId w:val="18"/>
        </w:numPr>
        <w:rPr>
          <w:rFonts w:eastAsiaTheme="minorHAnsi"/>
          <w:lang w:bidi="ar-SA"/>
        </w:rPr>
      </w:pPr>
      <w:r w:rsidRPr="00545287">
        <w:rPr>
          <w:rFonts w:eastAsiaTheme="minorHAnsi"/>
          <w:lang w:bidi="ar-SA"/>
        </w:rPr>
        <w:t>debata z władzami publicznymi na temat rewitalizacji,</w:t>
      </w:r>
    </w:p>
    <w:p w14:paraId="7A6CE171" w14:textId="77777777" w:rsidR="00D45F65" w:rsidRPr="00545287" w:rsidRDefault="00D45F65" w:rsidP="00D45F65">
      <w:pPr>
        <w:pStyle w:val="Akapitzlist"/>
        <w:numPr>
          <w:ilvl w:val="0"/>
          <w:numId w:val="18"/>
        </w:numPr>
        <w:rPr>
          <w:rFonts w:eastAsiaTheme="minorHAnsi"/>
          <w:lang w:bidi="ar-SA"/>
        </w:rPr>
      </w:pPr>
      <w:r w:rsidRPr="00545287">
        <w:rPr>
          <w:rFonts w:eastAsiaTheme="minorHAnsi"/>
          <w:lang w:bidi="ar-SA"/>
        </w:rPr>
        <w:t>warsztaty, festyny, spotkania lokalnej społeczności połączone z prezentacją efektów rewitalizacji,</w:t>
      </w:r>
    </w:p>
    <w:p w14:paraId="3E11B505" w14:textId="77777777" w:rsidR="00D45F65" w:rsidRPr="00545287" w:rsidRDefault="00D45F65" w:rsidP="00D45F65">
      <w:pPr>
        <w:pStyle w:val="Akapitzlist"/>
        <w:numPr>
          <w:ilvl w:val="0"/>
          <w:numId w:val="18"/>
        </w:numPr>
        <w:rPr>
          <w:rFonts w:eastAsiaTheme="minorHAnsi"/>
          <w:lang w:bidi="ar-SA"/>
        </w:rPr>
      </w:pPr>
      <w:r w:rsidRPr="00545287">
        <w:rPr>
          <w:rFonts w:eastAsiaTheme="minorHAnsi"/>
          <w:lang w:bidi="ar-SA"/>
        </w:rPr>
        <w:lastRenderedPageBreak/>
        <w:t xml:space="preserve">spotkania z mieszkańcami, w tym podjęcie tematów rewitalizacji podczas zebrań sołeckich. </w:t>
      </w:r>
    </w:p>
    <w:p w14:paraId="485A5C27" w14:textId="77777777" w:rsidR="00D45F65" w:rsidRPr="00545287" w:rsidRDefault="00D45F65" w:rsidP="00D45F65">
      <w:pPr>
        <w:rPr>
          <w:rFonts w:eastAsiaTheme="minorHAnsi"/>
          <w:lang w:bidi="ar-SA"/>
        </w:rPr>
      </w:pPr>
      <w:r w:rsidRPr="00545287">
        <w:rPr>
          <w:rFonts w:eastAsiaTheme="minorHAnsi"/>
          <w:lang w:bidi="ar-SA"/>
        </w:rPr>
        <w:t>Opisywane instrumenty powinny każdorazowo być dostosowane do lokalnych warunków oraz możliwości działania.</w:t>
      </w:r>
    </w:p>
    <w:p w14:paraId="4D8E2E1E" w14:textId="77777777" w:rsidR="00A9074D" w:rsidRPr="00545287" w:rsidRDefault="00A9074D" w:rsidP="00A9074D">
      <w:pPr>
        <w:rPr>
          <w:lang w:bidi="ar-SA"/>
        </w:rPr>
      </w:pPr>
      <w:r w:rsidRPr="00545287">
        <w:rPr>
          <w:lang w:bidi="ar-SA"/>
        </w:rPr>
        <w:t xml:space="preserve">Proces wdrażania zostanie przeprowadzony z udziałem przedstawicieli organizacji partnerskich działających </w:t>
      </w:r>
      <w:r w:rsidR="00E42178" w:rsidRPr="00545287">
        <w:rPr>
          <w:b/>
          <w:lang w:bidi="ar-SA"/>
        </w:rPr>
        <w:t>na rzecz środowiska</w:t>
      </w:r>
      <w:r w:rsidR="00E42178" w:rsidRPr="00545287">
        <w:rPr>
          <w:lang w:bidi="ar-SA"/>
        </w:rPr>
        <w:t xml:space="preserve"> (OSP Wierzbica,</w:t>
      </w:r>
      <w:r w:rsidR="00E42178" w:rsidRPr="00545287">
        <w:t xml:space="preserve"> OSP Busówno</w:t>
      </w:r>
      <w:r w:rsidR="00E42178" w:rsidRPr="00545287">
        <w:rPr>
          <w:lang w:bidi="ar-SA"/>
        </w:rPr>
        <w:t xml:space="preserve">), </w:t>
      </w:r>
      <w:r w:rsidR="00E42178" w:rsidRPr="00545287">
        <w:rPr>
          <w:b/>
          <w:lang w:bidi="ar-SA"/>
        </w:rPr>
        <w:t>organizacji pozarządowych</w:t>
      </w:r>
      <w:r w:rsidR="00E42178" w:rsidRPr="00545287">
        <w:rPr>
          <w:lang w:bidi="ar-SA"/>
        </w:rPr>
        <w:t xml:space="preserve"> (Lokalna Grupa Działania „Polesie”), </w:t>
      </w:r>
      <w:r w:rsidR="00E42178" w:rsidRPr="00545287">
        <w:rPr>
          <w:b/>
          <w:lang w:bidi="ar-SA"/>
        </w:rPr>
        <w:t>podmiotów odpowiedzialnych za promowanie włączenia społecznego oraz praw osób z niepełnosprawnościami</w:t>
      </w:r>
      <w:r w:rsidR="00E42178" w:rsidRPr="00545287">
        <w:rPr>
          <w:lang w:bidi="ar-SA"/>
        </w:rPr>
        <w:t xml:space="preserve"> (Warsztaty Terapii Zajęciowej w Sawinie, Klub Seniora w Wierzbicy-Osiedle) </w:t>
      </w:r>
      <w:r w:rsidR="00E42178" w:rsidRPr="00545287">
        <w:rPr>
          <w:b/>
          <w:lang w:bidi="ar-SA"/>
        </w:rPr>
        <w:t>praw podstawowych oraz równouprawnienia płci i niedyskryminacji</w:t>
      </w:r>
      <w:r w:rsidR="00E42178" w:rsidRPr="00545287">
        <w:rPr>
          <w:lang w:bidi="ar-SA"/>
        </w:rPr>
        <w:t xml:space="preserve"> (</w:t>
      </w:r>
      <w:r w:rsidR="00E42178" w:rsidRPr="00545287">
        <w:t xml:space="preserve">Stowarzyszenie Integracji "SALIX", </w:t>
      </w:r>
      <w:r w:rsidR="00E42178" w:rsidRPr="00545287">
        <w:rPr>
          <w:lang w:bidi="ar-SA"/>
        </w:rPr>
        <w:t>Koła Gospodyń Wiejskich w Wierzbicy i Ochoży)</w:t>
      </w:r>
      <w:r w:rsidRPr="00545287">
        <w:rPr>
          <w:lang w:bidi="ar-SA"/>
        </w:rPr>
        <w:t>.</w:t>
      </w:r>
    </w:p>
    <w:p w14:paraId="628C0897" w14:textId="77777777" w:rsidR="00A9074D" w:rsidRPr="00545287" w:rsidRDefault="00A9074D" w:rsidP="00D45F65">
      <w:pPr>
        <w:rPr>
          <w:lang w:bidi="ar-SA"/>
        </w:rPr>
      </w:pPr>
    </w:p>
    <w:p w14:paraId="313284F0" w14:textId="77777777" w:rsidR="00067E2B" w:rsidRPr="00545287" w:rsidRDefault="00C10CEF" w:rsidP="00067E2B">
      <w:pPr>
        <w:pStyle w:val="Nagwek1"/>
      </w:pPr>
      <w:bookmarkStart w:id="65" w:name="_Toc173132214"/>
      <w:r w:rsidRPr="00545287">
        <w:t>RAMOWY HARMONOGRAM REALIZACJI GPR</w:t>
      </w:r>
      <w:bookmarkEnd w:id="65"/>
      <w:r w:rsidRPr="00545287">
        <w:t xml:space="preserve"> </w:t>
      </w:r>
    </w:p>
    <w:p w14:paraId="7A22BD3B" w14:textId="77777777" w:rsidR="003112E5" w:rsidRPr="00545287" w:rsidRDefault="003112E5" w:rsidP="003112E5">
      <w:r w:rsidRPr="00545287">
        <w:t>Poniżej przedstawiono planowany harmonogram realizacji Gminnego Programu Rewitalizacji Gminy Wierzbica na lata 2023-2030.</w:t>
      </w:r>
    </w:p>
    <w:tbl>
      <w:tblPr>
        <w:tblStyle w:val="Tabela-Siatka"/>
        <w:tblW w:w="0" w:type="auto"/>
        <w:tblLook w:val="04A0" w:firstRow="1" w:lastRow="0" w:firstColumn="1" w:lastColumn="0" w:noHBand="0" w:noVBand="1"/>
      </w:tblPr>
      <w:tblGrid>
        <w:gridCol w:w="3936"/>
        <w:gridCol w:w="4870"/>
      </w:tblGrid>
      <w:tr w:rsidR="003112E5" w:rsidRPr="00545287" w14:paraId="4492B764" w14:textId="77777777" w:rsidTr="003112E5">
        <w:tc>
          <w:tcPr>
            <w:tcW w:w="3936" w:type="dxa"/>
          </w:tcPr>
          <w:p w14:paraId="21C27CAB" w14:textId="77777777" w:rsidR="003112E5" w:rsidRPr="00545287" w:rsidRDefault="003112E5" w:rsidP="003112E5">
            <w:pPr>
              <w:rPr>
                <w:b/>
              </w:rPr>
            </w:pPr>
            <w:r w:rsidRPr="00545287">
              <w:rPr>
                <w:b/>
              </w:rPr>
              <w:t>Działanie</w:t>
            </w:r>
          </w:p>
        </w:tc>
        <w:tc>
          <w:tcPr>
            <w:tcW w:w="4870" w:type="dxa"/>
          </w:tcPr>
          <w:p w14:paraId="3D3565E4" w14:textId="77777777" w:rsidR="003112E5" w:rsidRPr="00545287" w:rsidRDefault="003112E5" w:rsidP="003112E5">
            <w:pPr>
              <w:rPr>
                <w:b/>
              </w:rPr>
            </w:pPr>
            <w:r w:rsidRPr="00545287">
              <w:rPr>
                <w:b/>
              </w:rPr>
              <w:t xml:space="preserve">Okres </w:t>
            </w:r>
            <w:proofErr w:type="spellStart"/>
            <w:r w:rsidRPr="00545287">
              <w:rPr>
                <w:b/>
              </w:rPr>
              <w:t>realiacji</w:t>
            </w:r>
            <w:proofErr w:type="spellEnd"/>
          </w:p>
        </w:tc>
      </w:tr>
      <w:tr w:rsidR="003112E5" w:rsidRPr="00545287" w14:paraId="56C4949A" w14:textId="77777777" w:rsidTr="003112E5">
        <w:tc>
          <w:tcPr>
            <w:tcW w:w="3936" w:type="dxa"/>
          </w:tcPr>
          <w:p w14:paraId="4B924FD1" w14:textId="77777777" w:rsidR="003112E5" w:rsidRPr="00545287" w:rsidRDefault="003112E5" w:rsidP="003112E5">
            <w:r w:rsidRPr="00545287">
              <w:t>Uchwalenie Gminnego programu Rewitalizacji Gminy Wierzbica na lata 2023-2030</w:t>
            </w:r>
          </w:p>
        </w:tc>
        <w:tc>
          <w:tcPr>
            <w:tcW w:w="4870" w:type="dxa"/>
          </w:tcPr>
          <w:p w14:paraId="470CF29F" w14:textId="77777777" w:rsidR="003112E5" w:rsidRPr="00545287" w:rsidRDefault="003112E5" w:rsidP="003112E5">
            <w:r w:rsidRPr="00545287">
              <w:t>II/III kwartał 2024 r.</w:t>
            </w:r>
          </w:p>
        </w:tc>
      </w:tr>
      <w:tr w:rsidR="003112E5" w:rsidRPr="00545287" w14:paraId="4675F97F" w14:textId="77777777" w:rsidTr="003112E5">
        <w:tc>
          <w:tcPr>
            <w:tcW w:w="3936" w:type="dxa"/>
          </w:tcPr>
          <w:p w14:paraId="4E85C5CA" w14:textId="77777777" w:rsidR="003112E5" w:rsidRPr="00545287" w:rsidRDefault="003112E5" w:rsidP="003112E5">
            <w:r w:rsidRPr="00545287">
              <w:t>Powołanie Komitetu Rewitalizacji</w:t>
            </w:r>
          </w:p>
        </w:tc>
        <w:tc>
          <w:tcPr>
            <w:tcW w:w="4870" w:type="dxa"/>
          </w:tcPr>
          <w:p w14:paraId="7D01BB28" w14:textId="77777777" w:rsidR="003112E5" w:rsidRPr="00545287" w:rsidRDefault="003112E5" w:rsidP="003112E5">
            <w:r w:rsidRPr="00545287">
              <w:t>III kwartał 2024 r.</w:t>
            </w:r>
          </w:p>
        </w:tc>
      </w:tr>
      <w:tr w:rsidR="003112E5" w:rsidRPr="00545287" w14:paraId="1FF6F01C" w14:textId="77777777" w:rsidTr="003112E5">
        <w:tc>
          <w:tcPr>
            <w:tcW w:w="3936" w:type="dxa"/>
          </w:tcPr>
          <w:p w14:paraId="36F162AA" w14:textId="77777777" w:rsidR="003112E5" w:rsidRPr="00545287" w:rsidRDefault="003112E5" w:rsidP="003112E5">
            <w:r w:rsidRPr="00545287">
              <w:t>Realizacja przedsięwzięć rewitalizacyjnych</w:t>
            </w:r>
          </w:p>
        </w:tc>
        <w:tc>
          <w:tcPr>
            <w:tcW w:w="4870" w:type="dxa"/>
          </w:tcPr>
          <w:p w14:paraId="6562F251" w14:textId="77777777" w:rsidR="003112E5" w:rsidRPr="00545287" w:rsidRDefault="003112E5" w:rsidP="003112E5">
            <w:r w:rsidRPr="00545287">
              <w:t>od 2024 r. do 2030 r.</w:t>
            </w:r>
          </w:p>
        </w:tc>
      </w:tr>
      <w:tr w:rsidR="003112E5" w:rsidRPr="00545287" w14:paraId="1A2695A9" w14:textId="77777777" w:rsidTr="003112E5">
        <w:tc>
          <w:tcPr>
            <w:tcW w:w="3936" w:type="dxa"/>
          </w:tcPr>
          <w:p w14:paraId="5F661E1D" w14:textId="77777777" w:rsidR="003112E5" w:rsidRPr="00545287" w:rsidRDefault="003112E5" w:rsidP="003112E5">
            <w:r w:rsidRPr="00545287">
              <w:t>Monitorowanie postępu realizacji</w:t>
            </w:r>
          </w:p>
        </w:tc>
        <w:tc>
          <w:tcPr>
            <w:tcW w:w="4870" w:type="dxa"/>
          </w:tcPr>
          <w:p w14:paraId="6B9E245C" w14:textId="77777777" w:rsidR="003112E5" w:rsidRPr="00545287" w:rsidRDefault="003112E5" w:rsidP="003112E5">
            <w:r w:rsidRPr="00545287">
              <w:t xml:space="preserve">2027 r. </w:t>
            </w:r>
          </w:p>
          <w:p w14:paraId="2CE5D7DB" w14:textId="77777777" w:rsidR="003112E5" w:rsidRPr="00545287" w:rsidRDefault="003112E5" w:rsidP="003112E5">
            <w:r w:rsidRPr="00545287">
              <w:t>2030 r.</w:t>
            </w:r>
          </w:p>
          <w:p w14:paraId="0896BEE9" w14:textId="77777777" w:rsidR="003112E5" w:rsidRPr="00545287" w:rsidRDefault="003112E5" w:rsidP="003112E5">
            <w:r w:rsidRPr="00545287">
              <w:t>(co 3 lata)</w:t>
            </w:r>
          </w:p>
        </w:tc>
      </w:tr>
      <w:tr w:rsidR="003112E5" w:rsidRPr="00545287" w14:paraId="462B3112" w14:textId="77777777" w:rsidTr="003112E5">
        <w:tc>
          <w:tcPr>
            <w:tcW w:w="3936" w:type="dxa"/>
          </w:tcPr>
          <w:p w14:paraId="554843E4" w14:textId="77777777" w:rsidR="003112E5" w:rsidRPr="00545287" w:rsidRDefault="003112E5" w:rsidP="003112E5">
            <w:r w:rsidRPr="00545287">
              <w:t>Ewaluacja on-</w:t>
            </w:r>
            <w:proofErr w:type="spellStart"/>
            <w:r w:rsidRPr="00545287">
              <w:t>going</w:t>
            </w:r>
            <w:proofErr w:type="spellEnd"/>
          </w:p>
        </w:tc>
        <w:tc>
          <w:tcPr>
            <w:tcW w:w="4870" w:type="dxa"/>
          </w:tcPr>
          <w:p w14:paraId="50617751" w14:textId="77777777" w:rsidR="003112E5" w:rsidRPr="00545287" w:rsidRDefault="003112E5" w:rsidP="003112E5">
            <w:r w:rsidRPr="00545287">
              <w:t>2027 r.</w:t>
            </w:r>
          </w:p>
        </w:tc>
      </w:tr>
      <w:tr w:rsidR="003112E5" w:rsidRPr="00545287" w14:paraId="4C686177" w14:textId="77777777" w:rsidTr="003112E5">
        <w:tc>
          <w:tcPr>
            <w:tcW w:w="3936" w:type="dxa"/>
          </w:tcPr>
          <w:p w14:paraId="020666CB" w14:textId="77777777" w:rsidR="003112E5" w:rsidRPr="00545287" w:rsidRDefault="003112E5" w:rsidP="003112E5">
            <w:r w:rsidRPr="00545287">
              <w:t>Ewaluacja ex-post</w:t>
            </w:r>
          </w:p>
        </w:tc>
        <w:tc>
          <w:tcPr>
            <w:tcW w:w="4870" w:type="dxa"/>
          </w:tcPr>
          <w:p w14:paraId="4AA238C3" w14:textId="77777777" w:rsidR="003112E5" w:rsidRPr="00545287" w:rsidRDefault="003112E5" w:rsidP="003112E5">
            <w:r w:rsidRPr="00545287">
              <w:t>po 2030 r.</w:t>
            </w:r>
          </w:p>
        </w:tc>
      </w:tr>
    </w:tbl>
    <w:p w14:paraId="5B6FEDCB" w14:textId="77777777" w:rsidR="00E42178" w:rsidRPr="00545287" w:rsidRDefault="00E42178" w:rsidP="009B31FD"/>
    <w:p w14:paraId="70025D3C" w14:textId="77777777" w:rsidR="00E42178" w:rsidRPr="00545287" w:rsidRDefault="00E42178">
      <w:pPr>
        <w:spacing w:line="276" w:lineRule="auto"/>
        <w:jc w:val="left"/>
      </w:pPr>
      <w:r w:rsidRPr="00545287">
        <w:br w:type="page"/>
      </w:r>
    </w:p>
    <w:p w14:paraId="25BFB47E" w14:textId="77777777" w:rsidR="003112E5" w:rsidRPr="00545287" w:rsidRDefault="004B4CE1" w:rsidP="009B31FD">
      <w:r w:rsidRPr="00545287">
        <w:lastRenderedPageBreak/>
        <w:t xml:space="preserve">Harmonogram realizacji projektów </w:t>
      </w:r>
    </w:p>
    <w:tbl>
      <w:tblPr>
        <w:tblStyle w:val="Tabela-Siatka"/>
        <w:tblW w:w="9173" w:type="dxa"/>
        <w:tblLook w:val="04A0" w:firstRow="1" w:lastRow="0" w:firstColumn="1" w:lastColumn="0" w:noHBand="0" w:noVBand="1"/>
      </w:tblPr>
      <w:tblGrid>
        <w:gridCol w:w="3369"/>
        <w:gridCol w:w="704"/>
        <w:gridCol w:w="850"/>
        <w:gridCol w:w="850"/>
        <w:gridCol w:w="850"/>
        <w:gridCol w:w="850"/>
        <w:gridCol w:w="850"/>
        <w:gridCol w:w="850"/>
      </w:tblGrid>
      <w:tr w:rsidR="009B31FD" w:rsidRPr="00545287" w14:paraId="2ED83640" w14:textId="77777777" w:rsidTr="003112E5">
        <w:trPr>
          <w:trHeight w:val="699"/>
        </w:trPr>
        <w:tc>
          <w:tcPr>
            <w:tcW w:w="3369" w:type="dxa"/>
          </w:tcPr>
          <w:p w14:paraId="467C1C9E" w14:textId="77777777" w:rsidR="009B31FD" w:rsidRPr="00545287" w:rsidRDefault="009B31FD" w:rsidP="003112E5">
            <w:pPr>
              <w:spacing w:line="240" w:lineRule="auto"/>
            </w:pPr>
            <w:r w:rsidRPr="00545287">
              <w:t>Nazwa projektu  (podmiot realizujący)</w:t>
            </w:r>
          </w:p>
        </w:tc>
        <w:tc>
          <w:tcPr>
            <w:tcW w:w="704" w:type="dxa"/>
          </w:tcPr>
          <w:p w14:paraId="2262A0E2" w14:textId="77777777" w:rsidR="009B31FD" w:rsidRPr="00545287" w:rsidRDefault="009B31FD" w:rsidP="003112E5">
            <w:pPr>
              <w:spacing w:line="240" w:lineRule="auto"/>
            </w:pPr>
            <w:r w:rsidRPr="00545287">
              <w:t>2024</w:t>
            </w:r>
          </w:p>
        </w:tc>
        <w:tc>
          <w:tcPr>
            <w:tcW w:w="850" w:type="dxa"/>
          </w:tcPr>
          <w:p w14:paraId="3CC2BC84" w14:textId="77777777" w:rsidR="009B31FD" w:rsidRPr="00545287" w:rsidRDefault="009B31FD" w:rsidP="003112E5">
            <w:pPr>
              <w:spacing w:line="240" w:lineRule="auto"/>
            </w:pPr>
            <w:r w:rsidRPr="00545287">
              <w:t>2025</w:t>
            </w:r>
          </w:p>
        </w:tc>
        <w:tc>
          <w:tcPr>
            <w:tcW w:w="850" w:type="dxa"/>
          </w:tcPr>
          <w:p w14:paraId="15C6F98F" w14:textId="77777777" w:rsidR="009B31FD" w:rsidRPr="00545287" w:rsidRDefault="009B31FD" w:rsidP="003112E5">
            <w:pPr>
              <w:spacing w:line="240" w:lineRule="auto"/>
            </w:pPr>
            <w:r w:rsidRPr="00545287">
              <w:t>2026</w:t>
            </w:r>
          </w:p>
        </w:tc>
        <w:tc>
          <w:tcPr>
            <w:tcW w:w="850" w:type="dxa"/>
          </w:tcPr>
          <w:p w14:paraId="0D60A21E" w14:textId="77777777" w:rsidR="009B31FD" w:rsidRPr="00545287" w:rsidRDefault="009B31FD" w:rsidP="003112E5">
            <w:pPr>
              <w:spacing w:line="240" w:lineRule="auto"/>
            </w:pPr>
            <w:r w:rsidRPr="00545287">
              <w:t>2027</w:t>
            </w:r>
          </w:p>
        </w:tc>
        <w:tc>
          <w:tcPr>
            <w:tcW w:w="850" w:type="dxa"/>
          </w:tcPr>
          <w:p w14:paraId="4F381118" w14:textId="77777777" w:rsidR="009B31FD" w:rsidRPr="00545287" w:rsidRDefault="009B31FD" w:rsidP="003112E5">
            <w:pPr>
              <w:spacing w:line="240" w:lineRule="auto"/>
            </w:pPr>
            <w:r w:rsidRPr="00545287">
              <w:t>2028</w:t>
            </w:r>
          </w:p>
        </w:tc>
        <w:tc>
          <w:tcPr>
            <w:tcW w:w="850" w:type="dxa"/>
          </w:tcPr>
          <w:p w14:paraId="34F4A866" w14:textId="77777777" w:rsidR="009B31FD" w:rsidRPr="00545287" w:rsidRDefault="009B31FD" w:rsidP="003112E5">
            <w:pPr>
              <w:spacing w:line="240" w:lineRule="auto"/>
            </w:pPr>
            <w:r w:rsidRPr="00545287">
              <w:t>2029</w:t>
            </w:r>
          </w:p>
        </w:tc>
        <w:tc>
          <w:tcPr>
            <w:tcW w:w="850" w:type="dxa"/>
          </w:tcPr>
          <w:p w14:paraId="28ED335D" w14:textId="77777777" w:rsidR="009B31FD" w:rsidRPr="00545287" w:rsidRDefault="009B31FD" w:rsidP="003112E5">
            <w:pPr>
              <w:spacing w:line="240" w:lineRule="auto"/>
            </w:pPr>
            <w:r w:rsidRPr="00545287">
              <w:t>2030</w:t>
            </w:r>
          </w:p>
        </w:tc>
      </w:tr>
      <w:tr w:rsidR="009B31FD" w:rsidRPr="00545287" w14:paraId="43962A81" w14:textId="77777777" w:rsidTr="003112E5">
        <w:trPr>
          <w:trHeight w:val="981"/>
        </w:trPr>
        <w:tc>
          <w:tcPr>
            <w:tcW w:w="3369" w:type="dxa"/>
          </w:tcPr>
          <w:p w14:paraId="37A60952" w14:textId="77777777" w:rsidR="00D7412F" w:rsidRPr="00545287" w:rsidRDefault="000371FF" w:rsidP="003112E5">
            <w:pPr>
              <w:spacing w:line="240" w:lineRule="auto"/>
            </w:pPr>
            <w:r w:rsidRPr="00545287">
              <w:t xml:space="preserve">Rozbudowa budynku OPS w Wierzbicy na cele, związane z usługami społecznymi, dostosowanymi do potrzeb mieszkańców </w:t>
            </w:r>
            <w:r w:rsidR="00D7412F" w:rsidRPr="00545287">
              <w:t>obszaru rewitalizacji</w:t>
            </w:r>
          </w:p>
          <w:p w14:paraId="77C060FB" w14:textId="77777777" w:rsidR="009B31FD" w:rsidRPr="00545287" w:rsidRDefault="000371FF" w:rsidP="003112E5">
            <w:pPr>
              <w:spacing w:line="240" w:lineRule="auto"/>
            </w:pPr>
            <w:r w:rsidRPr="00545287">
              <w:t xml:space="preserve"> </w:t>
            </w:r>
            <w:r w:rsidR="009B31FD" w:rsidRPr="00545287">
              <w:t>(OPS/Gmina Wierzbica)</w:t>
            </w:r>
          </w:p>
        </w:tc>
        <w:tc>
          <w:tcPr>
            <w:tcW w:w="704" w:type="dxa"/>
          </w:tcPr>
          <w:p w14:paraId="2A55875A" w14:textId="77777777" w:rsidR="009B31FD" w:rsidRPr="00545287" w:rsidRDefault="009B31FD" w:rsidP="003112E5">
            <w:pPr>
              <w:spacing w:line="240" w:lineRule="auto"/>
            </w:pPr>
            <w:r w:rsidRPr="00545287">
              <w:t>X</w:t>
            </w:r>
          </w:p>
        </w:tc>
        <w:tc>
          <w:tcPr>
            <w:tcW w:w="850" w:type="dxa"/>
          </w:tcPr>
          <w:p w14:paraId="2E365F70" w14:textId="77777777" w:rsidR="009B31FD" w:rsidRPr="00545287" w:rsidRDefault="009B31FD" w:rsidP="003112E5">
            <w:pPr>
              <w:spacing w:line="240" w:lineRule="auto"/>
            </w:pPr>
            <w:r w:rsidRPr="00545287">
              <w:t>X</w:t>
            </w:r>
          </w:p>
        </w:tc>
        <w:tc>
          <w:tcPr>
            <w:tcW w:w="850" w:type="dxa"/>
          </w:tcPr>
          <w:p w14:paraId="76F81A0F" w14:textId="77777777" w:rsidR="009B31FD" w:rsidRPr="00545287" w:rsidRDefault="009B31FD" w:rsidP="003112E5">
            <w:pPr>
              <w:spacing w:line="240" w:lineRule="auto"/>
            </w:pPr>
            <w:r w:rsidRPr="00545287">
              <w:t>X</w:t>
            </w:r>
          </w:p>
        </w:tc>
        <w:tc>
          <w:tcPr>
            <w:tcW w:w="850" w:type="dxa"/>
          </w:tcPr>
          <w:p w14:paraId="270CB181" w14:textId="77777777" w:rsidR="009B31FD" w:rsidRPr="00545287" w:rsidRDefault="009B31FD" w:rsidP="003112E5">
            <w:pPr>
              <w:spacing w:line="240" w:lineRule="auto"/>
            </w:pPr>
          </w:p>
        </w:tc>
        <w:tc>
          <w:tcPr>
            <w:tcW w:w="850" w:type="dxa"/>
          </w:tcPr>
          <w:p w14:paraId="2D0265AD" w14:textId="77777777" w:rsidR="009B31FD" w:rsidRPr="00545287" w:rsidRDefault="009B31FD" w:rsidP="003112E5">
            <w:pPr>
              <w:spacing w:line="240" w:lineRule="auto"/>
            </w:pPr>
          </w:p>
        </w:tc>
        <w:tc>
          <w:tcPr>
            <w:tcW w:w="850" w:type="dxa"/>
          </w:tcPr>
          <w:p w14:paraId="50036015" w14:textId="77777777" w:rsidR="009B31FD" w:rsidRPr="00545287" w:rsidRDefault="009B31FD" w:rsidP="003112E5">
            <w:pPr>
              <w:spacing w:line="240" w:lineRule="auto"/>
            </w:pPr>
          </w:p>
        </w:tc>
        <w:tc>
          <w:tcPr>
            <w:tcW w:w="850" w:type="dxa"/>
          </w:tcPr>
          <w:p w14:paraId="2C89F559" w14:textId="77777777" w:rsidR="009B31FD" w:rsidRPr="00545287" w:rsidRDefault="009B31FD" w:rsidP="003112E5">
            <w:pPr>
              <w:spacing w:line="240" w:lineRule="auto"/>
            </w:pPr>
          </w:p>
        </w:tc>
      </w:tr>
      <w:tr w:rsidR="009B31FD" w:rsidRPr="00545287" w14:paraId="7D277B1F" w14:textId="77777777" w:rsidTr="003112E5">
        <w:trPr>
          <w:trHeight w:val="266"/>
        </w:trPr>
        <w:tc>
          <w:tcPr>
            <w:tcW w:w="3369" w:type="dxa"/>
          </w:tcPr>
          <w:p w14:paraId="72E9622A" w14:textId="77777777" w:rsidR="009B31FD" w:rsidRPr="00545287" w:rsidRDefault="000371FF" w:rsidP="003112E5">
            <w:pPr>
              <w:spacing w:line="240" w:lineRule="auto"/>
            </w:pPr>
            <w:r w:rsidRPr="00545287">
              <w:t>Wdrożenie nowych usług społecznych w OPS (OPS/Gmina Wierzbica)</w:t>
            </w:r>
          </w:p>
        </w:tc>
        <w:tc>
          <w:tcPr>
            <w:tcW w:w="704" w:type="dxa"/>
          </w:tcPr>
          <w:p w14:paraId="7E67D426" w14:textId="77777777" w:rsidR="009B31FD" w:rsidRPr="00545287" w:rsidRDefault="009B31FD" w:rsidP="003112E5">
            <w:pPr>
              <w:spacing w:line="240" w:lineRule="auto"/>
            </w:pPr>
          </w:p>
        </w:tc>
        <w:tc>
          <w:tcPr>
            <w:tcW w:w="850" w:type="dxa"/>
          </w:tcPr>
          <w:p w14:paraId="7042AF69" w14:textId="77777777" w:rsidR="009B31FD" w:rsidRPr="00545287" w:rsidRDefault="009B31FD" w:rsidP="003112E5">
            <w:pPr>
              <w:spacing w:line="240" w:lineRule="auto"/>
            </w:pPr>
          </w:p>
        </w:tc>
        <w:tc>
          <w:tcPr>
            <w:tcW w:w="850" w:type="dxa"/>
          </w:tcPr>
          <w:p w14:paraId="495047DB" w14:textId="77777777" w:rsidR="009B31FD" w:rsidRPr="00545287" w:rsidRDefault="009B31FD" w:rsidP="003112E5">
            <w:pPr>
              <w:spacing w:line="240" w:lineRule="auto"/>
            </w:pPr>
          </w:p>
        </w:tc>
        <w:tc>
          <w:tcPr>
            <w:tcW w:w="850" w:type="dxa"/>
          </w:tcPr>
          <w:p w14:paraId="27E16803" w14:textId="77777777" w:rsidR="009B31FD" w:rsidRPr="00545287" w:rsidRDefault="009B31FD" w:rsidP="003112E5">
            <w:pPr>
              <w:spacing w:line="240" w:lineRule="auto"/>
            </w:pPr>
            <w:r w:rsidRPr="00545287">
              <w:t>X</w:t>
            </w:r>
          </w:p>
        </w:tc>
        <w:tc>
          <w:tcPr>
            <w:tcW w:w="850" w:type="dxa"/>
          </w:tcPr>
          <w:p w14:paraId="0D60118F" w14:textId="77777777" w:rsidR="009B31FD" w:rsidRPr="00545287" w:rsidRDefault="009B31FD" w:rsidP="003112E5">
            <w:pPr>
              <w:spacing w:line="240" w:lineRule="auto"/>
            </w:pPr>
            <w:r w:rsidRPr="00545287">
              <w:t>X</w:t>
            </w:r>
          </w:p>
        </w:tc>
        <w:tc>
          <w:tcPr>
            <w:tcW w:w="850" w:type="dxa"/>
          </w:tcPr>
          <w:p w14:paraId="398E65F4" w14:textId="77777777" w:rsidR="009B31FD" w:rsidRPr="00545287" w:rsidRDefault="009B31FD" w:rsidP="003112E5">
            <w:pPr>
              <w:spacing w:line="240" w:lineRule="auto"/>
            </w:pPr>
            <w:r w:rsidRPr="00545287">
              <w:t>X</w:t>
            </w:r>
          </w:p>
        </w:tc>
        <w:tc>
          <w:tcPr>
            <w:tcW w:w="850" w:type="dxa"/>
          </w:tcPr>
          <w:p w14:paraId="26EA14AA" w14:textId="77777777" w:rsidR="009B31FD" w:rsidRPr="00545287" w:rsidRDefault="009B31FD" w:rsidP="003112E5">
            <w:pPr>
              <w:spacing w:line="240" w:lineRule="auto"/>
            </w:pPr>
            <w:r w:rsidRPr="00545287">
              <w:t>X</w:t>
            </w:r>
          </w:p>
        </w:tc>
      </w:tr>
      <w:tr w:rsidR="009B31FD" w:rsidRPr="00545287" w14:paraId="04FC9398" w14:textId="77777777" w:rsidTr="003112E5">
        <w:trPr>
          <w:trHeight w:val="1323"/>
        </w:trPr>
        <w:tc>
          <w:tcPr>
            <w:tcW w:w="3369" w:type="dxa"/>
          </w:tcPr>
          <w:p w14:paraId="6EAB4B65" w14:textId="77777777" w:rsidR="009B31FD" w:rsidRPr="00F602FC" w:rsidRDefault="009B31FD" w:rsidP="003112E5">
            <w:pPr>
              <w:spacing w:line="240" w:lineRule="auto"/>
            </w:pPr>
            <w:r w:rsidRPr="00F602FC">
              <w:t>Remont i adaptacja budynku dworca/biblioteki na cele ośrodka kultury</w:t>
            </w:r>
          </w:p>
          <w:p w14:paraId="3C785AB3" w14:textId="77777777" w:rsidR="009B31FD" w:rsidRPr="00545287" w:rsidRDefault="009B31FD" w:rsidP="003112E5">
            <w:pPr>
              <w:spacing w:line="240" w:lineRule="auto"/>
            </w:pPr>
            <w:r w:rsidRPr="00F602FC">
              <w:t>(Gmina Wierzbica)</w:t>
            </w:r>
          </w:p>
        </w:tc>
        <w:tc>
          <w:tcPr>
            <w:tcW w:w="704" w:type="dxa"/>
          </w:tcPr>
          <w:p w14:paraId="703C6C5A" w14:textId="77777777" w:rsidR="009B31FD" w:rsidRPr="00545287" w:rsidRDefault="009B31FD" w:rsidP="003112E5">
            <w:pPr>
              <w:spacing w:line="240" w:lineRule="auto"/>
            </w:pPr>
          </w:p>
        </w:tc>
        <w:tc>
          <w:tcPr>
            <w:tcW w:w="850" w:type="dxa"/>
          </w:tcPr>
          <w:p w14:paraId="5915A50A" w14:textId="77777777" w:rsidR="009B31FD" w:rsidRPr="00545287" w:rsidRDefault="009B31FD" w:rsidP="003112E5">
            <w:pPr>
              <w:spacing w:line="240" w:lineRule="auto"/>
            </w:pPr>
            <w:r w:rsidRPr="00545287">
              <w:t>X</w:t>
            </w:r>
          </w:p>
        </w:tc>
        <w:tc>
          <w:tcPr>
            <w:tcW w:w="850" w:type="dxa"/>
          </w:tcPr>
          <w:p w14:paraId="2E6963A6" w14:textId="77777777" w:rsidR="009B31FD" w:rsidRPr="00545287" w:rsidRDefault="009B31FD" w:rsidP="003112E5">
            <w:pPr>
              <w:spacing w:line="240" w:lineRule="auto"/>
            </w:pPr>
            <w:r w:rsidRPr="00545287">
              <w:t>X</w:t>
            </w:r>
          </w:p>
        </w:tc>
        <w:tc>
          <w:tcPr>
            <w:tcW w:w="850" w:type="dxa"/>
          </w:tcPr>
          <w:p w14:paraId="1C20AA2E" w14:textId="77777777" w:rsidR="009B31FD" w:rsidRPr="00545287" w:rsidRDefault="009B31FD" w:rsidP="003112E5">
            <w:pPr>
              <w:spacing w:line="240" w:lineRule="auto"/>
            </w:pPr>
            <w:r w:rsidRPr="00545287">
              <w:t>X</w:t>
            </w:r>
          </w:p>
        </w:tc>
        <w:tc>
          <w:tcPr>
            <w:tcW w:w="850" w:type="dxa"/>
          </w:tcPr>
          <w:p w14:paraId="2C2D5624" w14:textId="77777777" w:rsidR="009B31FD" w:rsidRPr="00545287" w:rsidRDefault="009B31FD" w:rsidP="003112E5">
            <w:pPr>
              <w:spacing w:line="240" w:lineRule="auto"/>
            </w:pPr>
          </w:p>
        </w:tc>
        <w:tc>
          <w:tcPr>
            <w:tcW w:w="850" w:type="dxa"/>
          </w:tcPr>
          <w:p w14:paraId="624E7C17" w14:textId="77777777" w:rsidR="009B31FD" w:rsidRPr="00545287" w:rsidRDefault="009B31FD" w:rsidP="003112E5">
            <w:pPr>
              <w:spacing w:line="240" w:lineRule="auto"/>
            </w:pPr>
          </w:p>
        </w:tc>
        <w:tc>
          <w:tcPr>
            <w:tcW w:w="850" w:type="dxa"/>
          </w:tcPr>
          <w:p w14:paraId="77FB7676" w14:textId="77777777" w:rsidR="009B31FD" w:rsidRPr="00545287" w:rsidRDefault="009B31FD" w:rsidP="003112E5">
            <w:pPr>
              <w:spacing w:line="240" w:lineRule="auto"/>
            </w:pPr>
          </w:p>
        </w:tc>
      </w:tr>
      <w:tr w:rsidR="009B31FD" w:rsidRPr="00545287" w14:paraId="54307FA0" w14:textId="77777777" w:rsidTr="003112E5">
        <w:trPr>
          <w:trHeight w:val="543"/>
        </w:trPr>
        <w:tc>
          <w:tcPr>
            <w:tcW w:w="3369" w:type="dxa"/>
          </w:tcPr>
          <w:p w14:paraId="68B6D21B" w14:textId="77777777" w:rsidR="009B31FD" w:rsidRPr="00545287" w:rsidRDefault="009B31FD" w:rsidP="003112E5">
            <w:pPr>
              <w:spacing w:line="240" w:lineRule="auto"/>
            </w:pPr>
            <w:r w:rsidRPr="00545287">
              <w:t>Promocja czytelnictwa (Biblioteka Publiczna w Wierzbicy)</w:t>
            </w:r>
          </w:p>
        </w:tc>
        <w:tc>
          <w:tcPr>
            <w:tcW w:w="704" w:type="dxa"/>
          </w:tcPr>
          <w:p w14:paraId="48A7563C" w14:textId="77777777" w:rsidR="009B31FD" w:rsidRPr="00545287" w:rsidRDefault="009B31FD" w:rsidP="003112E5">
            <w:pPr>
              <w:spacing w:line="240" w:lineRule="auto"/>
            </w:pPr>
          </w:p>
        </w:tc>
        <w:tc>
          <w:tcPr>
            <w:tcW w:w="850" w:type="dxa"/>
          </w:tcPr>
          <w:p w14:paraId="56A4225F" w14:textId="77777777" w:rsidR="009B31FD" w:rsidRPr="00545287" w:rsidRDefault="009B31FD" w:rsidP="003112E5">
            <w:pPr>
              <w:spacing w:line="240" w:lineRule="auto"/>
            </w:pPr>
          </w:p>
        </w:tc>
        <w:tc>
          <w:tcPr>
            <w:tcW w:w="850" w:type="dxa"/>
          </w:tcPr>
          <w:p w14:paraId="71C789E6" w14:textId="77777777" w:rsidR="009B31FD" w:rsidRPr="00545287" w:rsidRDefault="009B31FD" w:rsidP="003112E5">
            <w:pPr>
              <w:spacing w:line="240" w:lineRule="auto"/>
            </w:pPr>
          </w:p>
        </w:tc>
        <w:tc>
          <w:tcPr>
            <w:tcW w:w="850" w:type="dxa"/>
          </w:tcPr>
          <w:p w14:paraId="0F023245" w14:textId="77777777" w:rsidR="009B31FD" w:rsidRPr="00545287" w:rsidRDefault="009B31FD" w:rsidP="003112E5">
            <w:pPr>
              <w:spacing w:line="240" w:lineRule="auto"/>
            </w:pPr>
            <w:r w:rsidRPr="00545287">
              <w:t>X</w:t>
            </w:r>
          </w:p>
        </w:tc>
        <w:tc>
          <w:tcPr>
            <w:tcW w:w="850" w:type="dxa"/>
          </w:tcPr>
          <w:p w14:paraId="624F4254" w14:textId="77777777" w:rsidR="009B31FD" w:rsidRPr="00545287" w:rsidRDefault="009B31FD" w:rsidP="003112E5">
            <w:pPr>
              <w:spacing w:line="240" w:lineRule="auto"/>
            </w:pPr>
            <w:r w:rsidRPr="00545287">
              <w:t>X</w:t>
            </w:r>
          </w:p>
        </w:tc>
        <w:tc>
          <w:tcPr>
            <w:tcW w:w="850" w:type="dxa"/>
          </w:tcPr>
          <w:p w14:paraId="15B07260" w14:textId="77777777" w:rsidR="009B31FD" w:rsidRPr="00545287" w:rsidRDefault="009B31FD" w:rsidP="003112E5">
            <w:pPr>
              <w:spacing w:line="240" w:lineRule="auto"/>
            </w:pPr>
            <w:r w:rsidRPr="00545287">
              <w:t>X</w:t>
            </w:r>
          </w:p>
        </w:tc>
        <w:tc>
          <w:tcPr>
            <w:tcW w:w="850" w:type="dxa"/>
          </w:tcPr>
          <w:p w14:paraId="2D2088E5" w14:textId="77777777" w:rsidR="009B31FD" w:rsidRPr="00545287" w:rsidRDefault="009B31FD" w:rsidP="003112E5">
            <w:pPr>
              <w:spacing w:line="240" w:lineRule="auto"/>
            </w:pPr>
            <w:r w:rsidRPr="00545287">
              <w:t>X</w:t>
            </w:r>
          </w:p>
        </w:tc>
      </w:tr>
      <w:tr w:rsidR="009B31FD" w:rsidRPr="00545287" w14:paraId="391B0074" w14:textId="77777777" w:rsidTr="003112E5">
        <w:trPr>
          <w:trHeight w:val="531"/>
        </w:trPr>
        <w:tc>
          <w:tcPr>
            <w:tcW w:w="3369" w:type="dxa"/>
          </w:tcPr>
          <w:p w14:paraId="639CED12" w14:textId="77777777" w:rsidR="009B31FD" w:rsidRPr="00545287" w:rsidRDefault="009B31FD" w:rsidP="003112E5">
            <w:pPr>
              <w:spacing w:line="240" w:lineRule="auto"/>
            </w:pPr>
            <w:r w:rsidRPr="00545287">
              <w:t>Organizacja wydarzeń okolicznościowych integrujących  społeczność lokalną (GOK)</w:t>
            </w:r>
          </w:p>
        </w:tc>
        <w:tc>
          <w:tcPr>
            <w:tcW w:w="704" w:type="dxa"/>
          </w:tcPr>
          <w:p w14:paraId="163FC47A" w14:textId="77777777" w:rsidR="009B31FD" w:rsidRPr="00545287" w:rsidRDefault="009B31FD" w:rsidP="003112E5">
            <w:pPr>
              <w:spacing w:line="240" w:lineRule="auto"/>
            </w:pPr>
          </w:p>
        </w:tc>
        <w:tc>
          <w:tcPr>
            <w:tcW w:w="850" w:type="dxa"/>
          </w:tcPr>
          <w:p w14:paraId="2761363E" w14:textId="77777777" w:rsidR="009B31FD" w:rsidRPr="00545287" w:rsidRDefault="009B31FD" w:rsidP="003112E5">
            <w:pPr>
              <w:spacing w:line="240" w:lineRule="auto"/>
            </w:pPr>
          </w:p>
        </w:tc>
        <w:tc>
          <w:tcPr>
            <w:tcW w:w="850" w:type="dxa"/>
          </w:tcPr>
          <w:p w14:paraId="576AABA8" w14:textId="77777777" w:rsidR="009B31FD" w:rsidRPr="00545287" w:rsidRDefault="009B31FD" w:rsidP="003112E5">
            <w:pPr>
              <w:spacing w:line="240" w:lineRule="auto"/>
            </w:pPr>
          </w:p>
        </w:tc>
        <w:tc>
          <w:tcPr>
            <w:tcW w:w="850" w:type="dxa"/>
          </w:tcPr>
          <w:p w14:paraId="324842A5" w14:textId="77777777" w:rsidR="009B31FD" w:rsidRPr="00545287" w:rsidRDefault="009B31FD" w:rsidP="003112E5">
            <w:pPr>
              <w:spacing w:line="240" w:lineRule="auto"/>
            </w:pPr>
            <w:r w:rsidRPr="00545287">
              <w:t>X</w:t>
            </w:r>
          </w:p>
        </w:tc>
        <w:tc>
          <w:tcPr>
            <w:tcW w:w="850" w:type="dxa"/>
          </w:tcPr>
          <w:p w14:paraId="19317C06" w14:textId="77777777" w:rsidR="009B31FD" w:rsidRPr="00545287" w:rsidRDefault="009B31FD" w:rsidP="003112E5">
            <w:pPr>
              <w:spacing w:line="240" w:lineRule="auto"/>
            </w:pPr>
            <w:r w:rsidRPr="00545287">
              <w:t>X</w:t>
            </w:r>
          </w:p>
        </w:tc>
        <w:tc>
          <w:tcPr>
            <w:tcW w:w="850" w:type="dxa"/>
          </w:tcPr>
          <w:p w14:paraId="1A6FC1FB" w14:textId="77777777" w:rsidR="009B31FD" w:rsidRPr="00545287" w:rsidRDefault="009B31FD" w:rsidP="003112E5">
            <w:pPr>
              <w:spacing w:line="240" w:lineRule="auto"/>
            </w:pPr>
            <w:r w:rsidRPr="00545287">
              <w:t>X</w:t>
            </w:r>
          </w:p>
        </w:tc>
        <w:tc>
          <w:tcPr>
            <w:tcW w:w="850" w:type="dxa"/>
          </w:tcPr>
          <w:p w14:paraId="4C717ED1" w14:textId="77777777" w:rsidR="009B31FD" w:rsidRPr="00545287" w:rsidRDefault="009B31FD" w:rsidP="003112E5">
            <w:pPr>
              <w:spacing w:line="240" w:lineRule="auto"/>
            </w:pPr>
            <w:r w:rsidRPr="00545287">
              <w:t>X</w:t>
            </w:r>
          </w:p>
        </w:tc>
      </w:tr>
      <w:tr w:rsidR="009B31FD" w:rsidRPr="00545287" w14:paraId="652825ED" w14:textId="77777777" w:rsidTr="003112E5">
        <w:trPr>
          <w:trHeight w:val="606"/>
        </w:trPr>
        <w:tc>
          <w:tcPr>
            <w:tcW w:w="3369" w:type="dxa"/>
          </w:tcPr>
          <w:p w14:paraId="5BED2487" w14:textId="77777777" w:rsidR="009B31FD" w:rsidRPr="00545287" w:rsidRDefault="009B31FD" w:rsidP="003112E5">
            <w:pPr>
              <w:spacing w:line="240" w:lineRule="auto"/>
            </w:pPr>
            <w:r w:rsidRPr="00545287">
              <w:t>Zajęcia rekreacyjno-ruchowe (GOK)</w:t>
            </w:r>
          </w:p>
        </w:tc>
        <w:tc>
          <w:tcPr>
            <w:tcW w:w="704" w:type="dxa"/>
          </w:tcPr>
          <w:p w14:paraId="339F2656" w14:textId="77777777" w:rsidR="009B31FD" w:rsidRPr="00545287" w:rsidRDefault="009B31FD" w:rsidP="003112E5">
            <w:pPr>
              <w:spacing w:line="240" w:lineRule="auto"/>
            </w:pPr>
          </w:p>
        </w:tc>
        <w:tc>
          <w:tcPr>
            <w:tcW w:w="850" w:type="dxa"/>
          </w:tcPr>
          <w:p w14:paraId="7B8E7C2B" w14:textId="77777777" w:rsidR="009B31FD" w:rsidRPr="00545287" w:rsidRDefault="009B31FD" w:rsidP="003112E5">
            <w:pPr>
              <w:spacing w:line="240" w:lineRule="auto"/>
            </w:pPr>
          </w:p>
        </w:tc>
        <w:tc>
          <w:tcPr>
            <w:tcW w:w="850" w:type="dxa"/>
          </w:tcPr>
          <w:p w14:paraId="243E700A" w14:textId="77777777" w:rsidR="009B31FD" w:rsidRPr="00545287" w:rsidRDefault="009B31FD" w:rsidP="003112E5">
            <w:pPr>
              <w:spacing w:line="240" w:lineRule="auto"/>
            </w:pPr>
          </w:p>
        </w:tc>
        <w:tc>
          <w:tcPr>
            <w:tcW w:w="850" w:type="dxa"/>
          </w:tcPr>
          <w:p w14:paraId="0A5CF133" w14:textId="77777777" w:rsidR="009B31FD" w:rsidRPr="00545287" w:rsidRDefault="009B31FD" w:rsidP="003112E5">
            <w:pPr>
              <w:spacing w:line="240" w:lineRule="auto"/>
            </w:pPr>
            <w:r w:rsidRPr="00545287">
              <w:t>X</w:t>
            </w:r>
          </w:p>
        </w:tc>
        <w:tc>
          <w:tcPr>
            <w:tcW w:w="850" w:type="dxa"/>
          </w:tcPr>
          <w:p w14:paraId="2A9DE288" w14:textId="77777777" w:rsidR="009B31FD" w:rsidRPr="00545287" w:rsidRDefault="009B31FD" w:rsidP="003112E5">
            <w:pPr>
              <w:spacing w:line="240" w:lineRule="auto"/>
            </w:pPr>
            <w:r w:rsidRPr="00545287">
              <w:t>X</w:t>
            </w:r>
          </w:p>
        </w:tc>
        <w:tc>
          <w:tcPr>
            <w:tcW w:w="850" w:type="dxa"/>
          </w:tcPr>
          <w:p w14:paraId="06084D4F" w14:textId="77777777" w:rsidR="009B31FD" w:rsidRPr="00545287" w:rsidRDefault="009B31FD" w:rsidP="003112E5">
            <w:pPr>
              <w:spacing w:line="240" w:lineRule="auto"/>
            </w:pPr>
            <w:r w:rsidRPr="00545287">
              <w:t>X</w:t>
            </w:r>
          </w:p>
        </w:tc>
        <w:tc>
          <w:tcPr>
            <w:tcW w:w="850" w:type="dxa"/>
          </w:tcPr>
          <w:p w14:paraId="078A7145" w14:textId="77777777" w:rsidR="009B31FD" w:rsidRPr="00545287" w:rsidRDefault="009B31FD" w:rsidP="003112E5">
            <w:pPr>
              <w:spacing w:line="240" w:lineRule="auto"/>
            </w:pPr>
            <w:r w:rsidRPr="00545287">
              <w:t>X</w:t>
            </w:r>
          </w:p>
        </w:tc>
      </w:tr>
      <w:tr w:rsidR="009B31FD" w:rsidRPr="00545287" w14:paraId="63BEB6D3" w14:textId="77777777" w:rsidTr="003112E5">
        <w:trPr>
          <w:trHeight w:val="266"/>
        </w:trPr>
        <w:tc>
          <w:tcPr>
            <w:tcW w:w="3369" w:type="dxa"/>
          </w:tcPr>
          <w:p w14:paraId="5043E856" w14:textId="77777777" w:rsidR="009B31FD" w:rsidRPr="00545287" w:rsidRDefault="009B31FD" w:rsidP="003112E5">
            <w:pPr>
              <w:spacing w:line="240" w:lineRule="auto"/>
            </w:pPr>
            <w:r w:rsidRPr="00545287">
              <w:t>Zajęcia dodatkowe dla dzieci w wieku 9-15 lat (GOK)</w:t>
            </w:r>
          </w:p>
        </w:tc>
        <w:tc>
          <w:tcPr>
            <w:tcW w:w="704" w:type="dxa"/>
          </w:tcPr>
          <w:p w14:paraId="58351304" w14:textId="77777777" w:rsidR="009B31FD" w:rsidRPr="00545287" w:rsidRDefault="009B31FD" w:rsidP="003112E5">
            <w:pPr>
              <w:spacing w:line="240" w:lineRule="auto"/>
            </w:pPr>
          </w:p>
        </w:tc>
        <w:tc>
          <w:tcPr>
            <w:tcW w:w="850" w:type="dxa"/>
          </w:tcPr>
          <w:p w14:paraId="07277040" w14:textId="77777777" w:rsidR="009B31FD" w:rsidRPr="00545287" w:rsidRDefault="009B31FD" w:rsidP="003112E5">
            <w:pPr>
              <w:spacing w:line="240" w:lineRule="auto"/>
            </w:pPr>
          </w:p>
        </w:tc>
        <w:tc>
          <w:tcPr>
            <w:tcW w:w="850" w:type="dxa"/>
          </w:tcPr>
          <w:p w14:paraId="0F09FB07" w14:textId="77777777" w:rsidR="009B31FD" w:rsidRPr="00545287" w:rsidRDefault="009B31FD" w:rsidP="003112E5">
            <w:pPr>
              <w:spacing w:line="240" w:lineRule="auto"/>
            </w:pPr>
          </w:p>
        </w:tc>
        <w:tc>
          <w:tcPr>
            <w:tcW w:w="850" w:type="dxa"/>
          </w:tcPr>
          <w:p w14:paraId="0CF002BA" w14:textId="77777777" w:rsidR="009B31FD" w:rsidRPr="00545287" w:rsidRDefault="009B31FD" w:rsidP="003112E5">
            <w:pPr>
              <w:spacing w:line="240" w:lineRule="auto"/>
            </w:pPr>
            <w:r w:rsidRPr="00545287">
              <w:t>X</w:t>
            </w:r>
          </w:p>
        </w:tc>
        <w:tc>
          <w:tcPr>
            <w:tcW w:w="850" w:type="dxa"/>
          </w:tcPr>
          <w:p w14:paraId="6EA56279" w14:textId="77777777" w:rsidR="009B31FD" w:rsidRPr="00545287" w:rsidRDefault="009B31FD" w:rsidP="003112E5">
            <w:pPr>
              <w:spacing w:line="240" w:lineRule="auto"/>
            </w:pPr>
            <w:r w:rsidRPr="00545287">
              <w:t>X</w:t>
            </w:r>
          </w:p>
        </w:tc>
        <w:tc>
          <w:tcPr>
            <w:tcW w:w="850" w:type="dxa"/>
          </w:tcPr>
          <w:p w14:paraId="59BFB20B" w14:textId="77777777" w:rsidR="009B31FD" w:rsidRPr="00545287" w:rsidRDefault="009B31FD" w:rsidP="003112E5">
            <w:pPr>
              <w:spacing w:line="240" w:lineRule="auto"/>
            </w:pPr>
            <w:r w:rsidRPr="00545287">
              <w:t>X</w:t>
            </w:r>
          </w:p>
        </w:tc>
        <w:tc>
          <w:tcPr>
            <w:tcW w:w="850" w:type="dxa"/>
          </w:tcPr>
          <w:p w14:paraId="2A1E3407" w14:textId="77777777" w:rsidR="009B31FD" w:rsidRPr="00545287" w:rsidRDefault="009B31FD" w:rsidP="003112E5">
            <w:pPr>
              <w:spacing w:line="240" w:lineRule="auto"/>
            </w:pPr>
            <w:r w:rsidRPr="00545287">
              <w:t>X</w:t>
            </w:r>
          </w:p>
        </w:tc>
      </w:tr>
      <w:tr w:rsidR="00535D62" w:rsidRPr="00545287" w14:paraId="1FBC8B3F" w14:textId="77777777" w:rsidTr="003112E5">
        <w:trPr>
          <w:trHeight w:val="266"/>
        </w:trPr>
        <w:tc>
          <w:tcPr>
            <w:tcW w:w="3369" w:type="dxa"/>
          </w:tcPr>
          <w:p w14:paraId="2678A508" w14:textId="77777777" w:rsidR="00535D62" w:rsidRPr="00545287" w:rsidRDefault="00535D62" w:rsidP="003112E5">
            <w:pPr>
              <w:spacing w:line="240" w:lineRule="auto"/>
            </w:pPr>
            <w:r w:rsidRPr="00545287">
              <w:t>Remont siedziby Klubu Seniora (OPS)</w:t>
            </w:r>
          </w:p>
        </w:tc>
        <w:tc>
          <w:tcPr>
            <w:tcW w:w="704" w:type="dxa"/>
          </w:tcPr>
          <w:p w14:paraId="7D5FD85A" w14:textId="77777777" w:rsidR="00535D62" w:rsidRPr="00545287" w:rsidRDefault="00535D62" w:rsidP="003112E5">
            <w:pPr>
              <w:spacing w:line="240" w:lineRule="auto"/>
            </w:pPr>
          </w:p>
        </w:tc>
        <w:tc>
          <w:tcPr>
            <w:tcW w:w="850" w:type="dxa"/>
          </w:tcPr>
          <w:p w14:paraId="60FBFA97" w14:textId="77777777" w:rsidR="00535D62" w:rsidRPr="00545287" w:rsidRDefault="00535D62" w:rsidP="003112E5">
            <w:pPr>
              <w:spacing w:line="240" w:lineRule="auto"/>
            </w:pPr>
          </w:p>
        </w:tc>
        <w:tc>
          <w:tcPr>
            <w:tcW w:w="850" w:type="dxa"/>
          </w:tcPr>
          <w:p w14:paraId="3DC96379" w14:textId="77777777" w:rsidR="00535D62" w:rsidRPr="00545287" w:rsidRDefault="00535D62" w:rsidP="003112E5">
            <w:pPr>
              <w:spacing w:line="240" w:lineRule="auto"/>
            </w:pPr>
          </w:p>
        </w:tc>
        <w:tc>
          <w:tcPr>
            <w:tcW w:w="850" w:type="dxa"/>
          </w:tcPr>
          <w:p w14:paraId="71F9F305" w14:textId="77777777" w:rsidR="00535D62" w:rsidRPr="00545287" w:rsidRDefault="00535D62" w:rsidP="003112E5">
            <w:pPr>
              <w:spacing w:line="240" w:lineRule="auto"/>
            </w:pPr>
          </w:p>
        </w:tc>
        <w:tc>
          <w:tcPr>
            <w:tcW w:w="850" w:type="dxa"/>
          </w:tcPr>
          <w:p w14:paraId="1CECED65" w14:textId="77777777" w:rsidR="00535D62" w:rsidRPr="00545287" w:rsidRDefault="00535D62" w:rsidP="003112E5">
            <w:pPr>
              <w:spacing w:line="240" w:lineRule="auto"/>
            </w:pPr>
          </w:p>
        </w:tc>
        <w:tc>
          <w:tcPr>
            <w:tcW w:w="850" w:type="dxa"/>
          </w:tcPr>
          <w:p w14:paraId="485C08CB" w14:textId="77777777" w:rsidR="00535D62" w:rsidRPr="00545287" w:rsidRDefault="00535D62" w:rsidP="003112E5">
            <w:pPr>
              <w:spacing w:line="240" w:lineRule="auto"/>
            </w:pPr>
          </w:p>
        </w:tc>
        <w:tc>
          <w:tcPr>
            <w:tcW w:w="850" w:type="dxa"/>
          </w:tcPr>
          <w:p w14:paraId="0DCA2A11" w14:textId="77777777" w:rsidR="00535D62" w:rsidRPr="00545287" w:rsidRDefault="00535D62" w:rsidP="003112E5">
            <w:pPr>
              <w:spacing w:line="240" w:lineRule="auto"/>
            </w:pPr>
          </w:p>
        </w:tc>
      </w:tr>
      <w:tr w:rsidR="009B31FD" w:rsidRPr="00545287" w14:paraId="06780813" w14:textId="77777777" w:rsidTr="003112E5">
        <w:trPr>
          <w:trHeight w:val="278"/>
        </w:trPr>
        <w:tc>
          <w:tcPr>
            <w:tcW w:w="3369" w:type="dxa"/>
          </w:tcPr>
          <w:p w14:paraId="1F36A4CA" w14:textId="77777777" w:rsidR="009B31FD" w:rsidRPr="00545287" w:rsidRDefault="009B31FD" w:rsidP="003112E5">
            <w:pPr>
              <w:spacing w:line="240" w:lineRule="auto"/>
            </w:pPr>
            <w:r w:rsidRPr="00545287">
              <w:t>Klub Seniora (OPS w Wierzbicy)</w:t>
            </w:r>
          </w:p>
        </w:tc>
        <w:tc>
          <w:tcPr>
            <w:tcW w:w="704" w:type="dxa"/>
          </w:tcPr>
          <w:p w14:paraId="0E5C9601" w14:textId="77777777" w:rsidR="009B31FD" w:rsidRPr="00545287" w:rsidRDefault="009B31FD" w:rsidP="003112E5">
            <w:pPr>
              <w:spacing w:line="240" w:lineRule="auto"/>
            </w:pPr>
            <w:r w:rsidRPr="00545287">
              <w:t>X</w:t>
            </w:r>
          </w:p>
        </w:tc>
        <w:tc>
          <w:tcPr>
            <w:tcW w:w="850" w:type="dxa"/>
          </w:tcPr>
          <w:p w14:paraId="10F355D2" w14:textId="77777777" w:rsidR="009B31FD" w:rsidRPr="00545287" w:rsidRDefault="009B31FD" w:rsidP="003112E5">
            <w:pPr>
              <w:spacing w:line="240" w:lineRule="auto"/>
            </w:pPr>
            <w:r w:rsidRPr="00545287">
              <w:t>X</w:t>
            </w:r>
          </w:p>
        </w:tc>
        <w:tc>
          <w:tcPr>
            <w:tcW w:w="850" w:type="dxa"/>
          </w:tcPr>
          <w:p w14:paraId="62300844" w14:textId="77777777" w:rsidR="009B31FD" w:rsidRPr="00545287" w:rsidRDefault="009B31FD" w:rsidP="003112E5">
            <w:pPr>
              <w:spacing w:line="240" w:lineRule="auto"/>
            </w:pPr>
            <w:r w:rsidRPr="00545287">
              <w:t>X</w:t>
            </w:r>
          </w:p>
        </w:tc>
        <w:tc>
          <w:tcPr>
            <w:tcW w:w="850" w:type="dxa"/>
          </w:tcPr>
          <w:p w14:paraId="67BA14A2" w14:textId="77777777" w:rsidR="009B31FD" w:rsidRPr="00545287" w:rsidRDefault="009B31FD" w:rsidP="003112E5">
            <w:pPr>
              <w:spacing w:line="240" w:lineRule="auto"/>
            </w:pPr>
            <w:r w:rsidRPr="00545287">
              <w:t>X</w:t>
            </w:r>
          </w:p>
        </w:tc>
        <w:tc>
          <w:tcPr>
            <w:tcW w:w="850" w:type="dxa"/>
          </w:tcPr>
          <w:p w14:paraId="68B67553" w14:textId="77777777" w:rsidR="009B31FD" w:rsidRPr="00545287" w:rsidRDefault="009B31FD" w:rsidP="003112E5">
            <w:pPr>
              <w:spacing w:line="240" w:lineRule="auto"/>
            </w:pPr>
            <w:r w:rsidRPr="00545287">
              <w:t>X</w:t>
            </w:r>
          </w:p>
        </w:tc>
        <w:tc>
          <w:tcPr>
            <w:tcW w:w="850" w:type="dxa"/>
          </w:tcPr>
          <w:p w14:paraId="3ABFCF43" w14:textId="77777777" w:rsidR="009B31FD" w:rsidRPr="00545287" w:rsidRDefault="009B31FD" w:rsidP="003112E5">
            <w:pPr>
              <w:spacing w:line="240" w:lineRule="auto"/>
            </w:pPr>
            <w:r w:rsidRPr="00545287">
              <w:t>X</w:t>
            </w:r>
          </w:p>
        </w:tc>
        <w:tc>
          <w:tcPr>
            <w:tcW w:w="850" w:type="dxa"/>
          </w:tcPr>
          <w:p w14:paraId="6B7F1C92" w14:textId="77777777" w:rsidR="009B31FD" w:rsidRPr="00545287" w:rsidRDefault="009B31FD" w:rsidP="003112E5">
            <w:pPr>
              <w:spacing w:line="240" w:lineRule="auto"/>
            </w:pPr>
            <w:r w:rsidRPr="00545287">
              <w:t>X</w:t>
            </w:r>
          </w:p>
        </w:tc>
      </w:tr>
      <w:tr w:rsidR="009B31FD" w:rsidRPr="00545287" w14:paraId="733F4ABD" w14:textId="77777777" w:rsidTr="003112E5">
        <w:trPr>
          <w:trHeight w:val="278"/>
        </w:trPr>
        <w:tc>
          <w:tcPr>
            <w:tcW w:w="3369" w:type="dxa"/>
          </w:tcPr>
          <w:p w14:paraId="45DA7E45" w14:textId="77777777" w:rsidR="009B31FD" w:rsidRPr="00545287" w:rsidRDefault="009B31FD" w:rsidP="003112E5">
            <w:pPr>
              <w:spacing w:line="240" w:lineRule="auto"/>
            </w:pPr>
            <w:r w:rsidRPr="00545287">
              <w:t>Promocja historii miejscowości w oparciu o obiekty zabytkowe oraz materiały historyczne zebrane przez mieszkańców</w:t>
            </w:r>
          </w:p>
        </w:tc>
        <w:tc>
          <w:tcPr>
            <w:tcW w:w="704" w:type="dxa"/>
          </w:tcPr>
          <w:p w14:paraId="6A2AEDD6" w14:textId="77777777" w:rsidR="009B31FD" w:rsidRPr="00545287" w:rsidRDefault="009B31FD" w:rsidP="003112E5">
            <w:pPr>
              <w:spacing w:line="240" w:lineRule="auto"/>
            </w:pPr>
          </w:p>
        </w:tc>
        <w:tc>
          <w:tcPr>
            <w:tcW w:w="850" w:type="dxa"/>
          </w:tcPr>
          <w:p w14:paraId="0BF3239B" w14:textId="77777777" w:rsidR="009B31FD" w:rsidRPr="00545287" w:rsidRDefault="009B31FD" w:rsidP="003112E5">
            <w:pPr>
              <w:spacing w:line="240" w:lineRule="auto"/>
            </w:pPr>
          </w:p>
        </w:tc>
        <w:tc>
          <w:tcPr>
            <w:tcW w:w="850" w:type="dxa"/>
          </w:tcPr>
          <w:p w14:paraId="09A9A443" w14:textId="77777777" w:rsidR="009B31FD" w:rsidRPr="00545287" w:rsidRDefault="009B31FD" w:rsidP="003112E5">
            <w:pPr>
              <w:spacing w:line="240" w:lineRule="auto"/>
            </w:pPr>
            <w:r w:rsidRPr="00545287">
              <w:t>X</w:t>
            </w:r>
          </w:p>
        </w:tc>
        <w:tc>
          <w:tcPr>
            <w:tcW w:w="850" w:type="dxa"/>
          </w:tcPr>
          <w:p w14:paraId="4C0F6599" w14:textId="77777777" w:rsidR="009B31FD" w:rsidRPr="00545287" w:rsidRDefault="009B31FD" w:rsidP="003112E5">
            <w:pPr>
              <w:spacing w:line="240" w:lineRule="auto"/>
            </w:pPr>
            <w:r w:rsidRPr="00545287">
              <w:t>X</w:t>
            </w:r>
          </w:p>
        </w:tc>
        <w:tc>
          <w:tcPr>
            <w:tcW w:w="850" w:type="dxa"/>
          </w:tcPr>
          <w:p w14:paraId="05B96E76" w14:textId="77777777" w:rsidR="009B31FD" w:rsidRPr="00545287" w:rsidRDefault="009B31FD" w:rsidP="003112E5">
            <w:pPr>
              <w:spacing w:line="240" w:lineRule="auto"/>
            </w:pPr>
          </w:p>
        </w:tc>
        <w:tc>
          <w:tcPr>
            <w:tcW w:w="850" w:type="dxa"/>
          </w:tcPr>
          <w:p w14:paraId="35CF4A1C" w14:textId="77777777" w:rsidR="009B31FD" w:rsidRPr="00545287" w:rsidRDefault="009B31FD" w:rsidP="003112E5">
            <w:pPr>
              <w:spacing w:line="240" w:lineRule="auto"/>
            </w:pPr>
          </w:p>
        </w:tc>
        <w:tc>
          <w:tcPr>
            <w:tcW w:w="850" w:type="dxa"/>
          </w:tcPr>
          <w:p w14:paraId="6C5AD236" w14:textId="77777777" w:rsidR="009B31FD" w:rsidRPr="00545287" w:rsidRDefault="009B31FD" w:rsidP="003112E5">
            <w:pPr>
              <w:spacing w:line="240" w:lineRule="auto"/>
            </w:pPr>
          </w:p>
        </w:tc>
      </w:tr>
      <w:tr w:rsidR="009B31FD" w:rsidRPr="00545287" w14:paraId="671754F1" w14:textId="77777777" w:rsidTr="003112E5">
        <w:trPr>
          <w:trHeight w:val="278"/>
        </w:trPr>
        <w:tc>
          <w:tcPr>
            <w:tcW w:w="3369" w:type="dxa"/>
          </w:tcPr>
          <w:p w14:paraId="5E232EDE" w14:textId="77777777" w:rsidR="009B31FD" w:rsidRPr="00545287" w:rsidRDefault="009B31FD" w:rsidP="003112E5">
            <w:pPr>
              <w:spacing w:line="240" w:lineRule="auto"/>
            </w:pPr>
            <w:r w:rsidRPr="00545287">
              <w:t>Zajęcia rekreacyjno-ruchowe</w:t>
            </w:r>
          </w:p>
        </w:tc>
        <w:tc>
          <w:tcPr>
            <w:tcW w:w="704" w:type="dxa"/>
          </w:tcPr>
          <w:p w14:paraId="06C9DE62" w14:textId="77777777" w:rsidR="009B31FD" w:rsidRPr="00545287" w:rsidRDefault="009B31FD" w:rsidP="003112E5">
            <w:pPr>
              <w:spacing w:line="240" w:lineRule="auto"/>
            </w:pPr>
          </w:p>
        </w:tc>
        <w:tc>
          <w:tcPr>
            <w:tcW w:w="850" w:type="dxa"/>
          </w:tcPr>
          <w:p w14:paraId="09650004" w14:textId="77777777" w:rsidR="009B31FD" w:rsidRPr="00545287" w:rsidRDefault="009B31FD" w:rsidP="003112E5">
            <w:pPr>
              <w:spacing w:line="240" w:lineRule="auto"/>
            </w:pPr>
            <w:r w:rsidRPr="00545287">
              <w:t>X</w:t>
            </w:r>
          </w:p>
        </w:tc>
        <w:tc>
          <w:tcPr>
            <w:tcW w:w="850" w:type="dxa"/>
          </w:tcPr>
          <w:p w14:paraId="02BE4597" w14:textId="77777777" w:rsidR="009B31FD" w:rsidRPr="00545287" w:rsidRDefault="009B31FD" w:rsidP="003112E5">
            <w:pPr>
              <w:spacing w:line="240" w:lineRule="auto"/>
            </w:pPr>
            <w:r w:rsidRPr="00545287">
              <w:t>X</w:t>
            </w:r>
          </w:p>
        </w:tc>
        <w:tc>
          <w:tcPr>
            <w:tcW w:w="850" w:type="dxa"/>
          </w:tcPr>
          <w:p w14:paraId="588064CE" w14:textId="77777777" w:rsidR="009B31FD" w:rsidRPr="00545287" w:rsidRDefault="009B31FD" w:rsidP="003112E5">
            <w:pPr>
              <w:spacing w:line="240" w:lineRule="auto"/>
            </w:pPr>
            <w:r w:rsidRPr="00545287">
              <w:t>X</w:t>
            </w:r>
          </w:p>
        </w:tc>
        <w:tc>
          <w:tcPr>
            <w:tcW w:w="850" w:type="dxa"/>
          </w:tcPr>
          <w:p w14:paraId="50A82075" w14:textId="77777777" w:rsidR="009B31FD" w:rsidRPr="00545287" w:rsidRDefault="009B31FD" w:rsidP="003112E5">
            <w:pPr>
              <w:spacing w:line="240" w:lineRule="auto"/>
            </w:pPr>
            <w:r w:rsidRPr="00545287">
              <w:t>X</w:t>
            </w:r>
          </w:p>
        </w:tc>
        <w:tc>
          <w:tcPr>
            <w:tcW w:w="850" w:type="dxa"/>
          </w:tcPr>
          <w:p w14:paraId="5CF20F61" w14:textId="77777777" w:rsidR="009B31FD" w:rsidRPr="00545287" w:rsidRDefault="009B31FD" w:rsidP="003112E5">
            <w:pPr>
              <w:spacing w:line="240" w:lineRule="auto"/>
            </w:pPr>
            <w:r w:rsidRPr="00545287">
              <w:t>X</w:t>
            </w:r>
          </w:p>
        </w:tc>
        <w:tc>
          <w:tcPr>
            <w:tcW w:w="850" w:type="dxa"/>
          </w:tcPr>
          <w:p w14:paraId="4D44E523" w14:textId="77777777" w:rsidR="009B31FD" w:rsidRPr="00545287" w:rsidRDefault="009B31FD" w:rsidP="003112E5">
            <w:pPr>
              <w:spacing w:line="240" w:lineRule="auto"/>
            </w:pPr>
            <w:r w:rsidRPr="00545287">
              <w:t>X</w:t>
            </w:r>
          </w:p>
        </w:tc>
      </w:tr>
      <w:tr w:rsidR="009B31FD" w:rsidRPr="00545287" w14:paraId="028B612B" w14:textId="77777777" w:rsidTr="003112E5">
        <w:trPr>
          <w:trHeight w:val="278"/>
        </w:trPr>
        <w:tc>
          <w:tcPr>
            <w:tcW w:w="3369" w:type="dxa"/>
          </w:tcPr>
          <w:p w14:paraId="05228A9B" w14:textId="77777777" w:rsidR="009B31FD" w:rsidRPr="00545287" w:rsidRDefault="009B31FD" w:rsidP="003112E5">
            <w:pPr>
              <w:spacing w:line="240" w:lineRule="auto"/>
            </w:pPr>
            <w:r w:rsidRPr="00545287">
              <w:t xml:space="preserve">Zajęcia dodatkowe dla dzieci w wieku 9-15 lat </w:t>
            </w:r>
          </w:p>
        </w:tc>
        <w:tc>
          <w:tcPr>
            <w:tcW w:w="704" w:type="dxa"/>
          </w:tcPr>
          <w:p w14:paraId="192C02C0" w14:textId="77777777" w:rsidR="009B31FD" w:rsidRPr="00545287" w:rsidRDefault="009B31FD" w:rsidP="003112E5">
            <w:pPr>
              <w:spacing w:line="240" w:lineRule="auto"/>
            </w:pPr>
          </w:p>
        </w:tc>
        <w:tc>
          <w:tcPr>
            <w:tcW w:w="850" w:type="dxa"/>
          </w:tcPr>
          <w:p w14:paraId="48723A32" w14:textId="77777777" w:rsidR="009B31FD" w:rsidRPr="00545287" w:rsidRDefault="009B31FD" w:rsidP="003112E5">
            <w:pPr>
              <w:spacing w:line="240" w:lineRule="auto"/>
            </w:pPr>
            <w:r w:rsidRPr="00545287">
              <w:t>X</w:t>
            </w:r>
          </w:p>
        </w:tc>
        <w:tc>
          <w:tcPr>
            <w:tcW w:w="850" w:type="dxa"/>
          </w:tcPr>
          <w:p w14:paraId="612F5DB7" w14:textId="77777777" w:rsidR="009B31FD" w:rsidRPr="00545287" w:rsidRDefault="009B31FD" w:rsidP="003112E5">
            <w:pPr>
              <w:spacing w:line="240" w:lineRule="auto"/>
            </w:pPr>
            <w:r w:rsidRPr="00545287">
              <w:t>X</w:t>
            </w:r>
          </w:p>
        </w:tc>
        <w:tc>
          <w:tcPr>
            <w:tcW w:w="850" w:type="dxa"/>
          </w:tcPr>
          <w:p w14:paraId="712B0F3E" w14:textId="77777777" w:rsidR="009B31FD" w:rsidRPr="00545287" w:rsidRDefault="009B31FD" w:rsidP="003112E5">
            <w:pPr>
              <w:spacing w:line="240" w:lineRule="auto"/>
            </w:pPr>
            <w:r w:rsidRPr="00545287">
              <w:t>X</w:t>
            </w:r>
          </w:p>
        </w:tc>
        <w:tc>
          <w:tcPr>
            <w:tcW w:w="850" w:type="dxa"/>
          </w:tcPr>
          <w:p w14:paraId="1BF4AE98" w14:textId="77777777" w:rsidR="009B31FD" w:rsidRPr="00545287" w:rsidRDefault="009B31FD" w:rsidP="003112E5">
            <w:pPr>
              <w:spacing w:line="240" w:lineRule="auto"/>
            </w:pPr>
            <w:r w:rsidRPr="00545287">
              <w:t>X</w:t>
            </w:r>
          </w:p>
        </w:tc>
        <w:tc>
          <w:tcPr>
            <w:tcW w:w="850" w:type="dxa"/>
          </w:tcPr>
          <w:p w14:paraId="14DAB472" w14:textId="77777777" w:rsidR="009B31FD" w:rsidRPr="00545287" w:rsidRDefault="009B31FD" w:rsidP="003112E5">
            <w:pPr>
              <w:spacing w:line="240" w:lineRule="auto"/>
            </w:pPr>
            <w:r w:rsidRPr="00545287">
              <w:t>X</w:t>
            </w:r>
          </w:p>
        </w:tc>
        <w:tc>
          <w:tcPr>
            <w:tcW w:w="850" w:type="dxa"/>
          </w:tcPr>
          <w:p w14:paraId="254927DF" w14:textId="77777777" w:rsidR="009B31FD" w:rsidRPr="00545287" w:rsidRDefault="009B31FD" w:rsidP="003112E5">
            <w:pPr>
              <w:spacing w:line="240" w:lineRule="auto"/>
            </w:pPr>
            <w:r w:rsidRPr="00545287">
              <w:t>X</w:t>
            </w:r>
          </w:p>
        </w:tc>
      </w:tr>
      <w:tr w:rsidR="00FD27DF" w:rsidRPr="00545287" w14:paraId="1815445D" w14:textId="77777777" w:rsidTr="003112E5">
        <w:trPr>
          <w:trHeight w:val="278"/>
        </w:trPr>
        <w:tc>
          <w:tcPr>
            <w:tcW w:w="3369" w:type="dxa"/>
          </w:tcPr>
          <w:p w14:paraId="381B6937" w14:textId="77777777" w:rsidR="00FD27DF" w:rsidRPr="00545287" w:rsidRDefault="00FD27DF" w:rsidP="003112E5">
            <w:pPr>
              <w:spacing w:line="240" w:lineRule="auto"/>
            </w:pPr>
            <w:r w:rsidRPr="00545287">
              <w:t xml:space="preserve">Remont targowiska gminnego w </w:t>
            </w:r>
            <w:r w:rsidR="00EC3843" w:rsidRPr="00545287">
              <w:t xml:space="preserve">m. </w:t>
            </w:r>
            <w:r w:rsidRPr="00545287">
              <w:t>Wierzbic</w:t>
            </w:r>
            <w:r w:rsidR="00EC3843" w:rsidRPr="00545287">
              <w:t>a</w:t>
            </w:r>
            <w:r w:rsidRPr="00545287">
              <w:t>-Osiedle</w:t>
            </w:r>
          </w:p>
        </w:tc>
        <w:tc>
          <w:tcPr>
            <w:tcW w:w="704" w:type="dxa"/>
          </w:tcPr>
          <w:p w14:paraId="0EA03E79" w14:textId="77777777" w:rsidR="00FD27DF" w:rsidRPr="00545287" w:rsidRDefault="00FD27DF" w:rsidP="003112E5">
            <w:pPr>
              <w:spacing w:line="240" w:lineRule="auto"/>
            </w:pPr>
          </w:p>
        </w:tc>
        <w:tc>
          <w:tcPr>
            <w:tcW w:w="850" w:type="dxa"/>
          </w:tcPr>
          <w:p w14:paraId="34896A1F" w14:textId="77777777" w:rsidR="00FD27DF" w:rsidRPr="00545287" w:rsidRDefault="00FD27DF" w:rsidP="003112E5">
            <w:pPr>
              <w:spacing w:line="240" w:lineRule="auto"/>
            </w:pPr>
          </w:p>
        </w:tc>
        <w:tc>
          <w:tcPr>
            <w:tcW w:w="850" w:type="dxa"/>
          </w:tcPr>
          <w:p w14:paraId="16B8E9A7" w14:textId="77777777" w:rsidR="00FD27DF" w:rsidRPr="00545287" w:rsidRDefault="00FD27DF" w:rsidP="003112E5">
            <w:pPr>
              <w:spacing w:line="240" w:lineRule="auto"/>
            </w:pPr>
          </w:p>
        </w:tc>
        <w:tc>
          <w:tcPr>
            <w:tcW w:w="850" w:type="dxa"/>
          </w:tcPr>
          <w:p w14:paraId="4EE85C98" w14:textId="77777777" w:rsidR="00FD27DF" w:rsidRPr="00545287" w:rsidRDefault="00FD27DF" w:rsidP="003112E5">
            <w:pPr>
              <w:spacing w:line="240" w:lineRule="auto"/>
            </w:pPr>
            <w:r w:rsidRPr="00545287">
              <w:t>X</w:t>
            </w:r>
          </w:p>
        </w:tc>
        <w:tc>
          <w:tcPr>
            <w:tcW w:w="850" w:type="dxa"/>
          </w:tcPr>
          <w:p w14:paraId="43352483" w14:textId="77777777" w:rsidR="00FD27DF" w:rsidRPr="00545287" w:rsidRDefault="00FD27DF" w:rsidP="003112E5">
            <w:pPr>
              <w:spacing w:line="240" w:lineRule="auto"/>
            </w:pPr>
            <w:r w:rsidRPr="00545287">
              <w:t>X</w:t>
            </w:r>
          </w:p>
        </w:tc>
        <w:tc>
          <w:tcPr>
            <w:tcW w:w="850" w:type="dxa"/>
          </w:tcPr>
          <w:p w14:paraId="68C681A4" w14:textId="77777777" w:rsidR="00FD27DF" w:rsidRPr="00545287" w:rsidRDefault="00FD27DF" w:rsidP="003112E5">
            <w:pPr>
              <w:spacing w:line="240" w:lineRule="auto"/>
            </w:pPr>
            <w:r w:rsidRPr="00545287">
              <w:t>X</w:t>
            </w:r>
          </w:p>
        </w:tc>
        <w:tc>
          <w:tcPr>
            <w:tcW w:w="850" w:type="dxa"/>
          </w:tcPr>
          <w:p w14:paraId="2268586E" w14:textId="77777777" w:rsidR="00FD27DF" w:rsidRPr="00545287" w:rsidRDefault="00FD27DF" w:rsidP="003112E5">
            <w:pPr>
              <w:spacing w:line="240" w:lineRule="auto"/>
            </w:pPr>
          </w:p>
        </w:tc>
      </w:tr>
    </w:tbl>
    <w:p w14:paraId="02EC5372" w14:textId="77777777" w:rsidR="009B31FD" w:rsidRPr="00545287" w:rsidRDefault="009B31FD" w:rsidP="009B31FD"/>
    <w:p w14:paraId="3F49DD9C" w14:textId="77777777" w:rsidR="009B31FD" w:rsidRPr="00545287" w:rsidRDefault="009B31FD" w:rsidP="009B31FD"/>
    <w:p w14:paraId="0FC76F10" w14:textId="77777777" w:rsidR="009B31FD" w:rsidRPr="00545287" w:rsidRDefault="009B31FD" w:rsidP="009B31FD"/>
    <w:p w14:paraId="70FC6491" w14:textId="77777777" w:rsidR="00FD27DF" w:rsidRPr="00545287" w:rsidRDefault="00FD27DF">
      <w:pPr>
        <w:spacing w:line="276" w:lineRule="auto"/>
        <w:jc w:val="left"/>
      </w:pPr>
    </w:p>
    <w:p w14:paraId="1DAB11E1" w14:textId="77777777" w:rsidR="009B31FD" w:rsidRPr="00545287" w:rsidRDefault="009B31FD">
      <w:pPr>
        <w:spacing w:line="276" w:lineRule="auto"/>
        <w:jc w:val="left"/>
      </w:pPr>
      <w:r w:rsidRPr="00545287">
        <w:br w:type="page"/>
      </w:r>
    </w:p>
    <w:p w14:paraId="46D99A50" w14:textId="77777777" w:rsidR="009B31FD" w:rsidRPr="00545287" w:rsidRDefault="00261E9C" w:rsidP="0000408E">
      <w:pPr>
        <w:pStyle w:val="Nagwek1"/>
        <w:ind w:firstLine="708"/>
      </w:pPr>
      <w:bookmarkStart w:id="66" w:name="_Toc173132215"/>
      <w:r w:rsidRPr="00545287">
        <w:lastRenderedPageBreak/>
        <w:t>SYSTEM MONITOROWANIA I OCENY GMINNEGO PROGRAMU REWITALIZACJI</w:t>
      </w:r>
      <w:bookmarkEnd w:id="66"/>
    </w:p>
    <w:p w14:paraId="2501C408" w14:textId="77777777" w:rsidR="00261E9C" w:rsidRPr="00545287" w:rsidRDefault="00261E9C" w:rsidP="009B31FD">
      <w:r w:rsidRPr="00545287">
        <w:t xml:space="preserve">Monitoring wskaźników produktu i rezultatu będzie się odbywał w cyklu </w:t>
      </w:r>
      <w:r w:rsidR="003112E5" w:rsidRPr="00545287">
        <w:t xml:space="preserve">3 letnim </w:t>
      </w:r>
      <w:r w:rsidRPr="00545287">
        <w:t>w formie sprawozdań z realizacji Programu Rewitalizacji. Raporty będą przygotowywane na podstawie danych przekazanych przez podmioty wykonawcze. Za monitorowanie ws</w:t>
      </w:r>
      <w:r w:rsidR="003112E5" w:rsidRPr="00545287">
        <w:t>kaźników będzie odpowiedzialny Z</w:t>
      </w:r>
      <w:r w:rsidRPr="00545287">
        <w:t xml:space="preserve">espół zadaniowy. </w:t>
      </w:r>
      <w:r w:rsidR="002F5C0E" w:rsidRPr="00545287">
        <w:t>Za monitorowanie wskaźników będzie odpowiedzialny zespół zadaniowy. Wszystkie wskaźniki zostały skonstruowane w taki sposób, iż wartość bazowa wskaźnika wynosi 0, a tendencja wszystkich wskaźników jest wzrostowa.</w:t>
      </w:r>
    </w:p>
    <w:p w14:paraId="4FCA3FFF" w14:textId="77777777" w:rsidR="00BF72F0" w:rsidRPr="00545287" w:rsidRDefault="00BF72F0" w:rsidP="009B31FD">
      <w:pPr>
        <w:sectPr w:rsidR="00BF72F0" w:rsidRPr="00545287" w:rsidSect="00971EAA">
          <w:pgSz w:w="11906" w:h="16838"/>
          <w:pgMar w:top="1417" w:right="1417" w:bottom="1417" w:left="1417" w:header="708" w:footer="708" w:gutter="0"/>
          <w:cols w:space="708"/>
          <w:docGrid w:linePitch="360"/>
        </w:sectPr>
      </w:pPr>
    </w:p>
    <w:p w14:paraId="1D05F25B" w14:textId="77777777" w:rsidR="00261E9C" w:rsidRPr="00545287" w:rsidRDefault="007D2789" w:rsidP="007D2789">
      <w:pPr>
        <w:pStyle w:val="Nagwek2"/>
      </w:pPr>
      <w:bookmarkStart w:id="67" w:name="_Toc173132216"/>
      <w:r w:rsidRPr="00545287">
        <w:lastRenderedPageBreak/>
        <w:t>Wskaźniki monitorowania postępu w realizacji projektów</w:t>
      </w:r>
      <w:bookmarkEnd w:id="67"/>
    </w:p>
    <w:tbl>
      <w:tblPr>
        <w:tblStyle w:val="Tabela-Siatka"/>
        <w:tblpPr w:leftFromText="142" w:rightFromText="142" w:vertAnchor="text" w:horzAnchor="margin" w:tblpY="1"/>
        <w:tblW w:w="9343" w:type="dxa"/>
        <w:tblLook w:val="04A0" w:firstRow="1" w:lastRow="0" w:firstColumn="1" w:lastColumn="0" w:noHBand="0" w:noVBand="1"/>
      </w:tblPr>
      <w:tblGrid>
        <w:gridCol w:w="2459"/>
        <w:gridCol w:w="3745"/>
        <w:gridCol w:w="1766"/>
        <w:gridCol w:w="1373"/>
      </w:tblGrid>
      <w:tr w:rsidR="00ED0516" w:rsidRPr="00545287" w14:paraId="539A095A" w14:textId="77777777" w:rsidTr="00D7412F">
        <w:trPr>
          <w:trHeight w:val="1101"/>
        </w:trPr>
        <w:tc>
          <w:tcPr>
            <w:tcW w:w="2459" w:type="dxa"/>
          </w:tcPr>
          <w:p w14:paraId="082F42F0" w14:textId="77777777" w:rsidR="00ED0516" w:rsidRPr="00545287" w:rsidRDefault="00ED0516" w:rsidP="00F83D52">
            <w:pPr>
              <w:spacing w:line="240" w:lineRule="auto"/>
              <w:rPr>
                <w:rFonts w:asciiTheme="majorHAnsi" w:hAnsiTheme="majorHAnsi"/>
                <w:sz w:val="20"/>
                <w:szCs w:val="20"/>
              </w:rPr>
            </w:pPr>
            <w:r w:rsidRPr="00545287">
              <w:rPr>
                <w:rFonts w:asciiTheme="majorHAnsi" w:hAnsiTheme="majorHAnsi"/>
                <w:sz w:val="20"/>
                <w:szCs w:val="20"/>
              </w:rPr>
              <w:t>Nazwa projektu  (podmiot realizujący)</w:t>
            </w:r>
          </w:p>
        </w:tc>
        <w:tc>
          <w:tcPr>
            <w:tcW w:w="3745" w:type="dxa"/>
          </w:tcPr>
          <w:p w14:paraId="1827954E" w14:textId="77777777" w:rsidR="00ED0516" w:rsidRPr="00545287" w:rsidRDefault="00BD09F2" w:rsidP="00AC262A">
            <w:pPr>
              <w:spacing w:line="240" w:lineRule="auto"/>
              <w:rPr>
                <w:rFonts w:asciiTheme="majorHAnsi" w:hAnsiTheme="majorHAnsi"/>
                <w:sz w:val="20"/>
                <w:szCs w:val="20"/>
              </w:rPr>
            </w:pPr>
            <w:r w:rsidRPr="00545287">
              <w:rPr>
                <w:rFonts w:asciiTheme="majorHAnsi" w:hAnsiTheme="majorHAnsi"/>
                <w:sz w:val="20"/>
                <w:szCs w:val="20"/>
              </w:rPr>
              <w:t xml:space="preserve">Nazwa wskaźnika oraz </w:t>
            </w:r>
            <w:r w:rsidR="007411F7" w:rsidRPr="00545287">
              <w:rPr>
                <w:rFonts w:asciiTheme="majorHAnsi" w:hAnsiTheme="majorHAnsi"/>
                <w:sz w:val="20"/>
                <w:szCs w:val="20"/>
              </w:rPr>
              <w:t>planowane wartości docelowe</w:t>
            </w:r>
          </w:p>
        </w:tc>
        <w:tc>
          <w:tcPr>
            <w:tcW w:w="1766" w:type="dxa"/>
          </w:tcPr>
          <w:p w14:paraId="419799F1" w14:textId="77777777" w:rsidR="00ED0516" w:rsidRPr="00545287" w:rsidRDefault="00ED0516" w:rsidP="00F83D52">
            <w:pPr>
              <w:spacing w:line="240" w:lineRule="auto"/>
              <w:rPr>
                <w:rFonts w:asciiTheme="majorHAnsi" w:hAnsiTheme="majorHAnsi"/>
                <w:sz w:val="20"/>
                <w:szCs w:val="20"/>
              </w:rPr>
            </w:pPr>
            <w:r w:rsidRPr="00545287">
              <w:rPr>
                <w:rFonts w:asciiTheme="majorHAnsi" w:hAnsiTheme="majorHAnsi"/>
                <w:sz w:val="20"/>
                <w:szCs w:val="20"/>
              </w:rPr>
              <w:t>Sposób pomiaru wskaźnika</w:t>
            </w:r>
          </w:p>
        </w:tc>
        <w:tc>
          <w:tcPr>
            <w:tcW w:w="1373" w:type="dxa"/>
          </w:tcPr>
          <w:p w14:paraId="6FF98CC3" w14:textId="77777777" w:rsidR="00ED0516" w:rsidRPr="00545287" w:rsidRDefault="00ED0516" w:rsidP="00F83D52">
            <w:pPr>
              <w:spacing w:line="240" w:lineRule="auto"/>
              <w:rPr>
                <w:rFonts w:asciiTheme="majorHAnsi" w:hAnsiTheme="majorHAnsi"/>
                <w:sz w:val="20"/>
                <w:szCs w:val="20"/>
              </w:rPr>
            </w:pPr>
            <w:r w:rsidRPr="00545287">
              <w:rPr>
                <w:rFonts w:asciiTheme="majorHAnsi" w:hAnsiTheme="majorHAnsi"/>
                <w:sz w:val="20"/>
                <w:szCs w:val="20"/>
              </w:rPr>
              <w:t>Odniesienie do celów programu rewitalizacji</w:t>
            </w:r>
          </w:p>
        </w:tc>
      </w:tr>
      <w:tr w:rsidR="00D7412F" w:rsidRPr="00545287" w14:paraId="6FB69B05" w14:textId="77777777" w:rsidTr="00D7412F">
        <w:trPr>
          <w:trHeight w:val="708"/>
        </w:trPr>
        <w:tc>
          <w:tcPr>
            <w:tcW w:w="2459" w:type="dxa"/>
            <w:vMerge w:val="restart"/>
          </w:tcPr>
          <w:p w14:paraId="5765ACEB"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Rozbudowa budynku OPS w Wierzbicy na cele, związane z usługami społecznymi, dostosowanymi do potrzeb mieszkańców obszaru rewitalizacji</w:t>
            </w:r>
          </w:p>
          <w:p w14:paraId="72A78A6F"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(OPS/Gmina Wierzbica)</w:t>
            </w:r>
          </w:p>
        </w:tc>
        <w:tc>
          <w:tcPr>
            <w:tcW w:w="3745" w:type="dxa"/>
          </w:tcPr>
          <w:p w14:paraId="2076C714" w14:textId="77777777" w:rsidR="00D7412F" w:rsidRPr="00545287" w:rsidRDefault="00D7412F" w:rsidP="00D7412F">
            <w:pPr>
              <w:tabs>
                <w:tab w:val="left" w:pos="454"/>
                <w:tab w:val="left" w:pos="1593"/>
              </w:tabs>
              <w:spacing w:line="240" w:lineRule="auto"/>
              <w:contextualSpacing/>
              <w:rPr>
                <w:rFonts w:asciiTheme="majorHAnsi" w:hAnsiTheme="majorHAnsi" w:cs="Arial"/>
                <w:sz w:val="20"/>
                <w:szCs w:val="20"/>
              </w:rPr>
            </w:pPr>
            <w:r w:rsidRPr="00545287">
              <w:rPr>
                <w:rFonts w:asciiTheme="majorHAnsi" w:hAnsiTheme="majorHAnsi" w:cs="Arial"/>
                <w:sz w:val="20"/>
                <w:szCs w:val="20"/>
              </w:rPr>
              <w:t>Liczba wspartych obiektów infrastruktury (innych niż budynki mieszkalne) zlokalizowanych na rewitalizowanych obszarach - zgodny ze wskaźnikiem programowym FEL – 1 szt.</w:t>
            </w:r>
          </w:p>
        </w:tc>
        <w:tc>
          <w:tcPr>
            <w:tcW w:w="1766" w:type="dxa"/>
          </w:tcPr>
          <w:p w14:paraId="07BFFC65"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6B427605"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Cel: 2</w:t>
            </w:r>
          </w:p>
        </w:tc>
      </w:tr>
      <w:tr w:rsidR="00D7412F" w:rsidRPr="00545287" w14:paraId="4BD09EF3" w14:textId="77777777" w:rsidTr="00D7412F">
        <w:trPr>
          <w:trHeight w:val="1183"/>
        </w:trPr>
        <w:tc>
          <w:tcPr>
            <w:tcW w:w="2459" w:type="dxa"/>
            <w:vMerge/>
          </w:tcPr>
          <w:p w14:paraId="4B65FCBC" w14:textId="77777777" w:rsidR="00D7412F" w:rsidRPr="00545287" w:rsidRDefault="00D7412F" w:rsidP="00D7412F">
            <w:pPr>
              <w:spacing w:line="240" w:lineRule="auto"/>
              <w:rPr>
                <w:rFonts w:asciiTheme="majorHAnsi" w:hAnsiTheme="majorHAnsi"/>
                <w:sz w:val="20"/>
                <w:szCs w:val="20"/>
              </w:rPr>
            </w:pPr>
          </w:p>
        </w:tc>
        <w:tc>
          <w:tcPr>
            <w:tcW w:w="3745" w:type="dxa"/>
            <w:vAlign w:val="center"/>
          </w:tcPr>
          <w:p w14:paraId="229DA41F" w14:textId="77777777" w:rsidR="00D7412F" w:rsidRPr="00545287" w:rsidRDefault="00D7412F" w:rsidP="00D7412F">
            <w:pPr>
              <w:spacing w:line="240" w:lineRule="auto"/>
              <w:jc w:val="left"/>
              <w:rPr>
                <w:rFonts w:asciiTheme="majorHAnsi" w:hAnsiTheme="majorHAnsi"/>
                <w:sz w:val="20"/>
                <w:szCs w:val="20"/>
              </w:rPr>
            </w:pPr>
            <w:r w:rsidRPr="00545287">
              <w:rPr>
                <w:rFonts w:asciiTheme="majorHAnsi" w:hAnsiTheme="majorHAnsi"/>
                <w:sz w:val="20"/>
                <w:szCs w:val="20"/>
              </w:rPr>
              <w:t xml:space="preserve">Liczba obiektów dostosowanych do potrzeb osób z niepełnosprawnościami - zgodny ze wskaźnikiem programowym FEL – 1 szt. </w:t>
            </w:r>
          </w:p>
        </w:tc>
        <w:tc>
          <w:tcPr>
            <w:tcW w:w="1766" w:type="dxa"/>
          </w:tcPr>
          <w:p w14:paraId="14ADFB5A"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7190671C"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Cel:1</w:t>
            </w:r>
          </w:p>
        </w:tc>
      </w:tr>
      <w:tr w:rsidR="00B117DF" w:rsidRPr="00545287" w14:paraId="08B3A3EB" w14:textId="77777777" w:rsidTr="00D7412F">
        <w:trPr>
          <w:trHeight w:val="481"/>
        </w:trPr>
        <w:tc>
          <w:tcPr>
            <w:tcW w:w="2459" w:type="dxa"/>
            <w:vMerge w:val="restart"/>
          </w:tcPr>
          <w:p w14:paraId="1D6E9AD5" w14:textId="77777777" w:rsidR="00B117DF" w:rsidRPr="00545287" w:rsidRDefault="009F3DA4" w:rsidP="00F83D52">
            <w:pPr>
              <w:spacing w:line="240" w:lineRule="auto"/>
              <w:rPr>
                <w:rFonts w:asciiTheme="majorHAnsi" w:hAnsiTheme="majorHAnsi"/>
                <w:sz w:val="20"/>
                <w:szCs w:val="20"/>
              </w:rPr>
            </w:pPr>
            <w:r w:rsidRPr="00545287">
              <w:rPr>
                <w:rFonts w:asciiTheme="majorHAnsi" w:hAnsiTheme="majorHAnsi"/>
                <w:sz w:val="20"/>
                <w:szCs w:val="20"/>
              </w:rPr>
              <w:t xml:space="preserve">Wdrożenie nowych usług społecznych w OPS </w:t>
            </w:r>
            <w:r w:rsidR="00B117DF" w:rsidRPr="00545287">
              <w:rPr>
                <w:rFonts w:asciiTheme="majorHAnsi" w:hAnsiTheme="majorHAnsi"/>
                <w:sz w:val="20"/>
                <w:szCs w:val="20"/>
              </w:rPr>
              <w:t>(OPS/Gmina Wierzbica)</w:t>
            </w:r>
          </w:p>
        </w:tc>
        <w:tc>
          <w:tcPr>
            <w:tcW w:w="3745" w:type="dxa"/>
          </w:tcPr>
          <w:p w14:paraId="3736ACF4"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Liczba nowych usług społecznych</w:t>
            </w:r>
            <w:r w:rsidR="00D7412F" w:rsidRPr="00545287">
              <w:rPr>
                <w:rFonts w:asciiTheme="majorHAnsi" w:hAnsiTheme="majorHAnsi"/>
                <w:sz w:val="20"/>
                <w:szCs w:val="20"/>
              </w:rPr>
              <w:t xml:space="preserve"> – 2</w:t>
            </w:r>
            <w:r w:rsidR="007411F7" w:rsidRPr="00545287">
              <w:rPr>
                <w:rFonts w:asciiTheme="majorHAnsi" w:hAnsiTheme="majorHAnsi"/>
                <w:sz w:val="20"/>
                <w:szCs w:val="20"/>
              </w:rPr>
              <w:t xml:space="preserve"> szt.</w:t>
            </w:r>
          </w:p>
        </w:tc>
        <w:tc>
          <w:tcPr>
            <w:tcW w:w="1766" w:type="dxa"/>
          </w:tcPr>
          <w:p w14:paraId="4795E2BC"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Dokumentacja OPS</w:t>
            </w:r>
          </w:p>
        </w:tc>
        <w:tc>
          <w:tcPr>
            <w:tcW w:w="1373" w:type="dxa"/>
          </w:tcPr>
          <w:p w14:paraId="5C2814D2"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Cel:2</w:t>
            </w:r>
          </w:p>
        </w:tc>
      </w:tr>
      <w:tr w:rsidR="00B117DF" w:rsidRPr="00545287" w14:paraId="3112AE3B" w14:textId="77777777" w:rsidTr="00D7412F">
        <w:trPr>
          <w:trHeight w:val="555"/>
        </w:trPr>
        <w:tc>
          <w:tcPr>
            <w:tcW w:w="2459" w:type="dxa"/>
            <w:vMerge/>
          </w:tcPr>
          <w:p w14:paraId="6EA429DD" w14:textId="77777777" w:rsidR="00B117DF" w:rsidRPr="00545287" w:rsidRDefault="00B117DF" w:rsidP="00F83D52">
            <w:pPr>
              <w:spacing w:line="240" w:lineRule="auto"/>
              <w:rPr>
                <w:rFonts w:asciiTheme="majorHAnsi" w:hAnsiTheme="majorHAnsi"/>
                <w:sz w:val="20"/>
                <w:szCs w:val="20"/>
              </w:rPr>
            </w:pPr>
          </w:p>
        </w:tc>
        <w:tc>
          <w:tcPr>
            <w:tcW w:w="3745" w:type="dxa"/>
          </w:tcPr>
          <w:p w14:paraId="2AE6E5AB"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Liczba osób korzystających z nowych usług społecznych</w:t>
            </w:r>
            <w:r w:rsidR="007411F7" w:rsidRPr="00545287">
              <w:rPr>
                <w:rFonts w:asciiTheme="majorHAnsi" w:hAnsiTheme="majorHAnsi"/>
                <w:sz w:val="20"/>
                <w:szCs w:val="20"/>
              </w:rPr>
              <w:t xml:space="preserve"> – 50 osób</w:t>
            </w:r>
          </w:p>
        </w:tc>
        <w:tc>
          <w:tcPr>
            <w:tcW w:w="1766" w:type="dxa"/>
          </w:tcPr>
          <w:p w14:paraId="770597A0"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Dokumentacja OPS</w:t>
            </w:r>
          </w:p>
        </w:tc>
        <w:tc>
          <w:tcPr>
            <w:tcW w:w="1373" w:type="dxa"/>
          </w:tcPr>
          <w:p w14:paraId="2C96D268"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Cel:2</w:t>
            </w:r>
          </w:p>
        </w:tc>
      </w:tr>
      <w:tr w:rsidR="00B117DF" w:rsidRPr="00545287" w14:paraId="3CC1414C" w14:textId="77777777" w:rsidTr="00D7412F">
        <w:trPr>
          <w:trHeight w:val="792"/>
        </w:trPr>
        <w:tc>
          <w:tcPr>
            <w:tcW w:w="2459" w:type="dxa"/>
            <w:vMerge w:val="restart"/>
          </w:tcPr>
          <w:p w14:paraId="34B2EE18" w14:textId="77777777" w:rsidR="00B117DF" w:rsidRPr="00F602FC" w:rsidRDefault="00B117DF" w:rsidP="00F83D52">
            <w:pPr>
              <w:spacing w:line="240" w:lineRule="auto"/>
              <w:rPr>
                <w:rFonts w:asciiTheme="majorHAnsi" w:hAnsiTheme="majorHAnsi"/>
                <w:sz w:val="20"/>
                <w:szCs w:val="20"/>
              </w:rPr>
            </w:pPr>
            <w:r w:rsidRPr="00F602FC">
              <w:rPr>
                <w:rFonts w:asciiTheme="majorHAnsi" w:hAnsiTheme="majorHAnsi"/>
                <w:sz w:val="20"/>
                <w:szCs w:val="20"/>
              </w:rPr>
              <w:t>Remont i adaptacja budynku dworca/biblioteki na cele ośrodka kultury</w:t>
            </w:r>
          </w:p>
          <w:p w14:paraId="4F64CE55" w14:textId="77777777" w:rsidR="00B117DF" w:rsidRPr="00545287" w:rsidRDefault="00B117DF" w:rsidP="00F83D52">
            <w:pPr>
              <w:spacing w:line="240" w:lineRule="auto"/>
              <w:rPr>
                <w:rFonts w:asciiTheme="majorHAnsi" w:hAnsiTheme="majorHAnsi"/>
                <w:sz w:val="20"/>
                <w:szCs w:val="20"/>
              </w:rPr>
            </w:pPr>
            <w:r w:rsidRPr="00F602FC">
              <w:rPr>
                <w:rFonts w:asciiTheme="majorHAnsi" w:hAnsiTheme="majorHAnsi"/>
                <w:sz w:val="20"/>
                <w:szCs w:val="20"/>
              </w:rPr>
              <w:t>(Gmina Wierzbica)</w:t>
            </w:r>
          </w:p>
        </w:tc>
        <w:tc>
          <w:tcPr>
            <w:tcW w:w="3745" w:type="dxa"/>
          </w:tcPr>
          <w:p w14:paraId="694C74E2" w14:textId="77777777" w:rsidR="00B117DF" w:rsidRPr="00545287" w:rsidRDefault="00D7412F" w:rsidP="00F83D52">
            <w:pPr>
              <w:spacing w:line="240" w:lineRule="auto"/>
              <w:rPr>
                <w:rFonts w:asciiTheme="majorHAnsi" w:hAnsiTheme="majorHAnsi"/>
                <w:sz w:val="20"/>
                <w:szCs w:val="20"/>
              </w:rPr>
            </w:pPr>
            <w:r w:rsidRPr="00545287">
              <w:rPr>
                <w:rFonts w:asciiTheme="majorHAnsi" w:hAnsiTheme="majorHAnsi" w:cs="Arial"/>
                <w:sz w:val="20"/>
                <w:szCs w:val="20"/>
              </w:rPr>
              <w:t>Liczba wspartych obiektów infrastruktury (innych niż budynki mieszkalne) zlokalizowanych na rewitalizowanych obszarach - zgodny ze wskaźnikiem programowym FEL – 1 szt.</w:t>
            </w:r>
          </w:p>
        </w:tc>
        <w:tc>
          <w:tcPr>
            <w:tcW w:w="1766" w:type="dxa"/>
          </w:tcPr>
          <w:p w14:paraId="352CF26C"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185CD76D"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Cel:1</w:t>
            </w:r>
          </w:p>
        </w:tc>
      </w:tr>
      <w:tr w:rsidR="00B117DF" w:rsidRPr="00545287" w14:paraId="165C3C1C" w14:textId="77777777" w:rsidTr="00D7412F">
        <w:trPr>
          <w:trHeight w:val="1125"/>
        </w:trPr>
        <w:tc>
          <w:tcPr>
            <w:tcW w:w="2459" w:type="dxa"/>
            <w:vMerge/>
          </w:tcPr>
          <w:p w14:paraId="5CF2CC23" w14:textId="77777777" w:rsidR="00B117DF" w:rsidRPr="00545287" w:rsidRDefault="00B117DF" w:rsidP="00F83D52">
            <w:pPr>
              <w:spacing w:line="240" w:lineRule="auto"/>
              <w:rPr>
                <w:rFonts w:asciiTheme="majorHAnsi" w:hAnsiTheme="majorHAnsi"/>
                <w:sz w:val="20"/>
                <w:szCs w:val="20"/>
              </w:rPr>
            </w:pPr>
          </w:p>
        </w:tc>
        <w:tc>
          <w:tcPr>
            <w:tcW w:w="3745" w:type="dxa"/>
          </w:tcPr>
          <w:p w14:paraId="698E3826" w14:textId="77777777" w:rsidR="00B117DF" w:rsidRPr="00545287" w:rsidRDefault="007411F7" w:rsidP="00F83D52">
            <w:pPr>
              <w:spacing w:line="240" w:lineRule="auto"/>
              <w:rPr>
                <w:rFonts w:asciiTheme="majorHAnsi" w:hAnsiTheme="majorHAnsi"/>
                <w:sz w:val="20"/>
                <w:szCs w:val="20"/>
              </w:rPr>
            </w:pPr>
            <w:r w:rsidRPr="00545287">
              <w:rPr>
                <w:rFonts w:asciiTheme="majorHAnsi" w:hAnsiTheme="majorHAnsi"/>
                <w:sz w:val="20"/>
                <w:szCs w:val="20"/>
              </w:rPr>
              <w:t>Liczba obiektów dostosowanych do potrzeb osób z niepełnosprawnościami - zgodny ze wskaźnikiem programowym FEL – 1 szt.</w:t>
            </w:r>
          </w:p>
        </w:tc>
        <w:tc>
          <w:tcPr>
            <w:tcW w:w="1766" w:type="dxa"/>
          </w:tcPr>
          <w:p w14:paraId="100CF70E"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5C6E811E"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Cel:1</w:t>
            </w:r>
          </w:p>
        </w:tc>
      </w:tr>
      <w:tr w:rsidR="00B117DF" w:rsidRPr="00545287" w14:paraId="32278BCF" w14:textId="77777777" w:rsidTr="00D7412F">
        <w:trPr>
          <w:trHeight w:val="531"/>
        </w:trPr>
        <w:tc>
          <w:tcPr>
            <w:tcW w:w="2459" w:type="dxa"/>
          </w:tcPr>
          <w:p w14:paraId="6B7ABA56"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Promocja czytelnictwa (Biblioteka Publiczna w Wierzbicy)</w:t>
            </w:r>
          </w:p>
        </w:tc>
        <w:tc>
          <w:tcPr>
            <w:tcW w:w="3745" w:type="dxa"/>
          </w:tcPr>
          <w:p w14:paraId="5E4B6FF9" w14:textId="77777777" w:rsidR="00B117DF" w:rsidRPr="00545287" w:rsidRDefault="00B117DF" w:rsidP="00D7412F">
            <w:pPr>
              <w:spacing w:line="240" w:lineRule="auto"/>
              <w:rPr>
                <w:rFonts w:asciiTheme="majorHAnsi" w:hAnsiTheme="majorHAnsi"/>
                <w:sz w:val="20"/>
                <w:szCs w:val="20"/>
              </w:rPr>
            </w:pPr>
            <w:r w:rsidRPr="00545287">
              <w:rPr>
                <w:rFonts w:asciiTheme="majorHAnsi" w:hAnsiTheme="majorHAnsi"/>
                <w:sz w:val="20"/>
                <w:szCs w:val="20"/>
              </w:rPr>
              <w:t xml:space="preserve">Liczba osób </w:t>
            </w:r>
            <w:r w:rsidR="00D7412F" w:rsidRPr="00545287">
              <w:rPr>
                <w:rFonts w:asciiTheme="majorHAnsi" w:hAnsiTheme="majorHAnsi"/>
                <w:sz w:val="20"/>
                <w:szCs w:val="20"/>
              </w:rPr>
              <w:t xml:space="preserve">mieszkających na obszarze rewitalizacji </w:t>
            </w:r>
            <w:r w:rsidRPr="00545287">
              <w:rPr>
                <w:rFonts w:asciiTheme="majorHAnsi" w:hAnsiTheme="majorHAnsi"/>
                <w:sz w:val="20"/>
                <w:szCs w:val="20"/>
              </w:rPr>
              <w:t>korzystających z usług publicznych</w:t>
            </w:r>
            <w:r w:rsidR="00D7412F" w:rsidRPr="00545287">
              <w:rPr>
                <w:rFonts w:asciiTheme="majorHAnsi" w:hAnsiTheme="majorHAnsi"/>
                <w:sz w:val="20"/>
                <w:szCs w:val="20"/>
              </w:rPr>
              <w:t xml:space="preserve"> – 50 osób</w:t>
            </w:r>
          </w:p>
        </w:tc>
        <w:tc>
          <w:tcPr>
            <w:tcW w:w="1766" w:type="dxa"/>
          </w:tcPr>
          <w:p w14:paraId="0F1391AE"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7CC87B1A" w14:textId="77777777" w:rsidR="00B117DF" w:rsidRPr="00545287" w:rsidRDefault="00B117DF" w:rsidP="00F83D52">
            <w:pPr>
              <w:spacing w:line="240" w:lineRule="auto"/>
              <w:rPr>
                <w:rFonts w:asciiTheme="majorHAnsi" w:hAnsiTheme="majorHAnsi"/>
                <w:sz w:val="20"/>
                <w:szCs w:val="20"/>
              </w:rPr>
            </w:pPr>
            <w:r w:rsidRPr="00545287">
              <w:rPr>
                <w:rFonts w:asciiTheme="majorHAnsi" w:hAnsiTheme="majorHAnsi"/>
                <w:sz w:val="20"/>
                <w:szCs w:val="20"/>
              </w:rPr>
              <w:t>Cel:</w:t>
            </w:r>
            <w:r w:rsidR="007E0ED6" w:rsidRPr="00545287">
              <w:rPr>
                <w:rFonts w:asciiTheme="majorHAnsi" w:hAnsiTheme="majorHAnsi"/>
                <w:sz w:val="20"/>
                <w:szCs w:val="20"/>
              </w:rPr>
              <w:t xml:space="preserve"> 1</w:t>
            </w:r>
          </w:p>
        </w:tc>
      </w:tr>
      <w:tr w:rsidR="007E0ED6" w:rsidRPr="00545287" w14:paraId="4990DCF4" w14:textId="77777777" w:rsidTr="00D7412F">
        <w:trPr>
          <w:trHeight w:val="539"/>
        </w:trPr>
        <w:tc>
          <w:tcPr>
            <w:tcW w:w="2459" w:type="dxa"/>
            <w:vMerge w:val="restart"/>
          </w:tcPr>
          <w:p w14:paraId="322B4550"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Organizacja wydarzeń okolicznościowych integrujących  społeczność lokalną (GOK)</w:t>
            </w:r>
          </w:p>
        </w:tc>
        <w:tc>
          <w:tcPr>
            <w:tcW w:w="3745" w:type="dxa"/>
          </w:tcPr>
          <w:p w14:paraId="410EE1FC" w14:textId="77777777" w:rsidR="007E0ED6" w:rsidRPr="00545287" w:rsidRDefault="00D7412F" w:rsidP="00F83D52">
            <w:pPr>
              <w:spacing w:line="240" w:lineRule="auto"/>
              <w:rPr>
                <w:rFonts w:asciiTheme="majorHAnsi" w:hAnsiTheme="majorHAnsi"/>
                <w:sz w:val="20"/>
                <w:szCs w:val="20"/>
              </w:rPr>
            </w:pPr>
            <w:r w:rsidRPr="00545287">
              <w:rPr>
                <w:rFonts w:asciiTheme="majorHAnsi" w:hAnsiTheme="majorHAnsi"/>
                <w:sz w:val="20"/>
                <w:szCs w:val="20"/>
              </w:rPr>
              <w:t>Liczba osób mieszkających na obszarze rewitalizacji korzystających z usług publicznych – 50 osób</w:t>
            </w:r>
          </w:p>
        </w:tc>
        <w:tc>
          <w:tcPr>
            <w:tcW w:w="1766" w:type="dxa"/>
          </w:tcPr>
          <w:p w14:paraId="730044CE"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6C5C7EE1"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Cel:</w:t>
            </w:r>
            <w:r w:rsidR="00FD27DF" w:rsidRPr="00545287">
              <w:rPr>
                <w:rFonts w:asciiTheme="majorHAnsi" w:hAnsiTheme="majorHAnsi"/>
                <w:sz w:val="20"/>
                <w:szCs w:val="20"/>
              </w:rPr>
              <w:t xml:space="preserve"> 1</w:t>
            </w:r>
          </w:p>
          <w:p w14:paraId="337C7B3F"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Cel: 3</w:t>
            </w:r>
          </w:p>
        </w:tc>
      </w:tr>
      <w:tr w:rsidR="007E0ED6" w:rsidRPr="00545287" w14:paraId="4CFF6220" w14:textId="77777777" w:rsidTr="00D7412F">
        <w:trPr>
          <w:trHeight w:val="758"/>
        </w:trPr>
        <w:tc>
          <w:tcPr>
            <w:tcW w:w="2459" w:type="dxa"/>
            <w:vMerge/>
          </w:tcPr>
          <w:p w14:paraId="557957E7" w14:textId="77777777" w:rsidR="007E0ED6" w:rsidRPr="00545287" w:rsidRDefault="007E0ED6" w:rsidP="00F83D52">
            <w:pPr>
              <w:spacing w:line="240" w:lineRule="auto"/>
              <w:rPr>
                <w:rFonts w:asciiTheme="majorHAnsi" w:hAnsiTheme="majorHAnsi"/>
                <w:sz w:val="20"/>
                <w:szCs w:val="20"/>
              </w:rPr>
            </w:pPr>
          </w:p>
        </w:tc>
        <w:tc>
          <w:tcPr>
            <w:tcW w:w="3745" w:type="dxa"/>
          </w:tcPr>
          <w:p w14:paraId="2B2E1BE6"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Liczba osób o specjalnych potrzebach korzystających z usług publicznych</w:t>
            </w:r>
            <w:r w:rsidR="00D7412F" w:rsidRPr="00545287">
              <w:rPr>
                <w:rFonts w:asciiTheme="majorHAnsi" w:hAnsiTheme="majorHAnsi"/>
                <w:sz w:val="20"/>
                <w:szCs w:val="20"/>
              </w:rPr>
              <w:t xml:space="preserve"> – 10 osób</w:t>
            </w:r>
          </w:p>
        </w:tc>
        <w:tc>
          <w:tcPr>
            <w:tcW w:w="1766" w:type="dxa"/>
          </w:tcPr>
          <w:p w14:paraId="22F11E5F"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1726F7DC"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Cel: 1</w:t>
            </w:r>
          </w:p>
        </w:tc>
      </w:tr>
      <w:tr w:rsidR="007E0ED6" w:rsidRPr="00545287" w14:paraId="158FC3C5" w14:textId="77777777" w:rsidTr="00D7412F">
        <w:trPr>
          <w:trHeight w:val="531"/>
        </w:trPr>
        <w:tc>
          <w:tcPr>
            <w:tcW w:w="2459" w:type="dxa"/>
            <w:vMerge w:val="restart"/>
          </w:tcPr>
          <w:p w14:paraId="7C645018"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Zajęcia rekreacyjno-ruchowe (GOK)</w:t>
            </w:r>
          </w:p>
        </w:tc>
        <w:tc>
          <w:tcPr>
            <w:tcW w:w="3745" w:type="dxa"/>
          </w:tcPr>
          <w:p w14:paraId="2F61AD31" w14:textId="77777777" w:rsidR="007E0ED6" w:rsidRPr="00545287" w:rsidRDefault="00D7412F" w:rsidP="00F83D52">
            <w:pPr>
              <w:spacing w:line="240" w:lineRule="auto"/>
              <w:rPr>
                <w:rFonts w:asciiTheme="majorHAnsi" w:hAnsiTheme="majorHAnsi"/>
                <w:sz w:val="20"/>
                <w:szCs w:val="20"/>
              </w:rPr>
            </w:pPr>
            <w:r w:rsidRPr="00545287">
              <w:rPr>
                <w:rFonts w:asciiTheme="majorHAnsi" w:hAnsiTheme="majorHAnsi"/>
                <w:sz w:val="20"/>
                <w:szCs w:val="20"/>
              </w:rPr>
              <w:t>Liczba osób mieszkających na obszarze rewitalizacji korzystających z usług publicznych – 50 osób</w:t>
            </w:r>
          </w:p>
        </w:tc>
        <w:tc>
          <w:tcPr>
            <w:tcW w:w="1766" w:type="dxa"/>
          </w:tcPr>
          <w:p w14:paraId="513E1009"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54F9FDF0" w14:textId="77777777" w:rsidR="007E0ED6" w:rsidRPr="00545287" w:rsidRDefault="007E0ED6" w:rsidP="00F83D52">
            <w:pPr>
              <w:spacing w:line="240" w:lineRule="auto"/>
              <w:rPr>
                <w:rFonts w:asciiTheme="majorHAnsi" w:hAnsiTheme="majorHAnsi"/>
                <w:sz w:val="20"/>
                <w:szCs w:val="20"/>
              </w:rPr>
            </w:pPr>
            <w:r w:rsidRPr="00545287">
              <w:rPr>
                <w:rFonts w:asciiTheme="majorHAnsi" w:hAnsiTheme="majorHAnsi"/>
                <w:sz w:val="20"/>
                <w:szCs w:val="20"/>
              </w:rPr>
              <w:t>Cel: 1</w:t>
            </w:r>
          </w:p>
        </w:tc>
      </w:tr>
      <w:tr w:rsidR="00D7412F" w:rsidRPr="00545287" w14:paraId="5BB84B52" w14:textId="77777777" w:rsidTr="00D7412F">
        <w:trPr>
          <w:trHeight w:val="766"/>
        </w:trPr>
        <w:tc>
          <w:tcPr>
            <w:tcW w:w="2459" w:type="dxa"/>
            <w:vMerge/>
          </w:tcPr>
          <w:p w14:paraId="47561F67" w14:textId="77777777" w:rsidR="00D7412F" w:rsidRPr="00545287" w:rsidRDefault="00D7412F" w:rsidP="00D7412F">
            <w:pPr>
              <w:spacing w:line="240" w:lineRule="auto"/>
              <w:rPr>
                <w:rFonts w:asciiTheme="majorHAnsi" w:hAnsiTheme="majorHAnsi"/>
                <w:sz w:val="20"/>
                <w:szCs w:val="20"/>
              </w:rPr>
            </w:pPr>
          </w:p>
        </w:tc>
        <w:tc>
          <w:tcPr>
            <w:tcW w:w="3745" w:type="dxa"/>
          </w:tcPr>
          <w:p w14:paraId="4DFF8D28"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Liczba osób o specjalnych potrzebach korzystających z usług publicznych – 10 osób</w:t>
            </w:r>
          </w:p>
        </w:tc>
        <w:tc>
          <w:tcPr>
            <w:tcW w:w="1766" w:type="dxa"/>
          </w:tcPr>
          <w:p w14:paraId="5FD71018"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58915D62"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Cel: 1</w:t>
            </w:r>
          </w:p>
        </w:tc>
      </w:tr>
      <w:tr w:rsidR="00D7412F" w:rsidRPr="00545287" w14:paraId="7F666F81" w14:textId="77777777" w:rsidTr="00D7412F">
        <w:trPr>
          <w:trHeight w:val="295"/>
        </w:trPr>
        <w:tc>
          <w:tcPr>
            <w:tcW w:w="2459" w:type="dxa"/>
          </w:tcPr>
          <w:p w14:paraId="482E7702"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Zajęcia dodatkowe dla dzieci w wieku 9-15 lat (GOK)</w:t>
            </w:r>
          </w:p>
        </w:tc>
        <w:tc>
          <w:tcPr>
            <w:tcW w:w="3745" w:type="dxa"/>
          </w:tcPr>
          <w:p w14:paraId="399868FC"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Liczba osób mieszkających na obszarze rewitalizacji korzystających z usług publicznych – 50 osób</w:t>
            </w:r>
          </w:p>
        </w:tc>
        <w:tc>
          <w:tcPr>
            <w:tcW w:w="1766" w:type="dxa"/>
          </w:tcPr>
          <w:p w14:paraId="27005C8C"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53EB27E5" w14:textId="77777777" w:rsidR="00D7412F" w:rsidRPr="00545287" w:rsidRDefault="00D7412F" w:rsidP="00D7412F">
            <w:pPr>
              <w:spacing w:line="240" w:lineRule="auto"/>
              <w:rPr>
                <w:rFonts w:asciiTheme="majorHAnsi" w:hAnsiTheme="majorHAnsi"/>
                <w:sz w:val="20"/>
                <w:szCs w:val="20"/>
              </w:rPr>
            </w:pPr>
            <w:r w:rsidRPr="00545287">
              <w:rPr>
                <w:rFonts w:asciiTheme="majorHAnsi" w:hAnsiTheme="majorHAnsi"/>
                <w:sz w:val="20"/>
                <w:szCs w:val="20"/>
              </w:rPr>
              <w:t>Cel: 3</w:t>
            </w:r>
          </w:p>
        </w:tc>
      </w:tr>
      <w:tr w:rsidR="002A3042" w:rsidRPr="00545287" w14:paraId="2620F715" w14:textId="77777777" w:rsidTr="00D7412F">
        <w:trPr>
          <w:trHeight w:val="194"/>
        </w:trPr>
        <w:tc>
          <w:tcPr>
            <w:tcW w:w="2459" w:type="dxa"/>
          </w:tcPr>
          <w:p w14:paraId="17D0969C"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Remont siedziby Klubu Seniora (OPS)</w:t>
            </w:r>
          </w:p>
        </w:tc>
        <w:tc>
          <w:tcPr>
            <w:tcW w:w="3745" w:type="dxa"/>
          </w:tcPr>
          <w:p w14:paraId="382EA422" w14:textId="77777777" w:rsidR="002A3042" w:rsidRPr="00545287" w:rsidRDefault="00D7412F" w:rsidP="00F83D52">
            <w:pPr>
              <w:spacing w:line="240" w:lineRule="auto"/>
              <w:rPr>
                <w:rFonts w:asciiTheme="majorHAnsi" w:hAnsiTheme="majorHAnsi"/>
                <w:sz w:val="20"/>
                <w:szCs w:val="20"/>
              </w:rPr>
            </w:pPr>
            <w:r w:rsidRPr="00545287">
              <w:rPr>
                <w:rFonts w:asciiTheme="majorHAnsi" w:hAnsiTheme="majorHAnsi" w:cs="Arial"/>
                <w:sz w:val="20"/>
                <w:szCs w:val="20"/>
              </w:rPr>
              <w:t xml:space="preserve">Liczba wspartych obiektów infrastruktury (innych niż budynki mieszkalne) zlokalizowanych na rewitalizowanych obszarach - zgodny ze wskaźnikiem programowym FEL – 1 szt. </w:t>
            </w:r>
          </w:p>
        </w:tc>
        <w:tc>
          <w:tcPr>
            <w:tcW w:w="1766" w:type="dxa"/>
          </w:tcPr>
          <w:p w14:paraId="705B6E70"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7EA8A077"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Cel: 2</w:t>
            </w:r>
          </w:p>
        </w:tc>
      </w:tr>
      <w:tr w:rsidR="002A3042" w:rsidRPr="00545287" w14:paraId="1DF94814" w14:textId="77777777" w:rsidTr="00D7412F">
        <w:trPr>
          <w:trHeight w:val="590"/>
        </w:trPr>
        <w:tc>
          <w:tcPr>
            <w:tcW w:w="2459" w:type="dxa"/>
            <w:vMerge w:val="restart"/>
          </w:tcPr>
          <w:p w14:paraId="59B3B239"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Klub Seniora (OPS w Wierzbicy)</w:t>
            </w:r>
          </w:p>
        </w:tc>
        <w:tc>
          <w:tcPr>
            <w:tcW w:w="3745" w:type="dxa"/>
          </w:tcPr>
          <w:p w14:paraId="5DC92D7D"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Liczba osób korzystających z usług publicznych</w:t>
            </w:r>
            <w:r w:rsidR="0001220D" w:rsidRPr="00545287">
              <w:rPr>
                <w:rFonts w:asciiTheme="majorHAnsi" w:hAnsiTheme="majorHAnsi"/>
                <w:sz w:val="20"/>
                <w:szCs w:val="20"/>
              </w:rPr>
              <w:t xml:space="preserve"> – 30 osób</w:t>
            </w:r>
          </w:p>
        </w:tc>
        <w:tc>
          <w:tcPr>
            <w:tcW w:w="1766" w:type="dxa"/>
          </w:tcPr>
          <w:p w14:paraId="09E30D20"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667B29A3"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Cel: 2</w:t>
            </w:r>
          </w:p>
        </w:tc>
      </w:tr>
      <w:tr w:rsidR="002A3042" w:rsidRPr="00545287" w14:paraId="4C942EDD" w14:textId="77777777" w:rsidTr="00D7412F">
        <w:trPr>
          <w:trHeight w:val="707"/>
        </w:trPr>
        <w:tc>
          <w:tcPr>
            <w:tcW w:w="2459" w:type="dxa"/>
            <w:vMerge/>
          </w:tcPr>
          <w:p w14:paraId="7F4EF663" w14:textId="77777777" w:rsidR="002A3042" w:rsidRPr="00545287" w:rsidRDefault="002A3042" w:rsidP="00F83D52">
            <w:pPr>
              <w:spacing w:line="240" w:lineRule="auto"/>
              <w:rPr>
                <w:rFonts w:asciiTheme="majorHAnsi" w:hAnsiTheme="majorHAnsi"/>
                <w:sz w:val="20"/>
                <w:szCs w:val="20"/>
              </w:rPr>
            </w:pPr>
          </w:p>
        </w:tc>
        <w:tc>
          <w:tcPr>
            <w:tcW w:w="3745" w:type="dxa"/>
          </w:tcPr>
          <w:p w14:paraId="134F2CFA"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Liczba osób o specjalnych potrzebach korzystających z usług publicznych</w:t>
            </w:r>
            <w:r w:rsidR="0001220D" w:rsidRPr="00545287">
              <w:rPr>
                <w:rFonts w:asciiTheme="majorHAnsi" w:hAnsiTheme="majorHAnsi"/>
                <w:sz w:val="20"/>
                <w:szCs w:val="20"/>
              </w:rPr>
              <w:t xml:space="preserve"> – 10 osób</w:t>
            </w:r>
          </w:p>
        </w:tc>
        <w:tc>
          <w:tcPr>
            <w:tcW w:w="1766" w:type="dxa"/>
          </w:tcPr>
          <w:p w14:paraId="5F7D33C8"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61386C00"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Cel: 2</w:t>
            </w:r>
          </w:p>
        </w:tc>
      </w:tr>
      <w:tr w:rsidR="002A3042" w:rsidRPr="00545287" w14:paraId="5551C5B0" w14:textId="77777777" w:rsidTr="00D7412F">
        <w:trPr>
          <w:trHeight w:val="531"/>
        </w:trPr>
        <w:tc>
          <w:tcPr>
            <w:tcW w:w="2459" w:type="dxa"/>
            <w:vMerge w:val="restart"/>
          </w:tcPr>
          <w:p w14:paraId="6BD6BF95"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Promocja historii miejscowości w oparciu o obiekty zabytkowe oraz materiały historyczne zebrane przez mieszkańców (CAL Ochoża)</w:t>
            </w:r>
          </w:p>
        </w:tc>
        <w:tc>
          <w:tcPr>
            <w:tcW w:w="3745" w:type="dxa"/>
          </w:tcPr>
          <w:p w14:paraId="2880952A"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Liczba odrestaurowanych obiektów zabytkowych</w:t>
            </w:r>
            <w:r w:rsidR="0001220D" w:rsidRPr="00545287">
              <w:rPr>
                <w:rFonts w:asciiTheme="majorHAnsi" w:hAnsiTheme="majorHAnsi"/>
                <w:sz w:val="20"/>
                <w:szCs w:val="20"/>
              </w:rPr>
              <w:t xml:space="preserve"> – 1 szt. </w:t>
            </w:r>
          </w:p>
        </w:tc>
        <w:tc>
          <w:tcPr>
            <w:tcW w:w="1766" w:type="dxa"/>
          </w:tcPr>
          <w:p w14:paraId="67E74499"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2E3F8158"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 xml:space="preserve">Cel: </w:t>
            </w:r>
            <w:r w:rsidR="000E656D" w:rsidRPr="00545287">
              <w:rPr>
                <w:rFonts w:asciiTheme="majorHAnsi" w:hAnsiTheme="majorHAnsi"/>
                <w:sz w:val="20"/>
                <w:szCs w:val="20"/>
              </w:rPr>
              <w:t>1</w:t>
            </w:r>
          </w:p>
        </w:tc>
      </w:tr>
      <w:tr w:rsidR="002A3042" w:rsidRPr="00545287" w14:paraId="6ED121FE" w14:textId="77777777" w:rsidTr="00D7412F">
        <w:trPr>
          <w:trHeight w:val="1289"/>
        </w:trPr>
        <w:tc>
          <w:tcPr>
            <w:tcW w:w="2459" w:type="dxa"/>
            <w:vMerge/>
          </w:tcPr>
          <w:p w14:paraId="3D19DE09" w14:textId="77777777" w:rsidR="002A3042" w:rsidRPr="00545287" w:rsidRDefault="002A3042" w:rsidP="00F83D52">
            <w:pPr>
              <w:spacing w:line="240" w:lineRule="auto"/>
              <w:rPr>
                <w:rFonts w:asciiTheme="majorHAnsi" w:hAnsiTheme="majorHAnsi"/>
                <w:sz w:val="20"/>
                <w:szCs w:val="20"/>
              </w:rPr>
            </w:pPr>
          </w:p>
        </w:tc>
        <w:tc>
          <w:tcPr>
            <w:tcW w:w="3745" w:type="dxa"/>
          </w:tcPr>
          <w:p w14:paraId="2467C4BB"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Liczba wystaw promujących historię miejscowości</w:t>
            </w:r>
            <w:r w:rsidR="0001220D" w:rsidRPr="00545287">
              <w:rPr>
                <w:rFonts w:asciiTheme="majorHAnsi" w:hAnsiTheme="majorHAnsi"/>
                <w:sz w:val="20"/>
                <w:szCs w:val="20"/>
              </w:rPr>
              <w:t xml:space="preserve"> – 1 wystawa</w:t>
            </w:r>
          </w:p>
        </w:tc>
        <w:tc>
          <w:tcPr>
            <w:tcW w:w="1766" w:type="dxa"/>
          </w:tcPr>
          <w:p w14:paraId="3BF2FC05"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Dokumentacja fotograficzna, sprawozdania z realizacji projektu</w:t>
            </w:r>
          </w:p>
        </w:tc>
        <w:tc>
          <w:tcPr>
            <w:tcW w:w="1373" w:type="dxa"/>
          </w:tcPr>
          <w:p w14:paraId="73BB2D98"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Cel: 1</w:t>
            </w:r>
          </w:p>
        </w:tc>
      </w:tr>
      <w:tr w:rsidR="002A3042" w:rsidRPr="00545287" w14:paraId="700A6D46" w14:textId="77777777" w:rsidTr="00D7412F">
        <w:trPr>
          <w:trHeight w:val="547"/>
        </w:trPr>
        <w:tc>
          <w:tcPr>
            <w:tcW w:w="2459" w:type="dxa"/>
          </w:tcPr>
          <w:p w14:paraId="6811FE30"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Zajęcia rekreacyjno-ruchowe (CAL Ochoża)</w:t>
            </w:r>
          </w:p>
        </w:tc>
        <w:tc>
          <w:tcPr>
            <w:tcW w:w="3745" w:type="dxa"/>
          </w:tcPr>
          <w:p w14:paraId="15516D74" w14:textId="77777777" w:rsidR="002A3042" w:rsidRPr="00545287" w:rsidRDefault="0001220D" w:rsidP="00F83D52">
            <w:pPr>
              <w:spacing w:line="240" w:lineRule="auto"/>
              <w:rPr>
                <w:rFonts w:asciiTheme="majorHAnsi" w:hAnsiTheme="majorHAnsi"/>
                <w:sz w:val="20"/>
                <w:szCs w:val="20"/>
              </w:rPr>
            </w:pPr>
            <w:r w:rsidRPr="00545287">
              <w:rPr>
                <w:rFonts w:asciiTheme="majorHAnsi" w:hAnsiTheme="majorHAnsi"/>
                <w:sz w:val="20"/>
                <w:szCs w:val="20"/>
              </w:rPr>
              <w:t>Liczba osób mieszkających na obszarze rewitalizacji korzystających z usług publicznych – 30 osób</w:t>
            </w:r>
          </w:p>
        </w:tc>
        <w:tc>
          <w:tcPr>
            <w:tcW w:w="1766" w:type="dxa"/>
          </w:tcPr>
          <w:p w14:paraId="6FE0B1D6"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1A134F83" w14:textId="77777777" w:rsidR="002A3042" w:rsidRPr="00545287" w:rsidRDefault="002A3042" w:rsidP="00F83D52">
            <w:pPr>
              <w:tabs>
                <w:tab w:val="left" w:pos="741"/>
              </w:tabs>
              <w:spacing w:line="240" w:lineRule="auto"/>
              <w:rPr>
                <w:rFonts w:asciiTheme="majorHAnsi" w:hAnsiTheme="majorHAnsi"/>
                <w:sz w:val="20"/>
                <w:szCs w:val="20"/>
              </w:rPr>
            </w:pPr>
            <w:r w:rsidRPr="00545287">
              <w:rPr>
                <w:rFonts w:asciiTheme="majorHAnsi" w:hAnsiTheme="majorHAnsi"/>
                <w:sz w:val="20"/>
                <w:szCs w:val="20"/>
              </w:rPr>
              <w:t>Cel:</w:t>
            </w:r>
            <w:r w:rsidR="000E656D" w:rsidRPr="00545287">
              <w:rPr>
                <w:rFonts w:asciiTheme="majorHAnsi" w:hAnsiTheme="majorHAnsi"/>
                <w:sz w:val="20"/>
                <w:szCs w:val="20"/>
              </w:rPr>
              <w:t xml:space="preserve"> 1</w:t>
            </w:r>
          </w:p>
          <w:p w14:paraId="71DE164D" w14:textId="77777777" w:rsidR="002A3042" w:rsidRPr="00545287" w:rsidRDefault="002A3042" w:rsidP="00F83D52">
            <w:pPr>
              <w:tabs>
                <w:tab w:val="left" w:pos="741"/>
              </w:tabs>
              <w:spacing w:line="240" w:lineRule="auto"/>
              <w:rPr>
                <w:rFonts w:asciiTheme="majorHAnsi" w:hAnsiTheme="majorHAnsi"/>
                <w:sz w:val="20"/>
                <w:szCs w:val="20"/>
              </w:rPr>
            </w:pPr>
            <w:r w:rsidRPr="00545287">
              <w:rPr>
                <w:rFonts w:asciiTheme="majorHAnsi" w:hAnsiTheme="majorHAnsi"/>
                <w:sz w:val="20"/>
                <w:szCs w:val="20"/>
              </w:rPr>
              <w:t>Cel: 3</w:t>
            </w:r>
          </w:p>
        </w:tc>
      </w:tr>
      <w:tr w:rsidR="002A3042" w:rsidRPr="00545287" w14:paraId="4A978F88" w14:textId="77777777" w:rsidTr="00D7412F">
        <w:trPr>
          <w:trHeight w:val="514"/>
        </w:trPr>
        <w:tc>
          <w:tcPr>
            <w:tcW w:w="2459" w:type="dxa"/>
          </w:tcPr>
          <w:p w14:paraId="5B0F0672"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Zajęcia dodatkowe dla dzieci w wieku 9-15 lat (CAL Ochoża)</w:t>
            </w:r>
          </w:p>
        </w:tc>
        <w:tc>
          <w:tcPr>
            <w:tcW w:w="3745" w:type="dxa"/>
          </w:tcPr>
          <w:p w14:paraId="6A773288" w14:textId="77777777" w:rsidR="002A3042" w:rsidRPr="00545287" w:rsidRDefault="0001220D" w:rsidP="00F83D52">
            <w:pPr>
              <w:spacing w:line="240" w:lineRule="auto"/>
              <w:rPr>
                <w:rFonts w:asciiTheme="majorHAnsi" w:hAnsiTheme="majorHAnsi"/>
                <w:sz w:val="20"/>
                <w:szCs w:val="20"/>
              </w:rPr>
            </w:pPr>
            <w:r w:rsidRPr="00545287">
              <w:rPr>
                <w:rFonts w:asciiTheme="majorHAnsi" w:hAnsiTheme="majorHAnsi"/>
                <w:sz w:val="20"/>
                <w:szCs w:val="20"/>
              </w:rPr>
              <w:t>Liczba osób mieszkających na obszarze rewitalizacji korzystających z usług publicznych – 30 osób</w:t>
            </w:r>
          </w:p>
        </w:tc>
        <w:tc>
          <w:tcPr>
            <w:tcW w:w="1766" w:type="dxa"/>
          </w:tcPr>
          <w:p w14:paraId="79DA738E"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Listy obecności</w:t>
            </w:r>
          </w:p>
        </w:tc>
        <w:tc>
          <w:tcPr>
            <w:tcW w:w="1373" w:type="dxa"/>
          </w:tcPr>
          <w:p w14:paraId="4C8FFADB" w14:textId="77777777" w:rsidR="002A3042" w:rsidRPr="00545287" w:rsidRDefault="002A3042" w:rsidP="00F83D52">
            <w:pPr>
              <w:spacing w:line="240" w:lineRule="auto"/>
              <w:rPr>
                <w:rFonts w:asciiTheme="majorHAnsi" w:hAnsiTheme="majorHAnsi"/>
                <w:sz w:val="20"/>
                <w:szCs w:val="20"/>
              </w:rPr>
            </w:pPr>
            <w:r w:rsidRPr="00545287">
              <w:rPr>
                <w:rFonts w:asciiTheme="majorHAnsi" w:hAnsiTheme="majorHAnsi"/>
                <w:sz w:val="20"/>
                <w:szCs w:val="20"/>
              </w:rPr>
              <w:t>Cel: 3</w:t>
            </w:r>
          </w:p>
        </w:tc>
      </w:tr>
      <w:tr w:rsidR="00FD27DF" w:rsidRPr="00545287" w14:paraId="3DB133CB" w14:textId="77777777" w:rsidTr="00D7412F">
        <w:trPr>
          <w:trHeight w:val="783"/>
        </w:trPr>
        <w:tc>
          <w:tcPr>
            <w:tcW w:w="2459" w:type="dxa"/>
          </w:tcPr>
          <w:p w14:paraId="336A246E" w14:textId="77777777" w:rsidR="00FD27DF" w:rsidRPr="00545287" w:rsidRDefault="00FD27DF" w:rsidP="00F83D52">
            <w:pPr>
              <w:spacing w:line="240" w:lineRule="auto"/>
              <w:rPr>
                <w:rFonts w:asciiTheme="majorHAnsi" w:hAnsiTheme="majorHAnsi"/>
                <w:sz w:val="20"/>
                <w:szCs w:val="20"/>
              </w:rPr>
            </w:pPr>
            <w:r w:rsidRPr="00545287">
              <w:rPr>
                <w:rFonts w:asciiTheme="majorHAnsi" w:hAnsiTheme="majorHAnsi"/>
                <w:sz w:val="20"/>
                <w:szCs w:val="20"/>
              </w:rPr>
              <w:t>Remont targowiska gminnego w</w:t>
            </w:r>
            <w:r w:rsidR="00EC3843" w:rsidRPr="00545287">
              <w:rPr>
                <w:rFonts w:asciiTheme="majorHAnsi" w:hAnsiTheme="majorHAnsi"/>
                <w:sz w:val="20"/>
                <w:szCs w:val="20"/>
              </w:rPr>
              <w:t xml:space="preserve"> m.  Wierzbica </w:t>
            </w:r>
            <w:r w:rsidRPr="00545287">
              <w:rPr>
                <w:rFonts w:asciiTheme="majorHAnsi" w:hAnsiTheme="majorHAnsi"/>
                <w:sz w:val="20"/>
                <w:szCs w:val="20"/>
              </w:rPr>
              <w:t>-</w:t>
            </w:r>
            <w:r w:rsidR="00EC3843" w:rsidRPr="00545287">
              <w:rPr>
                <w:rFonts w:asciiTheme="majorHAnsi" w:hAnsiTheme="majorHAnsi"/>
                <w:sz w:val="20"/>
                <w:szCs w:val="20"/>
              </w:rPr>
              <w:t xml:space="preserve"> </w:t>
            </w:r>
            <w:r w:rsidRPr="00545287">
              <w:rPr>
                <w:rFonts w:asciiTheme="majorHAnsi" w:hAnsiTheme="majorHAnsi"/>
                <w:sz w:val="20"/>
                <w:szCs w:val="20"/>
              </w:rPr>
              <w:t>Osiedle</w:t>
            </w:r>
          </w:p>
        </w:tc>
        <w:tc>
          <w:tcPr>
            <w:tcW w:w="3745" w:type="dxa"/>
          </w:tcPr>
          <w:p w14:paraId="0A046981" w14:textId="77777777" w:rsidR="00FD27DF" w:rsidRPr="00545287" w:rsidRDefault="00FD27DF" w:rsidP="00F83D52">
            <w:pPr>
              <w:spacing w:line="240" w:lineRule="auto"/>
              <w:rPr>
                <w:rFonts w:asciiTheme="majorHAnsi" w:hAnsiTheme="majorHAnsi"/>
                <w:sz w:val="20"/>
                <w:szCs w:val="20"/>
              </w:rPr>
            </w:pPr>
            <w:r w:rsidRPr="00545287">
              <w:rPr>
                <w:rFonts w:asciiTheme="majorHAnsi" w:hAnsiTheme="majorHAnsi"/>
                <w:sz w:val="20"/>
                <w:szCs w:val="20"/>
              </w:rPr>
              <w:t>Powierzchnia wyremontowanej powierzchni targowej</w:t>
            </w:r>
          </w:p>
        </w:tc>
        <w:tc>
          <w:tcPr>
            <w:tcW w:w="1766" w:type="dxa"/>
          </w:tcPr>
          <w:p w14:paraId="66502FA9" w14:textId="77777777" w:rsidR="00FD27DF" w:rsidRPr="00545287" w:rsidRDefault="00FD27DF" w:rsidP="00F83D52">
            <w:pPr>
              <w:spacing w:line="240" w:lineRule="auto"/>
              <w:rPr>
                <w:rFonts w:asciiTheme="majorHAnsi" w:hAnsiTheme="majorHAnsi"/>
                <w:sz w:val="20"/>
                <w:szCs w:val="20"/>
              </w:rPr>
            </w:pPr>
            <w:r w:rsidRPr="00545287">
              <w:rPr>
                <w:rFonts w:asciiTheme="majorHAnsi" w:hAnsiTheme="majorHAnsi"/>
                <w:sz w:val="20"/>
                <w:szCs w:val="20"/>
              </w:rPr>
              <w:t>Dokumentacja budowlana</w:t>
            </w:r>
          </w:p>
        </w:tc>
        <w:tc>
          <w:tcPr>
            <w:tcW w:w="1373" w:type="dxa"/>
          </w:tcPr>
          <w:p w14:paraId="2D415045" w14:textId="77777777" w:rsidR="00FD27DF" w:rsidRPr="00545287" w:rsidRDefault="0001220D" w:rsidP="00F83D52">
            <w:pPr>
              <w:spacing w:line="240" w:lineRule="auto"/>
              <w:rPr>
                <w:rFonts w:asciiTheme="majorHAnsi" w:hAnsiTheme="majorHAnsi"/>
                <w:sz w:val="20"/>
                <w:szCs w:val="20"/>
              </w:rPr>
            </w:pPr>
            <w:r w:rsidRPr="00545287">
              <w:rPr>
                <w:rFonts w:asciiTheme="majorHAnsi" w:hAnsiTheme="majorHAnsi"/>
                <w:sz w:val="20"/>
                <w:szCs w:val="20"/>
              </w:rPr>
              <w:t>Cel: 4</w:t>
            </w:r>
          </w:p>
        </w:tc>
      </w:tr>
    </w:tbl>
    <w:p w14:paraId="521CCC96" w14:textId="77777777" w:rsidR="00BF72F0" w:rsidRPr="00545287" w:rsidRDefault="00BF72F0" w:rsidP="00BF72F0">
      <w:bookmarkStart w:id="68" w:name="_Toc158976898"/>
    </w:p>
    <w:p w14:paraId="35E1682A" w14:textId="77777777" w:rsidR="00BF72F0" w:rsidRPr="00545287" w:rsidRDefault="009F3DA4" w:rsidP="009F3DA4">
      <w:pPr>
        <w:pStyle w:val="Nagwek2"/>
      </w:pPr>
      <w:bookmarkStart w:id="69" w:name="_Toc173132217"/>
      <w:r w:rsidRPr="00545287">
        <w:t>Wskaźniki monitorowania GPR na poziomie celów</w:t>
      </w:r>
      <w:bookmarkEnd w:id="69"/>
    </w:p>
    <w:tbl>
      <w:tblPr>
        <w:tblStyle w:val="Tabela-Siatka"/>
        <w:tblW w:w="0" w:type="auto"/>
        <w:tblLayout w:type="fixed"/>
        <w:tblLook w:val="0000" w:firstRow="0" w:lastRow="0" w:firstColumn="0" w:lastColumn="0" w:noHBand="0" w:noVBand="0"/>
      </w:tblPr>
      <w:tblGrid>
        <w:gridCol w:w="2067"/>
        <w:gridCol w:w="2010"/>
        <w:gridCol w:w="1985"/>
        <w:gridCol w:w="860"/>
        <w:gridCol w:w="1260"/>
        <w:gridCol w:w="962"/>
      </w:tblGrid>
      <w:tr w:rsidR="009F3DA4" w:rsidRPr="00545287" w14:paraId="28EBFEC3" w14:textId="77777777" w:rsidTr="0035635C">
        <w:tc>
          <w:tcPr>
            <w:tcW w:w="2067" w:type="dxa"/>
          </w:tcPr>
          <w:p w14:paraId="2365ECA6" w14:textId="77777777" w:rsidR="009F3DA4" w:rsidRPr="00545287" w:rsidRDefault="009F3DA4" w:rsidP="0035635C">
            <w:pPr>
              <w:spacing w:line="240" w:lineRule="auto"/>
              <w:contextualSpacing/>
              <w:rPr>
                <w:rFonts w:asciiTheme="majorHAnsi" w:hAnsiTheme="majorHAnsi" w:cs="Arial"/>
                <w:b/>
                <w:bCs/>
                <w:sz w:val="20"/>
                <w:szCs w:val="20"/>
              </w:rPr>
            </w:pPr>
            <w:bookmarkStart w:id="70" w:name="Bookmark71"/>
            <w:r w:rsidRPr="00545287">
              <w:rPr>
                <w:rFonts w:asciiTheme="majorHAnsi" w:hAnsiTheme="majorHAnsi" w:cs="Arial"/>
                <w:b/>
                <w:bCs/>
                <w:sz w:val="20"/>
                <w:szCs w:val="20"/>
              </w:rPr>
              <w:t>Cel</w:t>
            </w:r>
          </w:p>
        </w:tc>
        <w:tc>
          <w:tcPr>
            <w:tcW w:w="2010" w:type="dxa"/>
          </w:tcPr>
          <w:p w14:paraId="18346A88" w14:textId="77777777" w:rsidR="009F3DA4" w:rsidRPr="00545287" w:rsidRDefault="009F3DA4" w:rsidP="0035635C">
            <w:pPr>
              <w:spacing w:line="240" w:lineRule="auto"/>
              <w:contextualSpacing/>
              <w:rPr>
                <w:rFonts w:asciiTheme="majorHAnsi" w:hAnsiTheme="majorHAnsi" w:cs="Arial"/>
                <w:b/>
                <w:bCs/>
                <w:sz w:val="20"/>
                <w:szCs w:val="20"/>
              </w:rPr>
            </w:pPr>
            <w:r w:rsidRPr="00545287">
              <w:rPr>
                <w:rFonts w:asciiTheme="majorHAnsi" w:hAnsiTheme="majorHAnsi" w:cs="Arial"/>
                <w:b/>
                <w:bCs/>
                <w:sz w:val="20"/>
                <w:szCs w:val="20"/>
              </w:rPr>
              <w:t>Kierunki działań</w:t>
            </w:r>
          </w:p>
        </w:tc>
        <w:tc>
          <w:tcPr>
            <w:tcW w:w="1985" w:type="dxa"/>
          </w:tcPr>
          <w:p w14:paraId="2DE7AF29" w14:textId="77777777" w:rsidR="009F3DA4" w:rsidRPr="00545287" w:rsidRDefault="009F3DA4" w:rsidP="0035635C">
            <w:pPr>
              <w:spacing w:line="240" w:lineRule="auto"/>
              <w:contextualSpacing/>
              <w:rPr>
                <w:rFonts w:asciiTheme="majorHAnsi" w:hAnsiTheme="majorHAnsi" w:cs="Arial"/>
                <w:b/>
                <w:bCs/>
                <w:sz w:val="20"/>
                <w:szCs w:val="20"/>
              </w:rPr>
            </w:pPr>
            <w:r w:rsidRPr="00545287">
              <w:rPr>
                <w:rFonts w:asciiTheme="majorHAnsi" w:hAnsiTheme="majorHAnsi" w:cs="Arial"/>
                <w:b/>
                <w:bCs/>
                <w:sz w:val="20"/>
                <w:szCs w:val="20"/>
              </w:rPr>
              <w:t>Wskaźnik monitoringowy</w:t>
            </w:r>
          </w:p>
        </w:tc>
        <w:tc>
          <w:tcPr>
            <w:tcW w:w="860" w:type="dxa"/>
          </w:tcPr>
          <w:p w14:paraId="2C3783E0" w14:textId="77777777" w:rsidR="009F3DA4" w:rsidRPr="00545287" w:rsidRDefault="009F3DA4" w:rsidP="0035635C">
            <w:pPr>
              <w:spacing w:line="240" w:lineRule="auto"/>
              <w:contextualSpacing/>
              <w:jc w:val="center"/>
              <w:rPr>
                <w:rFonts w:asciiTheme="majorHAnsi" w:hAnsiTheme="majorHAnsi" w:cs="Arial"/>
                <w:b/>
                <w:bCs/>
                <w:sz w:val="20"/>
                <w:szCs w:val="20"/>
              </w:rPr>
            </w:pPr>
            <w:r w:rsidRPr="00545287">
              <w:rPr>
                <w:rFonts w:asciiTheme="majorHAnsi" w:hAnsiTheme="majorHAnsi" w:cs="Arial"/>
                <w:b/>
                <w:bCs/>
                <w:sz w:val="20"/>
                <w:szCs w:val="20"/>
              </w:rPr>
              <w:t>Wartość bazowa</w:t>
            </w:r>
          </w:p>
        </w:tc>
        <w:tc>
          <w:tcPr>
            <w:tcW w:w="1260" w:type="dxa"/>
          </w:tcPr>
          <w:p w14:paraId="68CAE2E4" w14:textId="77777777" w:rsidR="009F3DA4" w:rsidRPr="00545287" w:rsidRDefault="009F3DA4" w:rsidP="0035635C">
            <w:pPr>
              <w:spacing w:line="240" w:lineRule="auto"/>
              <w:contextualSpacing/>
              <w:jc w:val="center"/>
              <w:rPr>
                <w:rFonts w:asciiTheme="majorHAnsi" w:hAnsiTheme="majorHAnsi" w:cs="Arial"/>
                <w:b/>
                <w:bCs/>
                <w:sz w:val="20"/>
                <w:szCs w:val="20"/>
              </w:rPr>
            </w:pPr>
            <w:r w:rsidRPr="00545287">
              <w:rPr>
                <w:rFonts w:asciiTheme="majorHAnsi" w:hAnsiTheme="majorHAnsi" w:cs="Arial"/>
                <w:b/>
                <w:bCs/>
                <w:sz w:val="20"/>
                <w:szCs w:val="20"/>
              </w:rPr>
              <w:t>Oczekiwany trend</w:t>
            </w:r>
          </w:p>
        </w:tc>
        <w:tc>
          <w:tcPr>
            <w:tcW w:w="962" w:type="dxa"/>
          </w:tcPr>
          <w:p w14:paraId="4A6F3FB6"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b/>
                <w:bCs/>
                <w:sz w:val="20"/>
                <w:szCs w:val="20"/>
              </w:rPr>
              <w:t>Źródło danych</w:t>
            </w:r>
          </w:p>
        </w:tc>
      </w:tr>
      <w:tr w:rsidR="009F3DA4" w:rsidRPr="00545287" w14:paraId="47AD7EF4" w14:textId="77777777" w:rsidTr="0035635C">
        <w:tc>
          <w:tcPr>
            <w:tcW w:w="2067" w:type="dxa"/>
            <w:vMerge w:val="restart"/>
          </w:tcPr>
          <w:p w14:paraId="009949EC" w14:textId="77777777" w:rsidR="009F3DA4" w:rsidRPr="00545287" w:rsidRDefault="009F3DA4" w:rsidP="0035635C">
            <w:pPr>
              <w:spacing w:line="240" w:lineRule="auto"/>
              <w:contextualSpacing/>
              <w:rPr>
                <w:rFonts w:asciiTheme="majorHAnsi" w:hAnsiTheme="majorHAnsi" w:cs="Arial"/>
                <w:b/>
                <w:bCs/>
                <w:sz w:val="20"/>
                <w:szCs w:val="20"/>
              </w:rPr>
            </w:pPr>
            <w:bookmarkStart w:id="71" w:name="_Hlk123239011"/>
            <w:r w:rsidRPr="00545287">
              <w:rPr>
                <w:rFonts w:asciiTheme="majorHAnsi" w:hAnsiTheme="majorHAnsi"/>
                <w:b/>
                <w:sz w:val="20"/>
                <w:szCs w:val="20"/>
              </w:rPr>
              <w:t xml:space="preserve">Cel 1. </w:t>
            </w:r>
            <w:r w:rsidRPr="00545287">
              <w:rPr>
                <w:b/>
              </w:rPr>
              <w:t>Wzrost uczestnictwa dorosłych mieszkańców w życiu publicznym i kulturalnym</w:t>
            </w:r>
          </w:p>
        </w:tc>
        <w:tc>
          <w:tcPr>
            <w:tcW w:w="2010" w:type="dxa"/>
          </w:tcPr>
          <w:p w14:paraId="13B5965D" w14:textId="77777777" w:rsidR="009F3DA4" w:rsidRPr="00545287" w:rsidRDefault="009F3DA4" w:rsidP="0035635C">
            <w:pPr>
              <w:spacing w:line="240" w:lineRule="auto"/>
              <w:contextualSpacing/>
              <w:rPr>
                <w:rFonts w:asciiTheme="majorHAnsi" w:hAnsiTheme="majorHAnsi"/>
                <w:sz w:val="20"/>
                <w:szCs w:val="20"/>
              </w:rPr>
            </w:pPr>
            <w:r w:rsidRPr="00545287">
              <w:t>modernizacja zdegradowanych budynków i obiektów zabytkowych w celu nadania im nowych funkcji</w:t>
            </w:r>
            <w:r w:rsidRPr="00545287">
              <w:rPr>
                <w:rFonts w:asciiTheme="majorHAnsi" w:hAnsiTheme="majorHAnsi"/>
                <w:sz w:val="20"/>
                <w:szCs w:val="20"/>
              </w:rPr>
              <w:t>,</w:t>
            </w:r>
          </w:p>
        </w:tc>
        <w:tc>
          <w:tcPr>
            <w:tcW w:w="1985" w:type="dxa"/>
          </w:tcPr>
          <w:p w14:paraId="38562708" w14:textId="77777777" w:rsidR="009F3DA4" w:rsidRPr="00545287" w:rsidRDefault="009F3DA4" w:rsidP="0035635C">
            <w:pPr>
              <w:tabs>
                <w:tab w:val="left" w:pos="454"/>
                <w:tab w:val="left" w:pos="1593"/>
              </w:tabs>
              <w:spacing w:line="240" w:lineRule="auto"/>
              <w:contextualSpacing/>
              <w:rPr>
                <w:rFonts w:asciiTheme="majorHAnsi" w:hAnsiTheme="majorHAnsi" w:cs="Arial"/>
                <w:sz w:val="20"/>
                <w:szCs w:val="20"/>
              </w:rPr>
            </w:pPr>
            <w:r w:rsidRPr="00545287">
              <w:rPr>
                <w:rFonts w:asciiTheme="majorHAnsi" w:hAnsiTheme="majorHAnsi" w:cs="Arial"/>
                <w:sz w:val="20"/>
                <w:szCs w:val="20"/>
              </w:rPr>
              <w:t>Liczba wspartych obiektów infrastruktury (innych niż budynki mieszkalne) zlokalizowanych na rewitalizowanych obszarach</w:t>
            </w:r>
          </w:p>
        </w:tc>
        <w:tc>
          <w:tcPr>
            <w:tcW w:w="860" w:type="dxa"/>
          </w:tcPr>
          <w:p w14:paraId="5C243A8E" w14:textId="77777777" w:rsidR="009F3DA4" w:rsidRPr="00545287" w:rsidRDefault="009F3DA4" w:rsidP="0035635C">
            <w:pPr>
              <w:spacing w:line="240" w:lineRule="auto"/>
              <w:contextualSpacing/>
              <w:jc w:val="center"/>
              <w:rPr>
                <w:rFonts w:asciiTheme="majorHAnsi" w:hAnsiTheme="majorHAnsi" w:cs="Arial"/>
                <w:sz w:val="20"/>
                <w:szCs w:val="20"/>
              </w:rPr>
            </w:pPr>
            <w:r w:rsidRPr="00545287">
              <w:rPr>
                <w:rFonts w:asciiTheme="majorHAnsi" w:hAnsiTheme="majorHAnsi" w:cs="Arial"/>
                <w:sz w:val="20"/>
                <w:szCs w:val="20"/>
              </w:rPr>
              <w:t>0</w:t>
            </w:r>
          </w:p>
        </w:tc>
        <w:tc>
          <w:tcPr>
            <w:tcW w:w="1260" w:type="dxa"/>
          </w:tcPr>
          <w:p w14:paraId="74E7373E" w14:textId="77777777" w:rsidR="009F3DA4" w:rsidRPr="00545287" w:rsidRDefault="009F3DA4" w:rsidP="0035635C">
            <w:pPr>
              <w:spacing w:line="240" w:lineRule="auto"/>
              <w:contextualSpacing/>
              <w:jc w:val="center"/>
              <w:rPr>
                <w:rFonts w:asciiTheme="majorHAnsi" w:hAnsiTheme="majorHAnsi" w:cs="Arial"/>
                <w:sz w:val="20"/>
                <w:szCs w:val="20"/>
              </w:rPr>
            </w:pPr>
            <w:r w:rsidRPr="00545287">
              <w:rPr>
                <w:rFonts w:asciiTheme="majorHAnsi" w:hAnsiTheme="majorHAnsi" w:cs="Arial"/>
                <w:sz w:val="20"/>
                <w:szCs w:val="20"/>
              </w:rPr>
              <w:t>wzrost</w:t>
            </w:r>
          </w:p>
        </w:tc>
        <w:tc>
          <w:tcPr>
            <w:tcW w:w="962" w:type="dxa"/>
          </w:tcPr>
          <w:p w14:paraId="653F47AC"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bookmarkEnd w:id="71"/>
      <w:tr w:rsidR="009F3DA4" w:rsidRPr="00545287" w14:paraId="7419FBF5" w14:textId="77777777" w:rsidTr="0035635C">
        <w:tc>
          <w:tcPr>
            <w:tcW w:w="2067" w:type="dxa"/>
            <w:vMerge/>
          </w:tcPr>
          <w:p w14:paraId="65EC3EF0" w14:textId="77777777" w:rsidR="009F3DA4" w:rsidRPr="00545287" w:rsidRDefault="009F3DA4" w:rsidP="0035635C">
            <w:pPr>
              <w:spacing w:line="240" w:lineRule="auto"/>
              <w:contextualSpacing/>
              <w:rPr>
                <w:rFonts w:asciiTheme="majorHAnsi" w:hAnsiTheme="majorHAnsi" w:cs="Arial"/>
                <w:b/>
                <w:bCs/>
                <w:sz w:val="20"/>
                <w:szCs w:val="20"/>
              </w:rPr>
            </w:pPr>
          </w:p>
        </w:tc>
        <w:tc>
          <w:tcPr>
            <w:tcW w:w="2010" w:type="dxa"/>
          </w:tcPr>
          <w:p w14:paraId="33377766" w14:textId="77777777" w:rsidR="009F3DA4" w:rsidRPr="00545287" w:rsidRDefault="009F3DA4" w:rsidP="0035635C">
            <w:pPr>
              <w:spacing w:line="240" w:lineRule="auto"/>
              <w:contextualSpacing/>
              <w:rPr>
                <w:rFonts w:asciiTheme="majorHAnsi" w:hAnsiTheme="majorHAnsi"/>
                <w:sz w:val="20"/>
                <w:szCs w:val="20"/>
              </w:rPr>
            </w:pPr>
            <w:r w:rsidRPr="00545287">
              <w:t>utworzenie Gminnego Ośrodka Kultury</w:t>
            </w:r>
          </w:p>
        </w:tc>
        <w:tc>
          <w:tcPr>
            <w:tcW w:w="1985" w:type="dxa"/>
          </w:tcPr>
          <w:p w14:paraId="71EC4158" w14:textId="77777777" w:rsidR="009F3DA4" w:rsidRPr="00545287" w:rsidRDefault="009F3DA4" w:rsidP="0035635C">
            <w:pPr>
              <w:tabs>
                <w:tab w:val="left" w:pos="454"/>
                <w:tab w:val="left" w:pos="1593"/>
              </w:tabs>
              <w:spacing w:line="240" w:lineRule="auto"/>
              <w:contextualSpacing/>
              <w:rPr>
                <w:rFonts w:asciiTheme="majorHAnsi" w:hAnsiTheme="majorHAnsi" w:cs="Arial"/>
                <w:sz w:val="20"/>
                <w:szCs w:val="20"/>
              </w:rPr>
            </w:pPr>
            <w:r w:rsidRPr="00545287">
              <w:rPr>
                <w:rFonts w:asciiTheme="majorHAnsi" w:hAnsiTheme="majorHAnsi" w:cs="Arial"/>
                <w:sz w:val="20"/>
                <w:szCs w:val="20"/>
              </w:rPr>
              <w:t>Liczba wspartych obiektów infrastruktury (innych niż budynki mieszkalne) zlokalizowanych na rewitalizowanych obszarach</w:t>
            </w:r>
          </w:p>
        </w:tc>
        <w:tc>
          <w:tcPr>
            <w:tcW w:w="860" w:type="dxa"/>
          </w:tcPr>
          <w:p w14:paraId="0F93BD24"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31CBBE68"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70547BB0"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7B263E82" w14:textId="77777777" w:rsidTr="0035635C">
        <w:tc>
          <w:tcPr>
            <w:tcW w:w="2067" w:type="dxa"/>
            <w:vMerge/>
          </w:tcPr>
          <w:p w14:paraId="23E3CAEF" w14:textId="77777777" w:rsidR="009F3DA4" w:rsidRPr="00545287" w:rsidRDefault="009F3DA4" w:rsidP="0035635C">
            <w:pPr>
              <w:spacing w:line="240" w:lineRule="auto"/>
              <w:contextualSpacing/>
              <w:rPr>
                <w:rFonts w:asciiTheme="majorHAnsi" w:hAnsiTheme="majorHAnsi" w:cs="Arial"/>
                <w:b/>
                <w:bCs/>
                <w:sz w:val="20"/>
                <w:szCs w:val="20"/>
              </w:rPr>
            </w:pPr>
          </w:p>
        </w:tc>
        <w:tc>
          <w:tcPr>
            <w:tcW w:w="2010" w:type="dxa"/>
          </w:tcPr>
          <w:p w14:paraId="74ED0013" w14:textId="77777777" w:rsidR="009F3DA4" w:rsidRPr="00545287" w:rsidRDefault="009F3DA4" w:rsidP="0035635C">
            <w:pPr>
              <w:spacing w:line="240" w:lineRule="auto"/>
              <w:contextualSpacing/>
              <w:rPr>
                <w:rFonts w:asciiTheme="majorHAnsi" w:hAnsiTheme="majorHAnsi"/>
                <w:sz w:val="20"/>
                <w:szCs w:val="20"/>
              </w:rPr>
            </w:pPr>
            <w:r w:rsidRPr="00545287">
              <w:t>rozwój oferty rozwijania zainteresowań dla osób dorosłych (GOK i CAL Ochoża), w szczególności osób ze specjalnymi potrzebami</w:t>
            </w:r>
          </w:p>
        </w:tc>
        <w:tc>
          <w:tcPr>
            <w:tcW w:w="1985" w:type="dxa"/>
          </w:tcPr>
          <w:p w14:paraId="4328BD28" w14:textId="77777777" w:rsidR="009F3DA4" w:rsidRPr="00545287" w:rsidRDefault="009F3DA4" w:rsidP="0035635C">
            <w:pPr>
              <w:spacing w:line="240" w:lineRule="auto"/>
              <w:contextualSpacing/>
              <w:rPr>
                <w:rFonts w:asciiTheme="majorHAnsi" w:hAnsiTheme="majorHAnsi" w:cs="Arial"/>
                <w:sz w:val="20"/>
                <w:szCs w:val="20"/>
              </w:rPr>
            </w:pPr>
            <w:r w:rsidRPr="00545287">
              <w:rPr>
                <w:rFonts w:asciiTheme="majorHAnsi" w:hAnsiTheme="majorHAnsi" w:cs="Arial"/>
                <w:sz w:val="20"/>
                <w:szCs w:val="20"/>
              </w:rPr>
              <w:t>Liczba wspartych obiektów infrastruktury (innych niż budynki mieszkalne) zlokalizowanych na rewitalizowanych obszarach</w:t>
            </w:r>
          </w:p>
        </w:tc>
        <w:tc>
          <w:tcPr>
            <w:tcW w:w="860" w:type="dxa"/>
          </w:tcPr>
          <w:p w14:paraId="0CED82DF"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0EC2689A"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53338947"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228AC921" w14:textId="77777777" w:rsidTr="0035635C">
        <w:tc>
          <w:tcPr>
            <w:tcW w:w="2067" w:type="dxa"/>
            <w:vMerge/>
          </w:tcPr>
          <w:p w14:paraId="0538F9A4" w14:textId="77777777" w:rsidR="009F3DA4" w:rsidRPr="00545287" w:rsidRDefault="009F3DA4" w:rsidP="0035635C">
            <w:pPr>
              <w:spacing w:line="240" w:lineRule="auto"/>
              <w:contextualSpacing/>
              <w:rPr>
                <w:rFonts w:asciiTheme="majorHAnsi" w:hAnsiTheme="majorHAnsi" w:cs="Arial"/>
                <w:b/>
                <w:bCs/>
                <w:sz w:val="20"/>
                <w:szCs w:val="20"/>
              </w:rPr>
            </w:pPr>
          </w:p>
        </w:tc>
        <w:tc>
          <w:tcPr>
            <w:tcW w:w="2010" w:type="dxa"/>
          </w:tcPr>
          <w:p w14:paraId="75CDB828" w14:textId="77777777" w:rsidR="009F3DA4" w:rsidRPr="00545287" w:rsidRDefault="009F3DA4" w:rsidP="0035635C">
            <w:pPr>
              <w:spacing w:line="240" w:lineRule="auto"/>
              <w:contextualSpacing/>
              <w:rPr>
                <w:rFonts w:asciiTheme="majorHAnsi" w:hAnsiTheme="majorHAnsi"/>
                <w:sz w:val="20"/>
                <w:szCs w:val="20"/>
              </w:rPr>
            </w:pPr>
            <w:r w:rsidRPr="00545287">
              <w:t xml:space="preserve">dostosowanie budynków publicznych do potrzeb osób ze </w:t>
            </w:r>
            <w:r w:rsidRPr="00545287">
              <w:lastRenderedPageBreak/>
              <w:t>specjalnymi potrzebami, w szczególności dla osób niepełnosprawnych ruchowo i seniorów</w:t>
            </w:r>
          </w:p>
        </w:tc>
        <w:tc>
          <w:tcPr>
            <w:tcW w:w="1985" w:type="dxa"/>
          </w:tcPr>
          <w:p w14:paraId="701EBD7B" w14:textId="77777777" w:rsidR="009F3DA4" w:rsidRPr="00545287" w:rsidRDefault="009F3DA4" w:rsidP="0035635C">
            <w:pPr>
              <w:spacing w:line="240" w:lineRule="auto"/>
              <w:contextualSpacing/>
              <w:rPr>
                <w:rFonts w:asciiTheme="majorHAnsi" w:hAnsiTheme="majorHAnsi" w:cs="Arial"/>
                <w:sz w:val="20"/>
                <w:szCs w:val="20"/>
              </w:rPr>
            </w:pPr>
            <w:r w:rsidRPr="00545287">
              <w:rPr>
                <w:rFonts w:asciiTheme="majorHAnsi" w:hAnsiTheme="majorHAnsi" w:cs="Arial"/>
                <w:sz w:val="20"/>
                <w:szCs w:val="20"/>
              </w:rPr>
              <w:lastRenderedPageBreak/>
              <w:t>Liczba obiektów dostosowanych do potrzeb osób z niepełnosprawnościami</w:t>
            </w:r>
          </w:p>
        </w:tc>
        <w:tc>
          <w:tcPr>
            <w:tcW w:w="860" w:type="dxa"/>
          </w:tcPr>
          <w:p w14:paraId="665807B3"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5A2C4D25"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70986C97"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74D7033E" w14:textId="77777777" w:rsidTr="0035635C">
        <w:tc>
          <w:tcPr>
            <w:tcW w:w="2067" w:type="dxa"/>
            <w:vMerge w:val="restart"/>
          </w:tcPr>
          <w:p w14:paraId="4152BC99" w14:textId="77777777" w:rsidR="009F3DA4" w:rsidRPr="00545287" w:rsidRDefault="009F3DA4" w:rsidP="0035635C">
            <w:pPr>
              <w:spacing w:line="240" w:lineRule="auto"/>
              <w:contextualSpacing/>
              <w:rPr>
                <w:rFonts w:asciiTheme="majorHAnsi" w:hAnsiTheme="majorHAnsi"/>
                <w:b/>
                <w:sz w:val="20"/>
                <w:szCs w:val="20"/>
              </w:rPr>
            </w:pPr>
            <w:r w:rsidRPr="00545287">
              <w:rPr>
                <w:rFonts w:asciiTheme="majorHAnsi" w:hAnsiTheme="majorHAnsi"/>
                <w:b/>
                <w:sz w:val="20"/>
                <w:szCs w:val="20"/>
              </w:rPr>
              <w:t xml:space="preserve">Cel 2. Rozwój nowych usług społecznych </w:t>
            </w:r>
          </w:p>
        </w:tc>
        <w:tc>
          <w:tcPr>
            <w:tcW w:w="2010" w:type="dxa"/>
          </w:tcPr>
          <w:p w14:paraId="1E1A099C" w14:textId="77777777" w:rsidR="009F3DA4" w:rsidRPr="00C04E8E" w:rsidRDefault="009F3DA4" w:rsidP="0035635C">
            <w:pPr>
              <w:spacing w:line="240" w:lineRule="auto"/>
              <w:contextualSpacing/>
              <w:rPr>
                <w:rFonts w:asciiTheme="majorHAnsi" w:hAnsiTheme="majorHAnsi"/>
                <w:sz w:val="20"/>
                <w:szCs w:val="20"/>
                <w:highlight w:val="yellow"/>
              </w:rPr>
            </w:pPr>
            <w:r w:rsidRPr="00F602FC">
              <w:t>remont i rozbudowa istniejących budynków w celu nadania im nowych funkcji społecznych</w:t>
            </w:r>
            <w:r w:rsidRPr="00F602FC">
              <w:rPr>
                <w:rFonts w:asciiTheme="majorHAnsi" w:hAnsiTheme="majorHAnsi"/>
                <w:sz w:val="20"/>
                <w:szCs w:val="20"/>
              </w:rPr>
              <w:t>,</w:t>
            </w:r>
          </w:p>
        </w:tc>
        <w:tc>
          <w:tcPr>
            <w:tcW w:w="1985" w:type="dxa"/>
          </w:tcPr>
          <w:p w14:paraId="67EF58D9" w14:textId="77777777" w:rsidR="009F3DA4" w:rsidRPr="00545287" w:rsidRDefault="009F3DA4" w:rsidP="0035635C">
            <w:pPr>
              <w:spacing w:line="240" w:lineRule="auto"/>
              <w:contextualSpacing/>
              <w:rPr>
                <w:rFonts w:asciiTheme="majorHAnsi" w:hAnsiTheme="majorHAnsi" w:cs="Arial"/>
                <w:sz w:val="20"/>
                <w:szCs w:val="20"/>
              </w:rPr>
            </w:pPr>
            <w:r w:rsidRPr="00545287">
              <w:rPr>
                <w:rFonts w:asciiTheme="majorHAnsi" w:hAnsiTheme="majorHAnsi" w:cs="Arial"/>
                <w:sz w:val="20"/>
                <w:szCs w:val="20"/>
              </w:rPr>
              <w:t>Liczba wspartych obiektów infrastruktury (innych niż budynki mieszkalne) zlokalizowanych na rewitalizowanych obszarach</w:t>
            </w:r>
          </w:p>
        </w:tc>
        <w:tc>
          <w:tcPr>
            <w:tcW w:w="860" w:type="dxa"/>
          </w:tcPr>
          <w:p w14:paraId="643058FE"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2DD2F226"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10A06889"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1ACD8FF6" w14:textId="77777777" w:rsidTr="0035635C">
        <w:tc>
          <w:tcPr>
            <w:tcW w:w="2067" w:type="dxa"/>
            <w:vMerge/>
          </w:tcPr>
          <w:p w14:paraId="77A4598E" w14:textId="77777777" w:rsidR="009F3DA4" w:rsidRPr="00545287" w:rsidRDefault="009F3DA4" w:rsidP="0035635C">
            <w:pPr>
              <w:spacing w:line="240" w:lineRule="auto"/>
              <w:contextualSpacing/>
              <w:rPr>
                <w:rFonts w:asciiTheme="majorHAnsi" w:hAnsiTheme="majorHAnsi" w:cs="Arial"/>
                <w:b/>
                <w:bCs/>
                <w:sz w:val="20"/>
                <w:szCs w:val="20"/>
              </w:rPr>
            </w:pPr>
          </w:p>
        </w:tc>
        <w:tc>
          <w:tcPr>
            <w:tcW w:w="2010" w:type="dxa"/>
          </w:tcPr>
          <w:p w14:paraId="770C9C7C" w14:textId="77777777" w:rsidR="009F3DA4" w:rsidRPr="00545287" w:rsidRDefault="009F3DA4" w:rsidP="0035635C">
            <w:pPr>
              <w:spacing w:line="240" w:lineRule="auto"/>
              <w:contextualSpacing/>
              <w:rPr>
                <w:rFonts w:asciiTheme="majorHAnsi" w:hAnsiTheme="majorHAnsi"/>
                <w:sz w:val="20"/>
                <w:szCs w:val="20"/>
              </w:rPr>
            </w:pPr>
            <w:r w:rsidRPr="00545287">
              <w:t xml:space="preserve">wdrożenie nowych usług społecznych </w:t>
            </w:r>
            <w:r w:rsidRPr="00545287">
              <w:rPr>
                <w:lang w:bidi="ar-SA"/>
              </w:rPr>
              <w:t>dostosowanych do potrzeb mieszkańców obszaru rewitalizacji</w:t>
            </w:r>
          </w:p>
        </w:tc>
        <w:tc>
          <w:tcPr>
            <w:tcW w:w="1985" w:type="dxa"/>
          </w:tcPr>
          <w:p w14:paraId="39DC43A6" w14:textId="77777777" w:rsidR="009F3DA4" w:rsidRPr="00545287" w:rsidRDefault="009F3DA4" w:rsidP="0035635C">
            <w:pPr>
              <w:spacing w:line="240" w:lineRule="auto"/>
              <w:contextualSpacing/>
              <w:rPr>
                <w:rFonts w:asciiTheme="majorHAnsi" w:hAnsiTheme="majorHAnsi" w:cs="Arial"/>
                <w:sz w:val="20"/>
                <w:szCs w:val="20"/>
              </w:rPr>
            </w:pPr>
            <w:r w:rsidRPr="00545287">
              <w:rPr>
                <w:rFonts w:asciiTheme="majorHAnsi" w:hAnsiTheme="majorHAnsi" w:cs="Arial"/>
                <w:sz w:val="20"/>
                <w:szCs w:val="20"/>
              </w:rPr>
              <w:t>Liczba osób z niepełnosprawnościami korzystających ze wspartych dostosowanych obiektów</w:t>
            </w:r>
          </w:p>
        </w:tc>
        <w:tc>
          <w:tcPr>
            <w:tcW w:w="860" w:type="dxa"/>
          </w:tcPr>
          <w:p w14:paraId="521C01DC"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17802480"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2A04F23B"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127C64A2" w14:textId="77777777" w:rsidTr="0035635C">
        <w:tc>
          <w:tcPr>
            <w:tcW w:w="2067" w:type="dxa"/>
            <w:vMerge w:val="restart"/>
          </w:tcPr>
          <w:p w14:paraId="5B1891A1" w14:textId="77777777" w:rsidR="009F3DA4" w:rsidRPr="00545287" w:rsidRDefault="009F3DA4" w:rsidP="0035635C">
            <w:pPr>
              <w:spacing w:line="240" w:lineRule="auto"/>
              <w:contextualSpacing/>
              <w:rPr>
                <w:rFonts w:asciiTheme="majorHAnsi" w:hAnsiTheme="majorHAnsi" w:cs="Arial"/>
                <w:sz w:val="20"/>
                <w:szCs w:val="20"/>
              </w:rPr>
            </w:pPr>
            <w:r w:rsidRPr="00545287">
              <w:rPr>
                <w:rFonts w:asciiTheme="majorHAnsi" w:hAnsiTheme="majorHAnsi"/>
                <w:b/>
                <w:sz w:val="20"/>
                <w:szCs w:val="20"/>
              </w:rPr>
              <w:t xml:space="preserve">Cel 3. </w:t>
            </w:r>
            <w:r w:rsidRPr="00545287">
              <w:rPr>
                <w:b/>
              </w:rPr>
              <w:t>Wsparcie rodzin poprzez zapewnienie warunków do rozwoju zainteresowań dzieci i młodzieży oraz przeciwdziałanie wykluczeniu społecznemu</w:t>
            </w:r>
          </w:p>
        </w:tc>
        <w:tc>
          <w:tcPr>
            <w:tcW w:w="2010" w:type="dxa"/>
          </w:tcPr>
          <w:p w14:paraId="5897AF58" w14:textId="77777777" w:rsidR="009F3DA4" w:rsidRPr="00545287" w:rsidRDefault="009F3DA4" w:rsidP="0035635C">
            <w:pPr>
              <w:spacing w:line="240" w:lineRule="auto"/>
              <w:contextualSpacing/>
              <w:rPr>
                <w:rFonts w:asciiTheme="majorHAnsi" w:hAnsiTheme="majorHAnsi"/>
                <w:sz w:val="20"/>
                <w:szCs w:val="20"/>
              </w:rPr>
            </w:pPr>
            <w:r w:rsidRPr="00545287">
              <w:t>rozwój oferty spędzania czasu wolnego dla dzieci i młodzieży</w:t>
            </w:r>
          </w:p>
        </w:tc>
        <w:tc>
          <w:tcPr>
            <w:tcW w:w="1985" w:type="dxa"/>
          </w:tcPr>
          <w:p w14:paraId="4E2EA559" w14:textId="77777777" w:rsidR="009F3DA4" w:rsidRPr="00545287" w:rsidRDefault="009F3DA4" w:rsidP="0035635C">
            <w:pPr>
              <w:tabs>
                <w:tab w:val="left" w:pos="454"/>
                <w:tab w:val="left" w:pos="1593"/>
              </w:tabs>
              <w:spacing w:line="240" w:lineRule="auto"/>
              <w:contextualSpacing/>
              <w:rPr>
                <w:rFonts w:asciiTheme="majorHAnsi" w:hAnsiTheme="majorHAnsi" w:cs="Arial"/>
                <w:sz w:val="20"/>
                <w:szCs w:val="20"/>
              </w:rPr>
            </w:pPr>
            <w:r w:rsidRPr="00545287">
              <w:rPr>
                <w:rFonts w:asciiTheme="majorHAnsi" w:hAnsiTheme="majorHAnsi" w:cs="Arial"/>
                <w:sz w:val="20"/>
                <w:szCs w:val="20"/>
              </w:rPr>
              <w:t>Liczba uczestników zajęć z obszaru rewitalizacji</w:t>
            </w:r>
          </w:p>
        </w:tc>
        <w:tc>
          <w:tcPr>
            <w:tcW w:w="860" w:type="dxa"/>
          </w:tcPr>
          <w:p w14:paraId="6E8A3420"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46FEA5F0"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3230BAD6"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504FD670" w14:textId="77777777" w:rsidTr="0035635C">
        <w:tc>
          <w:tcPr>
            <w:tcW w:w="2067" w:type="dxa"/>
            <w:vMerge/>
          </w:tcPr>
          <w:p w14:paraId="492D59DE" w14:textId="77777777" w:rsidR="009F3DA4" w:rsidRPr="00545287" w:rsidRDefault="009F3DA4" w:rsidP="0035635C">
            <w:pPr>
              <w:spacing w:line="240" w:lineRule="auto"/>
              <w:contextualSpacing/>
              <w:rPr>
                <w:rFonts w:asciiTheme="majorHAnsi" w:hAnsiTheme="majorHAnsi" w:cs="Arial"/>
                <w:sz w:val="20"/>
                <w:szCs w:val="20"/>
              </w:rPr>
            </w:pPr>
          </w:p>
        </w:tc>
        <w:tc>
          <w:tcPr>
            <w:tcW w:w="2010" w:type="dxa"/>
          </w:tcPr>
          <w:p w14:paraId="6BDD6A45" w14:textId="77777777" w:rsidR="009F3DA4" w:rsidRPr="00545287" w:rsidRDefault="009F3DA4" w:rsidP="0035635C">
            <w:pPr>
              <w:spacing w:line="240" w:lineRule="auto"/>
              <w:contextualSpacing/>
              <w:rPr>
                <w:rFonts w:asciiTheme="majorHAnsi" w:hAnsiTheme="majorHAnsi"/>
                <w:sz w:val="20"/>
                <w:szCs w:val="20"/>
              </w:rPr>
            </w:pPr>
            <w:r w:rsidRPr="00545287">
              <w:t>wdrażanie programów mających na celu wzmacnianie dzieci i rodzin</w:t>
            </w:r>
          </w:p>
        </w:tc>
        <w:tc>
          <w:tcPr>
            <w:tcW w:w="1985" w:type="dxa"/>
          </w:tcPr>
          <w:p w14:paraId="2842C3FE" w14:textId="77777777" w:rsidR="009F3DA4" w:rsidRPr="00545287" w:rsidRDefault="009F3DA4" w:rsidP="0035635C">
            <w:pPr>
              <w:tabs>
                <w:tab w:val="left" w:pos="454"/>
                <w:tab w:val="left" w:pos="1593"/>
              </w:tabs>
              <w:spacing w:line="240" w:lineRule="auto"/>
              <w:contextualSpacing/>
              <w:rPr>
                <w:rFonts w:asciiTheme="majorHAnsi" w:hAnsiTheme="majorHAnsi" w:cs="Arial"/>
                <w:sz w:val="20"/>
                <w:szCs w:val="20"/>
              </w:rPr>
            </w:pPr>
            <w:r w:rsidRPr="00545287">
              <w:rPr>
                <w:rFonts w:asciiTheme="majorHAnsi" w:hAnsiTheme="majorHAnsi" w:cs="Arial"/>
                <w:sz w:val="20"/>
                <w:szCs w:val="20"/>
              </w:rPr>
              <w:t>Liczba uczestników zajęć z obszaru rewitalizacji</w:t>
            </w:r>
          </w:p>
        </w:tc>
        <w:tc>
          <w:tcPr>
            <w:tcW w:w="860" w:type="dxa"/>
          </w:tcPr>
          <w:p w14:paraId="2465A28B"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6A197BF8"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6EB5D240"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tr w:rsidR="009F3DA4" w:rsidRPr="00545287" w14:paraId="4B102C60" w14:textId="77777777" w:rsidTr="0035635C">
        <w:tc>
          <w:tcPr>
            <w:tcW w:w="2067" w:type="dxa"/>
          </w:tcPr>
          <w:p w14:paraId="21E263D3" w14:textId="77777777" w:rsidR="009F3DA4" w:rsidRPr="00545287" w:rsidRDefault="009F3DA4" w:rsidP="0035635C">
            <w:pPr>
              <w:spacing w:line="240" w:lineRule="auto"/>
              <w:contextualSpacing/>
              <w:rPr>
                <w:rFonts w:asciiTheme="majorHAnsi" w:hAnsiTheme="majorHAnsi"/>
                <w:b/>
                <w:sz w:val="20"/>
                <w:szCs w:val="20"/>
              </w:rPr>
            </w:pPr>
            <w:r w:rsidRPr="00545287">
              <w:rPr>
                <w:rFonts w:asciiTheme="majorHAnsi" w:hAnsiTheme="majorHAnsi"/>
                <w:b/>
                <w:sz w:val="20"/>
                <w:szCs w:val="20"/>
              </w:rPr>
              <w:t xml:space="preserve">Cel 4. </w:t>
            </w:r>
            <w:r w:rsidRPr="00545287">
              <w:rPr>
                <w:b/>
              </w:rPr>
              <w:t>Zwiększenie atrakcyjności lokalnych produktów poprzez remont gminnego targowiska</w:t>
            </w:r>
          </w:p>
        </w:tc>
        <w:tc>
          <w:tcPr>
            <w:tcW w:w="2010" w:type="dxa"/>
          </w:tcPr>
          <w:p w14:paraId="051C6707" w14:textId="77777777" w:rsidR="009F3DA4" w:rsidRPr="00545287" w:rsidRDefault="009F3DA4" w:rsidP="0035635C">
            <w:pPr>
              <w:spacing w:line="240" w:lineRule="auto"/>
              <w:contextualSpacing/>
              <w:rPr>
                <w:rFonts w:asciiTheme="majorHAnsi" w:hAnsiTheme="majorHAnsi"/>
                <w:b/>
                <w:sz w:val="20"/>
                <w:szCs w:val="20"/>
              </w:rPr>
            </w:pPr>
            <w:r w:rsidRPr="00545287">
              <w:t>remont gminnego targowiska w Wierzbicy-Osiedle</w:t>
            </w:r>
          </w:p>
        </w:tc>
        <w:tc>
          <w:tcPr>
            <w:tcW w:w="1985" w:type="dxa"/>
          </w:tcPr>
          <w:p w14:paraId="2DA9350F" w14:textId="77777777" w:rsidR="009F3DA4" w:rsidRPr="00545287" w:rsidRDefault="009F3DA4" w:rsidP="0035635C">
            <w:pPr>
              <w:spacing w:line="240" w:lineRule="auto"/>
              <w:contextualSpacing/>
              <w:jc w:val="center"/>
              <w:rPr>
                <w:rFonts w:asciiTheme="majorHAnsi" w:hAnsiTheme="majorHAnsi" w:cs="Arial"/>
                <w:sz w:val="20"/>
                <w:szCs w:val="20"/>
              </w:rPr>
            </w:pPr>
            <w:r w:rsidRPr="00545287">
              <w:rPr>
                <w:rFonts w:asciiTheme="majorHAnsi" w:hAnsiTheme="majorHAnsi" w:cs="Arial"/>
                <w:sz w:val="20"/>
                <w:szCs w:val="20"/>
              </w:rPr>
              <w:t>Powierzchnia wyremontowanych przestrzeni publicznych</w:t>
            </w:r>
          </w:p>
        </w:tc>
        <w:tc>
          <w:tcPr>
            <w:tcW w:w="860" w:type="dxa"/>
          </w:tcPr>
          <w:p w14:paraId="4F655F28"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0</w:t>
            </w:r>
          </w:p>
        </w:tc>
        <w:tc>
          <w:tcPr>
            <w:tcW w:w="1260" w:type="dxa"/>
          </w:tcPr>
          <w:p w14:paraId="7F007225" w14:textId="77777777" w:rsidR="009F3DA4" w:rsidRPr="00545287" w:rsidRDefault="009F3DA4" w:rsidP="0035635C">
            <w:pPr>
              <w:spacing w:line="240" w:lineRule="auto"/>
              <w:contextualSpacing/>
              <w:rPr>
                <w:rFonts w:asciiTheme="majorHAnsi" w:hAnsiTheme="majorHAnsi"/>
                <w:sz w:val="20"/>
                <w:szCs w:val="20"/>
              </w:rPr>
            </w:pPr>
            <w:r w:rsidRPr="00545287">
              <w:rPr>
                <w:rFonts w:asciiTheme="majorHAnsi" w:hAnsiTheme="majorHAnsi" w:cs="Arial"/>
                <w:sz w:val="20"/>
                <w:szCs w:val="20"/>
              </w:rPr>
              <w:t>wzrost</w:t>
            </w:r>
          </w:p>
        </w:tc>
        <w:tc>
          <w:tcPr>
            <w:tcW w:w="962" w:type="dxa"/>
          </w:tcPr>
          <w:p w14:paraId="4F27F5DE" w14:textId="77777777" w:rsidR="009F3DA4" w:rsidRPr="00545287" w:rsidRDefault="009F3DA4" w:rsidP="0035635C">
            <w:pPr>
              <w:spacing w:line="240" w:lineRule="auto"/>
              <w:contextualSpacing/>
              <w:jc w:val="center"/>
              <w:rPr>
                <w:rFonts w:asciiTheme="majorHAnsi" w:hAnsiTheme="majorHAnsi"/>
                <w:sz w:val="20"/>
                <w:szCs w:val="20"/>
              </w:rPr>
            </w:pPr>
            <w:r w:rsidRPr="00545287">
              <w:rPr>
                <w:rFonts w:asciiTheme="majorHAnsi" w:hAnsiTheme="majorHAnsi" w:cs="Arial"/>
                <w:sz w:val="20"/>
                <w:szCs w:val="20"/>
              </w:rPr>
              <w:t>Dane JST</w:t>
            </w:r>
          </w:p>
        </w:tc>
      </w:tr>
      <w:bookmarkEnd w:id="70"/>
    </w:tbl>
    <w:p w14:paraId="468339D6" w14:textId="77777777" w:rsidR="009F3DA4" w:rsidRPr="00545287" w:rsidRDefault="009F3DA4" w:rsidP="00BF72F0"/>
    <w:p w14:paraId="334EB437" w14:textId="77777777" w:rsidR="009F3DA4" w:rsidRPr="00545287" w:rsidRDefault="009F3DA4" w:rsidP="00BF72F0">
      <w:pPr>
        <w:sectPr w:rsidR="009F3DA4" w:rsidRPr="00545287" w:rsidSect="002F5C0E">
          <w:pgSz w:w="11906" w:h="16838"/>
          <w:pgMar w:top="1417" w:right="1417" w:bottom="1417" w:left="1417" w:header="708" w:footer="708" w:gutter="0"/>
          <w:cols w:space="708"/>
          <w:docGrid w:linePitch="360"/>
        </w:sectPr>
      </w:pPr>
    </w:p>
    <w:p w14:paraId="6D6463EA" w14:textId="77777777" w:rsidR="00A45827" w:rsidRPr="00545287" w:rsidRDefault="003112E5" w:rsidP="003112E5">
      <w:pPr>
        <w:pStyle w:val="Nagwek1"/>
      </w:pPr>
      <w:bookmarkStart w:id="72" w:name="_Toc173132218"/>
      <w:bookmarkEnd w:id="68"/>
      <w:r w:rsidRPr="00545287">
        <w:lastRenderedPageBreak/>
        <w:t>EWALUACJA GMINNEGO PROGRAMU REWITALIZACJI</w:t>
      </w:r>
      <w:bookmarkEnd w:id="72"/>
    </w:p>
    <w:p w14:paraId="3F5A0237" w14:textId="77777777" w:rsidR="003112E5" w:rsidRPr="00545287" w:rsidRDefault="00FE464C" w:rsidP="003112E5">
      <w:r w:rsidRPr="00545287">
        <w:t>Analiza i ocena aktualności Programu Rewitalizacji ma odpowiadać na pytanie, czy w świetle doświadczeń zdobytych w trakcie jego wdrażania program został poprawnie skonstruowany. Ocena powinna być przeprowadzana pod kątem istotnych zdarzeń i procesów, jakie nastąpiły w gminie, od momentu uchwalenia Programu przez Radę Gminy. Mogły one mieć wpływ na dezaktualizację lub konieczną modyfikację (np. w wyniku pandemii) określonych treści programu. Mogły również powstać warunki umożliwiające uzupełnienia programu o dodatkowe elementy, w szczególności nowe przedsięwzięcia lub nowe narzędzia formalno-prawne lub finansowe, które powinny podnieść kompleksowość i skuteczność programu. Ocena prowadzi do wniosków na temat potrzeby i zasadności kontynuacji, przeformułowania (aktualizacji) lub uznania Programu za zrealizowany.</w:t>
      </w:r>
    </w:p>
    <w:p w14:paraId="7B13DBB5" w14:textId="77777777" w:rsidR="00FE464C" w:rsidRPr="00545287" w:rsidRDefault="009B7084" w:rsidP="009B7084">
      <w:r w:rsidRPr="00545287">
        <w:t xml:space="preserve">Ustawa o rewitalizacji zobowiązuje wskazuje, Gminny Program Rewitalizacji podlega ocenie aktualności i stopnia realizacji, dokonywanej przez wójta co najmniej raz na 3 lata , zgodnie z systemem monitorowania i oceny określonym w tym programie. Ocena sporządzona przez wójta podlega zaopiniowaniu przez Komitet Rewitalizacji oraz ogłoszeniu na stronie podmiotowej gminy w Biuletynie Informacji Publicznej. W przypadku stwierdzenia, że Gminny Program Rewitalizacji wymaga zmiany, wójt występuje do Rady Gminy z wnioskiem o jego zmianę . Do wniosku załącza się ocenę GPR zaopiniowaną przez Radę Gminy. </w:t>
      </w:r>
    </w:p>
    <w:p w14:paraId="43E0A5E4" w14:textId="77777777" w:rsidR="009B7084" w:rsidRPr="00545287" w:rsidRDefault="009B7084" w:rsidP="009B7084">
      <w:r w:rsidRPr="00545287">
        <w:t>Gminny Program rewitalizacji Gminy Wierzbica na lata 2023-2030 zostanie poddany ocenie w następującym zakresie:</w:t>
      </w:r>
    </w:p>
    <w:p w14:paraId="1C48EE7A" w14:textId="77777777" w:rsidR="00B52C39" w:rsidRPr="00545287" w:rsidRDefault="009B7084" w:rsidP="00B52C39">
      <w:pPr>
        <w:pStyle w:val="Akapitzlist"/>
        <w:numPr>
          <w:ilvl w:val="0"/>
          <w:numId w:val="21"/>
        </w:numPr>
      </w:pPr>
      <w:r w:rsidRPr="00545287">
        <w:t xml:space="preserve">ewaluacja </w:t>
      </w:r>
      <w:r w:rsidR="00B52C39" w:rsidRPr="00545287">
        <w:t>on-</w:t>
      </w:r>
      <w:proofErr w:type="spellStart"/>
      <w:r w:rsidR="00B52C39" w:rsidRPr="00545287">
        <w:t>going</w:t>
      </w:r>
      <w:proofErr w:type="spellEnd"/>
      <w:r w:rsidRPr="00545287">
        <w:t xml:space="preserve"> (2026 r.) </w:t>
      </w:r>
      <w:r w:rsidR="00B52C39" w:rsidRPr="00545287">
        <w:t>–</w:t>
      </w:r>
      <w:r w:rsidRPr="00545287">
        <w:t xml:space="preserve"> </w:t>
      </w:r>
      <w:r w:rsidR="00102760" w:rsidRPr="00545287">
        <w:t>celem ewaluacji on-</w:t>
      </w:r>
      <w:proofErr w:type="spellStart"/>
      <w:r w:rsidR="00102760" w:rsidRPr="00545287">
        <w:t>going</w:t>
      </w:r>
      <w:proofErr w:type="spellEnd"/>
      <w:r w:rsidR="00102760" w:rsidRPr="00545287">
        <w:t xml:space="preserve"> jest </w:t>
      </w:r>
      <w:r w:rsidR="00B52C39" w:rsidRPr="00545287">
        <w:t xml:space="preserve">ocena postępu realizacji poszczególnych przedsięwzięć rewitalizacyjnych wskazanych w GPR (na podstawie raportu monitoringowego), monitoring stopnia osiągnięcia celów szczegółowych za pomocą wskaźników. Dodatkowo zostanie przeprowadzone badanie jakościowe (wywiady pogłębione) wśród interesariuszy Programu w celu oceny realizacji założeń obowiązującego GPR oraz wskazania elementów i zadań, które w największym stopniu spełniły pokładane w nich oczekiwania oraz próbę dookreślenia działań, które mogłyby zostać dodatkowo podjęte (lub rozszerzone w ramach realizowanych już prac), aby rezultat prowadzonych działań odznaczał się wyższą skutecznością i efektywnością. </w:t>
      </w:r>
    </w:p>
    <w:p w14:paraId="34F17F36" w14:textId="77777777" w:rsidR="00102760" w:rsidRPr="00545287" w:rsidRDefault="00102760" w:rsidP="00102760">
      <w:pPr>
        <w:pStyle w:val="Akapitzlist"/>
      </w:pPr>
      <w:r w:rsidRPr="00545287">
        <w:t xml:space="preserve">Rekomendowane zagadnienia ewaluacyjne: </w:t>
      </w:r>
    </w:p>
    <w:p w14:paraId="2FA9F9A2" w14:textId="77777777" w:rsidR="00102760" w:rsidRPr="00545287" w:rsidRDefault="00102760" w:rsidP="00102760">
      <w:pPr>
        <w:pStyle w:val="Akapitzlist"/>
      </w:pPr>
      <w:r w:rsidRPr="00545287">
        <w:t>− problemy w realizacji założeń programu/projekty, których nie udało się zrealizować,</w:t>
      </w:r>
    </w:p>
    <w:p w14:paraId="26DA8C7A" w14:textId="77777777" w:rsidR="00102760" w:rsidRPr="00545287" w:rsidRDefault="00102760" w:rsidP="00102760">
      <w:pPr>
        <w:pStyle w:val="Akapitzlist"/>
      </w:pPr>
      <w:r w:rsidRPr="00545287">
        <w:t>− zmiana sytuacji społeczno- gospodarczej na obszarze rewitalizacji,</w:t>
      </w:r>
    </w:p>
    <w:p w14:paraId="294BE8E2" w14:textId="77777777" w:rsidR="00102760" w:rsidRPr="00545287" w:rsidRDefault="00102760" w:rsidP="00102760">
      <w:pPr>
        <w:pStyle w:val="Akapitzlist"/>
      </w:pPr>
      <w:r w:rsidRPr="00545287">
        <w:t>− konieczne działania naprawcze.</w:t>
      </w:r>
    </w:p>
    <w:p w14:paraId="6031E14B" w14:textId="77777777" w:rsidR="009B7084" w:rsidRPr="00545287" w:rsidRDefault="00B52C39" w:rsidP="00B52C39">
      <w:pPr>
        <w:pStyle w:val="Akapitzlist"/>
        <w:numPr>
          <w:ilvl w:val="0"/>
          <w:numId w:val="21"/>
        </w:numPr>
      </w:pPr>
      <w:r w:rsidRPr="00545287">
        <w:lastRenderedPageBreak/>
        <w:t>ewaluacja ex-post (2031 r.) –</w:t>
      </w:r>
      <w:r w:rsidR="00102760" w:rsidRPr="00545287">
        <w:t xml:space="preserve"> celem oceny ex-post będzie określenie długotrwałych efektów wdrożenia GPR, w tym wielkości zaangażowanych środków, skuteczności i efektywności pomocy. Z ewaluacji końcowej wynikać powinny wskazania co do dalszych kierunków polityki rozwoju Gminy, szczególnie w zakresie zdefiniowania czynników, które przyczyniły się do sukcesu lub niepowodzenia wdrażania Programu.</w:t>
      </w:r>
    </w:p>
    <w:p w14:paraId="749CE71D" w14:textId="77777777" w:rsidR="00102760" w:rsidRPr="00545287" w:rsidRDefault="00102760" w:rsidP="00102760">
      <w:pPr>
        <w:pStyle w:val="Akapitzlist"/>
      </w:pPr>
      <w:r w:rsidRPr="00545287">
        <w:t>Rekomendowane zagadnienia ewaluacyjne:</w:t>
      </w:r>
    </w:p>
    <w:p w14:paraId="425B40D1" w14:textId="77777777" w:rsidR="00102760" w:rsidRPr="00545287" w:rsidRDefault="00102760" w:rsidP="00102760">
      <w:pPr>
        <w:pStyle w:val="Akapitzlist"/>
        <w:rPr>
          <w:rFonts w:ascii="Calibri" w:eastAsiaTheme="minorHAnsi" w:hAnsi="Calibri" w:cs="Calibri"/>
          <w:color w:val="000000"/>
          <w:lang w:bidi="ar-SA"/>
        </w:rPr>
      </w:pPr>
      <w:r w:rsidRPr="00545287">
        <w:rPr>
          <w:rFonts w:ascii="Calibri" w:eastAsiaTheme="minorHAnsi" w:hAnsi="Calibri" w:cs="Calibri"/>
          <w:color w:val="000000"/>
          <w:lang w:bidi="ar-SA"/>
        </w:rPr>
        <w:t xml:space="preserve">- najważniejsze i wywierające największy wpływ zrealizowane projekty rewitalizacyjne, </w:t>
      </w:r>
    </w:p>
    <w:p w14:paraId="41D26060" w14:textId="77777777" w:rsidR="00102760" w:rsidRPr="00545287" w:rsidRDefault="00102760" w:rsidP="00102760">
      <w:pPr>
        <w:pStyle w:val="Akapitzlist"/>
        <w:rPr>
          <w:rFonts w:ascii="Calibri" w:eastAsiaTheme="minorHAnsi" w:hAnsi="Calibri" w:cs="Calibri"/>
          <w:color w:val="000000"/>
          <w:lang w:bidi="ar-SA"/>
        </w:rPr>
      </w:pPr>
      <w:r w:rsidRPr="00545287">
        <w:rPr>
          <w:rFonts w:ascii="Calibri" w:eastAsiaTheme="minorHAnsi" w:hAnsi="Calibri" w:cs="Calibri"/>
          <w:color w:val="000000"/>
          <w:lang w:bidi="ar-SA"/>
        </w:rPr>
        <w:t xml:space="preserve">− problemy w realizacji założeń programu/projekty, których nie udało się zrealizować, </w:t>
      </w:r>
    </w:p>
    <w:p w14:paraId="3EC82388" w14:textId="77777777" w:rsidR="00102760" w:rsidRPr="00545287" w:rsidRDefault="00102760" w:rsidP="00102760">
      <w:pPr>
        <w:pStyle w:val="Akapitzlist"/>
        <w:rPr>
          <w:rFonts w:ascii="Calibri" w:eastAsiaTheme="minorHAnsi" w:hAnsi="Calibri" w:cs="Calibri"/>
          <w:color w:val="000000"/>
          <w:lang w:bidi="ar-SA"/>
        </w:rPr>
      </w:pPr>
      <w:r w:rsidRPr="00545287">
        <w:rPr>
          <w:rFonts w:ascii="Calibri" w:eastAsiaTheme="minorHAnsi" w:hAnsi="Calibri" w:cs="Calibri"/>
          <w:color w:val="000000"/>
          <w:lang w:bidi="ar-SA"/>
        </w:rPr>
        <w:t xml:space="preserve">− zmiana sytuacji społeczno- gospodarczej na obszarze rewitalizacji, </w:t>
      </w:r>
    </w:p>
    <w:p w14:paraId="1F07FE63" w14:textId="77777777" w:rsidR="00102760" w:rsidRPr="00545287" w:rsidRDefault="00102760" w:rsidP="00102760">
      <w:pPr>
        <w:pStyle w:val="Akapitzlist"/>
        <w:rPr>
          <w:rFonts w:ascii="Calibri" w:eastAsiaTheme="minorHAnsi" w:hAnsi="Calibri" w:cs="Calibri"/>
          <w:color w:val="000000"/>
          <w:lang w:bidi="ar-SA"/>
        </w:rPr>
      </w:pPr>
      <w:r w:rsidRPr="00545287">
        <w:rPr>
          <w:rFonts w:ascii="Calibri" w:eastAsiaTheme="minorHAnsi" w:hAnsi="Calibri" w:cs="Calibri"/>
          <w:color w:val="000000"/>
          <w:lang w:bidi="ar-SA"/>
        </w:rPr>
        <w:t xml:space="preserve">− </w:t>
      </w:r>
      <w:r w:rsidR="009D2430" w:rsidRPr="00545287">
        <w:rPr>
          <w:rFonts w:ascii="Calibri" w:eastAsiaTheme="minorHAnsi" w:hAnsi="Calibri" w:cs="Calibri"/>
          <w:color w:val="000000"/>
          <w:lang w:bidi="ar-SA"/>
        </w:rPr>
        <w:t>rekomendacje</w:t>
      </w:r>
      <w:r w:rsidRPr="00545287">
        <w:rPr>
          <w:rFonts w:ascii="Calibri" w:eastAsiaTheme="minorHAnsi" w:hAnsi="Calibri" w:cs="Calibri"/>
          <w:color w:val="000000"/>
          <w:lang w:bidi="ar-SA"/>
        </w:rPr>
        <w:t xml:space="preserve"> działa</w:t>
      </w:r>
      <w:r w:rsidR="009D2430" w:rsidRPr="00545287">
        <w:rPr>
          <w:rFonts w:ascii="Calibri" w:eastAsiaTheme="minorHAnsi" w:hAnsi="Calibri" w:cs="Calibri"/>
          <w:color w:val="000000"/>
          <w:lang w:bidi="ar-SA"/>
        </w:rPr>
        <w:t>ń</w:t>
      </w:r>
      <w:r w:rsidRPr="00545287">
        <w:rPr>
          <w:rFonts w:ascii="Calibri" w:eastAsiaTheme="minorHAnsi" w:hAnsi="Calibri" w:cs="Calibri"/>
          <w:color w:val="000000"/>
          <w:lang w:bidi="ar-SA"/>
        </w:rPr>
        <w:t xml:space="preserve"> na przyszłość. </w:t>
      </w:r>
    </w:p>
    <w:p w14:paraId="10B6D79C" w14:textId="77777777" w:rsidR="00102760" w:rsidRPr="00545287" w:rsidRDefault="002A5479" w:rsidP="00102760">
      <w:pPr>
        <w:pStyle w:val="Akapitzlist"/>
      </w:pPr>
      <w:r w:rsidRPr="00545287">
        <w:t xml:space="preserve">Rekomendowane </w:t>
      </w:r>
      <w:r w:rsidR="004F2528" w:rsidRPr="00545287">
        <w:t>techniki</w:t>
      </w:r>
      <w:r w:rsidRPr="00545287">
        <w:t xml:space="preserve"> badawcze: </w:t>
      </w:r>
    </w:p>
    <w:p w14:paraId="517A45A0" w14:textId="77777777" w:rsidR="002A5479" w:rsidRPr="00545287" w:rsidRDefault="002A5479" w:rsidP="002A5479">
      <w:pPr>
        <w:pStyle w:val="Akapitzlist"/>
      </w:pPr>
      <w:r w:rsidRPr="00545287">
        <w:rPr>
          <w:b/>
        </w:rPr>
        <w:t xml:space="preserve">Analiza </w:t>
      </w:r>
      <w:proofErr w:type="spellStart"/>
      <w:r w:rsidRPr="00545287">
        <w:rPr>
          <w:b/>
        </w:rPr>
        <w:t>desk</w:t>
      </w:r>
      <w:proofErr w:type="spellEnd"/>
      <w:r w:rsidRPr="00545287">
        <w:rPr>
          <w:b/>
        </w:rPr>
        <w:t xml:space="preserve"> </w:t>
      </w:r>
      <w:proofErr w:type="spellStart"/>
      <w:r w:rsidRPr="00545287">
        <w:rPr>
          <w:b/>
        </w:rPr>
        <w:t>research</w:t>
      </w:r>
      <w:proofErr w:type="spellEnd"/>
      <w:r w:rsidRPr="00545287">
        <w:t xml:space="preserve"> to technika polegająca na zgromadzeniu i przeanalizowaniu danych zawartych w tzw. istniejących źródłach zastanych. Na potrzeby badania analizie poddane zostały dane statystyczne zawarte w raportach</w:t>
      </w:r>
      <w:r w:rsidR="004F2528" w:rsidRPr="00545287">
        <w:t xml:space="preserve">, </w:t>
      </w:r>
      <w:r w:rsidR="001B6959" w:rsidRPr="00545287">
        <w:t xml:space="preserve">sprawozdaniach </w:t>
      </w:r>
      <w:r w:rsidRPr="00545287">
        <w:t xml:space="preserve">oraz </w:t>
      </w:r>
      <w:r w:rsidR="001B6959" w:rsidRPr="00545287">
        <w:t xml:space="preserve">bazach </w:t>
      </w:r>
      <w:r w:rsidRPr="00545287">
        <w:t xml:space="preserve">danych gromadzonych </w:t>
      </w:r>
      <w:r w:rsidR="001B6959" w:rsidRPr="00545287">
        <w:t xml:space="preserve">głównie </w:t>
      </w:r>
      <w:r w:rsidRPr="00545287">
        <w:t xml:space="preserve">przez </w:t>
      </w:r>
      <w:r w:rsidR="001B6959" w:rsidRPr="00545287">
        <w:t>Urząd Gminy</w:t>
      </w:r>
      <w:r w:rsidRPr="00545287">
        <w:t xml:space="preserve">. Na podstawie wyników monitoringu i sprawozdawczości z realizacji założeń zawartych w GPR </w:t>
      </w:r>
      <w:r w:rsidR="001B6959" w:rsidRPr="00545287">
        <w:t xml:space="preserve">zostanie </w:t>
      </w:r>
      <w:r w:rsidRPr="00545287">
        <w:t>dokonana ocena postępu realizacji wdrożenia GPR oraz ocena uwarunkowań społeczno-gospodarczych.</w:t>
      </w:r>
    </w:p>
    <w:p w14:paraId="5ACDEFAD" w14:textId="77777777" w:rsidR="00AB33FD" w:rsidRPr="00545287" w:rsidRDefault="00AB33FD" w:rsidP="00AB33FD">
      <w:pPr>
        <w:pStyle w:val="Akapitzlist"/>
      </w:pPr>
      <w:r w:rsidRPr="00545287">
        <w:rPr>
          <w:b/>
        </w:rPr>
        <w:t>Badania jakościowe</w:t>
      </w:r>
      <w:r w:rsidRPr="00545287">
        <w:t xml:space="preserve"> - wywiady pogłębione z przedstawicielami Urzędu Gminy i jednostek organizacyjnych (OPS) oraz członkami Komitetu Rewitalizacji. </w:t>
      </w:r>
    </w:p>
    <w:p w14:paraId="2970B6E9" w14:textId="77777777" w:rsidR="00AB33FD" w:rsidRPr="00545287" w:rsidRDefault="00AB33FD" w:rsidP="00AB33FD">
      <w:pPr>
        <w:pStyle w:val="Akapitzlist"/>
      </w:pPr>
      <w:r w:rsidRPr="00545287">
        <w:rPr>
          <w:b/>
        </w:rPr>
        <w:t xml:space="preserve">Badania ilościowe </w:t>
      </w:r>
      <w:r w:rsidRPr="00545287">
        <w:t>– badanie za pośrednictwem elektronicznego formularza ankiety promowane na stronie internetowej Gminy oraz mediów społecznościowych</w:t>
      </w:r>
      <w:r w:rsidR="00232A16" w:rsidRPr="00545287">
        <w:t xml:space="preserve"> pozwoli dotrzeć do szerokiego grona interesariuszy. </w:t>
      </w:r>
    </w:p>
    <w:p w14:paraId="6425D42C" w14:textId="77777777" w:rsidR="001B6959" w:rsidRPr="00545287" w:rsidRDefault="001B6959" w:rsidP="002A5479">
      <w:pPr>
        <w:pStyle w:val="Akapitzlist"/>
      </w:pPr>
    </w:p>
    <w:p w14:paraId="1A49796C" w14:textId="77777777" w:rsidR="002F5C0E" w:rsidRPr="00545287" w:rsidRDefault="002F5C0E" w:rsidP="002F5C0E">
      <w:pPr>
        <w:pStyle w:val="Nagwek2"/>
      </w:pPr>
      <w:bookmarkStart w:id="73" w:name="_Toc173132219"/>
      <w:r w:rsidRPr="00545287">
        <w:t>Zasady i tryb aktualizacji programu</w:t>
      </w:r>
      <w:bookmarkEnd w:id="73"/>
    </w:p>
    <w:p w14:paraId="0FC3EB1F" w14:textId="77777777" w:rsidR="002F5C0E" w:rsidRPr="00545287" w:rsidRDefault="002F5C0E" w:rsidP="002F5C0E">
      <w:r w:rsidRPr="00545287">
        <w:t xml:space="preserve">Proces rewitalizacji ze względu długoletni wymiar, będzie podlegał wpływowi czynników zewnętrznych w tym niezależnych do jednostki samorządu, co implikuje konieczność założenia okresowej aktualizacji GPR oraz aktualizacji nadzwyczajnej w razie zaistnienia takiej konieczności. System monitorowania i ewaluacji będzie podstawą do podjęcia działań naprawczych i aktualizacji Programu Rewitalizacji w przypadku, gdy stwierdzony zostanie brak osiągnięcia założonych celów, zaistnieje potrzeba wprowadzenia do programu nowego przedsięwzięcia, zmiany harmonogramu realizacji, planu finansowego lub konieczność aktualizacji wskaźników. Ponadto, w przypadku wystąpienia nagłych zmian w otoczeniu wpływających na GPR, może nastąpić aktualizacja nadzwyczajna. Wprowadzenie poprawek i aktualizacji dokumentu będzie każdorazowo wymagało uchwalenia zmian przez Radę Gminy wraz z ich uzasadnieniem merytorycznym, tak by Program mógł w dalszym ciągu spełniać swoje </w:t>
      </w:r>
      <w:r w:rsidRPr="00545287">
        <w:lastRenderedPageBreak/>
        <w:t>zadania operacyjne. Na etapie realizacji GPR mogą być włączani dodatkowi partnerzy, pod warunkiem spełniania celów Dokumentu i założonych wskaźników. Ze względu na ograniczone zasoby finansowo-rzeczowe (ograniczony budżet i potencjał instytucjonalno-organizacyjny) przedsięwzięcia, które zostaną dopisane do GPR, muszą być zgodne z politykami i programami lokalnymi, regionalnymi, krajowymi i europejskimi oraz z wynikać ze zidentyfikowanych pilnych potrzeb społeczności lokalnej, jak również wywierać pozytywny wpływ na osiągnięcie spójności przestrzennej i społeczno- gospodarczej. Dodatkowo będzie prowadzona obserwacja przedsięwzięć zgodnych z celami GPR, podejmowanych przez mieszkańców i organizacje pozarządowe samodzielnie lub z wykorzystaniem różnych źródeł wsparcia. W ramach kierunków działań prowadzone będą konsultacje dla mieszkańców, przez pracowników gminy. Założono również świadczenie pomocy doradczej w ramach grup samopomocowych mieszkańców, tak aby obopólnie mogli wymieniać między sobą usługi. Procedura okresowej aktualizacji GPR obejmuje następujące kroki:</w:t>
      </w:r>
    </w:p>
    <w:p w14:paraId="6A1FB14B" w14:textId="77777777" w:rsidR="002F5C0E" w:rsidRPr="00545287" w:rsidRDefault="002F5C0E" w:rsidP="002F5C0E">
      <w:pPr>
        <w:numPr>
          <w:ilvl w:val="0"/>
          <w:numId w:val="31"/>
        </w:numPr>
      </w:pPr>
      <w:r w:rsidRPr="00545287">
        <w:t xml:space="preserve">Zainteresowane podmioty, działające na podobszarach wskazanych do rewitalizacji </w:t>
      </w:r>
      <w:r w:rsidRPr="00545287">
        <w:br/>
        <w:t xml:space="preserve">w ramach GPR lub zainteresowane podjęciem takiej działalności, w zakresie przyczyniającym się do realizacji celów rewitalizacji, zgłaszają swoje propozycje </w:t>
      </w:r>
      <w:r w:rsidRPr="00545287">
        <w:br/>
        <w:t>w formie pisemnej do Urzędu Gminy Wierzbica lub zgłaszają karty przedsięwzięć umieszczone na stronie internetowej gminy.</w:t>
      </w:r>
    </w:p>
    <w:p w14:paraId="5CE16A74" w14:textId="77777777" w:rsidR="002F5C0E" w:rsidRPr="00545287" w:rsidRDefault="002F5C0E" w:rsidP="002F5C0E">
      <w:pPr>
        <w:numPr>
          <w:ilvl w:val="0"/>
          <w:numId w:val="31"/>
        </w:numPr>
      </w:pPr>
      <w:r w:rsidRPr="00545287">
        <w:t>Wójt Gminy wraz z Komitetem ds. Rewitalizacji dokonuje weryfikacji zgłoszonych propozycji i wydaje opinię odnośnie włączenia lub odmowy włączenia zgłoszonego działania bądź innej proponowanej zmiany do GPR.</w:t>
      </w:r>
    </w:p>
    <w:p w14:paraId="4EBDC6AC" w14:textId="77777777" w:rsidR="002F5C0E" w:rsidRPr="00545287" w:rsidRDefault="002F5C0E" w:rsidP="002F5C0E">
      <w:pPr>
        <w:numPr>
          <w:ilvl w:val="0"/>
          <w:numId w:val="31"/>
        </w:numPr>
      </w:pPr>
      <w:r w:rsidRPr="00545287">
        <w:t>Jeżeli planowane zmiany wymagają: włączenia do GPR nowych projektów, modyfikacji założonych celów bądź też wyznaczonych kierunków działań warunkujących powodzenie rewitalizacji, Wójt Gminy przy współpracy z Komitetem ds. Rewitalizacji podejmuje decyzję o przystąpieniu do aktualizacji GPR.</w:t>
      </w:r>
    </w:p>
    <w:p w14:paraId="617B88DA" w14:textId="77777777" w:rsidR="002F5C0E" w:rsidRPr="00545287" w:rsidRDefault="002F5C0E" w:rsidP="002F5C0E">
      <w:r w:rsidRPr="00545287">
        <w:t>W celu przejrzystości GPR dla wszystkich zaangażowanych instytucji oraz partnerów, zmiany będą sygnalizowane w odpowiednim załączniku do uchwały Rady Gminy w postaci rejestru zmian.</w:t>
      </w:r>
    </w:p>
    <w:p w14:paraId="5B3E0143" w14:textId="77777777" w:rsidR="00C90C8D" w:rsidRPr="00545287" w:rsidRDefault="00C90C8D" w:rsidP="00C90C8D">
      <w:pPr>
        <w:pStyle w:val="Nagwek1"/>
      </w:pPr>
      <w:bookmarkStart w:id="74" w:name="_Toc173132220"/>
      <w:r w:rsidRPr="00545287">
        <w:t>OPINIOWANIE PROGRAMU PRZEZ WŁAŚCIWE ORGANY</w:t>
      </w:r>
      <w:bookmarkEnd w:id="74"/>
    </w:p>
    <w:p w14:paraId="74C36105" w14:textId="77777777" w:rsidR="00C90C8D" w:rsidRPr="00545287" w:rsidRDefault="00C90C8D" w:rsidP="00C90C8D">
      <w:r w:rsidRPr="00545287">
        <w:t xml:space="preserve">Zgodnie z wymogami wynikającymi z art. 17 ust. 2 Ustawy o rewitalizacji zostało przeprowadzone opiniowanie projektu dokumentu Gminnego Programu Rewitalizacji Gminy Wierzbica na lata </w:t>
      </w:r>
      <w:r w:rsidRPr="00545287">
        <w:lastRenderedPageBreak/>
        <w:t>2023-2030. Żadna z instytucji nie wniosła negatywnych uwag do dokumentu. Poniżej przedstawiono listę podmiotów, do których skierowano pisma o zaopiniowanie dokumentu.:</w:t>
      </w:r>
    </w:p>
    <w:p w14:paraId="066DFC6C" w14:textId="77777777" w:rsidR="00C90C8D" w:rsidRPr="00545287" w:rsidRDefault="00C90C8D" w:rsidP="000F62CC">
      <w:pPr>
        <w:pStyle w:val="Akapitzlist"/>
        <w:numPr>
          <w:ilvl w:val="0"/>
          <w:numId w:val="21"/>
        </w:numPr>
      </w:pPr>
      <w:r w:rsidRPr="00545287">
        <w:t>Zarząd Województwa Lubelskiego</w:t>
      </w:r>
      <w:r w:rsidR="00F00ACF" w:rsidRPr="00545287">
        <w:t>,</w:t>
      </w:r>
    </w:p>
    <w:p w14:paraId="44797B99" w14:textId="77777777" w:rsidR="00C90C8D" w:rsidRPr="00545287" w:rsidRDefault="00C90C8D" w:rsidP="000F62CC">
      <w:pPr>
        <w:pStyle w:val="Akapitzlist"/>
        <w:numPr>
          <w:ilvl w:val="0"/>
          <w:numId w:val="21"/>
        </w:numPr>
      </w:pPr>
      <w:r w:rsidRPr="00545287">
        <w:t>Zarząd Powiatu Chełmskiego</w:t>
      </w:r>
      <w:r w:rsidR="00F00ACF" w:rsidRPr="00545287">
        <w:t>,</w:t>
      </w:r>
    </w:p>
    <w:p w14:paraId="0387778D" w14:textId="77777777" w:rsidR="00C90C8D" w:rsidRPr="00545287" w:rsidRDefault="00C90C8D" w:rsidP="000F62CC">
      <w:pPr>
        <w:pStyle w:val="Akapitzlist"/>
        <w:numPr>
          <w:ilvl w:val="0"/>
          <w:numId w:val="21"/>
        </w:numPr>
      </w:pPr>
      <w:r w:rsidRPr="00545287">
        <w:t>Wojewoda Lubelski</w:t>
      </w:r>
      <w:r w:rsidR="00F00ACF" w:rsidRPr="00545287">
        <w:t>,</w:t>
      </w:r>
    </w:p>
    <w:p w14:paraId="7F01FCF6" w14:textId="77777777" w:rsidR="00C90C8D" w:rsidRPr="00545287" w:rsidRDefault="00C90C8D" w:rsidP="000F62CC">
      <w:pPr>
        <w:pStyle w:val="Akapitzlist"/>
        <w:numPr>
          <w:ilvl w:val="0"/>
          <w:numId w:val="21"/>
        </w:numPr>
      </w:pPr>
      <w:r w:rsidRPr="00545287">
        <w:t>Szef Wojewódzkiego Sztabu Wojskowego w Lublinie</w:t>
      </w:r>
      <w:r w:rsidR="00F00ACF" w:rsidRPr="00545287">
        <w:t>,</w:t>
      </w:r>
    </w:p>
    <w:p w14:paraId="0A527809" w14:textId="77777777" w:rsidR="00C90C8D" w:rsidRPr="00545287" w:rsidRDefault="00C90C8D" w:rsidP="000F62CC">
      <w:pPr>
        <w:pStyle w:val="Akapitzlist"/>
        <w:numPr>
          <w:ilvl w:val="0"/>
          <w:numId w:val="21"/>
        </w:numPr>
      </w:pPr>
      <w:r w:rsidRPr="00545287">
        <w:t>Komendant Wojewódzki Policji w Lublinie</w:t>
      </w:r>
      <w:r w:rsidR="00F00ACF" w:rsidRPr="00545287">
        <w:t>,</w:t>
      </w:r>
    </w:p>
    <w:p w14:paraId="18D39EC1" w14:textId="77777777" w:rsidR="00C90C8D" w:rsidRPr="00545287" w:rsidRDefault="00C90C8D" w:rsidP="000F62CC">
      <w:pPr>
        <w:pStyle w:val="Akapitzlist"/>
        <w:numPr>
          <w:ilvl w:val="0"/>
          <w:numId w:val="21"/>
        </w:numPr>
      </w:pPr>
      <w:r w:rsidRPr="00545287">
        <w:t>Komendant Nadbużańskiego Oddziału Straży Granicznej</w:t>
      </w:r>
      <w:r w:rsidR="00F00ACF" w:rsidRPr="00545287">
        <w:t>,</w:t>
      </w:r>
    </w:p>
    <w:p w14:paraId="097E0F69" w14:textId="77777777" w:rsidR="00C90C8D" w:rsidRPr="00545287" w:rsidRDefault="00C90C8D" w:rsidP="000F62CC">
      <w:pPr>
        <w:pStyle w:val="Akapitzlist"/>
        <w:numPr>
          <w:ilvl w:val="0"/>
          <w:numId w:val="21"/>
        </w:numPr>
      </w:pPr>
      <w:r w:rsidRPr="00545287">
        <w:t>Komendant Miejskiej Państwowej Straży Pożarnej w Chełmie</w:t>
      </w:r>
      <w:r w:rsidR="00F00ACF" w:rsidRPr="00545287">
        <w:t>,</w:t>
      </w:r>
    </w:p>
    <w:p w14:paraId="4421D296" w14:textId="77777777" w:rsidR="00C90C8D" w:rsidRPr="00545287" w:rsidRDefault="00C90C8D" w:rsidP="000F62CC">
      <w:pPr>
        <w:pStyle w:val="Akapitzlist"/>
        <w:numPr>
          <w:ilvl w:val="0"/>
          <w:numId w:val="21"/>
        </w:numPr>
      </w:pPr>
      <w:r w:rsidRPr="00545287">
        <w:t>Lubelski Państwowy Wojewódzki Inspektor Sanitarny</w:t>
      </w:r>
      <w:r w:rsidR="00F00ACF" w:rsidRPr="00545287">
        <w:t>,</w:t>
      </w:r>
    </w:p>
    <w:p w14:paraId="60989B1C" w14:textId="77777777" w:rsidR="00C90C8D" w:rsidRPr="00545287" w:rsidRDefault="00C90C8D" w:rsidP="000F62CC">
      <w:pPr>
        <w:pStyle w:val="Akapitzlist"/>
        <w:numPr>
          <w:ilvl w:val="0"/>
          <w:numId w:val="21"/>
        </w:numPr>
      </w:pPr>
      <w:r w:rsidRPr="00545287">
        <w:t>Dyrektor Zarządu Dróg Wojewódzkich w Lublinie</w:t>
      </w:r>
      <w:r w:rsidR="00F00ACF" w:rsidRPr="00545287">
        <w:t>,</w:t>
      </w:r>
    </w:p>
    <w:p w14:paraId="59835A1C" w14:textId="77777777" w:rsidR="00C90C8D" w:rsidRPr="00545287" w:rsidRDefault="00C90C8D" w:rsidP="000F62CC">
      <w:pPr>
        <w:pStyle w:val="Akapitzlist"/>
        <w:numPr>
          <w:ilvl w:val="0"/>
          <w:numId w:val="21"/>
        </w:numPr>
      </w:pPr>
      <w:r w:rsidRPr="00545287">
        <w:t>Dyrektor Wydziału Infrastruktury Starostwa Powiatowego w Chełmie</w:t>
      </w:r>
      <w:r w:rsidR="00F00ACF" w:rsidRPr="00545287">
        <w:t>,</w:t>
      </w:r>
    </w:p>
    <w:p w14:paraId="1F24D551" w14:textId="77777777" w:rsidR="00C90C8D" w:rsidRPr="00545287" w:rsidRDefault="00C90C8D" w:rsidP="000F62CC">
      <w:pPr>
        <w:pStyle w:val="Akapitzlist"/>
        <w:numPr>
          <w:ilvl w:val="0"/>
          <w:numId w:val="21"/>
        </w:numPr>
      </w:pPr>
      <w:r w:rsidRPr="00545287">
        <w:rPr>
          <w:sz w:val="23"/>
          <w:szCs w:val="23"/>
        </w:rPr>
        <w:t>Krajowy Zasób Nieruchomości</w:t>
      </w:r>
      <w:r w:rsidR="00F00ACF" w:rsidRPr="00545287">
        <w:rPr>
          <w:sz w:val="23"/>
          <w:szCs w:val="23"/>
        </w:rPr>
        <w:t>,</w:t>
      </w:r>
    </w:p>
    <w:p w14:paraId="6318428A" w14:textId="77777777" w:rsidR="00C90C8D" w:rsidRPr="00545287" w:rsidRDefault="00C90C8D" w:rsidP="000F62CC">
      <w:pPr>
        <w:pStyle w:val="Akapitzlist"/>
        <w:numPr>
          <w:ilvl w:val="0"/>
          <w:numId w:val="21"/>
        </w:numPr>
        <w:rPr>
          <w:sz w:val="23"/>
          <w:szCs w:val="23"/>
        </w:rPr>
      </w:pPr>
      <w:r w:rsidRPr="00545287">
        <w:rPr>
          <w:bCs/>
        </w:rPr>
        <w:t>Dyrektor Regionalnego Zarządu Gospodarki Wodnej w Lublinie</w:t>
      </w:r>
      <w:r w:rsidR="00F00ACF" w:rsidRPr="00545287">
        <w:rPr>
          <w:bCs/>
        </w:rPr>
        <w:t>,</w:t>
      </w:r>
    </w:p>
    <w:p w14:paraId="34BD983A" w14:textId="77777777" w:rsidR="00C90C8D" w:rsidRPr="00545287" w:rsidRDefault="00C90C8D" w:rsidP="000F62CC">
      <w:pPr>
        <w:pStyle w:val="Akapitzlist"/>
        <w:numPr>
          <w:ilvl w:val="0"/>
          <w:numId w:val="21"/>
        </w:numPr>
      </w:pPr>
      <w:r w:rsidRPr="00545287">
        <w:t>Wojewódzki Urząd Ochrony Zabytków w Lublinie</w:t>
      </w:r>
      <w:r w:rsidR="00F00ACF" w:rsidRPr="00545287">
        <w:t>,</w:t>
      </w:r>
    </w:p>
    <w:p w14:paraId="6885B8B8" w14:textId="77777777" w:rsidR="00C90C8D" w:rsidRPr="00545287" w:rsidRDefault="00C90C8D" w:rsidP="000F62CC">
      <w:pPr>
        <w:pStyle w:val="Akapitzlist"/>
        <w:numPr>
          <w:ilvl w:val="0"/>
          <w:numId w:val="21"/>
        </w:numPr>
      </w:pPr>
      <w:r w:rsidRPr="00545287">
        <w:t>PGE Dystrybucja S.A.</w:t>
      </w:r>
      <w:r w:rsidR="00F00ACF" w:rsidRPr="00545287">
        <w:t>,</w:t>
      </w:r>
    </w:p>
    <w:p w14:paraId="6D0C47E7" w14:textId="77777777" w:rsidR="00C90C8D" w:rsidRPr="00545287" w:rsidRDefault="00C90C8D" w:rsidP="000F62CC">
      <w:pPr>
        <w:pStyle w:val="Akapitzlist"/>
        <w:numPr>
          <w:ilvl w:val="0"/>
          <w:numId w:val="21"/>
        </w:numPr>
      </w:pPr>
      <w:r w:rsidRPr="00545287">
        <w:t>Regionalna Dyrekcja Lasów Państwowych w Lublinie</w:t>
      </w:r>
      <w:r w:rsidR="00F00ACF" w:rsidRPr="00545287">
        <w:t>,</w:t>
      </w:r>
    </w:p>
    <w:p w14:paraId="0B2F59B0" w14:textId="77777777" w:rsidR="00C90C8D" w:rsidRPr="00545287" w:rsidRDefault="00C90C8D" w:rsidP="000F62CC">
      <w:pPr>
        <w:pStyle w:val="Akapitzlist"/>
        <w:numPr>
          <w:ilvl w:val="0"/>
          <w:numId w:val="21"/>
        </w:numPr>
        <w:rPr>
          <w:sz w:val="23"/>
          <w:szCs w:val="23"/>
        </w:rPr>
      </w:pPr>
      <w:r w:rsidRPr="00545287">
        <w:rPr>
          <w:sz w:val="23"/>
          <w:szCs w:val="23"/>
        </w:rPr>
        <w:t xml:space="preserve">Operatorzy telefonii komórkowej Orange, P4 Sp. z o.o. (Play), Polkomtel, T-Mobile Polska. </w:t>
      </w:r>
    </w:p>
    <w:p w14:paraId="329076A7" w14:textId="77777777" w:rsidR="007161F4" w:rsidRPr="00545287" w:rsidRDefault="007161F4" w:rsidP="007161F4">
      <w:pPr>
        <w:ind w:left="708"/>
      </w:pPr>
    </w:p>
    <w:p w14:paraId="6B24A39B" w14:textId="77777777" w:rsidR="00261E9C" w:rsidRPr="00545287" w:rsidRDefault="00261E9C" w:rsidP="00F83D52">
      <w:pPr>
        <w:pStyle w:val="Nagwek1"/>
      </w:pPr>
      <w:bookmarkStart w:id="75" w:name="_Toc173132221"/>
      <w:r w:rsidRPr="00545287">
        <w:t>REALIZACJA GPR W ZAKRESIE PLANOWANIA PRZESTRZENNEGO I KIERUNKI ZMIAN FUNKCJONALNO-PRZESTRZENNYCH</w:t>
      </w:r>
      <w:bookmarkEnd w:id="75"/>
    </w:p>
    <w:p w14:paraId="77A56153" w14:textId="77777777" w:rsidR="00261E9C" w:rsidRPr="00545287" w:rsidRDefault="00261E9C" w:rsidP="00261E9C">
      <w:r w:rsidRPr="00545287">
        <w:t xml:space="preserve">Zapisy w Studium Uwarunkowań i Kierunków Zagospodarowania Przestrzennego Gminy Wierzbica potwierdzają zgodność z Gminnym Programem </w:t>
      </w:r>
      <w:r w:rsidR="004761B4" w:rsidRPr="00545287">
        <w:t>R</w:t>
      </w:r>
      <w:r w:rsidRPr="00545287">
        <w:t xml:space="preserve">ewitalizacji, zarówno w zakresie uwarunkowań i podejmowanej strategii rozwoju przestrzennego, jak i celów rozwojowych gminy. Brak sprzeczności pomiędzy dokumentami zidentyfikowano w ramach całej treści Studium. Synteza uwarunkowań rozwoju identyfikuje zbieżne z GPR potencjały i problemy rozwojowe. Należy zaznaczyć, że analizy dokonano tutaj w zakresie: położenia geograficznego, administracyjnego, infrastruktury funkcjonalno-przestrzennej oraz roli gminy w regionie, potencjału społeczno-demograficznego, stanu infrastruktury technicznej i społecznej, wykorzystania i uzbrojenia rolniczej przestrzeni produkcyjnej, potencjału gospodarczego, stanu zasobów i walorów środowiska przyrodniczego, uwarunkowań do zasobów wartości </w:t>
      </w:r>
      <w:r w:rsidRPr="00545287">
        <w:lastRenderedPageBreak/>
        <w:t xml:space="preserve">kulturowych. Zatem wszystkie sfery znajdujące odzwierciedlenie w analizach dokonywanych w ramach prac nad GPR. </w:t>
      </w:r>
    </w:p>
    <w:p w14:paraId="1E939C46" w14:textId="77777777" w:rsidR="00261E9C" w:rsidRPr="00545287" w:rsidRDefault="00261E9C" w:rsidP="00261E9C">
      <w:r w:rsidRPr="00545287">
        <w:t xml:space="preserve">Również po dokonaniu analizy zakresu przewidzianych w ramach procesu rewitalizacyjnego przedsięwzięć i inwestycji, należy stwierdzić, że są one zgodne z zakładanymi kierunkami zagospodarowania przestrzennego w gminie i nie wymagają one zmian w postanowieniach Studium Uwarunkowań i Kierunków Zagospodarowania Przestrzennego Gminy Wierzbica. </w:t>
      </w:r>
    </w:p>
    <w:p w14:paraId="1FDEEB4B" w14:textId="77777777" w:rsidR="00261E9C" w:rsidRPr="00545287" w:rsidRDefault="00261E9C" w:rsidP="00261E9C">
      <w:r w:rsidRPr="00545287">
        <w:t>Podsumowując powyższe, na obecnym etapie prac, w wyniku opracowania i przyjęcia Gminnego Programu Rewitalizacji, nie przewiduje się konieczności dokonywania zmian w treści studium uwarunkowań i kierunków zagospodarowania przestrzennego gminy. Niemniej jednak nie wyklucza się w przyszłości zmiany studium. Wówczas zmiana studium dokonana zostanie zgodnie z obowiązującymi przepisami prawa i ustaleniami GPR.</w:t>
      </w:r>
    </w:p>
    <w:p w14:paraId="45F5691F" w14:textId="77777777" w:rsidR="00261E9C" w:rsidRPr="00545287" w:rsidRDefault="00555188" w:rsidP="00F83D52">
      <w:pPr>
        <w:pStyle w:val="Nagwek2"/>
      </w:pPr>
      <w:bookmarkStart w:id="76" w:name="_Toc173132222"/>
      <w:r w:rsidRPr="00545287">
        <w:t>MIEJSCOWE PLANY ZAGOSPODAROWANIA PRZESTRZENNEGO</w:t>
      </w:r>
      <w:bookmarkEnd w:id="76"/>
    </w:p>
    <w:p w14:paraId="72CEB209" w14:textId="77777777" w:rsidR="00261E9C" w:rsidRPr="00545287" w:rsidRDefault="00261E9C" w:rsidP="00261E9C">
      <w:pPr>
        <w:rPr>
          <w:sz w:val="23"/>
          <w:szCs w:val="23"/>
        </w:rPr>
      </w:pPr>
      <w:r w:rsidRPr="00545287">
        <w:rPr>
          <w:sz w:val="23"/>
          <w:szCs w:val="23"/>
        </w:rPr>
        <w:t xml:space="preserve">Na obecnym etapie prac nie występuje zatem konieczność dokonania zmiany zapisów </w:t>
      </w:r>
      <w:proofErr w:type="spellStart"/>
      <w:r w:rsidRPr="00545287">
        <w:rPr>
          <w:sz w:val="23"/>
          <w:szCs w:val="23"/>
        </w:rPr>
        <w:t>mpzp</w:t>
      </w:r>
      <w:proofErr w:type="spellEnd"/>
      <w:r w:rsidRPr="00545287">
        <w:rPr>
          <w:sz w:val="23"/>
          <w:szCs w:val="23"/>
        </w:rPr>
        <w:t xml:space="preserve"> i nie przewiduje się aktualizacji jego treści. Niemniej jednak nie wyklucza się w przyszłości zmian w </w:t>
      </w:r>
      <w:proofErr w:type="spellStart"/>
      <w:r w:rsidRPr="00545287">
        <w:rPr>
          <w:sz w:val="23"/>
          <w:szCs w:val="23"/>
        </w:rPr>
        <w:t>mpzp</w:t>
      </w:r>
      <w:proofErr w:type="spellEnd"/>
      <w:r w:rsidRPr="00545287">
        <w:rPr>
          <w:sz w:val="23"/>
          <w:szCs w:val="23"/>
        </w:rPr>
        <w:t>. Wówczas zostaną one dokonane zgodnie z obowiązującymi przepisami prawa i ustaleniami GPR.</w:t>
      </w:r>
    </w:p>
    <w:p w14:paraId="7E90F30F" w14:textId="77777777" w:rsidR="00317E51" w:rsidRPr="00545287" w:rsidRDefault="00317E51" w:rsidP="00317E51">
      <w:pPr>
        <w:pStyle w:val="Nagwek1"/>
      </w:pPr>
      <w:bookmarkStart w:id="77" w:name="_Toc173132223"/>
      <w:r w:rsidRPr="00545287">
        <w:t>OCENA ODDZIAŁYWANIA NA ŚRODOWISKO</w:t>
      </w:r>
      <w:bookmarkEnd w:id="77"/>
    </w:p>
    <w:p w14:paraId="19C986F4" w14:textId="77777777" w:rsidR="00317E51" w:rsidRPr="00545287" w:rsidRDefault="00317E51" w:rsidP="00317E51">
      <w:r w:rsidRPr="00545287">
        <w:t xml:space="preserve">Dyrektor Regionalnej Dyrekcji Ochrony Środowiska pozytywnie odniósł się pisma z dnia </w:t>
      </w:r>
      <w:r w:rsidR="00D455CC" w:rsidRPr="00545287">
        <w:t xml:space="preserve">20 marca 2024 r. </w:t>
      </w:r>
      <w:r w:rsidR="00662AF5" w:rsidRPr="00545287">
        <w:t>zawierającego prośbę</w:t>
      </w:r>
      <w:r w:rsidRPr="00545287">
        <w:t xml:space="preserve"> o ustalenie braku potrzeby przeprowadzenia strategicznej oceny oddziaływania na środowisko projektu dokumentu pn. „Gminny Program Rewitalizacji Gminy Wierzbica na lata 2023 - 2030” (GPR) w związku z przesłankami określonymi w art. 49 pkt. 1 i 2 ww. ustawy, a mianowicie realizacja postanowień opiniowanego dokumentu nie spowoduje znaczącego oddziaływania na środowisko oraz dotyczy on obszarów w granicach jednej gminy.</w:t>
      </w:r>
    </w:p>
    <w:p w14:paraId="634B05E5" w14:textId="77777777" w:rsidR="00F83D52" w:rsidRPr="00545287" w:rsidRDefault="00F83D52">
      <w:pPr>
        <w:spacing w:line="276" w:lineRule="auto"/>
        <w:jc w:val="left"/>
      </w:pPr>
      <w:r w:rsidRPr="00545287">
        <w:br w:type="page"/>
      </w:r>
    </w:p>
    <w:p w14:paraId="502E186D" w14:textId="77777777" w:rsidR="00261E9C" w:rsidRPr="00545287" w:rsidRDefault="00261E9C" w:rsidP="00261E9C">
      <w:pPr>
        <w:pStyle w:val="Nagwek1"/>
      </w:pPr>
      <w:bookmarkStart w:id="78" w:name="_Toc173132224"/>
      <w:r w:rsidRPr="00545287">
        <w:lastRenderedPageBreak/>
        <w:t xml:space="preserve">UWAGI </w:t>
      </w:r>
      <w:r w:rsidR="00A4021F" w:rsidRPr="00545287">
        <w:t>K</w:t>
      </w:r>
      <w:r w:rsidRPr="00545287">
        <w:t>OŃCOWE</w:t>
      </w:r>
      <w:bookmarkEnd w:id="78"/>
    </w:p>
    <w:p w14:paraId="136BFF91" w14:textId="77777777" w:rsidR="007346F7" w:rsidRPr="00545287" w:rsidRDefault="00261E9C" w:rsidP="00261E9C">
      <w:r w:rsidRPr="00545287">
        <w:t>Gminny Program Rewitalizacji nie determinuje konieczności wprowadzenia zmian</w:t>
      </w:r>
      <w:r w:rsidR="007346F7" w:rsidRPr="00545287">
        <w:t>:</w:t>
      </w:r>
    </w:p>
    <w:p w14:paraId="31381BB8" w14:textId="77777777" w:rsidR="007346F7" w:rsidRPr="00392C8F" w:rsidRDefault="00261E9C" w:rsidP="00261E9C">
      <w:pPr>
        <w:pStyle w:val="Akapitzlist"/>
        <w:numPr>
          <w:ilvl w:val="0"/>
          <w:numId w:val="9"/>
        </w:numPr>
      </w:pPr>
      <w:r w:rsidRPr="00392C8F">
        <w:t>w uchwałach, o których mowa w art. 21 ust. 1 ustawy z dnia 21 czerwca 2001 r. o ochronie praw lokatorów, mieszkaniowym zasobie gminy i o zmianie Kodeksu cywilnego (Dz. U. z 2020 r. poz. 611 oraz z 2021 r. poz. 11);</w:t>
      </w:r>
    </w:p>
    <w:p w14:paraId="508C249B" w14:textId="77777777" w:rsidR="00261E9C" w:rsidRPr="00392C8F" w:rsidRDefault="00261E9C" w:rsidP="00261E9C">
      <w:pPr>
        <w:pStyle w:val="Akapitzlist"/>
        <w:numPr>
          <w:ilvl w:val="0"/>
          <w:numId w:val="9"/>
        </w:numPr>
      </w:pPr>
      <w:r w:rsidRPr="00392C8F">
        <w:t>w uchwale, o której mowa w art. 7 ust. 3</w:t>
      </w:r>
      <w:r w:rsidR="007346F7" w:rsidRPr="00392C8F">
        <w:t xml:space="preserve"> Ustawy o Rewitalizacji</w:t>
      </w:r>
      <w:r w:rsidRPr="00392C8F">
        <w:t>;</w:t>
      </w:r>
    </w:p>
    <w:p w14:paraId="2B652214" w14:textId="77777777" w:rsidR="00E2211F" w:rsidRPr="00545287" w:rsidRDefault="007346F7" w:rsidP="00261E9C">
      <w:r w:rsidRPr="00545287">
        <w:t>N</w:t>
      </w:r>
      <w:r w:rsidR="00261E9C" w:rsidRPr="00545287">
        <w:t xml:space="preserve">a obszarze rewitalizacji </w:t>
      </w:r>
      <w:r w:rsidRPr="00545287">
        <w:t>nie zostanie</w:t>
      </w:r>
      <w:r w:rsidR="00261E9C" w:rsidRPr="00545287">
        <w:t xml:space="preserve"> ustanowiona Specjalna Strefa Rewitalizacji, o któ</w:t>
      </w:r>
      <w:r w:rsidRPr="00545287">
        <w:t xml:space="preserve">rej mowa w art. 25 Ustawy o Rewitalizacji. </w:t>
      </w:r>
    </w:p>
    <w:p w14:paraId="61D935F3" w14:textId="77777777" w:rsidR="00E2211F" w:rsidRPr="00545287" w:rsidRDefault="00E2211F" w:rsidP="00E2211F">
      <w:pPr>
        <w:pStyle w:val="Nagwek1"/>
      </w:pPr>
      <w:bookmarkStart w:id="79" w:name="_Toc173132225"/>
      <w:r w:rsidRPr="00545287">
        <w:t>Załączniki graficzne</w:t>
      </w:r>
      <w:bookmarkEnd w:id="79"/>
    </w:p>
    <w:p w14:paraId="64F79F90" w14:textId="77777777" w:rsidR="00E2211F" w:rsidRPr="00545287" w:rsidRDefault="00E2211F" w:rsidP="00E2211F">
      <w:pPr>
        <w:pStyle w:val="Nagwek2"/>
      </w:pPr>
      <w:bookmarkStart w:id="80" w:name="_Toc173132226"/>
      <w:r w:rsidRPr="00545287">
        <w:t xml:space="preserve">Załącznik graficzny przedstawiający podstawowe kierunki zmian funkcjonalno-przestrzennych obszaru rewitalizacji Gminy Wierzbica - Podobszar </w:t>
      </w:r>
      <w:r w:rsidR="00E46014" w:rsidRPr="00545287">
        <w:t xml:space="preserve">Ochoża oraz </w:t>
      </w:r>
      <w:r w:rsidRPr="00545287">
        <w:t>Wierzbica – Osiedle</w:t>
      </w:r>
      <w:bookmarkEnd w:id="80"/>
      <w:r w:rsidRPr="00545287">
        <w:t xml:space="preserve">  </w:t>
      </w:r>
    </w:p>
    <w:p w14:paraId="0AB153EC" w14:textId="77777777" w:rsidR="00E2211F" w:rsidRPr="00545287" w:rsidRDefault="00E2211F" w:rsidP="00E2211F"/>
    <w:p w14:paraId="4FED3AD5" w14:textId="77777777" w:rsidR="00E2211F" w:rsidRPr="00545287" w:rsidRDefault="00E2211F" w:rsidP="00261E9C"/>
    <w:p w14:paraId="5AF6DCC3" w14:textId="77777777" w:rsidR="00E2211F" w:rsidRPr="00E2211F" w:rsidRDefault="00E2211F" w:rsidP="00E2211F">
      <w:pPr>
        <w:rPr>
          <w:lang w:bidi="ar-SA"/>
        </w:rPr>
      </w:pPr>
    </w:p>
    <w:sectPr w:rsidR="00E2211F" w:rsidRPr="00E2211F" w:rsidSect="002F5C0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DCFCDA" w14:textId="77777777" w:rsidR="00964DD9" w:rsidRPr="00545287" w:rsidRDefault="00964DD9" w:rsidP="002A695F">
      <w:pPr>
        <w:spacing w:after="0" w:line="240" w:lineRule="auto"/>
      </w:pPr>
      <w:r w:rsidRPr="00545287">
        <w:separator/>
      </w:r>
    </w:p>
  </w:endnote>
  <w:endnote w:type="continuationSeparator" w:id="0">
    <w:p w14:paraId="52EBCC0B" w14:textId="77777777" w:rsidR="00964DD9" w:rsidRPr="00545287" w:rsidRDefault="00964DD9" w:rsidP="002A695F">
      <w:pPr>
        <w:spacing w:after="0" w:line="240" w:lineRule="auto"/>
      </w:pPr>
      <w:r w:rsidRPr="0054528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8"/>
        <w:szCs w:val="28"/>
      </w:rPr>
      <w:id w:val="661592224"/>
      <w:docPartObj>
        <w:docPartGallery w:val="Page Numbers (Bottom of Page)"/>
        <w:docPartUnique/>
      </w:docPartObj>
    </w:sdtPr>
    <w:sdtEndPr>
      <w:rPr>
        <w:rFonts w:ascii="Cambria" w:hAnsi="Cambria"/>
        <w:sz w:val="22"/>
        <w:szCs w:val="22"/>
      </w:rPr>
    </w:sdtEndPr>
    <w:sdtContent>
      <w:p w14:paraId="3EFD94A9" w14:textId="77777777" w:rsidR="002669DD" w:rsidRPr="00545287" w:rsidRDefault="002669DD">
        <w:pPr>
          <w:pStyle w:val="Stopka"/>
          <w:jc w:val="right"/>
          <w:rPr>
            <w:rFonts w:asciiTheme="majorHAnsi" w:hAnsiTheme="majorHAnsi"/>
            <w:sz w:val="28"/>
            <w:szCs w:val="28"/>
          </w:rPr>
        </w:pPr>
        <w:r w:rsidRPr="00545287">
          <w:rPr>
            <w:rFonts w:asciiTheme="majorHAnsi" w:hAnsiTheme="majorHAnsi"/>
            <w:sz w:val="28"/>
            <w:szCs w:val="28"/>
          </w:rPr>
          <w:t xml:space="preserve">str. </w:t>
        </w:r>
        <w:r w:rsidR="00E7405E" w:rsidRPr="00545287">
          <w:fldChar w:fldCharType="begin"/>
        </w:r>
        <w:r w:rsidRPr="00545287">
          <w:instrText xml:space="preserve"> PAGE    \* MERGEFORMAT </w:instrText>
        </w:r>
        <w:r w:rsidR="00E7405E" w:rsidRPr="00545287">
          <w:fldChar w:fldCharType="separate"/>
        </w:r>
        <w:r w:rsidR="00307CD5" w:rsidRPr="00545287">
          <w:rPr>
            <w:rFonts w:asciiTheme="majorHAnsi" w:hAnsiTheme="majorHAnsi"/>
            <w:sz w:val="28"/>
            <w:szCs w:val="28"/>
          </w:rPr>
          <w:t>78</w:t>
        </w:r>
        <w:r w:rsidR="00E7405E" w:rsidRPr="00545287">
          <w:rPr>
            <w:rFonts w:asciiTheme="majorHAnsi" w:hAnsiTheme="majorHAnsi"/>
            <w:sz w:val="28"/>
            <w:szCs w:val="28"/>
          </w:rPr>
          <w:fldChar w:fldCharType="end"/>
        </w:r>
      </w:p>
    </w:sdtContent>
  </w:sdt>
  <w:p w14:paraId="213CE8D8" w14:textId="77777777" w:rsidR="00214038" w:rsidRPr="00545287" w:rsidRDefault="0021403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4763B" w14:textId="77777777" w:rsidR="00964DD9" w:rsidRPr="00545287" w:rsidRDefault="00964DD9" w:rsidP="002A695F">
      <w:pPr>
        <w:spacing w:after="0" w:line="240" w:lineRule="auto"/>
      </w:pPr>
      <w:r w:rsidRPr="00545287">
        <w:separator/>
      </w:r>
    </w:p>
  </w:footnote>
  <w:footnote w:type="continuationSeparator" w:id="0">
    <w:p w14:paraId="214554C8" w14:textId="77777777" w:rsidR="00964DD9" w:rsidRPr="00545287" w:rsidRDefault="00964DD9" w:rsidP="002A695F">
      <w:pPr>
        <w:spacing w:after="0" w:line="240" w:lineRule="auto"/>
      </w:pPr>
      <w:r w:rsidRPr="00545287">
        <w:continuationSeparator/>
      </w:r>
    </w:p>
  </w:footnote>
  <w:footnote w:id="1">
    <w:p w14:paraId="69FA1407" w14:textId="77777777" w:rsidR="00214038" w:rsidRPr="00545287" w:rsidRDefault="00214038" w:rsidP="00B20AF3">
      <w:pPr>
        <w:pStyle w:val="Tekstprzypisudolnego"/>
      </w:pPr>
      <w:r w:rsidRPr="00545287">
        <w:rPr>
          <w:rStyle w:val="Odwoanieprzypisudolnego"/>
        </w:rPr>
        <w:footnoteRef/>
      </w:r>
      <w:r w:rsidRPr="00545287">
        <w:t xml:space="preserve"> na podst. Raport o stanie Gminy Wierzbica za rok 2022, s.9</w:t>
      </w:r>
    </w:p>
  </w:footnote>
  <w:footnote w:id="2">
    <w:p w14:paraId="39DF45CE" w14:textId="77777777" w:rsidR="00214038" w:rsidRDefault="00214038">
      <w:pPr>
        <w:pStyle w:val="Tekstprzypisudolnego"/>
      </w:pPr>
      <w:r w:rsidRPr="00545287">
        <w:rPr>
          <w:rStyle w:val="Odwoanieprzypisudolnego"/>
        </w:rPr>
        <w:footnoteRef/>
      </w:r>
      <w:r w:rsidRPr="00545287">
        <w:t xml:space="preserve"> dane na 30.06.2023 r., źródło OPS w Wierzbicy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C8AFE" w14:textId="018E59EB" w:rsidR="00CB5D19" w:rsidRDefault="00CB5D19" w:rsidP="00CB5D19">
    <w:pPr>
      <w:pStyle w:val="Nagwek"/>
      <w:jc w:val="right"/>
      <w:rPr>
        <w:rFonts w:asciiTheme="minorHAnsi" w:hAnsiTheme="minorHAnsi"/>
        <w:lang w:bidi="ar-SA"/>
      </w:rPr>
    </w:pPr>
    <w:bookmarkStart w:id="19" w:name="_Hlk118362524"/>
    <w:r>
      <w:t xml:space="preserve">Załącznik Nr </w:t>
    </w:r>
    <w:r>
      <w:t>3</w:t>
    </w:r>
    <w:r>
      <w:t xml:space="preserve"> do Zarządzenia Nr 32/2025 Wójta Gminy Wierzbica</w:t>
    </w:r>
  </w:p>
  <w:p w14:paraId="5B5CF21D" w14:textId="77777777" w:rsidR="00CB5D19" w:rsidRDefault="00CB5D19" w:rsidP="00CB5D19">
    <w:pPr>
      <w:pStyle w:val="Nagwek"/>
      <w:jc w:val="right"/>
    </w:pPr>
    <w:r>
      <w:t xml:space="preserve">z dnia 25 kwietnia 2025 r. </w:t>
    </w:r>
    <w:bookmarkEnd w:id="19"/>
  </w:p>
  <w:p w14:paraId="10EE2776" w14:textId="77777777" w:rsidR="00CB5D19" w:rsidRDefault="00CB5D19">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ED3A" w14:textId="77777777" w:rsidR="00214038" w:rsidRPr="00545287" w:rsidRDefault="0021403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28"/>
    <w:multiLevelType w:val="multilevel"/>
    <w:tmpl w:val="00000028"/>
    <w:name w:val="WWNum39"/>
    <w:lvl w:ilvl="0">
      <w:start w:val="1"/>
      <w:numFmt w:val="bullet"/>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1" w15:restartNumberingAfterBreak="0">
    <w:nsid w:val="021A5398"/>
    <w:multiLevelType w:val="hybridMultilevel"/>
    <w:tmpl w:val="8E64198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5E01053"/>
    <w:multiLevelType w:val="hybridMultilevel"/>
    <w:tmpl w:val="E24E5780"/>
    <w:lvl w:ilvl="0" w:tplc="AA728756">
      <w:start w:val="11"/>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6437592"/>
    <w:multiLevelType w:val="hybridMultilevel"/>
    <w:tmpl w:val="500A10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87F2BC1"/>
    <w:multiLevelType w:val="hybridMultilevel"/>
    <w:tmpl w:val="728E34C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0E1442ED"/>
    <w:multiLevelType w:val="hybridMultilevel"/>
    <w:tmpl w:val="625CF0F8"/>
    <w:lvl w:ilvl="0" w:tplc="AA728756">
      <w:start w:val="11"/>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E1C7E64"/>
    <w:multiLevelType w:val="hybridMultilevel"/>
    <w:tmpl w:val="297823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6A61603"/>
    <w:multiLevelType w:val="hybridMultilevel"/>
    <w:tmpl w:val="6346C9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18C45028"/>
    <w:multiLevelType w:val="hybridMultilevel"/>
    <w:tmpl w:val="2978237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AC1066B"/>
    <w:multiLevelType w:val="hybridMultilevel"/>
    <w:tmpl w:val="F10E4B5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3511BFA"/>
    <w:multiLevelType w:val="hybridMultilevel"/>
    <w:tmpl w:val="D520C4A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38850A7"/>
    <w:multiLevelType w:val="multilevel"/>
    <w:tmpl w:val="C4CC48D2"/>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6E27293"/>
    <w:multiLevelType w:val="hybridMultilevel"/>
    <w:tmpl w:val="87D2EF60"/>
    <w:lvl w:ilvl="0" w:tplc="AA728756">
      <w:start w:val="11"/>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9651395"/>
    <w:multiLevelType w:val="hybridMultilevel"/>
    <w:tmpl w:val="DB2A5C7C"/>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4" w15:restartNumberingAfterBreak="0">
    <w:nsid w:val="3A2E3BB5"/>
    <w:multiLevelType w:val="hybridMultilevel"/>
    <w:tmpl w:val="C2EC6D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C7C0E52"/>
    <w:multiLevelType w:val="hybridMultilevel"/>
    <w:tmpl w:val="3DA680AA"/>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6" w15:restartNumberingAfterBreak="0">
    <w:nsid w:val="3DA80BE5"/>
    <w:multiLevelType w:val="hybridMultilevel"/>
    <w:tmpl w:val="0598E6F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1FD4ED5"/>
    <w:multiLevelType w:val="hybridMultilevel"/>
    <w:tmpl w:val="EA229CE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3D75E66"/>
    <w:multiLevelType w:val="hybridMultilevel"/>
    <w:tmpl w:val="7EB6760A"/>
    <w:lvl w:ilvl="0" w:tplc="AA728756">
      <w:start w:val="11"/>
      <w:numFmt w:val="bullet"/>
      <w:lvlText w:val="-"/>
      <w:lvlJc w:val="left"/>
      <w:pPr>
        <w:ind w:left="770" w:hanging="360"/>
      </w:pPr>
      <w:rPr>
        <w:rFonts w:ascii="Cambria" w:eastAsia="Times New Roman" w:hAnsi="Cambria" w:cs="Times New Roman"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9" w15:restartNumberingAfterBreak="0">
    <w:nsid w:val="556D6CE7"/>
    <w:multiLevelType w:val="hybridMultilevel"/>
    <w:tmpl w:val="8E8C02B4"/>
    <w:lvl w:ilvl="0" w:tplc="AA728756">
      <w:start w:val="11"/>
      <w:numFmt w:val="bullet"/>
      <w:lvlText w:val="-"/>
      <w:lvlJc w:val="left"/>
      <w:pPr>
        <w:ind w:left="720" w:hanging="360"/>
      </w:pPr>
      <w:rPr>
        <w:rFonts w:ascii="Cambria" w:eastAsia="Times New Roman" w:hAnsi="Cambria"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8755A4C"/>
    <w:multiLevelType w:val="hybridMultilevel"/>
    <w:tmpl w:val="B7E8AD4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1" w15:restartNumberingAfterBreak="0">
    <w:nsid w:val="587D6E1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A302A94"/>
    <w:multiLevelType w:val="hybridMultilevel"/>
    <w:tmpl w:val="482049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3" w15:restartNumberingAfterBreak="0">
    <w:nsid w:val="5C590D7A"/>
    <w:multiLevelType w:val="hybridMultilevel"/>
    <w:tmpl w:val="767E60D8"/>
    <w:lvl w:ilvl="0" w:tplc="04150001">
      <w:start w:val="1"/>
      <w:numFmt w:val="bullet"/>
      <w:lvlText w:val=""/>
      <w:lvlJc w:val="left"/>
      <w:pPr>
        <w:ind w:left="770" w:hanging="360"/>
      </w:pPr>
      <w:rPr>
        <w:rFonts w:ascii="Symbol" w:hAnsi="Symbol" w:hint="default"/>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24" w15:restartNumberingAfterBreak="0">
    <w:nsid w:val="617A5AB0"/>
    <w:multiLevelType w:val="hybridMultilevel"/>
    <w:tmpl w:val="CA6AB9DA"/>
    <w:lvl w:ilvl="0" w:tplc="C74C6628">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6300047"/>
    <w:multiLevelType w:val="hybridMultilevel"/>
    <w:tmpl w:val="B6AC74E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8ED2C02"/>
    <w:multiLevelType w:val="hybridMultilevel"/>
    <w:tmpl w:val="F92A883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6A1035BF"/>
    <w:multiLevelType w:val="hybridMultilevel"/>
    <w:tmpl w:val="C4160F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71BC051D"/>
    <w:multiLevelType w:val="hybridMultilevel"/>
    <w:tmpl w:val="C71E748E"/>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9" w15:restartNumberingAfterBreak="0">
    <w:nsid w:val="730E43F8"/>
    <w:multiLevelType w:val="hybridMultilevel"/>
    <w:tmpl w:val="B1CE9C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58830E2"/>
    <w:multiLevelType w:val="hybridMultilevel"/>
    <w:tmpl w:val="1CC037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D057103"/>
    <w:multiLevelType w:val="hybridMultilevel"/>
    <w:tmpl w:val="B8F0596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601714708">
    <w:abstractNumId w:val="24"/>
  </w:num>
  <w:num w:numId="2" w16cid:durableId="446629330">
    <w:abstractNumId w:val="17"/>
  </w:num>
  <w:num w:numId="3" w16cid:durableId="1991250638">
    <w:abstractNumId w:val="19"/>
  </w:num>
  <w:num w:numId="4" w16cid:durableId="1586378866">
    <w:abstractNumId w:val="5"/>
  </w:num>
  <w:num w:numId="5" w16cid:durableId="1225023782">
    <w:abstractNumId w:val="12"/>
  </w:num>
  <w:num w:numId="6" w16cid:durableId="1673296691">
    <w:abstractNumId w:val="11"/>
  </w:num>
  <w:num w:numId="7" w16cid:durableId="350886269">
    <w:abstractNumId w:val="18"/>
  </w:num>
  <w:num w:numId="8" w16cid:durableId="633409156">
    <w:abstractNumId w:val="2"/>
  </w:num>
  <w:num w:numId="9" w16cid:durableId="489640569">
    <w:abstractNumId w:val="15"/>
  </w:num>
  <w:num w:numId="10" w16cid:durableId="1833183799">
    <w:abstractNumId w:val="23"/>
  </w:num>
  <w:num w:numId="11" w16cid:durableId="1508398736">
    <w:abstractNumId w:val="13"/>
  </w:num>
  <w:num w:numId="12" w16cid:durableId="1200699928">
    <w:abstractNumId w:val="16"/>
  </w:num>
  <w:num w:numId="13" w16cid:durableId="1176766845">
    <w:abstractNumId w:val="31"/>
  </w:num>
  <w:num w:numId="14" w16cid:durableId="1756513599">
    <w:abstractNumId w:val="1"/>
  </w:num>
  <w:num w:numId="15" w16cid:durableId="524372247">
    <w:abstractNumId w:val="7"/>
  </w:num>
  <w:num w:numId="16" w16cid:durableId="1437944905">
    <w:abstractNumId w:val="30"/>
  </w:num>
  <w:num w:numId="17" w16cid:durableId="978729405">
    <w:abstractNumId w:val="25"/>
  </w:num>
  <w:num w:numId="18" w16cid:durableId="1672098160">
    <w:abstractNumId w:val="26"/>
  </w:num>
  <w:num w:numId="19" w16cid:durableId="1985767353">
    <w:abstractNumId w:val="9"/>
  </w:num>
  <w:num w:numId="20" w16cid:durableId="891573440">
    <w:abstractNumId w:val="21"/>
  </w:num>
  <w:num w:numId="21" w16cid:durableId="2007511410">
    <w:abstractNumId w:val="27"/>
  </w:num>
  <w:num w:numId="22" w16cid:durableId="473723397">
    <w:abstractNumId w:val="3"/>
  </w:num>
  <w:num w:numId="23" w16cid:durableId="1814711484">
    <w:abstractNumId w:val="28"/>
  </w:num>
  <w:num w:numId="24" w16cid:durableId="1295678014">
    <w:abstractNumId w:val="20"/>
  </w:num>
  <w:num w:numId="25" w16cid:durableId="493496642">
    <w:abstractNumId w:val="14"/>
  </w:num>
  <w:num w:numId="26" w16cid:durableId="665328884">
    <w:abstractNumId w:val="22"/>
  </w:num>
  <w:num w:numId="27" w16cid:durableId="711223747">
    <w:abstractNumId w:val="29"/>
  </w:num>
  <w:num w:numId="28" w16cid:durableId="18747525">
    <w:abstractNumId w:val="8"/>
  </w:num>
  <w:num w:numId="29" w16cid:durableId="589584584">
    <w:abstractNumId w:val="10"/>
  </w:num>
  <w:num w:numId="30" w16cid:durableId="1294755825">
    <w:abstractNumId w:val="6"/>
  </w:num>
  <w:num w:numId="31" w16cid:durableId="293364704">
    <w:abstractNumId w:val="0"/>
  </w:num>
  <w:num w:numId="32" w16cid:durableId="4470933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E_Links" w:val="{A450BCA3-2944-43DE-AC6A-DD1128E67E07}"/>
  </w:docVars>
  <w:rsids>
    <w:rsidRoot w:val="00D85D5C"/>
    <w:rsid w:val="000014B9"/>
    <w:rsid w:val="0000408E"/>
    <w:rsid w:val="0001220D"/>
    <w:rsid w:val="000139E1"/>
    <w:rsid w:val="00014343"/>
    <w:rsid w:val="00023AB8"/>
    <w:rsid w:val="0002789A"/>
    <w:rsid w:val="000371FF"/>
    <w:rsid w:val="00050F85"/>
    <w:rsid w:val="00051962"/>
    <w:rsid w:val="00053366"/>
    <w:rsid w:val="0005680A"/>
    <w:rsid w:val="00062A82"/>
    <w:rsid w:val="0006529F"/>
    <w:rsid w:val="00066768"/>
    <w:rsid w:val="00067E2B"/>
    <w:rsid w:val="00070091"/>
    <w:rsid w:val="00075627"/>
    <w:rsid w:val="000824C1"/>
    <w:rsid w:val="000C1BFA"/>
    <w:rsid w:val="000D11E0"/>
    <w:rsid w:val="000E656D"/>
    <w:rsid w:val="000E6E64"/>
    <w:rsid w:val="000F4B01"/>
    <w:rsid w:val="000F5BB9"/>
    <w:rsid w:val="000F62CC"/>
    <w:rsid w:val="00102760"/>
    <w:rsid w:val="00110710"/>
    <w:rsid w:val="00113416"/>
    <w:rsid w:val="001312BB"/>
    <w:rsid w:val="001329AD"/>
    <w:rsid w:val="00132DF7"/>
    <w:rsid w:val="00137B1A"/>
    <w:rsid w:val="0014622F"/>
    <w:rsid w:val="0015365D"/>
    <w:rsid w:val="00160255"/>
    <w:rsid w:val="00162749"/>
    <w:rsid w:val="001721ED"/>
    <w:rsid w:val="001771FD"/>
    <w:rsid w:val="001777E0"/>
    <w:rsid w:val="00192FCD"/>
    <w:rsid w:val="001A5FCD"/>
    <w:rsid w:val="001B6959"/>
    <w:rsid w:val="001D73D1"/>
    <w:rsid w:val="001E2B65"/>
    <w:rsid w:val="001E37E2"/>
    <w:rsid w:val="00200514"/>
    <w:rsid w:val="00200F07"/>
    <w:rsid w:val="00214038"/>
    <w:rsid w:val="00221479"/>
    <w:rsid w:val="00221711"/>
    <w:rsid w:val="00222451"/>
    <w:rsid w:val="0022266A"/>
    <w:rsid w:val="0022372C"/>
    <w:rsid w:val="00231356"/>
    <w:rsid w:val="00232A16"/>
    <w:rsid w:val="00242883"/>
    <w:rsid w:val="00253FDA"/>
    <w:rsid w:val="00261149"/>
    <w:rsid w:val="00261E9C"/>
    <w:rsid w:val="002669DD"/>
    <w:rsid w:val="00274EA6"/>
    <w:rsid w:val="00275766"/>
    <w:rsid w:val="002764D3"/>
    <w:rsid w:val="002949F1"/>
    <w:rsid w:val="002A3042"/>
    <w:rsid w:val="002A39B6"/>
    <w:rsid w:val="002A5479"/>
    <w:rsid w:val="002A695F"/>
    <w:rsid w:val="002C074A"/>
    <w:rsid w:val="002C48BC"/>
    <w:rsid w:val="002C63E0"/>
    <w:rsid w:val="002F05CC"/>
    <w:rsid w:val="002F5C0E"/>
    <w:rsid w:val="00307CD5"/>
    <w:rsid w:val="003112E5"/>
    <w:rsid w:val="003118A3"/>
    <w:rsid w:val="00314326"/>
    <w:rsid w:val="00317E51"/>
    <w:rsid w:val="00324334"/>
    <w:rsid w:val="00341492"/>
    <w:rsid w:val="0035635C"/>
    <w:rsid w:val="0035682E"/>
    <w:rsid w:val="003674B9"/>
    <w:rsid w:val="00372F2F"/>
    <w:rsid w:val="00380976"/>
    <w:rsid w:val="00381652"/>
    <w:rsid w:val="003835F5"/>
    <w:rsid w:val="0038705C"/>
    <w:rsid w:val="00390165"/>
    <w:rsid w:val="00390344"/>
    <w:rsid w:val="00392C8F"/>
    <w:rsid w:val="003C646F"/>
    <w:rsid w:val="003D1404"/>
    <w:rsid w:val="003E45A2"/>
    <w:rsid w:val="003F107B"/>
    <w:rsid w:val="003F5B1A"/>
    <w:rsid w:val="00400F98"/>
    <w:rsid w:val="0040336A"/>
    <w:rsid w:val="00403449"/>
    <w:rsid w:val="00405E7B"/>
    <w:rsid w:val="00417404"/>
    <w:rsid w:val="00420F05"/>
    <w:rsid w:val="004225BC"/>
    <w:rsid w:val="004304DB"/>
    <w:rsid w:val="004366DE"/>
    <w:rsid w:val="00444621"/>
    <w:rsid w:val="00471D72"/>
    <w:rsid w:val="004761B4"/>
    <w:rsid w:val="00497E6E"/>
    <w:rsid w:val="004A23A4"/>
    <w:rsid w:val="004B044A"/>
    <w:rsid w:val="004B0AED"/>
    <w:rsid w:val="004B2BC0"/>
    <w:rsid w:val="004B4CE1"/>
    <w:rsid w:val="004B6EFF"/>
    <w:rsid w:val="004C2E9E"/>
    <w:rsid w:val="004C5B6D"/>
    <w:rsid w:val="004E536A"/>
    <w:rsid w:val="004E56D2"/>
    <w:rsid w:val="004E57A4"/>
    <w:rsid w:val="004F0A2D"/>
    <w:rsid w:val="004F2528"/>
    <w:rsid w:val="004F628A"/>
    <w:rsid w:val="004F71F4"/>
    <w:rsid w:val="00503409"/>
    <w:rsid w:val="00505A7B"/>
    <w:rsid w:val="00516DEB"/>
    <w:rsid w:val="0052097E"/>
    <w:rsid w:val="00535D62"/>
    <w:rsid w:val="00542709"/>
    <w:rsid w:val="0054396A"/>
    <w:rsid w:val="00545287"/>
    <w:rsid w:val="0055364A"/>
    <w:rsid w:val="00555188"/>
    <w:rsid w:val="005645D0"/>
    <w:rsid w:val="00572B88"/>
    <w:rsid w:val="00575E6B"/>
    <w:rsid w:val="005816BA"/>
    <w:rsid w:val="005835DD"/>
    <w:rsid w:val="00593359"/>
    <w:rsid w:val="005A25FC"/>
    <w:rsid w:val="005B25A1"/>
    <w:rsid w:val="005C2FA1"/>
    <w:rsid w:val="005C6793"/>
    <w:rsid w:val="005D5885"/>
    <w:rsid w:val="005E07D0"/>
    <w:rsid w:val="005F5D9F"/>
    <w:rsid w:val="00630340"/>
    <w:rsid w:val="0063040D"/>
    <w:rsid w:val="00641756"/>
    <w:rsid w:val="006421C9"/>
    <w:rsid w:val="0065759D"/>
    <w:rsid w:val="00662AF5"/>
    <w:rsid w:val="00682174"/>
    <w:rsid w:val="00682946"/>
    <w:rsid w:val="00686A59"/>
    <w:rsid w:val="00695FEF"/>
    <w:rsid w:val="006A648B"/>
    <w:rsid w:val="006A7422"/>
    <w:rsid w:val="006E2E44"/>
    <w:rsid w:val="006E3081"/>
    <w:rsid w:val="006E5BFD"/>
    <w:rsid w:val="006E7220"/>
    <w:rsid w:val="006F4483"/>
    <w:rsid w:val="006F50FB"/>
    <w:rsid w:val="006F7177"/>
    <w:rsid w:val="00703486"/>
    <w:rsid w:val="007062BD"/>
    <w:rsid w:val="007114AA"/>
    <w:rsid w:val="007161F4"/>
    <w:rsid w:val="0072640E"/>
    <w:rsid w:val="007346F7"/>
    <w:rsid w:val="00735D90"/>
    <w:rsid w:val="007411F7"/>
    <w:rsid w:val="00772596"/>
    <w:rsid w:val="00773690"/>
    <w:rsid w:val="00774BD1"/>
    <w:rsid w:val="0078073C"/>
    <w:rsid w:val="007926AD"/>
    <w:rsid w:val="007931DB"/>
    <w:rsid w:val="007B56B0"/>
    <w:rsid w:val="007B62D7"/>
    <w:rsid w:val="007C36E6"/>
    <w:rsid w:val="007C7357"/>
    <w:rsid w:val="007D2789"/>
    <w:rsid w:val="007E0ED6"/>
    <w:rsid w:val="007E3067"/>
    <w:rsid w:val="007E5049"/>
    <w:rsid w:val="00804A1D"/>
    <w:rsid w:val="00841102"/>
    <w:rsid w:val="008419C9"/>
    <w:rsid w:val="0084277F"/>
    <w:rsid w:val="00856B3F"/>
    <w:rsid w:val="0087103F"/>
    <w:rsid w:val="008759B8"/>
    <w:rsid w:val="008A4ECC"/>
    <w:rsid w:val="008A6EE0"/>
    <w:rsid w:val="008B25DB"/>
    <w:rsid w:val="008B37DB"/>
    <w:rsid w:val="008B48B2"/>
    <w:rsid w:val="008B79CE"/>
    <w:rsid w:val="008C022D"/>
    <w:rsid w:val="008D3459"/>
    <w:rsid w:val="008D76FE"/>
    <w:rsid w:val="008E542C"/>
    <w:rsid w:val="008E6EC3"/>
    <w:rsid w:val="008F1020"/>
    <w:rsid w:val="008F5D75"/>
    <w:rsid w:val="00900554"/>
    <w:rsid w:val="0091084E"/>
    <w:rsid w:val="00917DBE"/>
    <w:rsid w:val="00924470"/>
    <w:rsid w:val="00925345"/>
    <w:rsid w:val="009603A1"/>
    <w:rsid w:val="00961BDE"/>
    <w:rsid w:val="00964DD9"/>
    <w:rsid w:val="00970704"/>
    <w:rsid w:val="00971EAA"/>
    <w:rsid w:val="00980439"/>
    <w:rsid w:val="00987131"/>
    <w:rsid w:val="00993613"/>
    <w:rsid w:val="00994822"/>
    <w:rsid w:val="00995522"/>
    <w:rsid w:val="009B31FD"/>
    <w:rsid w:val="009B7084"/>
    <w:rsid w:val="009C4222"/>
    <w:rsid w:val="009D183B"/>
    <w:rsid w:val="009D2430"/>
    <w:rsid w:val="009D3653"/>
    <w:rsid w:val="009D3F76"/>
    <w:rsid w:val="009D4116"/>
    <w:rsid w:val="009E04D6"/>
    <w:rsid w:val="009F3DA4"/>
    <w:rsid w:val="00A21CE6"/>
    <w:rsid w:val="00A264D2"/>
    <w:rsid w:val="00A4021F"/>
    <w:rsid w:val="00A40476"/>
    <w:rsid w:val="00A45827"/>
    <w:rsid w:val="00A46B34"/>
    <w:rsid w:val="00A47E1B"/>
    <w:rsid w:val="00A80C7B"/>
    <w:rsid w:val="00A906F3"/>
    <w:rsid w:val="00A9074D"/>
    <w:rsid w:val="00A91DB5"/>
    <w:rsid w:val="00AB33FD"/>
    <w:rsid w:val="00AB5980"/>
    <w:rsid w:val="00AC262A"/>
    <w:rsid w:val="00AF4A57"/>
    <w:rsid w:val="00B007DF"/>
    <w:rsid w:val="00B117DF"/>
    <w:rsid w:val="00B13FFE"/>
    <w:rsid w:val="00B20AF3"/>
    <w:rsid w:val="00B22D90"/>
    <w:rsid w:val="00B2736C"/>
    <w:rsid w:val="00B33EF6"/>
    <w:rsid w:val="00B52C39"/>
    <w:rsid w:val="00B54253"/>
    <w:rsid w:val="00B542C2"/>
    <w:rsid w:val="00B77917"/>
    <w:rsid w:val="00B8535B"/>
    <w:rsid w:val="00B878F6"/>
    <w:rsid w:val="00B87FFE"/>
    <w:rsid w:val="00BB1398"/>
    <w:rsid w:val="00BC4880"/>
    <w:rsid w:val="00BC5043"/>
    <w:rsid w:val="00BD09F2"/>
    <w:rsid w:val="00BD57D5"/>
    <w:rsid w:val="00BE6B57"/>
    <w:rsid w:val="00BF2126"/>
    <w:rsid w:val="00BF6817"/>
    <w:rsid w:val="00BF72F0"/>
    <w:rsid w:val="00BF7BD4"/>
    <w:rsid w:val="00C034DC"/>
    <w:rsid w:val="00C03A8D"/>
    <w:rsid w:val="00C04E8E"/>
    <w:rsid w:val="00C056E6"/>
    <w:rsid w:val="00C067C8"/>
    <w:rsid w:val="00C10CEF"/>
    <w:rsid w:val="00C22E24"/>
    <w:rsid w:val="00C25314"/>
    <w:rsid w:val="00C3244F"/>
    <w:rsid w:val="00C4554D"/>
    <w:rsid w:val="00C47BBB"/>
    <w:rsid w:val="00C90C8D"/>
    <w:rsid w:val="00C91B1A"/>
    <w:rsid w:val="00C96352"/>
    <w:rsid w:val="00CA536F"/>
    <w:rsid w:val="00CB5D19"/>
    <w:rsid w:val="00CC7F40"/>
    <w:rsid w:val="00CD6104"/>
    <w:rsid w:val="00CE663B"/>
    <w:rsid w:val="00CF590E"/>
    <w:rsid w:val="00D046E7"/>
    <w:rsid w:val="00D21AB5"/>
    <w:rsid w:val="00D32B6D"/>
    <w:rsid w:val="00D455CC"/>
    <w:rsid w:val="00D45F65"/>
    <w:rsid w:val="00D5084E"/>
    <w:rsid w:val="00D50B1E"/>
    <w:rsid w:val="00D51291"/>
    <w:rsid w:val="00D72C81"/>
    <w:rsid w:val="00D733CF"/>
    <w:rsid w:val="00D7412F"/>
    <w:rsid w:val="00D75689"/>
    <w:rsid w:val="00D83216"/>
    <w:rsid w:val="00D84017"/>
    <w:rsid w:val="00D85D5C"/>
    <w:rsid w:val="00D9668C"/>
    <w:rsid w:val="00DA2169"/>
    <w:rsid w:val="00DA2A3C"/>
    <w:rsid w:val="00DA7C74"/>
    <w:rsid w:val="00DB0E9E"/>
    <w:rsid w:val="00DB3F61"/>
    <w:rsid w:val="00DB5833"/>
    <w:rsid w:val="00DF184D"/>
    <w:rsid w:val="00DF1F77"/>
    <w:rsid w:val="00DF4E88"/>
    <w:rsid w:val="00DF5B3D"/>
    <w:rsid w:val="00E10673"/>
    <w:rsid w:val="00E11429"/>
    <w:rsid w:val="00E2211F"/>
    <w:rsid w:val="00E42178"/>
    <w:rsid w:val="00E447D5"/>
    <w:rsid w:val="00E44BA9"/>
    <w:rsid w:val="00E46014"/>
    <w:rsid w:val="00E51042"/>
    <w:rsid w:val="00E61914"/>
    <w:rsid w:val="00E62918"/>
    <w:rsid w:val="00E7405E"/>
    <w:rsid w:val="00E77852"/>
    <w:rsid w:val="00E8198B"/>
    <w:rsid w:val="00E833D6"/>
    <w:rsid w:val="00E85676"/>
    <w:rsid w:val="00E9008D"/>
    <w:rsid w:val="00E90EDE"/>
    <w:rsid w:val="00E932B2"/>
    <w:rsid w:val="00E96FFA"/>
    <w:rsid w:val="00EB279E"/>
    <w:rsid w:val="00EC1604"/>
    <w:rsid w:val="00EC3843"/>
    <w:rsid w:val="00EC6DD1"/>
    <w:rsid w:val="00EC7448"/>
    <w:rsid w:val="00ED0516"/>
    <w:rsid w:val="00EE34B6"/>
    <w:rsid w:val="00EE72C1"/>
    <w:rsid w:val="00F00ACF"/>
    <w:rsid w:val="00F04AB6"/>
    <w:rsid w:val="00F10522"/>
    <w:rsid w:val="00F20A5A"/>
    <w:rsid w:val="00F25A7B"/>
    <w:rsid w:val="00F45883"/>
    <w:rsid w:val="00F57C25"/>
    <w:rsid w:val="00F602FC"/>
    <w:rsid w:val="00F73B89"/>
    <w:rsid w:val="00F742E7"/>
    <w:rsid w:val="00F808C7"/>
    <w:rsid w:val="00F81C94"/>
    <w:rsid w:val="00F83D52"/>
    <w:rsid w:val="00FC01B1"/>
    <w:rsid w:val="00FC5907"/>
    <w:rsid w:val="00FD27DF"/>
    <w:rsid w:val="00FD32DE"/>
    <w:rsid w:val="00FD3FB5"/>
    <w:rsid w:val="00FD6FB1"/>
    <w:rsid w:val="00FE464C"/>
    <w:rsid w:val="00FF32F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649BB"/>
  <w15:docId w15:val="{297C9428-7BA5-4470-809F-4A7D1267F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5D5C"/>
    <w:pPr>
      <w:spacing w:line="360" w:lineRule="auto"/>
      <w:jc w:val="both"/>
    </w:pPr>
    <w:rPr>
      <w:rFonts w:ascii="Cambria" w:eastAsia="Times New Roman" w:hAnsi="Cambria" w:cs="Times New Roman"/>
      <w:lang w:bidi="en-US"/>
    </w:rPr>
  </w:style>
  <w:style w:type="paragraph" w:styleId="Nagwek1">
    <w:name w:val="heading 1"/>
    <w:basedOn w:val="Normalny"/>
    <w:next w:val="Normalny"/>
    <w:link w:val="Nagwek1Znak"/>
    <w:uiPriority w:val="9"/>
    <w:qFormat/>
    <w:rsid w:val="00D85D5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gwek2">
    <w:name w:val="heading 2"/>
    <w:basedOn w:val="Normalny"/>
    <w:next w:val="Normalny"/>
    <w:link w:val="Nagwek2Znak"/>
    <w:uiPriority w:val="9"/>
    <w:unhideWhenUsed/>
    <w:qFormat/>
    <w:rsid w:val="002A695F"/>
    <w:pPr>
      <w:keepNext/>
      <w:keepLines/>
      <w:spacing w:before="200" w:after="0" w:line="276" w:lineRule="auto"/>
      <w:outlineLvl w:val="1"/>
    </w:pPr>
    <w:rPr>
      <w:rFonts w:asciiTheme="majorHAnsi" w:eastAsiaTheme="majorEastAsia" w:hAnsiTheme="majorHAnsi" w:cstheme="majorBidi"/>
      <w:b/>
      <w:bCs/>
      <w:color w:val="4F81BD" w:themeColor="accent1"/>
      <w:sz w:val="26"/>
      <w:szCs w:val="26"/>
      <w:lang w:bidi="ar-SA"/>
    </w:rPr>
  </w:style>
  <w:style w:type="paragraph" w:styleId="Nagwek3">
    <w:name w:val="heading 3"/>
    <w:basedOn w:val="Normalny"/>
    <w:next w:val="Normalny"/>
    <w:link w:val="Nagwek3Znak"/>
    <w:uiPriority w:val="9"/>
    <w:unhideWhenUsed/>
    <w:qFormat/>
    <w:rsid w:val="00275766"/>
    <w:pPr>
      <w:keepNext/>
      <w:keepLines/>
      <w:spacing w:before="200" w:after="0"/>
      <w:outlineLvl w:val="2"/>
    </w:pPr>
    <w:rPr>
      <w:rFonts w:asciiTheme="majorHAnsi" w:eastAsiaTheme="majorEastAsia" w:hAnsiTheme="majorHAnsi" w:cstheme="majorBidi"/>
      <w:b/>
      <w:bCs/>
      <w:color w:val="4F81BD" w:themeColor="accent1"/>
    </w:rPr>
  </w:style>
  <w:style w:type="paragraph" w:styleId="Nagwek4">
    <w:name w:val="heading 4"/>
    <w:basedOn w:val="Normalny"/>
    <w:next w:val="Normalny"/>
    <w:link w:val="Nagwek4Znak"/>
    <w:uiPriority w:val="9"/>
    <w:semiHidden/>
    <w:unhideWhenUsed/>
    <w:qFormat/>
    <w:rsid w:val="00222451"/>
    <w:pPr>
      <w:keepNext/>
      <w:keepLines/>
      <w:spacing w:before="200" w:after="0" w:line="276" w:lineRule="auto"/>
      <w:jc w:val="left"/>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222451"/>
    <w:pPr>
      <w:keepNext/>
      <w:keepLines/>
      <w:spacing w:before="200" w:after="0" w:line="276" w:lineRule="auto"/>
      <w:jc w:val="left"/>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222451"/>
    <w:pPr>
      <w:keepNext/>
      <w:keepLines/>
      <w:spacing w:before="200" w:after="0" w:line="276" w:lineRule="auto"/>
      <w:jc w:val="left"/>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222451"/>
    <w:pPr>
      <w:keepNext/>
      <w:keepLines/>
      <w:spacing w:before="200" w:after="0" w:line="276" w:lineRule="auto"/>
      <w:jc w:val="left"/>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222451"/>
    <w:pPr>
      <w:keepNext/>
      <w:keepLines/>
      <w:spacing w:before="200" w:after="0" w:line="276" w:lineRule="auto"/>
      <w:jc w:val="left"/>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222451"/>
    <w:pPr>
      <w:keepNext/>
      <w:keepLines/>
      <w:spacing w:before="200" w:after="0" w:line="276" w:lineRule="auto"/>
      <w:jc w:val="left"/>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85D5C"/>
    <w:rPr>
      <w:rFonts w:asciiTheme="majorHAnsi" w:eastAsiaTheme="majorEastAsia" w:hAnsiTheme="majorHAnsi" w:cstheme="majorBidi"/>
      <w:b/>
      <w:bCs/>
      <w:color w:val="365F91" w:themeColor="accent1" w:themeShade="BF"/>
      <w:sz w:val="28"/>
      <w:szCs w:val="28"/>
      <w:lang w:val="en-US" w:bidi="en-US"/>
    </w:rPr>
  </w:style>
  <w:style w:type="character" w:styleId="Wyrnienieintensywne">
    <w:name w:val="Intense Emphasis"/>
    <w:basedOn w:val="Domylnaczcionkaakapitu"/>
    <w:uiPriority w:val="21"/>
    <w:qFormat/>
    <w:rsid w:val="00BC5043"/>
    <w:rPr>
      <w:b/>
      <w:bCs/>
      <w:i/>
      <w:iCs/>
      <w:color w:val="4F81BD" w:themeColor="accent1"/>
    </w:rPr>
  </w:style>
  <w:style w:type="paragraph" w:styleId="Akapitzlist">
    <w:name w:val="List Paragraph"/>
    <w:basedOn w:val="Normalny"/>
    <w:uiPriority w:val="34"/>
    <w:qFormat/>
    <w:rsid w:val="00BC5043"/>
    <w:pPr>
      <w:ind w:left="720"/>
      <w:contextualSpacing/>
    </w:pPr>
  </w:style>
  <w:style w:type="paragraph" w:customStyle="1" w:styleId="Default">
    <w:name w:val="Default"/>
    <w:rsid w:val="00BC5043"/>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Nagwek2Znak">
    <w:name w:val="Nagłówek 2 Znak"/>
    <w:basedOn w:val="Domylnaczcionkaakapitu"/>
    <w:link w:val="Nagwek2"/>
    <w:uiPriority w:val="9"/>
    <w:rsid w:val="002A695F"/>
    <w:rPr>
      <w:rFonts w:asciiTheme="majorHAnsi" w:eastAsiaTheme="majorEastAsia" w:hAnsiTheme="majorHAnsi" w:cstheme="majorBidi"/>
      <w:b/>
      <w:bCs/>
      <w:color w:val="4F81BD" w:themeColor="accent1"/>
      <w:sz w:val="26"/>
      <w:szCs w:val="26"/>
    </w:rPr>
  </w:style>
  <w:style w:type="paragraph" w:styleId="Tekstprzypisudolnego">
    <w:name w:val="footnote text"/>
    <w:basedOn w:val="Normalny"/>
    <w:link w:val="TekstprzypisudolnegoZnak"/>
    <w:uiPriority w:val="99"/>
    <w:unhideWhenUsed/>
    <w:rsid w:val="002A695F"/>
    <w:pPr>
      <w:spacing w:after="0" w:line="240" w:lineRule="auto"/>
      <w:contextualSpacing/>
    </w:pPr>
    <w:rPr>
      <w:rFonts w:asciiTheme="minorHAnsi" w:eastAsiaTheme="minorHAnsi" w:hAnsiTheme="minorHAnsi" w:cstheme="minorBidi"/>
      <w:sz w:val="20"/>
      <w:szCs w:val="20"/>
      <w:lang w:bidi="ar-SA"/>
    </w:rPr>
  </w:style>
  <w:style w:type="character" w:customStyle="1" w:styleId="TekstprzypisudolnegoZnak">
    <w:name w:val="Tekst przypisu dolnego Znak"/>
    <w:basedOn w:val="Domylnaczcionkaakapitu"/>
    <w:link w:val="Tekstprzypisudolnego"/>
    <w:uiPriority w:val="99"/>
    <w:rsid w:val="002A695F"/>
    <w:rPr>
      <w:sz w:val="20"/>
      <w:szCs w:val="20"/>
    </w:rPr>
  </w:style>
  <w:style w:type="character" w:styleId="Odwoanieprzypisudolnego">
    <w:name w:val="footnote reference"/>
    <w:basedOn w:val="Domylnaczcionkaakapitu"/>
    <w:uiPriority w:val="99"/>
    <w:unhideWhenUsed/>
    <w:rsid w:val="002A695F"/>
    <w:rPr>
      <w:vertAlign w:val="superscript"/>
    </w:rPr>
  </w:style>
  <w:style w:type="table" w:styleId="Tabela-Siatka">
    <w:name w:val="Table Grid"/>
    <w:basedOn w:val="Standardowy"/>
    <w:uiPriority w:val="39"/>
    <w:rsid w:val="00971E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apadokumentu">
    <w:name w:val="Document Map"/>
    <w:basedOn w:val="Normalny"/>
    <w:link w:val="MapadokumentuZnak"/>
    <w:uiPriority w:val="99"/>
    <w:semiHidden/>
    <w:unhideWhenUsed/>
    <w:rsid w:val="00C10CEF"/>
    <w:pPr>
      <w:spacing w:after="0" w:line="240" w:lineRule="auto"/>
    </w:pPr>
    <w:rPr>
      <w:rFonts w:ascii="Tahoma" w:hAnsi="Tahoma" w:cs="Tahoma"/>
      <w:sz w:val="16"/>
      <w:szCs w:val="16"/>
    </w:rPr>
  </w:style>
  <w:style w:type="character" w:customStyle="1" w:styleId="MapadokumentuZnak">
    <w:name w:val="Mapa dokumentu Znak"/>
    <w:basedOn w:val="Domylnaczcionkaakapitu"/>
    <w:link w:val="Mapadokumentu"/>
    <w:uiPriority w:val="99"/>
    <w:semiHidden/>
    <w:rsid w:val="00C10CEF"/>
    <w:rPr>
      <w:rFonts w:ascii="Tahoma" w:eastAsia="Times New Roman" w:hAnsi="Tahoma" w:cs="Tahoma"/>
      <w:sz w:val="16"/>
      <w:szCs w:val="16"/>
      <w:lang w:val="en-US" w:bidi="en-US"/>
    </w:rPr>
  </w:style>
  <w:style w:type="paragraph" w:styleId="Nagwek">
    <w:name w:val="header"/>
    <w:basedOn w:val="Normalny"/>
    <w:link w:val="NagwekZnak"/>
    <w:uiPriority w:val="99"/>
    <w:unhideWhenUsed/>
    <w:rsid w:val="00555188"/>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55188"/>
    <w:rPr>
      <w:rFonts w:ascii="Cambria" w:eastAsia="Times New Roman" w:hAnsi="Cambria" w:cs="Times New Roman"/>
      <w:lang w:val="en-US" w:bidi="en-US"/>
    </w:rPr>
  </w:style>
  <w:style w:type="paragraph" w:styleId="Stopka">
    <w:name w:val="footer"/>
    <w:basedOn w:val="Normalny"/>
    <w:link w:val="StopkaZnak"/>
    <w:uiPriority w:val="99"/>
    <w:unhideWhenUsed/>
    <w:rsid w:val="00555188"/>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55188"/>
    <w:rPr>
      <w:rFonts w:ascii="Cambria" w:eastAsia="Times New Roman" w:hAnsi="Cambria" w:cs="Times New Roman"/>
      <w:lang w:val="en-US" w:bidi="en-US"/>
    </w:rPr>
  </w:style>
  <w:style w:type="paragraph" w:styleId="Bezodstpw">
    <w:name w:val="No Spacing"/>
    <w:link w:val="BezodstpwZnak"/>
    <w:uiPriority w:val="1"/>
    <w:qFormat/>
    <w:rsid w:val="00555188"/>
    <w:pPr>
      <w:spacing w:after="0" w:line="240" w:lineRule="auto"/>
    </w:pPr>
    <w:rPr>
      <w:rFonts w:eastAsiaTheme="minorEastAsia"/>
    </w:rPr>
  </w:style>
  <w:style w:type="character" w:customStyle="1" w:styleId="BezodstpwZnak">
    <w:name w:val="Bez odstępów Znak"/>
    <w:basedOn w:val="Domylnaczcionkaakapitu"/>
    <w:link w:val="Bezodstpw"/>
    <w:uiPriority w:val="1"/>
    <w:rsid w:val="00555188"/>
    <w:rPr>
      <w:rFonts w:eastAsiaTheme="minorEastAsia"/>
    </w:rPr>
  </w:style>
  <w:style w:type="paragraph" w:styleId="Tekstdymka">
    <w:name w:val="Balloon Text"/>
    <w:basedOn w:val="Normalny"/>
    <w:link w:val="TekstdymkaZnak"/>
    <w:uiPriority w:val="99"/>
    <w:semiHidden/>
    <w:unhideWhenUsed/>
    <w:rsid w:val="0055518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55188"/>
    <w:rPr>
      <w:rFonts w:ascii="Tahoma" w:eastAsia="Times New Roman" w:hAnsi="Tahoma" w:cs="Tahoma"/>
      <w:sz w:val="16"/>
      <w:szCs w:val="16"/>
      <w:lang w:val="en-US" w:bidi="en-US"/>
    </w:rPr>
  </w:style>
  <w:style w:type="paragraph" w:styleId="Nagwekspisutreci">
    <w:name w:val="TOC Heading"/>
    <w:basedOn w:val="Nagwek1"/>
    <w:next w:val="Normalny"/>
    <w:uiPriority w:val="39"/>
    <w:semiHidden/>
    <w:unhideWhenUsed/>
    <w:qFormat/>
    <w:rsid w:val="00555188"/>
    <w:pPr>
      <w:spacing w:line="276" w:lineRule="auto"/>
      <w:jc w:val="left"/>
      <w:outlineLvl w:val="9"/>
    </w:pPr>
    <w:rPr>
      <w:lang w:bidi="ar-SA"/>
    </w:rPr>
  </w:style>
  <w:style w:type="paragraph" w:styleId="Spistreci1">
    <w:name w:val="toc 1"/>
    <w:basedOn w:val="Normalny"/>
    <w:next w:val="Normalny"/>
    <w:autoRedefine/>
    <w:uiPriority w:val="39"/>
    <w:unhideWhenUsed/>
    <w:rsid w:val="00555188"/>
    <w:pPr>
      <w:spacing w:after="100"/>
    </w:pPr>
  </w:style>
  <w:style w:type="paragraph" w:styleId="Spistreci2">
    <w:name w:val="toc 2"/>
    <w:basedOn w:val="Normalny"/>
    <w:next w:val="Normalny"/>
    <w:autoRedefine/>
    <w:uiPriority w:val="39"/>
    <w:unhideWhenUsed/>
    <w:rsid w:val="00555188"/>
    <w:pPr>
      <w:spacing w:after="100"/>
      <w:ind w:left="220"/>
    </w:pPr>
  </w:style>
  <w:style w:type="character" w:styleId="Hipercze">
    <w:name w:val="Hyperlink"/>
    <w:basedOn w:val="Domylnaczcionkaakapitu"/>
    <w:uiPriority w:val="99"/>
    <w:unhideWhenUsed/>
    <w:rsid w:val="00555188"/>
    <w:rPr>
      <w:color w:val="0000FF" w:themeColor="hyperlink"/>
      <w:u w:val="single"/>
    </w:rPr>
  </w:style>
  <w:style w:type="character" w:customStyle="1" w:styleId="Nagwek3Znak">
    <w:name w:val="Nagłówek 3 Znak"/>
    <w:basedOn w:val="Domylnaczcionkaakapitu"/>
    <w:link w:val="Nagwek3"/>
    <w:uiPriority w:val="9"/>
    <w:rsid w:val="00275766"/>
    <w:rPr>
      <w:rFonts w:asciiTheme="majorHAnsi" w:eastAsiaTheme="majorEastAsia" w:hAnsiTheme="majorHAnsi" w:cstheme="majorBidi"/>
      <w:b/>
      <w:bCs/>
      <w:color w:val="4F81BD" w:themeColor="accent1"/>
      <w:lang w:val="en-US" w:bidi="en-US"/>
    </w:rPr>
  </w:style>
  <w:style w:type="character" w:styleId="Odwoaniedokomentarza">
    <w:name w:val="annotation reference"/>
    <w:basedOn w:val="Domylnaczcionkaakapitu"/>
    <w:uiPriority w:val="99"/>
    <w:semiHidden/>
    <w:unhideWhenUsed/>
    <w:rsid w:val="00275766"/>
    <w:rPr>
      <w:sz w:val="16"/>
      <w:szCs w:val="16"/>
    </w:rPr>
  </w:style>
  <w:style w:type="paragraph" w:styleId="Tekstkomentarza">
    <w:name w:val="annotation text"/>
    <w:basedOn w:val="Normalny"/>
    <w:link w:val="TekstkomentarzaZnak"/>
    <w:uiPriority w:val="99"/>
    <w:unhideWhenUsed/>
    <w:rsid w:val="00275766"/>
    <w:pPr>
      <w:spacing w:line="240" w:lineRule="auto"/>
    </w:pPr>
    <w:rPr>
      <w:sz w:val="20"/>
      <w:szCs w:val="20"/>
    </w:rPr>
  </w:style>
  <w:style w:type="character" w:customStyle="1" w:styleId="TekstkomentarzaZnak">
    <w:name w:val="Tekst komentarza Znak"/>
    <w:basedOn w:val="Domylnaczcionkaakapitu"/>
    <w:link w:val="Tekstkomentarza"/>
    <w:uiPriority w:val="99"/>
    <w:rsid w:val="00275766"/>
    <w:rPr>
      <w:rFonts w:ascii="Cambria" w:eastAsia="Times New Roman" w:hAnsi="Cambria" w:cs="Times New Roman"/>
      <w:sz w:val="20"/>
      <w:szCs w:val="20"/>
      <w:lang w:val="en-US" w:bidi="en-US"/>
    </w:rPr>
  </w:style>
  <w:style w:type="paragraph" w:styleId="Tematkomentarza">
    <w:name w:val="annotation subject"/>
    <w:basedOn w:val="Tekstkomentarza"/>
    <w:next w:val="Tekstkomentarza"/>
    <w:link w:val="TematkomentarzaZnak"/>
    <w:uiPriority w:val="99"/>
    <w:semiHidden/>
    <w:unhideWhenUsed/>
    <w:rsid w:val="00275766"/>
    <w:rPr>
      <w:b/>
      <w:bCs/>
    </w:rPr>
  </w:style>
  <w:style w:type="character" w:customStyle="1" w:styleId="TematkomentarzaZnak">
    <w:name w:val="Temat komentarza Znak"/>
    <w:basedOn w:val="TekstkomentarzaZnak"/>
    <w:link w:val="Tematkomentarza"/>
    <w:uiPriority w:val="99"/>
    <w:semiHidden/>
    <w:rsid w:val="00275766"/>
    <w:rPr>
      <w:rFonts w:ascii="Cambria" w:eastAsia="Times New Roman" w:hAnsi="Cambria" w:cs="Times New Roman"/>
      <w:b/>
      <w:bCs/>
      <w:sz w:val="20"/>
      <w:szCs w:val="20"/>
      <w:lang w:val="en-US" w:bidi="en-US"/>
    </w:rPr>
  </w:style>
  <w:style w:type="paragraph" w:styleId="Legenda">
    <w:name w:val="caption"/>
    <w:basedOn w:val="Normalny"/>
    <w:next w:val="Normalny"/>
    <w:uiPriority w:val="35"/>
    <w:unhideWhenUsed/>
    <w:qFormat/>
    <w:rsid w:val="000824C1"/>
    <w:pPr>
      <w:spacing w:line="240" w:lineRule="auto"/>
    </w:pPr>
    <w:rPr>
      <w:b/>
      <w:bCs/>
      <w:color w:val="4F81BD" w:themeColor="accent1"/>
      <w:sz w:val="18"/>
      <w:szCs w:val="18"/>
    </w:rPr>
  </w:style>
  <w:style w:type="paragraph" w:styleId="Spistreci3">
    <w:name w:val="toc 3"/>
    <w:basedOn w:val="Normalny"/>
    <w:next w:val="Normalny"/>
    <w:autoRedefine/>
    <w:uiPriority w:val="39"/>
    <w:unhideWhenUsed/>
    <w:rsid w:val="00EC3843"/>
    <w:pPr>
      <w:spacing w:after="100"/>
      <w:ind w:left="440"/>
    </w:pPr>
  </w:style>
  <w:style w:type="character" w:customStyle="1" w:styleId="Nagwek4Znak">
    <w:name w:val="Nagłówek 4 Znak"/>
    <w:basedOn w:val="Domylnaczcionkaakapitu"/>
    <w:link w:val="Nagwek4"/>
    <w:uiPriority w:val="9"/>
    <w:semiHidden/>
    <w:rsid w:val="00222451"/>
    <w:rPr>
      <w:rFonts w:asciiTheme="majorHAnsi" w:eastAsiaTheme="majorEastAsia" w:hAnsiTheme="majorHAnsi" w:cstheme="majorBidi"/>
      <w:b/>
      <w:bCs/>
      <w:i/>
      <w:iCs/>
      <w:color w:val="4F81BD" w:themeColor="accent1"/>
      <w:lang w:val="en-US" w:bidi="en-US"/>
    </w:rPr>
  </w:style>
  <w:style w:type="character" w:customStyle="1" w:styleId="Nagwek5Znak">
    <w:name w:val="Nagłówek 5 Znak"/>
    <w:basedOn w:val="Domylnaczcionkaakapitu"/>
    <w:link w:val="Nagwek5"/>
    <w:uiPriority w:val="9"/>
    <w:semiHidden/>
    <w:rsid w:val="00222451"/>
    <w:rPr>
      <w:rFonts w:asciiTheme="majorHAnsi" w:eastAsiaTheme="majorEastAsia" w:hAnsiTheme="majorHAnsi" w:cstheme="majorBidi"/>
      <w:color w:val="243F60" w:themeColor="accent1" w:themeShade="7F"/>
      <w:lang w:val="en-US" w:bidi="en-US"/>
    </w:rPr>
  </w:style>
  <w:style w:type="character" w:customStyle="1" w:styleId="Nagwek6Znak">
    <w:name w:val="Nagłówek 6 Znak"/>
    <w:basedOn w:val="Domylnaczcionkaakapitu"/>
    <w:link w:val="Nagwek6"/>
    <w:uiPriority w:val="9"/>
    <w:semiHidden/>
    <w:rsid w:val="00222451"/>
    <w:rPr>
      <w:rFonts w:asciiTheme="majorHAnsi" w:eastAsiaTheme="majorEastAsia" w:hAnsiTheme="majorHAnsi" w:cstheme="majorBidi"/>
      <w:i/>
      <w:iCs/>
      <w:color w:val="243F60" w:themeColor="accent1" w:themeShade="7F"/>
      <w:lang w:val="en-US" w:bidi="en-US"/>
    </w:rPr>
  </w:style>
  <w:style w:type="character" w:customStyle="1" w:styleId="Nagwek7Znak">
    <w:name w:val="Nagłówek 7 Znak"/>
    <w:basedOn w:val="Domylnaczcionkaakapitu"/>
    <w:link w:val="Nagwek7"/>
    <w:uiPriority w:val="9"/>
    <w:semiHidden/>
    <w:rsid w:val="00222451"/>
    <w:rPr>
      <w:rFonts w:asciiTheme="majorHAnsi" w:eastAsiaTheme="majorEastAsia" w:hAnsiTheme="majorHAnsi" w:cstheme="majorBidi"/>
      <w:i/>
      <w:iCs/>
      <w:color w:val="404040" w:themeColor="text1" w:themeTint="BF"/>
      <w:lang w:val="en-US" w:bidi="en-US"/>
    </w:rPr>
  </w:style>
  <w:style w:type="character" w:customStyle="1" w:styleId="Nagwek8Znak">
    <w:name w:val="Nagłówek 8 Znak"/>
    <w:basedOn w:val="Domylnaczcionkaakapitu"/>
    <w:link w:val="Nagwek8"/>
    <w:uiPriority w:val="9"/>
    <w:semiHidden/>
    <w:rsid w:val="00222451"/>
    <w:rPr>
      <w:rFonts w:asciiTheme="majorHAnsi" w:eastAsiaTheme="majorEastAsia" w:hAnsiTheme="majorHAnsi" w:cstheme="majorBidi"/>
      <w:color w:val="4F81BD" w:themeColor="accent1"/>
      <w:sz w:val="20"/>
      <w:szCs w:val="20"/>
      <w:lang w:val="en-US" w:bidi="en-US"/>
    </w:rPr>
  </w:style>
  <w:style w:type="character" w:customStyle="1" w:styleId="Nagwek9Znak">
    <w:name w:val="Nagłówek 9 Znak"/>
    <w:basedOn w:val="Domylnaczcionkaakapitu"/>
    <w:link w:val="Nagwek9"/>
    <w:uiPriority w:val="9"/>
    <w:semiHidden/>
    <w:rsid w:val="00222451"/>
    <w:rPr>
      <w:rFonts w:asciiTheme="majorHAnsi" w:eastAsiaTheme="majorEastAsia" w:hAnsiTheme="majorHAnsi" w:cstheme="majorBidi"/>
      <w:i/>
      <w:iCs/>
      <w:color w:val="404040" w:themeColor="text1" w:themeTint="BF"/>
      <w:sz w:val="20"/>
      <w:szCs w:val="20"/>
      <w:lang w:val="en-US" w:bidi="en-US"/>
    </w:rPr>
  </w:style>
  <w:style w:type="paragraph" w:styleId="Tytu">
    <w:name w:val="Title"/>
    <w:basedOn w:val="Normalny"/>
    <w:next w:val="Normalny"/>
    <w:link w:val="TytuZnak"/>
    <w:uiPriority w:val="10"/>
    <w:qFormat/>
    <w:rsid w:val="00222451"/>
    <w:pPr>
      <w:pBdr>
        <w:bottom w:val="single" w:sz="8" w:space="4" w:color="4F81BD" w:themeColor="accent1"/>
      </w:pBdr>
      <w:spacing w:after="300" w:line="240" w:lineRule="auto"/>
      <w:contextualSpacing/>
      <w:jc w:val="left"/>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222451"/>
    <w:rPr>
      <w:rFonts w:asciiTheme="majorHAnsi" w:eastAsiaTheme="majorEastAsia" w:hAnsiTheme="majorHAnsi" w:cstheme="majorBidi"/>
      <w:color w:val="17365D" w:themeColor="text2" w:themeShade="BF"/>
      <w:spacing w:val="5"/>
      <w:kern w:val="28"/>
      <w:sz w:val="52"/>
      <w:szCs w:val="52"/>
      <w:lang w:val="en-US" w:bidi="en-US"/>
    </w:rPr>
  </w:style>
  <w:style w:type="paragraph" w:styleId="Podtytu">
    <w:name w:val="Subtitle"/>
    <w:basedOn w:val="Normalny"/>
    <w:next w:val="Normalny"/>
    <w:link w:val="PodtytuZnak"/>
    <w:uiPriority w:val="11"/>
    <w:qFormat/>
    <w:rsid w:val="00222451"/>
    <w:pPr>
      <w:numPr>
        <w:ilvl w:val="1"/>
      </w:numPr>
      <w:spacing w:line="276" w:lineRule="auto"/>
      <w:jc w:val="left"/>
    </w:pPr>
    <w:rPr>
      <w:rFonts w:asciiTheme="majorHAnsi" w:eastAsiaTheme="majorEastAsia" w:hAnsiTheme="majorHAnsi" w:cstheme="majorBidi"/>
      <w:i/>
      <w:iCs/>
      <w:color w:val="4F81BD" w:themeColor="accent1"/>
      <w:spacing w:val="15"/>
      <w:sz w:val="24"/>
      <w:szCs w:val="24"/>
    </w:rPr>
  </w:style>
  <w:style w:type="character" w:customStyle="1" w:styleId="PodtytuZnak">
    <w:name w:val="Podtytuł Znak"/>
    <w:basedOn w:val="Domylnaczcionkaakapitu"/>
    <w:link w:val="Podtytu"/>
    <w:uiPriority w:val="11"/>
    <w:rsid w:val="00222451"/>
    <w:rPr>
      <w:rFonts w:asciiTheme="majorHAnsi" w:eastAsiaTheme="majorEastAsia" w:hAnsiTheme="majorHAnsi" w:cstheme="majorBidi"/>
      <w:i/>
      <w:iCs/>
      <w:color w:val="4F81BD" w:themeColor="accent1"/>
      <w:spacing w:val="15"/>
      <w:sz w:val="24"/>
      <w:szCs w:val="24"/>
      <w:lang w:val="en-US" w:bidi="en-US"/>
    </w:rPr>
  </w:style>
  <w:style w:type="character" w:styleId="Pogrubienie">
    <w:name w:val="Strong"/>
    <w:basedOn w:val="Domylnaczcionkaakapitu"/>
    <w:uiPriority w:val="22"/>
    <w:qFormat/>
    <w:rsid w:val="00222451"/>
    <w:rPr>
      <w:b/>
      <w:bCs/>
    </w:rPr>
  </w:style>
  <w:style w:type="character" w:styleId="Uwydatnienie">
    <w:name w:val="Emphasis"/>
    <w:basedOn w:val="Domylnaczcionkaakapitu"/>
    <w:uiPriority w:val="20"/>
    <w:qFormat/>
    <w:rsid w:val="00222451"/>
    <w:rPr>
      <w:i/>
      <w:iCs/>
    </w:rPr>
  </w:style>
  <w:style w:type="paragraph" w:styleId="Cytat">
    <w:name w:val="Quote"/>
    <w:basedOn w:val="Normalny"/>
    <w:next w:val="Normalny"/>
    <w:link w:val="CytatZnak"/>
    <w:uiPriority w:val="29"/>
    <w:qFormat/>
    <w:rsid w:val="00222451"/>
    <w:pPr>
      <w:spacing w:line="276" w:lineRule="auto"/>
      <w:jc w:val="left"/>
    </w:pPr>
    <w:rPr>
      <w:rFonts w:asciiTheme="minorHAnsi" w:eastAsiaTheme="minorEastAsia" w:hAnsiTheme="minorHAnsi" w:cstheme="minorBidi"/>
      <w:i/>
      <w:iCs/>
      <w:color w:val="000000" w:themeColor="text1"/>
    </w:rPr>
  </w:style>
  <w:style w:type="character" w:customStyle="1" w:styleId="CytatZnak">
    <w:name w:val="Cytat Znak"/>
    <w:basedOn w:val="Domylnaczcionkaakapitu"/>
    <w:link w:val="Cytat"/>
    <w:uiPriority w:val="29"/>
    <w:rsid w:val="00222451"/>
    <w:rPr>
      <w:rFonts w:eastAsiaTheme="minorEastAsia"/>
      <w:i/>
      <w:iCs/>
      <w:color w:val="000000" w:themeColor="text1"/>
      <w:lang w:val="en-US" w:bidi="en-US"/>
    </w:rPr>
  </w:style>
  <w:style w:type="paragraph" w:styleId="Cytatintensywny">
    <w:name w:val="Intense Quote"/>
    <w:basedOn w:val="Normalny"/>
    <w:next w:val="Normalny"/>
    <w:link w:val="CytatintensywnyZnak"/>
    <w:uiPriority w:val="30"/>
    <w:qFormat/>
    <w:rsid w:val="00222451"/>
    <w:pPr>
      <w:pBdr>
        <w:bottom w:val="single" w:sz="4" w:space="4" w:color="4F81BD" w:themeColor="accent1"/>
      </w:pBdr>
      <w:spacing w:before="200" w:after="280" w:line="276" w:lineRule="auto"/>
      <w:ind w:left="936" w:right="936"/>
      <w:jc w:val="left"/>
    </w:pPr>
    <w:rPr>
      <w:rFonts w:asciiTheme="minorHAnsi" w:eastAsiaTheme="minorEastAsia" w:hAnsiTheme="minorHAnsi" w:cstheme="minorBidi"/>
      <w:b/>
      <w:bCs/>
      <w:i/>
      <w:iCs/>
      <w:color w:val="4F81BD" w:themeColor="accent1"/>
    </w:rPr>
  </w:style>
  <w:style w:type="character" w:customStyle="1" w:styleId="CytatintensywnyZnak">
    <w:name w:val="Cytat intensywny Znak"/>
    <w:basedOn w:val="Domylnaczcionkaakapitu"/>
    <w:link w:val="Cytatintensywny"/>
    <w:uiPriority w:val="30"/>
    <w:rsid w:val="00222451"/>
    <w:rPr>
      <w:rFonts w:eastAsiaTheme="minorEastAsia"/>
      <w:b/>
      <w:bCs/>
      <w:i/>
      <w:iCs/>
      <w:color w:val="4F81BD" w:themeColor="accent1"/>
      <w:lang w:val="en-US" w:bidi="en-US"/>
    </w:rPr>
  </w:style>
  <w:style w:type="character" w:styleId="Wyrnieniedelikatne">
    <w:name w:val="Subtle Emphasis"/>
    <w:basedOn w:val="Domylnaczcionkaakapitu"/>
    <w:uiPriority w:val="19"/>
    <w:qFormat/>
    <w:rsid w:val="00222451"/>
    <w:rPr>
      <w:i/>
      <w:iCs/>
      <w:color w:val="808080" w:themeColor="text1" w:themeTint="7F"/>
    </w:rPr>
  </w:style>
  <w:style w:type="character" w:styleId="Odwoaniedelikatne">
    <w:name w:val="Subtle Reference"/>
    <w:basedOn w:val="Domylnaczcionkaakapitu"/>
    <w:uiPriority w:val="31"/>
    <w:qFormat/>
    <w:rsid w:val="00222451"/>
    <w:rPr>
      <w:smallCaps/>
      <w:color w:val="C0504D" w:themeColor="accent2"/>
      <w:u w:val="single"/>
    </w:rPr>
  </w:style>
  <w:style w:type="character" w:styleId="Odwoanieintensywne">
    <w:name w:val="Intense Reference"/>
    <w:basedOn w:val="Domylnaczcionkaakapitu"/>
    <w:uiPriority w:val="32"/>
    <w:qFormat/>
    <w:rsid w:val="00222451"/>
    <w:rPr>
      <w:b/>
      <w:bCs/>
      <w:smallCaps/>
      <w:color w:val="C0504D" w:themeColor="accent2"/>
      <w:spacing w:val="5"/>
      <w:u w:val="single"/>
    </w:rPr>
  </w:style>
  <w:style w:type="character" w:styleId="Tytuksiki">
    <w:name w:val="Book Title"/>
    <w:basedOn w:val="Domylnaczcionkaakapitu"/>
    <w:uiPriority w:val="33"/>
    <w:qFormat/>
    <w:rsid w:val="00222451"/>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3843">
      <w:bodyDiv w:val="1"/>
      <w:marLeft w:val="0"/>
      <w:marRight w:val="0"/>
      <w:marTop w:val="0"/>
      <w:marBottom w:val="0"/>
      <w:divBdr>
        <w:top w:val="none" w:sz="0" w:space="0" w:color="auto"/>
        <w:left w:val="none" w:sz="0" w:space="0" w:color="auto"/>
        <w:bottom w:val="none" w:sz="0" w:space="0" w:color="auto"/>
        <w:right w:val="none" w:sz="0" w:space="0" w:color="auto"/>
      </w:divBdr>
    </w:div>
    <w:div w:id="146633742">
      <w:bodyDiv w:val="1"/>
      <w:marLeft w:val="0"/>
      <w:marRight w:val="0"/>
      <w:marTop w:val="0"/>
      <w:marBottom w:val="0"/>
      <w:divBdr>
        <w:top w:val="none" w:sz="0" w:space="0" w:color="auto"/>
        <w:left w:val="none" w:sz="0" w:space="0" w:color="auto"/>
        <w:bottom w:val="none" w:sz="0" w:space="0" w:color="auto"/>
        <w:right w:val="none" w:sz="0" w:space="0" w:color="auto"/>
      </w:divBdr>
    </w:div>
    <w:div w:id="228007637">
      <w:bodyDiv w:val="1"/>
      <w:marLeft w:val="0"/>
      <w:marRight w:val="0"/>
      <w:marTop w:val="0"/>
      <w:marBottom w:val="0"/>
      <w:divBdr>
        <w:top w:val="none" w:sz="0" w:space="0" w:color="auto"/>
        <w:left w:val="none" w:sz="0" w:space="0" w:color="auto"/>
        <w:bottom w:val="none" w:sz="0" w:space="0" w:color="auto"/>
        <w:right w:val="none" w:sz="0" w:space="0" w:color="auto"/>
      </w:divBdr>
    </w:div>
    <w:div w:id="430857189">
      <w:bodyDiv w:val="1"/>
      <w:marLeft w:val="0"/>
      <w:marRight w:val="0"/>
      <w:marTop w:val="0"/>
      <w:marBottom w:val="0"/>
      <w:divBdr>
        <w:top w:val="none" w:sz="0" w:space="0" w:color="auto"/>
        <w:left w:val="none" w:sz="0" w:space="0" w:color="auto"/>
        <w:bottom w:val="none" w:sz="0" w:space="0" w:color="auto"/>
        <w:right w:val="none" w:sz="0" w:space="0" w:color="auto"/>
      </w:divBdr>
    </w:div>
    <w:div w:id="757212403">
      <w:bodyDiv w:val="1"/>
      <w:marLeft w:val="0"/>
      <w:marRight w:val="0"/>
      <w:marTop w:val="0"/>
      <w:marBottom w:val="0"/>
      <w:divBdr>
        <w:top w:val="none" w:sz="0" w:space="0" w:color="auto"/>
        <w:left w:val="none" w:sz="0" w:space="0" w:color="auto"/>
        <w:bottom w:val="none" w:sz="0" w:space="0" w:color="auto"/>
        <w:right w:val="none" w:sz="0" w:space="0" w:color="auto"/>
      </w:divBdr>
    </w:div>
    <w:div w:id="828786683">
      <w:bodyDiv w:val="1"/>
      <w:marLeft w:val="0"/>
      <w:marRight w:val="0"/>
      <w:marTop w:val="0"/>
      <w:marBottom w:val="0"/>
      <w:divBdr>
        <w:top w:val="none" w:sz="0" w:space="0" w:color="auto"/>
        <w:left w:val="none" w:sz="0" w:space="0" w:color="auto"/>
        <w:bottom w:val="none" w:sz="0" w:space="0" w:color="auto"/>
        <w:right w:val="none" w:sz="0" w:space="0" w:color="auto"/>
      </w:divBdr>
    </w:div>
    <w:div w:id="965084825">
      <w:bodyDiv w:val="1"/>
      <w:marLeft w:val="0"/>
      <w:marRight w:val="0"/>
      <w:marTop w:val="0"/>
      <w:marBottom w:val="0"/>
      <w:divBdr>
        <w:top w:val="none" w:sz="0" w:space="0" w:color="auto"/>
        <w:left w:val="none" w:sz="0" w:space="0" w:color="auto"/>
        <w:bottom w:val="none" w:sz="0" w:space="0" w:color="auto"/>
        <w:right w:val="none" w:sz="0" w:space="0" w:color="auto"/>
      </w:divBdr>
      <w:divsChild>
        <w:div w:id="1664433031">
          <w:marLeft w:val="0"/>
          <w:marRight w:val="0"/>
          <w:marTop w:val="0"/>
          <w:marBottom w:val="0"/>
          <w:divBdr>
            <w:top w:val="none" w:sz="0" w:space="0" w:color="auto"/>
            <w:left w:val="none" w:sz="0" w:space="0" w:color="auto"/>
            <w:bottom w:val="none" w:sz="0" w:space="0" w:color="auto"/>
            <w:right w:val="none" w:sz="0" w:space="0" w:color="auto"/>
          </w:divBdr>
          <w:divsChild>
            <w:div w:id="4367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603322">
      <w:bodyDiv w:val="1"/>
      <w:marLeft w:val="0"/>
      <w:marRight w:val="0"/>
      <w:marTop w:val="0"/>
      <w:marBottom w:val="0"/>
      <w:divBdr>
        <w:top w:val="none" w:sz="0" w:space="0" w:color="auto"/>
        <w:left w:val="none" w:sz="0" w:space="0" w:color="auto"/>
        <w:bottom w:val="none" w:sz="0" w:space="0" w:color="auto"/>
        <w:right w:val="none" w:sz="0" w:space="0" w:color="auto"/>
      </w:divBdr>
    </w:div>
    <w:div w:id="1373651040">
      <w:bodyDiv w:val="1"/>
      <w:marLeft w:val="0"/>
      <w:marRight w:val="0"/>
      <w:marTop w:val="0"/>
      <w:marBottom w:val="0"/>
      <w:divBdr>
        <w:top w:val="none" w:sz="0" w:space="0" w:color="auto"/>
        <w:left w:val="none" w:sz="0" w:space="0" w:color="auto"/>
        <w:bottom w:val="none" w:sz="0" w:space="0" w:color="auto"/>
        <w:right w:val="none" w:sz="0" w:space="0" w:color="auto"/>
      </w:divBdr>
    </w:div>
    <w:div w:id="1646738310">
      <w:bodyDiv w:val="1"/>
      <w:marLeft w:val="0"/>
      <w:marRight w:val="0"/>
      <w:marTop w:val="0"/>
      <w:marBottom w:val="0"/>
      <w:divBdr>
        <w:top w:val="none" w:sz="0" w:space="0" w:color="auto"/>
        <w:left w:val="none" w:sz="0" w:space="0" w:color="auto"/>
        <w:bottom w:val="none" w:sz="0" w:space="0" w:color="auto"/>
        <w:right w:val="none" w:sz="0" w:space="0" w:color="auto"/>
      </w:divBdr>
      <w:divsChild>
        <w:div w:id="1697460720">
          <w:marLeft w:val="0"/>
          <w:marRight w:val="0"/>
          <w:marTop w:val="0"/>
          <w:marBottom w:val="0"/>
          <w:divBdr>
            <w:top w:val="none" w:sz="0" w:space="0" w:color="auto"/>
            <w:left w:val="none" w:sz="0" w:space="0" w:color="auto"/>
            <w:bottom w:val="none" w:sz="0" w:space="0" w:color="auto"/>
            <w:right w:val="none" w:sz="0" w:space="0" w:color="auto"/>
          </w:divBdr>
          <w:divsChild>
            <w:div w:id="94314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4726467">
      <w:bodyDiv w:val="1"/>
      <w:marLeft w:val="0"/>
      <w:marRight w:val="0"/>
      <w:marTop w:val="0"/>
      <w:marBottom w:val="0"/>
      <w:divBdr>
        <w:top w:val="none" w:sz="0" w:space="0" w:color="auto"/>
        <w:left w:val="none" w:sz="0" w:space="0" w:color="auto"/>
        <w:bottom w:val="none" w:sz="0" w:space="0" w:color="auto"/>
        <w:right w:val="none" w:sz="0" w:space="0" w:color="auto"/>
      </w:divBdr>
    </w:div>
    <w:div w:id="171010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jpeg"/><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image" Target="media/image5.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50BCA3-2944-43DE-AC6A-DD1128E67E07}">
  <ds:schemaRefs>
    <ds:schemaRef ds:uri="http://www.w3.org/2001/XMLSchema"/>
  </ds:schemaRefs>
</ds:datastoreItem>
</file>

<file path=customXml/itemProps2.xml><?xml version="1.0" encoding="utf-8"?>
<ds:datastoreItem xmlns:ds="http://schemas.openxmlformats.org/officeDocument/2006/customXml" ds:itemID="{158C2066-5F0A-4133-90BF-BC9A68655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78</Pages>
  <Words>17864</Words>
  <Characters>107184</Characters>
  <Application>Microsoft Office Word</Application>
  <DocSecurity>0</DocSecurity>
  <Lines>893</Lines>
  <Paragraphs>249</Paragraphs>
  <ScaleCrop>false</ScaleCrop>
  <HeadingPairs>
    <vt:vector size="2" baseType="variant">
      <vt:variant>
        <vt:lpstr>Tytuł</vt:lpstr>
      </vt:variant>
      <vt:variant>
        <vt:i4>1</vt:i4>
      </vt:variant>
    </vt:vector>
  </HeadingPairs>
  <TitlesOfParts>
    <vt:vector size="1" baseType="lpstr">
      <vt:lpstr>Gminny Program Rewitalizacji Gminy Wierzbica na lata 2023-2030</vt:lpstr>
    </vt:vector>
  </TitlesOfParts>
  <Company>Gmina Wierzbica</Company>
  <LinksUpToDate>false</LinksUpToDate>
  <CharactersWithSpaces>124799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Gminny Program Rewitalizacji Gminy Wierzbica na lata 2023-2030</dc:title>
  <dc:creator>wzirebiec@gmail.com</dc:creator>
  <cp:lastModifiedBy>Joanna Stepaniuk</cp:lastModifiedBy>
  <cp:revision>3</cp:revision>
  <cp:lastPrinted>2024-07-31T13:08:00Z</cp:lastPrinted>
  <dcterms:created xsi:type="dcterms:W3CDTF">2025-04-28T10:42:00Z</dcterms:created>
  <dcterms:modified xsi:type="dcterms:W3CDTF">2025-04-28T14:15:00Z</dcterms:modified>
</cp:coreProperties>
</file>