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D831" w14:textId="77777777" w:rsidR="00D924B4" w:rsidRPr="002941BE" w:rsidRDefault="00D924B4" w:rsidP="00D924B4">
      <w:pPr>
        <w:rPr>
          <w:rFonts w:asciiTheme="majorHAnsi" w:hAnsiTheme="majorHAnsi" w:cstheme="majorHAnsi"/>
        </w:rPr>
      </w:pPr>
    </w:p>
    <w:p w14:paraId="064FCBD0" w14:textId="0CA63DD4" w:rsidR="00D924B4" w:rsidRPr="006127F2" w:rsidRDefault="00D924B4" w:rsidP="00D924B4">
      <w:pPr>
        <w:jc w:val="center"/>
        <w:rPr>
          <w:rFonts w:asciiTheme="majorHAnsi" w:hAnsiTheme="majorHAnsi" w:cstheme="majorHAnsi"/>
          <w:b/>
        </w:rPr>
      </w:pPr>
      <w:r w:rsidRPr="006127F2">
        <w:rPr>
          <w:rFonts w:asciiTheme="majorHAnsi" w:hAnsiTheme="majorHAnsi" w:cstheme="majorHAnsi"/>
          <w:b/>
        </w:rPr>
        <w:t>ZBIORCZA INFORMACJA O PETYCJACH</w:t>
      </w:r>
    </w:p>
    <w:p w14:paraId="3E4A8F5A" w14:textId="463861DE" w:rsidR="00D924B4" w:rsidRPr="006127F2" w:rsidRDefault="00D924B4" w:rsidP="00D924B4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rozpatrzonych w </w:t>
      </w:r>
      <w:r w:rsidRPr="006127F2">
        <w:rPr>
          <w:rFonts w:asciiTheme="majorHAnsi" w:hAnsiTheme="majorHAnsi" w:cstheme="majorHAnsi"/>
          <w:b/>
        </w:rPr>
        <w:t>202</w:t>
      </w:r>
      <w:r w:rsidR="00701743">
        <w:rPr>
          <w:rFonts w:asciiTheme="majorHAnsi" w:hAnsiTheme="majorHAnsi" w:cstheme="majorHAnsi"/>
          <w:b/>
        </w:rPr>
        <w:t>5</w:t>
      </w:r>
      <w:r w:rsidRPr="006127F2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 xml:space="preserve">roku </w:t>
      </w:r>
    </w:p>
    <w:p w14:paraId="4D6A50A7" w14:textId="77777777" w:rsidR="00D924B4" w:rsidRPr="002941BE" w:rsidRDefault="00D924B4" w:rsidP="00D924B4">
      <w:pPr>
        <w:jc w:val="center"/>
        <w:rPr>
          <w:rFonts w:asciiTheme="majorHAnsi" w:hAnsiTheme="majorHAnsi" w:cstheme="majorHAnsi"/>
        </w:rPr>
      </w:pPr>
    </w:p>
    <w:p w14:paraId="02A4F229" w14:textId="77777777" w:rsidR="00D924B4" w:rsidRPr="002941BE" w:rsidRDefault="00D924B4" w:rsidP="00D924B4">
      <w:pPr>
        <w:rPr>
          <w:rFonts w:asciiTheme="majorHAnsi" w:hAnsiTheme="majorHAnsi" w:cstheme="majorHAnsi"/>
        </w:rPr>
      </w:pPr>
    </w:p>
    <w:p w14:paraId="0CEABA0F" w14:textId="450C3A79" w:rsidR="00D924B4" w:rsidRPr="002941BE" w:rsidRDefault="00D924B4" w:rsidP="00D924B4">
      <w:pPr>
        <w:rPr>
          <w:rFonts w:asciiTheme="majorHAnsi" w:hAnsiTheme="majorHAnsi" w:cstheme="majorHAnsi"/>
        </w:rPr>
      </w:pPr>
      <w:r w:rsidRPr="002941BE">
        <w:rPr>
          <w:rFonts w:asciiTheme="majorHAnsi" w:hAnsiTheme="majorHAnsi" w:cstheme="majorHAnsi"/>
        </w:rPr>
        <w:t xml:space="preserve">Na podstawie art. 14 ustawy z dnia 11   lipca 2014r. o petycjach (Dz.U. z 2018r.  poz.  870) </w:t>
      </w:r>
    </w:p>
    <w:p w14:paraId="23F0768B" w14:textId="77777777" w:rsidR="00D924B4" w:rsidRPr="002941BE" w:rsidRDefault="00D924B4" w:rsidP="00D924B4">
      <w:pPr>
        <w:rPr>
          <w:rFonts w:asciiTheme="majorHAnsi" w:hAnsiTheme="majorHAnsi" w:cstheme="majorHAnsi"/>
        </w:rPr>
      </w:pPr>
    </w:p>
    <w:p w14:paraId="5B007998" w14:textId="48796625" w:rsidR="00D924B4" w:rsidRPr="002941BE" w:rsidRDefault="00D924B4" w:rsidP="00D924B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Liczba złożonych w 202</w:t>
      </w:r>
      <w:r w:rsidR="00F84C37">
        <w:rPr>
          <w:rFonts w:asciiTheme="majorHAnsi" w:hAnsiTheme="majorHAnsi" w:cstheme="majorHAnsi"/>
        </w:rPr>
        <w:t>5</w:t>
      </w:r>
      <w:r>
        <w:rPr>
          <w:rFonts w:asciiTheme="majorHAnsi" w:hAnsiTheme="majorHAnsi" w:cstheme="majorHAnsi"/>
        </w:rPr>
        <w:t xml:space="preserve"> roku petycji: </w:t>
      </w:r>
      <w:r w:rsidR="00F84C37">
        <w:rPr>
          <w:rFonts w:asciiTheme="majorHAnsi" w:hAnsiTheme="majorHAnsi" w:cstheme="majorHAnsi"/>
        </w:rPr>
        <w:t>8</w:t>
      </w:r>
      <w:r>
        <w:rPr>
          <w:rFonts w:asciiTheme="majorHAnsi" w:hAnsiTheme="majorHAnsi" w:cstheme="majorHAnsi"/>
        </w:rPr>
        <w:t xml:space="preserve"> </w:t>
      </w:r>
      <w:r w:rsidRPr="002941BE">
        <w:rPr>
          <w:rFonts w:asciiTheme="majorHAnsi" w:hAnsiTheme="majorHAnsi" w:cstheme="majorHAnsi"/>
        </w:rPr>
        <w:t xml:space="preserve"> </w:t>
      </w:r>
    </w:p>
    <w:p w14:paraId="3C459546" w14:textId="77777777" w:rsidR="00D924B4" w:rsidRPr="002941BE" w:rsidRDefault="00D924B4" w:rsidP="00D924B4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458"/>
        <w:gridCol w:w="1811"/>
        <w:gridCol w:w="6486"/>
        <w:gridCol w:w="2692"/>
      </w:tblGrid>
      <w:tr w:rsidR="008F102F" w:rsidRPr="002941BE" w14:paraId="1CD9FD07" w14:textId="77777777" w:rsidTr="008F102F">
        <w:tc>
          <w:tcPr>
            <w:tcW w:w="546" w:type="dxa"/>
          </w:tcPr>
          <w:p w14:paraId="547C6084" w14:textId="77777777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 w:rsidRPr="002941BE">
              <w:rPr>
                <w:rFonts w:asciiTheme="majorHAnsi" w:hAnsiTheme="majorHAnsi" w:cstheme="majorHAnsi"/>
              </w:rPr>
              <w:t>Lp.</w:t>
            </w:r>
          </w:p>
          <w:p w14:paraId="428F89BC" w14:textId="77777777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458" w:type="dxa"/>
          </w:tcPr>
          <w:p w14:paraId="17A3CCB6" w14:textId="506E5870" w:rsidR="008F102F" w:rsidRPr="002941BE" w:rsidRDefault="008F102F" w:rsidP="00F84C37">
            <w:pPr>
              <w:jc w:val="center"/>
              <w:rPr>
                <w:rFonts w:asciiTheme="majorHAnsi" w:hAnsiTheme="majorHAnsi" w:cstheme="majorHAnsi"/>
              </w:rPr>
            </w:pPr>
            <w:r w:rsidRPr="002941BE">
              <w:rPr>
                <w:rFonts w:asciiTheme="majorHAnsi" w:hAnsiTheme="majorHAnsi" w:cstheme="majorHAnsi"/>
              </w:rPr>
              <w:t xml:space="preserve">Oznaczenie podmiotu    wnoszącego petycję lub   podmiotu trzeciego  </w:t>
            </w:r>
            <w:r>
              <w:rPr>
                <w:rFonts w:asciiTheme="majorHAnsi" w:hAnsiTheme="majorHAnsi" w:cstheme="majorHAnsi"/>
              </w:rPr>
              <w:t xml:space="preserve">                       </w:t>
            </w:r>
            <w:r w:rsidRPr="002941BE">
              <w:rPr>
                <w:rFonts w:asciiTheme="majorHAnsi" w:hAnsiTheme="majorHAnsi" w:cstheme="majorHAnsi"/>
              </w:rPr>
              <w:t>w interesie którego złożono petycję</w:t>
            </w:r>
          </w:p>
          <w:p w14:paraId="01F12CAD" w14:textId="3443A265" w:rsidR="008F102F" w:rsidRPr="006127F2" w:rsidRDefault="008F102F" w:rsidP="00B578EA">
            <w:pPr>
              <w:spacing w:before="100" w:after="10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6127F2">
              <w:rPr>
                <w:rFonts w:asciiTheme="majorHAnsi" w:hAnsiTheme="majorHAnsi" w:cstheme="majorHAnsi"/>
                <w:sz w:val="18"/>
                <w:szCs w:val="18"/>
              </w:rPr>
              <w:t>(imię i nazwisko albo nazwa podmiotu w przypadk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u</w:t>
            </w:r>
            <w:r w:rsidRPr="006127F2">
              <w:rPr>
                <w:rFonts w:asciiTheme="majorHAnsi" w:hAnsiTheme="majorHAnsi" w:cstheme="majorHAnsi"/>
                <w:sz w:val="18"/>
                <w:szCs w:val="18"/>
              </w:rPr>
              <w:t>,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6127F2">
              <w:rPr>
                <w:rFonts w:asciiTheme="majorHAnsi" w:hAnsiTheme="majorHAnsi" w:cstheme="majorHAnsi"/>
                <w:sz w:val="18"/>
                <w:szCs w:val="18"/>
              </w:rPr>
              <w:t>gdy podmiot wnoszący   petycję lub podmiot trzeci wyraził zgodę na ujawnienie danych   osobowych na stronie internetowej Urzędu Gminy Olszanka)</w:t>
            </w:r>
          </w:p>
        </w:tc>
        <w:tc>
          <w:tcPr>
            <w:tcW w:w="1811" w:type="dxa"/>
          </w:tcPr>
          <w:p w14:paraId="4FD8BDD9" w14:textId="150C08C6" w:rsidR="008F102F" w:rsidRPr="002941BE" w:rsidRDefault="008F102F" w:rsidP="00F84C37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Data złożenia </w:t>
            </w:r>
          </w:p>
        </w:tc>
        <w:tc>
          <w:tcPr>
            <w:tcW w:w="6487" w:type="dxa"/>
          </w:tcPr>
          <w:p w14:paraId="1C4B9210" w14:textId="58E477E7" w:rsidR="008F102F" w:rsidRPr="002941BE" w:rsidRDefault="008F102F" w:rsidP="00F84C37">
            <w:pPr>
              <w:jc w:val="center"/>
              <w:rPr>
                <w:rFonts w:asciiTheme="majorHAnsi" w:hAnsiTheme="majorHAnsi" w:cstheme="majorHAnsi"/>
              </w:rPr>
            </w:pPr>
            <w:r w:rsidRPr="002941BE">
              <w:rPr>
                <w:rFonts w:asciiTheme="majorHAnsi" w:hAnsiTheme="majorHAnsi" w:cstheme="majorHAnsi"/>
              </w:rPr>
              <w:t>Przedmiot petycji</w:t>
            </w:r>
          </w:p>
        </w:tc>
        <w:tc>
          <w:tcPr>
            <w:tcW w:w="2692" w:type="dxa"/>
          </w:tcPr>
          <w:p w14:paraId="1A2F1F8C" w14:textId="2E2190B2" w:rsidR="008F102F" w:rsidRPr="002941BE" w:rsidRDefault="008F102F" w:rsidP="00F84C37">
            <w:pPr>
              <w:jc w:val="center"/>
              <w:rPr>
                <w:rFonts w:asciiTheme="majorHAnsi" w:hAnsiTheme="majorHAnsi" w:cstheme="majorHAnsi"/>
              </w:rPr>
            </w:pPr>
            <w:r w:rsidRPr="002941BE">
              <w:rPr>
                <w:rFonts w:asciiTheme="majorHAnsi" w:hAnsiTheme="majorHAnsi" w:cstheme="majorHAnsi"/>
              </w:rPr>
              <w:t>Sposób załatwienia petycji</w:t>
            </w:r>
          </w:p>
        </w:tc>
      </w:tr>
      <w:tr w:rsidR="008F102F" w:rsidRPr="002941BE" w14:paraId="0B66B8EC" w14:textId="77777777" w:rsidTr="008F102F">
        <w:tc>
          <w:tcPr>
            <w:tcW w:w="546" w:type="dxa"/>
          </w:tcPr>
          <w:p w14:paraId="71CCADBD" w14:textId="77777777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458" w:type="dxa"/>
          </w:tcPr>
          <w:p w14:paraId="54320E57" w14:textId="317C9F2C" w:rsidR="008F102F" w:rsidRPr="00CF4B6B" w:rsidRDefault="008F102F" w:rsidP="00D924B4">
            <w:pPr>
              <w:spacing w:before="100" w:after="10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Mieszkańcy Gminy </w:t>
            </w:r>
          </w:p>
        </w:tc>
        <w:tc>
          <w:tcPr>
            <w:tcW w:w="1811" w:type="dxa"/>
          </w:tcPr>
          <w:p w14:paraId="6C655903" w14:textId="449B9826" w:rsidR="008F102F" w:rsidRDefault="007F24E4" w:rsidP="00CF4B6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28.01.2025 r.</w:t>
            </w:r>
          </w:p>
        </w:tc>
        <w:tc>
          <w:tcPr>
            <w:tcW w:w="6487" w:type="dxa"/>
          </w:tcPr>
          <w:p w14:paraId="1F5D01FD" w14:textId="48F7FB02" w:rsidR="008F102F" w:rsidRPr="002941BE" w:rsidRDefault="008F102F" w:rsidP="00CF4B6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Petycja przeciwko planom likwidacji Publicznego Zespołu Szkolno-Przedszkolnego w Jankowicach Wielkich </w:t>
            </w:r>
          </w:p>
        </w:tc>
        <w:tc>
          <w:tcPr>
            <w:tcW w:w="2692" w:type="dxa"/>
          </w:tcPr>
          <w:p w14:paraId="4E220D58" w14:textId="3EDDA944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Uchwała nr XII/82/2025 Rady Gminy Olszanka </w:t>
            </w:r>
            <w:r w:rsidR="007F24E4">
              <w:rPr>
                <w:rFonts w:asciiTheme="majorHAnsi" w:hAnsiTheme="majorHAnsi" w:cstheme="majorHAnsi"/>
              </w:rPr>
              <w:t xml:space="preserve">                 </w:t>
            </w:r>
            <w:r>
              <w:rPr>
                <w:rFonts w:asciiTheme="majorHAnsi" w:hAnsiTheme="majorHAnsi" w:cstheme="majorHAnsi"/>
              </w:rPr>
              <w:t xml:space="preserve">z dnia 27 marca 2025 r. </w:t>
            </w:r>
          </w:p>
        </w:tc>
      </w:tr>
      <w:tr w:rsidR="008F102F" w:rsidRPr="002941BE" w14:paraId="73CC3CE1" w14:textId="77777777" w:rsidTr="008F102F">
        <w:tc>
          <w:tcPr>
            <w:tcW w:w="546" w:type="dxa"/>
          </w:tcPr>
          <w:p w14:paraId="7ED0E1F0" w14:textId="77777777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458" w:type="dxa"/>
          </w:tcPr>
          <w:p w14:paraId="614BE859" w14:textId="080EAAE1" w:rsidR="008F102F" w:rsidRDefault="008F102F" w:rsidP="003C06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Fundacja Polak                     w Polsce  Gospodarzem  </w:t>
            </w:r>
          </w:p>
          <w:p w14:paraId="24F5EB7C" w14:textId="7EDFFA0B" w:rsidR="008F102F" w:rsidRDefault="008F102F" w:rsidP="003C06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Robert Piskorski                           Prezes Fundacji </w:t>
            </w:r>
          </w:p>
          <w:p w14:paraId="2E78BAD6" w14:textId="7D153D1C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811" w:type="dxa"/>
          </w:tcPr>
          <w:p w14:paraId="3E66CFB1" w14:textId="67DCCD09" w:rsidR="008F102F" w:rsidRDefault="007F24E4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28.03.2025r. </w:t>
            </w:r>
          </w:p>
        </w:tc>
        <w:tc>
          <w:tcPr>
            <w:tcW w:w="6487" w:type="dxa"/>
          </w:tcPr>
          <w:p w14:paraId="68A466F3" w14:textId="32140F32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Petycja w sprawie przyjęcia uchwały kierunkowej zobowiązującej  samorządową władzę wykonawczą do użycia wszelkich prawnych metod, aby nie dopuścić do utworzenia na terenie gminy jakichkolwiek ośrodków dla nielegalnych imigrantów  </w:t>
            </w:r>
          </w:p>
        </w:tc>
        <w:tc>
          <w:tcPr>
            <w:tcW w:w="2692" w:type="dxa"/>
          </w:tcPr>
          <w:p w14:paraId="060E75DC" w14:textId="543D2143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Uchwała nr XIII/96/2025 </w:t>
            </w:r>
            <w:r w:rsidR="007F24E4">
              <w:rPr>
                <w:rFonts w:asciiTheme="majorHAnsi" w:hAnsiTheme="majorHAnsi" w:cstheme="majorHAnsi"/>
              </w:rPr>
              <w:t>R</w:t>
            </w:r>
            <w:r>
              <w:rPr>
                <w:rFonts w:asciiTheme="majorHAnsi" w:hAnsiTheme="majorHAnsi" w:cstheme="majorHAnsi"/>
              </w:rPr>
              <w:t xml:space="preserve">ady Gminy Olszanka </w:t>
            </w:r>
            <w:r w:rsidR="007F24E4">
              <w:rPr>
                <w:rFonts w:asciiTheme="majorHAnsi" w:hAnsiTheme="majorHAnsi" w:cstheme="majorHAnsi"/>
              </w:rPr>
              <w:t xml:space="preserve">                 </w:t>
            </w:r>
            <w:r>
              <w:rPr>
                <w:rFonts w:asciiTheme="majorHAnsi" w:hAnsiTheme="majorHAnsi" w:cstheme="majorHAnsi"/>
              </w:rPr>
              <w:t xml:space="preserve">z dnia 15 kwietnia 2025 r. w sprawie przekazania petycji według właściwości  </w:t>
            </w:r>
          </w:p>
        </w:tc>
      </w:tr>
      <w:tr w:rsidR="008F102F" w:rsidRPr="002941BE" w14:paraId="42108126" w14:textId="77777777" w:rsidTr="008F102F">
        <w:tc>
          <w:tcPr>
            <w:tcW w:w="546" w:type="dxa"/>
          </w:tcPr>
          <w:p w14:paraId="7D487A45" w14:textId="77777777" w:rsidR="008F102F" w:rsidRPr="002941BE" w:rsidRDefault="008F102F" w:rsidP="005B7FCE">
            <w:pPr>
              <w:spacing w:before="100" w:after="10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3</w:t>
            </w:r>
          </w:p>
        </w:tc>
        <w:tc>
          <w:tcPr>
            <w:tcW w:w="2458" w:type="dxa"/>
          </w:tcPr>
          <w:p w14:paraId="6087B70E" w14:textId="271859C1" w:rsidR="008F102F" w:rsidRPr="00A901A5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Ireneusz Telego</w:t>
            </w:r>
          </w:p>
        </w:tc>
        <w:tc>
          <w:tcPr>
            <w:tcW w:w="1811" w:type="dxa"/>
          </w:tcPr>
          <w:p w14:paraId="2803340D" w14:textId="29FF8502" w:rsidR="008F102F" w:rsidRDefault="007F24E4" w:rsidP="00CF4B6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2.04.2025r. </w:t>
            </w:r>
          </w:p>
        </w:tc>
        <w:tc>
          <w:tcPr>
            <w:tcW w:w="6487" w:type="dxa"/>
          </w:tcPr>
          <w:p w14:paraId="51867604" w14:textId="093A98C3" w:rsidR="008F102F" w:rsidRPr="002941BE" w:rsidRDefault="008F102F" w:rsidP="00CF4B6B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Petycja w sprawie podjęcia przez Radę Gminy uchwały dotyczącej przeprowadzenia na terenie gminy Olszanka konsultacji społecznych z mieszkańcami Gminy w sprawie lokalizacji i budowy farm wiatrowych </w:t>
            </w:r>
          </w:p>
        </w:tc>
        <w:tc>
          <w:tcPr>
            <w:tcW w:w="2692" w:type="dxa"/>
          </w:tcPr>
          <w:p w14:paraId="2E6A60CE" w14:textId="7059AD33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Uchwała nr XIII/97/2025 Rady Gminy Olszanka </w:t>
            </w:r>
            <w:r w:rsidR="007F24E4">
              <w:rPr>
                <w:rFonts w:asciiTheme="majorHAnsi" w:hAnsiTheme="majorHAnsi" w:cstheme="majorHAnsi"/>
              </w:rPr>
              <w:t xml:space="preserve">                  </w:t>
            </w:r>
            <w:r>
              <w:rPr>
                <w:rFonts w:asciiTheme="majorHAnsi" w:hAnsiTheme="majorHAnsi" w:cstheme="majorHAnsi"/>
              </w:rPr>
              <w:t xml:space="preserve">z dnia 15 kwietnia 2025 r. </w:t>
            </w:r>
          </w:p>
        </w:tc>
      </w:tr>
      <w:tr w:rsidR="008F102F" w:rsidRPr="002941BE" w14:paraId="1C06085C" w14:textId="77777777" w:rsidTr="008F102F">
        <w:tc>
          <w:tcPr>
            <w:tcW w:w="546" w:type="dxa"/>
          </w:tcPr>
          <w:p w14:paraId="0E375F22" w14:textId="77777777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458" w:type="dxa"/>
          </w:tcPr>
          <w:p w14:paraId="7D494409" w14:textId="2E9DD643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Ireneusz Telego</w:t>
            </w:r>
          </w:p>
        </w:tc>
        <w:tc>
          <w:tcPr>
            <w:tcW w:w="1811" w:type="dxa"/>
          </w:tcPr>
          <w:p w14:paraId="354DBA83" w14:textId="0BB116B8" w:rsidR="008F102F" w:rsidRDefault="007F24E4" w:rsidP="00AC0BC9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14.04.2025 r. </w:t>
            </w:r>
          </w:p>
        </w:tc>
        <w:tc>
          <w:tcPr>
            <w:tcW w:w="6487" w:type="dxa"/>
          </w:tcPr>
          <w:p w14:paraId="7EC3FF4F" w14:textId="1DF0ADF1" w:rsidR="008F102F" w:rsidRPr="002941BE" w:rsidRDefault="008F102F" w:rsidP="00AC0BC9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Petycja w sprawie podjęcia przez Radę Gminy uchwały dotyczącej przeprowadzenia na terenie gminy Olszanka konsultacji społecznych z mieszkańcami Gminy w sprawie lokalizacji i budowy farm wiatrowych</w:t>
            </w:r>
          </w:p>
        </w:tc>
        <w:tc>
          <w:tcPr>
            <w:tcW w:w="2692" w:type="dxa"/>
          </w:tcPr>
          <w:p w14:paraId="40266539" w14:textId="5331801F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Uchwała nr XVII/118/2025 Rady Gminy Olszanka z dnia                                17 czerwca 2025 r. </w:t>
            </w:r>
          </w:p>
        </w:tc>
      </w:tr>
      <w:tr w:rsidR="008F102F" w:rsidRPr="002941BE" w14:paraId="31AAB815" w14:textId="77777777" w:rsidTr="008F102F">
        <w:tc>
          <w:tcPr>
            <w:tcW w:w="546" w:type="dxa"/>
          </w:tcPr>
          <w:p w14:paraId="2E7B844B" w14:textId="77777777" w:rsidR="008F102F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2458" w:type="dxa"/>
          </w:tcPr>
          <w:p w14:paraId="538F070A" w14:textId="38398210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Mieszkańcy Gminy </w:t>
            </w:r>
          </w:p>
        </w:tc>
        <w:tc>
          <w:tcPr>
            <w:tcW w:w="1811" w:type="dxa"/>
          </w:tcPr>
          <w:p w14:paraId="49123751" w14:textId="1FC56774" w:rsidR="008F102F" w:rsidRDefault="007F24E4" w:rsidP="00AC0BC9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15.04.2025 r.</w:t>
            </w:r>
          </w:p>
        </w:tc>
        <w:tc>
          <w:tcPr>
            <w:tcW w:w="6487" w:type="dxa"/>
          </w:tcPr>
          <w:p w14:paraId="310DE3A6" w14:textId="01F903C4" w:rsidR="008F102F" w:rsidRPr="002941BE" w:rsidRDefault="008F102F" w:rsidP="00AC0BC9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Petycja w sprawie nieuwzględnienia lokalizacji elektrowni wiatrowych, farm fotowoltaicznych oraz biogazowni w projekcie planu ogólnego gminy Olszanka  </w:t>
            </w:r>
          </w:p>
        </w:tc>
        <w:tc>
          <w:tcPr>
            <w:tcW w:w="2692" w:type="dxa"/>
          </w:tcPr>
          <w:p w14:paraId="7CE3290C" w14:textId="6A4643A6" w:rsidR="008F102F" w:rsidRPr="002941BE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Udzielono odpowiedzi  OR.152.5.2025 z dnia </w:t>
            </w:r>
            <w:r w:rsidR="007F24E4">
              <w:rPr>
                <w:rFonts w:asciiTheme="majorHAnsi" w:hAnsiTheme="majorHAnsi" w:cstheme="majorHAnsi"/>
              </w:rPr>
              <w:t xml:space="preserve">              </w:t>
            </w:r>
            <w:r>
              <w:rPr>
                <w:rFonts w:asciiTheme="majorHAnsi" w:hAnsiTheme="majorHAnsi" w:cstheme="majorHAnsi"/>
              </w:rPr>
              <w:t xml:space="preserve">30 kwietnia 2025 r. </w:t>
            </w:r>
          </w:p>
        </w:tc>
      </w:tr>
      <w:tr w:rsidR="008F102F" w:rsidRPr="002941BE" w14:paraId="410EAF59" w14:textId="77777777" w:rsidTr="008F102F">
        <w:tc>
          <w:tcPr>
            <w:tcW w:w="546" w:type="dxa"/>
          </w:tcPr>
          <w:p w14:paraId="502C122C" w14:textId="6B69C737" w:rsidR="008F102F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2458" w:type="dxa"/>
          </w:tcPr>
          <w:p w14:paraId="45C201F8" w14:textId="04276D06" w:rsidR="008F102F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Szulc-Euphenics.com                          p. Spółka Akcyjna </w:t>
            </w:r>
          </w:p>
        </w:tc>
        <w:tc>
          <w:tcPr>
            <w:tcW w:w="1811" w:type="dxa"/>
          </w:tcPr>
          <w:p w14:paraId="02BE1B99" w14:textId="31333461" w:rsidR="008F102F" w:rsidRDefault="007F24E4" w:rsidP="00AC0BC9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24.06.2025 r. </w:t>
            </w:r>
          </w:p>
        </w:tc>
        <w:tc>
          <w:tcPr>
            <w:tcW w:w="6487" w:type="dxa"/>
          </w:tcPr>
          <w:p w14:paraId="3ED254B8" w14:textId="5AE0F259" w:rsidR="008F102F" w:rsidRDefault="008F102F" w:rsidP="00AC0BC9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Petycja dot. tematyki </w:t>
            </w:r>
            <w:proofErr w:type="spellStart"/>
            <w:r>
              <w:rPr>
                <w:rFonts w:asciiTheme="majorHAnsi" w:hAnsiTheme="majorHAnsi" w:cstheme="majorHAnsi"/>
              </w:rPr>
              <w:t>cyberbezpieczeństwa</w:t>
            </w:r>
            <w:proofErr w:type="spellEnd"/>
            <w:r>
              <w:rPr>
                <w:rFonts w:asciiTheme="majorHAnsi" w:hAnsiTheme="majorHAnsi" w:cstheme="majorHAnsi"/>
              </w:rPr>
              <w:t xml:space="preserve"> w sprawie rozważenia zainicjowania procedury sanacji przedmiotowego obszaru                             w jednostce i pozyskania  z rynku „raportu dobrych praktyk”  traktującego o zaistniałych kazusach </w:t>
            </w:r>
          </w:p>
        </w:tc>
        <w:tc>
          <w:tcPr>
            <w:tcW w:w="2692" w:type="dxa"/>
          </w:tcPr>
          <w:p w14:paraId="2608F794" w14:textId="53AADC34" w:rsidR="008F102F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Udzielono odpowiedzi OR.152.6.2025 z dnia </w:t>
            </w:r>
            <w:r w:rsidR="007F24E4">
              <w:rPr>
                <w:rFonts w:asciiTheme="majorHAnsi" w:hAnsiTheme="majorHAnsi" w:cstheme="majorHAnsi"/>
              </w:rPr>
              <w:t xml:space="preserve">                </w:t>
            </w:r>
            <w:r>
              <w:rPr>
                <w:rFonts w:asciiTheme="majorHAnsi" w:hAnsiTheme="majorHAnsi" w:cstheme="majorHAnsi"/>
              </w:rPr>
              <w:t xml:space="preserve">13 sierpnia 2025 r. </w:t>
            </w:r>
          </w:p>
        </w:tc>
      </w:tr>
      <w:tr w:rsidR="008F102F" w:rsidRPr="002941BE" w14:paraId="77D78623" w14:textId="77777777" w:rsidTr="008F102F">
        <w:tc>
          <w:tcPr>
            <w:tcW w:w="546" w:type="dxa"/>
          </w:tcPr>
          <w:p w14:paraId="0143ECA8" w14:textId="2241EFC4" w:rsidR="008F102F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2458" w:type="dxa"/>
          </w:tcPr>
          <w:p w14:paraId="25DAA25A" w14:textId="508073D6" w:rsidR="008F102F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Mieszkańcy Gminy Olszanka </w:t>
            </w:r>
          </w:p>
        </w:tc>
        <w:tc>
          <w:tcPr>
            <w:tcW w:w="1811" w:type="dxa"/>
          </w:tcPr>
          <w:p w14:paraId="68777158" w14:textId="23C655C0" w:rsidR="008F102F" w:rsidRDefault="007F24E4" w:rsidP="007F24E4">
            <w:pPr>
              <w:spacing w:before="100" w:after="100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22.08.2025 r.</w:t>
            </w:r>
          </w:p>
        </w:tc>
        <w:tc>
          <w:tcPr>
            <w:tcW w:w="6487" w:type="dxa"/>
          </w:tcPr>
          <w:p w14:paraId="4F932ED0" w14:textId="52357933" w:rsidR="008F102F" w:rsidRDefault="008F102F" w:rsidP="00AC0BC9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Petycja Mieszkańców Gminy Olszanka zainteresowanych budową wiatraków na własnych gruntach </w:t>
            </w:r>
          </w:p>
        </w:tc>
        <w:tc>
          <w:tcPr>
            <w:tcW w:w="2692" w:type="dxa"/>
          </w:tcPr>
          <w:p w14:paraId="5C77B7EA" w14:textId="2511DBD9" w:rsidR="008F102F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Udzielono odpowiedzi  OR.152.7.2025 z dnia </w:t>
            </w:r>
            <w:r w:rsidR="007F24E4">
              <w:rPr>
                <w:rFonts w:asciiTheme="majorHAnsi" w:hAnsiTheme="majorHAnsi" w:cstheme="majorHAnsi"/>
              </w:rPr>
              <w:t xml:space="preserve">               </w:t>
            </w:r>
            <w:r>
              <w:rPr>
                <w:rFonts w:asciiTheme="majorHAnsi" w:hAnsiTheme="majorHAnsi" w:cstheme="majorHAnsi"/>
              </w:rPr>
              <w:t xml:space="preserve">17 września 2025 r. </w:t>
            </w:r>
          </w:p>
        </w:tc>
      </w:tr>
      <w:tr w:rsidR="008F102F" w:rsidRPr="002941BE" w14:paraId="6B513F87" w14:textId="77777777" w:rsidTr="008F102F">
        <w:tc>
          <w:tcPr>
            <w:tcW w:w="546" w:type="dxa"/>
          </w:tcPr>
          <w:p w14:paraId="7B273953" w14:textId="237A97F5" w:rsidR="008F102F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2458" w:type="dxa"/>
          </w:tcPr>
          <w:p w14:paraId="2ACF1C37" w14:textId="4DAC6A64" w:rsidR="008F102F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Podmiot wnoszący petycję nie wyraził zgody </w:t>
            </w:r>
            <w:r w:rsidR="007F24E4">
              <w:rPr>
                <w:rFonts w:asciiTheme="majorHAnsi" w:hAnsiTheme="majorHAnsi" w:cstheme="majorHAnsi"/>
              </w:rPr>
              <w:t xml:space="preserve">na publikację  danych 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811" w:type="dxa"/>
          </w:tcPr>
          <w:p w14:paraId="56F1D4ED" w14:textId="1FA0A711" w:rsidR="008F102F" w:rsidRDefault="007F24E4" w:rsidP="00AC0BC9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8.12.2025 r.</w:t>
            </w:r>
          </w:p>
        </w:tc>
        <w:tc>
          <w:tcPr>
            <w:tcW w:w="6487" w:type="dxa"/>
          </w:tcPr>
          <w:p w14:paraId="667A3595" w14:textId="6A7A6C3F" w:rsidR="008F102F" w:rsidRDefault="008F102F" w:rsidP="00AC0BC9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Petycja w sprawie podjęcia działań na rzecz poprawy stanu stawu  „Karasiowy Zakątek” w miejscowości Pogorzela </w:t>
            </w:r>
          </w:p>
        </w:tc>
        <w:tc>
          <w:tcPr>
            <w:tcW w:w="2692" w:type="dxa"/>
          </w:tcPr>
          <w:p w14:paraId="79667988" w14:textId="303795E4" w:rsidR="008F102F" w:rsidRDefault="008F102F" w:rsidP="00AC0BC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Udzielono odpowiedzi OR.152.8.2025 z dnia </w:t>
            </w:r>
            <w:r w:rsidR="007F24E4">
              <w:rPr>
                <w:rFonts w:asciiTheme="majorHAnsi" w:hAnsiTheme="majorHAnsi" w:cstheme="majorHAnsi"/>
              </w:rPr>
              <w:t xml:space="preserve">                </w:t>
            </w:r>
            <w:r>
              <w:rPr>
                <w:rFonts w:asciiTheme="majorHAnsi" w:hAnsiTheme="majorHAnsi" w:cstheme="majorHAnsi"/>
              </w:rPr>
              <w:t xml:space="preserve">12 stycznia 2026 r. </w:t>
            </w:r>
          </w:p>
        </w:tc>
      </w:tr>
    </w:tbl>
    <w:p w14:paraId="7D64C7E1" w14:textId="77777777" w:rsidR="00D924B4" w:rsidRDefault="00D924B4" w:rsidP="00D924B4">
      <w:pPr>
        <w:rPr>
          <w:rFonts w:asciiTheme="majorHAnsi" w:hAnsiTheme="majorHAnsi" w:cstheme="majorHAnsi"/>
        </w:rPr>
      </w:pPr>
    </w:p>
    <w:p w14:paraId="1E55032B" w14:textId="77777777" w:rsidR="00D924B4" w:rsidRDefault="00D924B4" w:rsidP="00D924B4">
      <w:pPr>
        <w:rPr>
          <w:rFonts w:asciiTheme="majorHAnsi" w:hAnsiTheme="majorHAnsi" w:cstheme="majorHAnsi"/>
        </w:rPr>
      </w:pPr>
    </w:p>
    <w:p w14:paraId="3E6748FC" w14:textId="1D6EA32F" w:rsidR="00D924B4" w:rsidRDefault="00D924B4" w:rsidP="00CF4B6B">
      <w:pPr>
        <w:jc w:val="both"/>
        <w:rPr>
          <w:rFonts w:asciiTheme="majorHAnsi" w:hAnsiTheme="majorHAnsi" w:cstheme="majorHAnsi"/>
          <w:color w:val="171725"/>
        </w:rPr>
      </w:pPr>
      <w:r w:rsidRPr="006127F2">
        <w:rPr>
          <w:rFonts w:asciiTheme="majorHAnsi" w:hAnsiTheme="majorHAnsi" w:cstheme="majorHAnsi"/>
          <w:color w:val="171725"/>
        </w:rPr>
        <w:t xml:space="preserve">Podmiot właściwy do rozpatrzenia petycji, a w przypadku, o którym mowa w art. 9 – Sejm, Senat lub organ stanowiący jednostki samorządu terytorialnego, corocznie, w terminie do dnia 30 czerwca, umieszcza na swojej stronie internetowej lub stronie internetowej urzędu </w:t>
      </w:r>
      <w:r w:rsidR="00CF4B6B">
        <w:rPr>
          <w:rFonts w:asciiTheme="majorHAnsi" w:hAnsiTheme="majorHAnsi" w:cstheme="majorHAnsi"/>
          <w:color w:val="171725"/>
        </w:rPr>
        <w:t xml:space="preserve">                                     </w:t>
      </w:r>
      <w:r w:rsidRPr="006127F2">
        <w:rPr>
          <w:rFonts w:asciiTheme="majorHAnsi" w:hAnsiTheme="majorHAnsi" w:cstheme="majorHAnsi"/>
          <w:color w:val="171725"/>
        </w:rPr>
        <w:t>go obsługującego zbiorczą informację o petycjach rozpatrzonych w roku poprzednim. Informacja ta zawiera w szczególności dane dotyczące liczby, przedmiotu o</w:t>
      </w:r>
      <w:r w:rsidR="00CF4B6B">
        <w:rPr>
          <w:rFonts w:asciiTheme="majorHAnsi" w:hAnsiTheme="majorHAnsi" w:cstheme="majorHAnsi"/>
          <w:color w:val="171725"/>
        </w:rPr>
        <w:t xml:space="preserve">raz sposobu załatwienia petycji </w:t>
      </w:r>
      <w:r>
        <w:rPr>
          <w:rFonts w:asciiTheme="majorHAnsi" w:hAnsiTheme="majorHAnsi" w:cstheme="majorHAnsi"/>
          <w:color w:val="171725"/>
        </w:rPr>
        <w:t>(art.14 ustawy o petycjach)</w:t>
      </w:r>
      <w:r w:rsidR="00CF4B6B">
        <w:rPr>
          <w:rFonts w:asciiTheme="majorHAnsi" w:hAnsiTheme="majorHAnsi" w:cstheme="majorHAnsi"/>
          <w:color w:val="171725"/>
        </w:rPr>
        <w:t>.</w:t>
      </w:r>
    </w:p>
    <w:p w14:paraId="1B67C683" w14:textId="77777777" w:rsidR="00D924B4" w:rsidRDefault="00D924B4" w:rsidP="00D924B4">
      <w:pPr>
        <w:rPr>
          <w:rFonts w:asciiTheme="majorHAnsi" w:hAnsiTheme="majorHAnsi" w:cstheme="majorHAnsi"/>
          <w:color w:val="171725"/>
        </w:rPr>
      </w:pPr>
    </w:p>
    <w:p w14:paraId="773756B2" w14:textId="77777777" w:rsidR="00D924B4" w:rsidRDefault="00D924B4" w:rsidP="00D924B4">
      <w:pPr>
        <w:rPr>
          <w:rFonts w:asciiTheme="majorHAnsi" w:hAnsiTheme="majorHAnsi" w:cstheme="majorHAnsi"/>
          <w:color w:val="171725"/>
        </w:rPr>
      </w:pPr>
    </w:p>
    <w:p w14:paraId="2105D2F7" w14:textId="45C90EA0" w:rsidR="00CF4B6B" w:rsidRDefault="00D924B4" w:rsidP="00D924B4">
      <w:pPr>
        <w:rPr>
          <w:rFonts w:asciiTheme="majorHAnsi" w:hAnsiTheme="majorHAnsi" w:cstheme="majorHAnsi"/>
          <w:color w:val="171725"/>
        </w:rPr>
      </w:pPr>
      <w:r>
        <w:rPr>
          <w:rFonts w:asciiTheme="majorHAnsi" w:hAnsiTheme="majorHAnsi" w:cstheme="majorHAnsi"/>
          <w:color w:val="171725"/>
        </w:rPr>
        <w:t>Olszank</w:t>
      </w:r>
      <w:r w:rsidR="00701743">
        <w:rPr>
          <w:rFonts w:asciiTheme="majorHAnsi" w:hAnsiTheme="majorHAnsi" w:cstheme="majorHAnsi"/>
          <w:color w:val="171725"/>
        </w:rPr>
        <w:t>a</w:t>
      </w:r>
      <w:r>
        <w:rPr>
          <w:rFonts w:asciiTheme="majorHAnsi" w:hAnsiTheme="majorHAnsi" w:cstheme="majorHAnsi"/>
          <w:color w:val="171725"/>
        </w:rPr>
        <w:t>, dnia</w:t>
      </w:r>
      <w:r w:rsidR="007F24E4">
        <w:rPr>
          <w:rFonts w:asciiTheme="majorHAnsi" w:hAnsiTheme="majorHAnsi" w:cstheme="majorHAnsi"/>
          <w:color w:val="171725"/>
        </w:rPr>
        <w:t xml:space="preserve"> 1</w:t>
      </w:r>
      <w:r w:rsidR="002817DA">
        <w:rPr>
          <w:rFonts w:asciiTheme="majorHAnsi" w:hAnsiTheme="majorHAnsi" w:cstheme="majorHAnsi"/>
          <w:color w:val="171725"/>
        </w:rPr>
        <w:t>9</w:t>
      </w:r>
      <w:r w:rsidR="007F24E4">
        <w:rPr>
          <w:rFonts w:asciiTheme="majorHAnsi" w:hAnsiTheme="majorHAnsi" w:cstheme="majorHAnsi"/>
          <w:color w:val="171725"/>
        </w:rPr>
        <w:t xml:space="preserve"> czerwca 2026 r. </w:t>
      </w:r>
      <w:r w:rsidR="00083330">
        <w:rPr>
          <w:rFonts w:asciiTheme="majorHAnsi" w:hAnsiTheme="majorHAnsi" w:cstheme="majorHAnsi"/>
          <w:color w:val="171725"/>
        </w:rPr>
        <w:tab/>
      </w:r>
      <w:r w:rsidR="00083330">
        <w:rPr>
          <w:rFonts w:asciiTheme="majorHAnsi" w:hAnsiTheme="majorHAnsi" w:cstheme="majorHAnsi"/>
          <w:color w:val="171725"/>
        </w:rPr>
        <w:tab/>
      </w:r>
      <w:r w:rsidR="00083330">
        <w:rPr>
          <w:rFonts w:asciiTheme="majorHAnsi" w:hAnsiTheme="majorHAnsi" w:cstheme="majorHAnsi"/>
          <w:color w:val="171725"/>
        </w:rPr>
        <w:tab/>
      </w:r>
      <w:r w:rsidR="00083330">
        <w:rPr>
          <w:rFonts w:asciiTheme="majorHAnsi" w:hAnsiTheme="majorHAnsi" w:cstheme="majorHAnsi"/>
          <w:color w:val="171725"/>
        </w:rPr>
        <w:tab/>
      </w:r>
      <w:r w:rsidR="00083330">
        <w:rPr>
          <w:rFonts w:asciiTheme="majorHAnsi" w:hAnsiTheme="majorHAnsi" w:cstheme="majorHAnsi"/>
          <w:color w:val="171725"/>
        </w:rPr>
        <w:tab/>
      </w:r>
      <w:r w:rsidR="00083330">
        <w:rPr>
          <w:rFonts w:asciiTheme="majorHAnsi" w:hAnsiTheme="majorHAnsi" w:cstheme="majorHAnsi"/>
          <w:color w:val="171725"/>
        </w:rPr>
        <w:tab/>
      </w:r>
      <w:r w:rsidR="00083330">
        <w:rPr>
          <w:rFonts w:asciiTheme="majorHAnsi" w:hAnsiTheme="majorHAnsi" w:cstheme="majorHAnsi"/>
          <w:color w:val="171725"/>
        </w:rPr>
        <w:tab/>
      </w:r>
      <w:r w:rsidR="00083330">
        <w:rPr>
          <w:rFonts w:asciiTheme="majorHAnsi" w:hAnsiTheme="majorHAnsi" w:cstheme="majorHAnsi"/>
          <w:color w:val="171725"/>
        </w:rPr>
        <w:tab/>
      </w:r>
      <w:r w:rsidR="00083330">
        <w:rPr>
          <w:rFonts w:asciiTheme="majorHAnsi" w:hAnsiTheme="majorHAnsi" w:cstheme="majorHAnsi"/>
          <w:color w:val="171725"/>
        </w:rPr>
        <w:tab/>
      </w:r>
      <w:r w:rsidR="00083330">
        <w:rPr>
          <w:rFonts w:asciiTheme="majorHAnsi" w:hAnsiTheme="majorHAnsi" w:cstheme="majorHAnsi"/>
          <w:color w:val="171725"/>
        </w:rPr>
        <w:tab/>
      </w:r>
      <w:r w:rsidR="00083330">
        <w:rPr>
          <w:rFonts w:asciiTheme="majorHAnsi" w:hAnsiTheme="majorHAnsi" w:cstheme="majorHAnsi"/>
          <w:color w:val="171725"/>
        </w:rPr>
        <w:tab/>
        <w:t xml:space="preserve">/-/ Tymoteusz </w:t>
      </w:r>
      <w:proofErr w:type="spellStart"/>
      <w:r w:rsidR="00083330">
        <w:rPr>
          <w:rFonts w:asciiTheme="majorHAnsi" w:hAnsiTheme="majorHAnsi" w:cstheme="majorHAnsi"/>
          <w:color w:val="171725"/>
        </w:rPr>
        <w:t>Drebschok</w:t>
      </w:r>
      <w:proofErr w:type="spellEnd"/>
      <w:r w:rsidR="00083330">
        <w:rPr>
          <w:rFonts w:asciiTheme="majorHAnsi" w:hAnsiTheme="majorHAnsi" w:cstheme="majorHAnsi"/>
          <w:color w:val="171725"/>
        </w:rPr>
        <w:t xml:space="preserve"> </w:t>
      </w:r>
    </w:p>
    <w:p w14:paraId="777B2192" w14:textId="77777777" w:rsidR="00CF4B6B" w:rsidRDefault="00CF4B6B" w:rsidP="00D924B4">
      <w:pPr>
        <w:rPr>
          <w:rFonts w:asciiTheme="majorHAnsi" w:hAnsiTheme="majorHAnsi" w:cstheme="majorHAnsi"/>
          <w:color w:val="171725"/>
        </w:rPr>
      </w:pPr>
    </w:p>
    <w:p w14:paraId="49C3E80F" w14:textId="172466A2" w:rsidR="00A90346" w:rsidRDefault="00CF4B6B" w:rsidP="00D924B4">
      <w:r>
        <w:rPr>
          <w:rFonts w:asciiTheme="majorHAnsi" w:hAnsiTheme="majorHAnsi" w:cstheme="majorHAnsi"/>
          <w:color w:val="171725"/>
        </w:rPr>
        <w:t xml:space="preserve">Sporządziła: Barbara Sulima </w:t>
      </w:r>
      <w:r w:rsidR="00D924B4">
        <w:rPr>
          <w:rFonts w:asciiTheme="majorHAnsi" w:hAnsiTheme="majorHAnsi" w:cstheme="majorHAnsi"/>
          <w:color w:val="171725"/>
        </w:rPr>
        <w:tab/>
      </w:r>
      <w:r w:rsidR="00D924B4">
        <w:rPr>
          <w:rFonts w:asciiTheme="majorHAnsi" w:hAnsiTheme="majorHAnsi" w:cstheme="majorHAnsi"/>
          <w:color w:val="171725"/>
        </w:rPr>
        <w:tab/>
      </w:r>
      <w:r w:rsidR="00D924B4">
        <w:rPr>
          <w:rFonts w:asciiTheme="majorHAnsi" w:hAnsiTheme="majorHAnsi" w:cstheme="majorHAnsi"/>
          <w:color w:val="171725"/>
        </w:rPr>
        <w:tab/>
      </w:r>
      <w:r w:rsidR="00D924B4">
        <w:rPr>
          <w:rFonts w:asciiTheme="majorHAnsi" w:hAnsiTheme="majorHAnsi" w:cstheme="majorHAnsi"/>
          <w:color w:val="171725"/>
        </w:rPr>
        <w:tab/>
      </w:r>
      <w:r w:rsidR="00D924B4">
        <w:rPr>
          <w:rFonts w:asciiTheme="majorHAnsi" w:hAnsiTheme="majorHAnsi" w:cstheme="majorHAnsi"/>
          <w:color w:val="171725"/>
        </w:rPr>
        <w:tab/>
      </w:r>
      <w:r w:rsidR="00D924B4">
        <w:rPr>
          <w:rFonts w:asciiTheme="majorHAnsi" w:hAnsiTheme="majorHAnsi" w:cstheme="majorHAnsi"/>
          <w:color w:val="171725"/>
        </w:rPr>
        <w:tab/>
      </w:r>
    </w:p>
    <w:sectPr w:rsidR="00A90346" w:rsidSect="008F102F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4B4"/>
    <w:rsid w:val="00083330"/>
    <w:rsid w:val="001F18F5"/>
    <w:rsid w:val="002817DA"/>
    <w:rsid w:val="003C06A7"/>
    <w:rsid w:val="004521C3"/>
    <w:rsid w:val="005B7FCE"/>
    <w:rsid w:val="005F5A01"/>
    <w:rsid w:val="00701743"/>
    <w:rsid w:val="007A394E"/>
    <w:rsid w:val="007F24E4"/>
    <w:rsid w:val="008F102F"/>
    <w:rsid w:val="009F594E"/>
    <w:rsid w:val="00A90346"/>
    <w:rsid w:val="00B24BDA"/>
    <w:rsid w:val="00B578EA"/>
    <w:rsid w:val="00B66B95"/>
    <w:rsid w:val="00BB5963"/>
    <w:rsid w:val="00CF4B6B"/>
    <w:rsid w:val="00D924B4"/>
    <w:rsid w:val="00DA1B08"/>
    <w:rsid w:val="00DC4F73"/>
    <w:rsid w:val="00EF472F"/>
    <w:rsid w:val="00F3030B"/>
    <w:rsid w:val="00F8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46CD"/>
  <w15:chartTrackingRefBased/>
  <w15:docId w15:val="{82CFA9D0-1504-4AFC-B9DF-84976129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24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924B4"/>
    <w:pPr>
      <w:spacing w:beforeAutospacing="1"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3030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B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4BD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536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Barbara Sulima</cp:lastModifiedBy>
  <cp:revision>99</cp:revision>
  <cp:lastPrinted>2026-06-19T09:10:00Z</cp:lastPrinted>
  <dcterms:created xsi:type="dcterms:W3CDTF">2025-06-23T13:38:00Z</dcterms:created>
  <dcterms:modified xsi:type="dcterms:W3CDTF">2026-06-23T06:54:00Z</dcterms:modified>
</cp:coreProperties>
</file>