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Default"/>
        <w:rPr/>
      </w:pPr>
      <w:r>
        <w:rPr/>
      </w:r>
    </w:p>
    <w:p>
      <w:pPr>
        <w:pStyle w:val="Default"/>
        <w:rPr>
          <w:sz w:val="44"/>
          <w:szCs w:val="44"/>
        </w:rPr>
      </w:pPr>
      <w:r>
        <w:rPr/>
        <w:t xml:space="preserve"> </w:t>
      </w:r>
      <w:r>
        <w:rPr>
          <w:b/>
          <w:bCs/>
          <w:sz w:val="44"/>
          <w:szCs w:val="44"/>
        </w:rPr>
        <w:t>Regulamin świetlicy szkolnej 2024/2025</w:t>
      </w:r>
    </w:p>
    <w:p>
      <w:pPr>
        <w:pStyle w:val="Default"/>
        <w:jc w:val="both"/>
        <w:rPr>
          <w:rFonts w:ascii="Liberation Serif" w:hAnsi="Liberation Serif" w:cs="Liberation Serif"/>
          <w:sz w:val="23"/>
          <w:szCs w:val="23"/>
        </w:rPr>
      </w:pPr>
      <w:r>
        <w:rPr/>
      </w:r>
    </w:p>
    <w:p>
      <w:pPr>
        <w:pStyle w:val="Default"/>
        <w:jc w:val="both"/>
        <w:rPr>
          <w:rFonts w:ascii="Liberation Serif" w:hAnsi="Liberation Serif" w:cs="Liberation Serif"/>
          <w:sz w:val="23"/>
          <w:szCs w:val="23"/>
        </w:rPr>
      </w:pPr>
      <w:r>
        <w:rPr>
          <w:rFonts w:cs="Liberation Serif" w:ascii="Liberation Serif" w:hAnsi="Liberation Serif"/>
          <w:sz w:val="23"/>
          <w:szCs w:val="23"/>
        </w:rPr>
        <w:t>Regulamin świetlicy szkolnej w Szkole Podstawowej im. 4 pp Leg. AK w Zespole Szkół w Kostomłotach Drugich</w:t>
      </w:r>
    </w:p>
    <w:p>
      <w:pPr>
        <w:pStyle w:val="Default"/>
        <w:jc w:val="both"/>
        <w:rPr>
          <w:rFonts w:ascii="Liberation Serif" w:hAnsi="Liberation Serif" w:cs="Liberation Serif"/>
          <w:sz w:val="23"/>
          <w:szCs w:val="23"/>
        </w:rPr>
      </w:pPr>
      <w:r>
        <w:rPr/>
      </w:r>
    </w:p>
    <w:p>
      <w:pPr>
        <w:pStyle w:val="Default"/>
        <w:jc w:val="both"/>
        <w:rPr>
          <w:rFonts w:ascii="Liberation Serif" w:hAnsi="Liberation Serif" w:cs="Liberation Serif"/>
          <w:sz w:val="23"/>
          <w:szCs w:val="23"/>
        </w:rPr>
      </w:pPr>
      <w:r>
        <w:rPr>
          <w:rFonts w:cs="Liberation Serif" w:ascii="Liberation Serif" w:hAnsi="Liberation Serif"/>
          <w:sz w:val="23"/>
          <w:szCs w:val="23"/>
        </w:rPr>
        <w:t>Regulamin świetlicy jest opracowywany co roku przez wychowawców świetlicy na początku każdego roku szkolnego i zatwierdzany przez dyrektora szkoły i przedstawiony wychowankom świetlicy i ich rodzicom.</w:t>
      </w:r>
    </w:p>
    <w:p>
      <w:pPr>
        <w:pStyle w:val="Default"/>
        <w:jc w:val="both"/>
        <w:rPr>
          <w:rFonts w:ascii="Liberation Serif" w:hAnsi="Liberation Serif" w:cs="Liberation Serif"/>
          <w:sz w:val="23"/>
          <w:szCs w:val="23"/>
        </w:rPr>
      </w:pPr>
      <w:r>
        <w:rPr/>
      </w:r>
    </w:p>
    <w:p>
      <w:pPr>
        <w:pStyle w:val="Default"/>
        <w:rPr>
          <w:rFonts w:ascii="Liberation Serif" w:hAnsi="Liberation Serif" w:cs="Liberation Serif"/>
          <w:sz w:val="23"/>
          <w:szCs w:val="23"/>
        </w:rPr>
      </w:pPr>
      <w:r>
        <w:rPr>
          <w:rFonts w:cs="Liberation Serif" w:ascii="Liberation Serif" w:hAnsi="Liberation Serif"/>
          <w:sz w:val="23"/>
          <w:szCs w:val="23"/>
        </w:rPr>
        <w:t>Cele i zadania świetlicy:</w:t>
      </w:r>
    </w:p>
    <w:p>
      <w:pPr>
        <w:pStyle w:val="Default"/>
        <w:rPr>
          <w:rFonts w:ascii="Liberation Serif" w:hAnsi="Liberation Serif" w:cs="Liberation Serif"/>
          <w:sz w:val="23"/>
          <w:szCs w:val="23"/>
        </w:rPr>
      </w:pPr>
      <w:r>
        <w:rPr/>
      </w:r>
    </w:p>
    <w:p>
      <w:pPr>
        <w:pStyle w:val="Default"/>
        <w:rPr>
          <w:rFonts w:ascii="Liberation Serif" w:hAnsi="Liberation Serif" w:cs="Liberation Serif"/>
          <w:sz w:val="23"/>
          <w:szCs w:val="23"/>
        </w:rPr>
      </w:pPr>
      <w:r>
        <w:rPr>
          <w:rFonts w:cs="Liberation Serif" w:ascii="Liberation Serif" w:hAnsi="Liberation Serif"/>
          <w:sz w:val="23"/>
          <w:szCs w:val="23"/>
        </w:rPr>
        <w:t>1. Wychowawcy świetlicy szkolnej zapewniają dzieciom:</w:t>
      </w:r>
    </w:p>
    <w:p>
      <w:pPr>
        <w:pStyle w:val="Default"/>
        <w:jc w:val="both"/>
        <w:rPr>
          <w:rFonts w:ascii="Liberation Serif" w:hAnsi="Liberation Serif" w:cs="Liberation Serif"/>
          <w:sz w:val="23"/>
          <w:szCs w:val="23"/>
        </w:rPr>
      </w:pPr>
      <w:r>
        <w:rPr>
          <w:rFonts w:cs="Liberation Serif" w:ascii="Liberation Serif" w:hAnsi="Liberation Serif"/>
          <w:sz w:val="23"/>
          <w:szCs w:val="23"/>
        </w:rPr>
        <w:t>·zorganizowaną opiekę wychowawczą, pomoc w nauce oraz odpowiednie warunki do nauki   własnej, rekreacji i rozwijania własnych zainteresowań,</w:t>
      </w:r>
    </w:p>
    <w:p>
      <w:pPr>
        <w:pStyle w:val="Default"/>
        <w:jc w:val="both"/>
        <w:rPr>
          <w:rFonts w:ascii="Liberation Serif" w:hAnsi="Liberation Serif" w:cs="Liberation Serif"/>
          <w:sz w:val="23"/>
          <w:szCs w:val="23"/>
        </w:rPr>
      </w:pPr>
      <w:r>
        <w:rPr>
          <w:rFonts w:cs="Liberation Serif" w:ascii="Liberation Serif" w:hAnsi="Liberation Serif"/>
          <w:sz w:val="23"/>
          <w:szCs w:val="23"/>
        </w:rPr>
        <w:t>· kształtują nawyki kultury osobistej i współżycia w grupie,</w:t>
      </w:r>
    </w:p>
    <w:p>
      <w:pPr>
        <w:pStyle w:val="Default"/>
        <w:jc w:val="both"/>
        <w:rPr>
          <w:rFonts w:ascii="Liberation Serif" w:hAnsi="Liberation Serif" w:cs="Liberation Serif"/>
          <w:sz w:val="23"/>
          <w:szCs w:val="23"/>
        </w:rPr>
      </w:pPr>
      <w:r>
        <w:rPr>
          <w:rFonts w:cs="Liberation Serif" w:ascii="Liberation Serif" w:hAnsi="Liberation Serif"/>
          <w:sz w:val="23"/>
          <w:szCs w:val="23"/>
        </w:rPr>
        <w:t>· rozwijają zainteresowania oraz zdolności,</w:t>
      </w:r>
    </w:p>
    <w:p>
      <w:pPr>
        <w:pStyle w:val="Default"/>
        <w:jc w:val="both"/>
        <w:rPr>
          <w:rFonts w:ascii="Liberation Serif" w:hAnsi="Liberation Serif" w:cs="Liberation Serif"/>
          <w:sz w:val="23"/>
          <w:szCs w:val="23"/>
        </w:rPr>
      </w:pPr>
      <w:r>
        <w:rPr>
          <w:rFonts w:cs="Liberation Serif" w:ascii="Liberation Serif" w:hAnsi="Liberation Serif"/>
          <w:sz w:val="23"/>
          <w:szCs w:val="23"/>
        </w:rPr>
        <w:t>· wdrażają do samodzielnej pracy umysłowej,</w:t>
      </w:r>
    </w:p>
    <w:p>
      <w:pPr>
        <w:pStyle w:val="Default"/>
        <w:jc w:val="both"/>
        <w:rPr>
          <w:rFonts w:ascii="Liberation Serif" w:hAnsi="Liberation Serif" w:cs="Liberation Serif"/>
          <w:sz w:val="23"/>
          <w:szCs w:val="23"/>
        </w:rPr>
      </w:pPr>
      <w:r>
        <w:rPr>
          <w:rFonts w:cs="Liberation Serif" w:ascii="Liberation Serif" w:hAnsi="Liberation Serif"/>
          <w:sz w:val="23"/>
          <w:szCs w:val="23"/>
        </w:rPr>
        <w:t>· organizują właściwy i kulturalny wypoczynek.</w:t>
      </w:r>
    </w:p>
    <w:p>
      <w:pPr>
        <w:pStyle w:val="Default"/>
        <w:rPr>
          <w:rFonts w:ascii="Liberation Serif" w:hAnsi="Liberation Serif" w:cs="Liberation Serif"/>
          <w:sz w:val="23"/>
          <w:szCs w:val="23"/>
        </w:rPr>
      </w:pPr>
      <w:r>
        <w:rPr>
          <w:rFonts w:cs="Liberation Serif" w:ascii="Liberation Serif" w:hAnsi="Liberation Serif"/>
          <w:sz w:val="23"/>
          <w:szCs w:val="23"/>
        </w:rPr>
        <w:t>2. Do zadań świetlicy szkolnej należy:</w:t>
      </w:r>
    </w:p>
    <w:p>
      <w:pPr>
        <w:pStyle w:val="Default"/>
        <w:jc w:val="both"/>
        <w:rPr>
          <w:rFonts w:ascii="Liberation Serif" w:hAnsi="Liberation Serif" w:cs="Liberation Serif"/>
          <w:sz w:val="23"/>
          <w:szCs w:val="23"/>
        </w:rPr>
      </w:pPr>
      <w:r>
        <w:rPr>
          <w:rFonts w:cs="Liberation Serif" w:ascii="Liberation Serif" w:hAnsi="Liberation Serif"/>
          <w:sz w:val="23"/>
          <w:szCs w:val="23"/>
        </w:rPr>
        <w:t>· organizowanie opieki, pomocy w nauce, tworzenie warunków do nauki własnej, przyzwyczajanie do samodzielnej prac,</w:t>
      </w:r>
    </w:p>
    <w:p>
      <w:pPr>
        <w:pStyle w:val="Default"/>
        <w:jc w:val="both"/>
        <w:rPr>
          <w:rFonts w:ascii="Liberation Serif" w:hAnsi="Liberation Serif" w:cs="Liberation Serif"/>
          <w:sz w:val="23"/>
          <w:szCs w:val="23"/>
        </w:rPr>
      </w:pPr>
      <w:r>
        <w:rPr>
          <w:rFonts w:cs="Liberation Serif" w:ascii="Liberation Serif" w:hAnsi="Liberation Serif"/>
          <w:sz w:val="23"/>
          <w:szCs w:val="23"/>
        </w:rPr>
        <w:t>· odkrywanie i rozwijanie zainteresowań,</w:t>
      </w:r>
    </w:p>
    <w:p>
      <w:pPr>
        <w:pStyle w:val="Default"/>
        <w:jc w:val="both"/>
        <w:rPr>
          <w:rFonts w:ascii="Liberation Serif" w:hAnsi="Liberation Serif" w:cs="Liberation Serif"/>
          <w:sz w:val="23"/>
          <w:szCs w:val="23"/>
        </w:rPr>
      </w:pPr>
      <w:r>
        <w:rPr>
          <w:rFonts w:cs="Liberation Serif" w:ascii="Liberation Serif" w:hAnsi="Liberation Serif"/>
          <w:sz w:val="23"/>
          <w:szCs w:val="23"/>
        </w:rPr>
        <w:t>· organizowanie gier i zabaw ruchowych, mających na celu prawidłowy rozwój fizyczny,</w:t>
      </w:r>
    </w:p>
    <w:p>
      <w:pPr>
        <w:pStyle w:val="Default"/>
        <w:jc w:val="both"/>
        <w:rPr>
          <w:rFonts w:ascii="Liberation Serif" w:hAnsi="Liberation Serif" w:cs="Liberation Serif"/>
          <w:sz w:val="23"/>
          <w:szCs w:val="23"/>
        </w:rPr>
      </w:pPr>
      <w:r>
        <w:rPr>
          <w:rFonts w:cs="Liberation Serif" w:ascii="Liberation Serif" w:hAnsi="Liberation Serif"/>
          <w:sz w:val="23"/>
          <w:szCs w:val="23"/>
        </w:rPr>
        <w:t>· stworzenie warunków do uczestnictwa w kulturze, organizowanie kulturalnych rozrywek, kształcenie nawyków kulturalnego życia codziennego,</w:t>
      </w:r>
    </w:p>
    <w:p>
      <w:pPr>
        <w:pStyle w:val="Default"/>
        <w:jc w:val="both"/>
        <w:rPr>
          <w:rFonts w:ascii="Liberation Serif" w:hAnsi="Liberation Serif" w:cs="Liberation Serif"/>
          <w:sz w:val="23"/>
          <w:szCs w:val="23"/>
        </w:rPr>
      </w:pPr>
      <w:r>
        <w:rPr>
          <w:rFonts w:cs="Liberation Serif" w:ascii="Liberation Serif" w:hAnsi="Liberation Serif"/>
          <w:sz w:val="23"/>
          <w:szCs w:val="23"/>
        </w:rPr>
        <w:t>· upowszechnianie zasad kulturalnego życia codziennego,</w:t>
      </w:r>
    </w:p>
    <w:p>
      <w:pPr>
        <w:pStyle w:val="Default"/>
        <w:jc w:val="both"/>
        <w:rPr>
          <w:rFonts w:ascii="Liberation Serif" w:hAnsi="Liberation Serif" w:cs="Liberation Serif"/>
          <w:sz w:val="23"/>
          <w:szCs w:val="23"/>
        </w:rPr>
      </w:pPr>
      <w:r>
        <w:rPr>
          <w:rFonts w:cs="Liberation Serif" w:ascii="Liberation Serif" w:hAnsi="Liberation Serif"/>
          <w:sz w:val="23"/>
          <w:szCs w:val="23"/>
        </w:rPr>
        <w:t>· upowszechnianie zasad kultury zdrowotnej, kształtowanie nawyków higieny i czystości, dbałości o zachowanie zdrowia,</w:t>
      </w:r>
    </w:p>
    <w:p>
      <w:pPr>
        <w:pStyle w:val="Default"/>
        <w:jc w:val="both"/>
        <w:rPr>
          <w:rFonts w:ascii="Liberation Serif" w:hAnsi="Liberation Serif" w:cs="Liberation Serif"/>
          <w:sz w:val="23"/>
          <w:szCs w:val="23"/>
        </w:rPr>
      </w:pPr>
      <w:r>
        <w:rPr>
          <w:rFonts w:cs="Liberation Serif" w:ascii="Liberation Serif" w:hAnsi="Liberation Serif"/>
          <w:sz w:val="23"/>
          <w:szCs w:val="23"/>
        </w:rPr>
        <w:t>· rozwijanie samodzielności,</w:t>
      </w:r>
    </w:p>
    <w:p>
      <w:pPr>
        <w:pStyle w:val="Default"/>
        <w:jc w:val="both"/>
        <w:rPr>
          <w:rFonts w:ascii="Liberation Serif" w:hAnsi="Liberation Serif" w:cs="Liberation Serif"/>
          <w:sz w:val="23"/>
          <w:szCs w:val="23"/>
        </w:rPr>
      </w:pPr>
      <w:r>
        <w:rPr>
          <w:rFonts w:cs="Liberation Serif" w:ascii="Liberation Serif" w:hAnsi="Liberation Serif"/>
          <w:sz w:val="23"/>
          <w:szCs w:val="23"/>
        </w:rPr>
        <w:t>· współdziałanie z nauczycielami i rodzicami,</w:t>
      </w:r>
    </w:p>
    <w:p>
      <w:pPr>
        <w:pStyle w:val="Default"/>
        <w:jc w:val="both"/>
        <w:rPr>
          <w:rFonts w:ascii="Liberation Serif" w:hAnsi="Liberation Serif" w:cs="Liberation Serif"/>
          <w:sz w:val="23"/>
          <w:szCs w:val="23"/>
        </w:rPr>
      </w:pPr>
      <w:r>
        <w:rPr>
          <w:rFonts w:cs="Liberation Serif" w:ascii="Liberation Serif" w:hAnsi="Liberation Serif"/>
          <w:sz w:val="23"/>
          <w:szCs w:val="23"/>
        </w:rPr>
        <w:t>· zapewnienie bezpieczeństwa podczas wykonywania wymienionych zadań.</w:t>
      </w:r>
    </w:p>
    <w:p>
      <w:pPr>
        <w:pStyle w:val="Default"/>
        <w:jc w:val="both"/>
        <w:rPr>
          <w:rFonts w:ascii="Liberation Serif" w:hAnsi="Liberation Serif" w:cs="Liberation Serif"/>
          <w:sz w:val="23"/>
          <w:szCs w:val="23"/>
        </w:rPr>
      </w:pPr>
      <w:r>
        <w:rPr/>
      </w:r>
    </w:p>
    <w:p>
      <w:pPr>
        <w:pStyle w:val="Default"/>
        <w:rPr>
          <w:rFonts w:ascii="Liberation Serif" w:hAnsi="Liberation Serif" w:cs="Liberation Serif"/>
          <w:sz w:val="23"/>
          <w:szCs w:val="23"/>
        </w:rPr>
      </w:pPr>
      <w:r>
        <w:rPr>
          <w:rFonts w:cs="Liberation Serif" w:ascii="Liberation Serif" w:hAnsi="Liberation Serif"/>
          <w:sz w:val="23"/>
          <w:szCs w:val="23"/>
        </w:rPr>
        <w:t>Założenia organizacyjne:</w:t>
      </w:r>
    </w:p>
    <w:p>
      <w:pPr>
        <w:pStyle w:val="Default"/>
        <w:rPr>
          <w:rFonts w:ascii="Liberation Serif" w:hAnsi="Liberation Serif" w:cs="Liberation Serif"/>
          <w:sz w:val="23"/>
          <w:szCs w:val="23"/>
        </w:rPr>
      </w:pPr>
      <w:r>
        <w:rPr/>
      </w:r>
    </w:p>
    <w:p>
      <w:pPr>
        <w:pStyle w:val="Default"/>
        <w:jc w:val="both"/>
        <w:rPr>
          <w:rFonts w:ascii="Liberation Serif" w:hAnsi="Liberation Serif" w:cs="Liberation Serif"/>
          <w:sz w:val="23"/>
          <w:szCs w:val="23"/>
        </w:rPr>
      </w:pPr>
      <w:r>
        <w:rPr>
          <w:rFonts w:cs="Liberation Serif" w:ascii="Liberation Serif" w:hAnsi="Liberation Serif"/>
          <w:sz w:val="23"/>
          <w:szCs w:val="23"/>
        </w:rPr>
        <w:t>1. Uczniowie mogą skorzystać z opieki świetlicy szkolnej codziennie od 6:30 do 16:30, w których odbywają się zajęcia dydaktyczne w szkole i w dni dodatkowo wolne od zajęć.</w:t>
      </w:r>
    </w:p>
    <w:p>
      <w:pPr>
        <w:pStyle w:val="Default"/>
        <w:rPr>
          <w:rFonts w:ascii="Liberation Serif" w:hAnsi="Liberation Serif" w:cs="Liberation Serif"/>
          <w:sz w:val="23"/>
          <w:szCs w:val="23"/>
        </w:rPr>
      </w:pPr>
      <w:r>
        <w:rPr>
          <w:rFonts w:cs="Liberation Serif" w:ascii="Liberation Serif" w:hAnsi="Liberation Serif"/>
          <w:sz w:val="23"/>
          <w:szCs w:val="23"/>
        </w:rPr>
        <w:t>2. Kwalifikacja uczniów odbywa się na podstawie kart zgłoszeń, które wypełniają rodzice.</w:t>
      </w:r>
    </w:p>
    <w:p>
      <w:pPr>
        <w:pStyle w:val="Default"/>
        <w:rPr>
          <w:rFonts w:ascii="Liberation Serif" w:hAnsi="Liberation Serif" w:cs="Liberation Serif"/>
          <w:sz w:val="23"/>
          <w:szCs w:val="23"/>
        </w:rPr>
      </w:pPr>
      <w:r>
        <w:rPr>
          <w:rFonts w:cs="Liberation Serif" w:ascii="Liberation Serif" w:hAnsi="Liberation Serif"/>
          <w:sz w:val="23"/>
          <w:szCs w:val="23"/>
        </w:rPr>
        <w:t>3. Karta zgłoszenia zawiera podstawowe dane dotyczące:</w:t>
      </w:r>
    </w:p>
    <w:p>
      <w:pPr>
        <w:pStyle w:val="Default"/>
        <w:jc w:val="both"/>
        <w:rPr>
          <w:rFonts w:ascii="Liberation Serif" w:hAnsi="Liberation Serif" w:cs="Liberation Serif"/>
          <w:sz w:val="23"/>
          <w:szCs w:val="23"/>
        </w:rPr>
      </w:pPr>
      <w:r>
        <w:rPr>
          <w:rFonts w:cs="Liberation Serif" w:ascii="Liberation Serif" w:hAnsi="Liberation Serif"/>
          <w:sz w:val="23"/>
          <w:szCs w:val="23"/>
        </w:rPr>
        <w:t>· imię i nazwisko ucznia</w:t>
      </w:r>
    </w:p>
    <w:p>
      <w:pPr>
        <w:pStyle w:val="Default"/>
        <w:jc w:val="both"/>
        <w:rPr>
          <w:rFonts w:ascii="Liberation Serif" w:hAnsi="Liberation Serif" w:cs="Liberation Serif"/>
          <w:sz w:val="23"/>
          <w:szCs w:val="23"/>
        </w:rPr>
      </w:pPr>
      <w:r>
        <w:rPr>
          <w:rFonts w:cs="Liberation Serif" w:ascii="Liberation Serif" w:hAnsi="Liberation Serif"/>
          <w:sz w:val="23"/>
          <w:szCs w:val="23"/>
        </w:rPr>
        <w:t>· adres zamieszkania</w:t>
      </w:r>
    </w:p>
    <w:p>
      <w:pPr>
        <w:pStyle w:val="Default"/>
        <w:jc w:val="both"/>
        <w:rPr>
          <w:rFonts w:ascii="Liberation Serif" w:hAnsi="Liberation Serif" w:cs="Liberation Serif"/>
          <w:sz w:val="23"/>
          <w:szCs w:val="23"/>
        </w:rPr>
      </w:pPr>
      <w:r>
        <w:rPr>
          <w:rFonts w:cs="Liberation Serif" w:ascii="Liberation Serif" w:hAnsi="Liberation Serif"/>
          <w:sz w:val="23"/>
          <w:szCs w:val="23"/>
        </w:rPr>
        <w:t>· informacje o odbiorze dziecka ze świetlicy szkolnej (imiona i nazwiska osób, które oprócz rodziców mogą przyprowadzać i odebrać dziecko)</w:t>
      </w:r>
    </w:p>
    <w:p>
      <w:pPr>
        <w:pStyle w:val="Default"/>
        <w:jc w:val="both"/>
        <w:rPr>
          <w:rFonts w:ascii="Liberation Serif" w:hAnsi="Liberation Serif" w:cs="Liberation Serif"/>
          <w:sz w:val="23"/>
          <w:szCs w:val="23"/>
        </w:rPr>
      </w:pPr>
      <w:r>
        <w:rPr>
          <w:rFonts w:cs="Liberation Serif" w:ascii="Liberation Serif" w:hAnsi="Liberation Serif"/>
          <w:sz w:val="23"/>
          <w:szCs w:val="23"/>
        </w:rPr>
        <w:t>·oświadczenie o zatrudnieniu obojga rodziców</w:t>
      </w:r>
    </w:p>
    <w:p>
      <w:pPr>
        <w:pStyle w:val="Default"/>
        <w:jc w:val="both"/>
        <w:rPr>
          <w:rFonts w:ascii="Liberation Serif" w:hAnsi="Liberation Serif" w:cs="Liberation Serif"/>
          <w:sz w:val="23"/>
          <w:szCs w:val="23"/>
        </w:rPr>
      </w:pPr>
      <w:r>
        <w:rPr>
          <w:rFonts w:cs="Liberation Serif" w:ascii="Liberation Serif" w:hAnsi="Liberation Serif"/>
          <w:sz w:val="23"/>
          <w:szCs w:val="23"/>
        </w:rPr>
        <w:t>. oświadczenie rodziców o samodzielnym powrocie dziecka do domu</w:t>
      </w:r>
    </w:p>
    <w:p>
      <w:pPr>
        <w:pStyle w:val="Default"/>
        <w:jc w:val="both"/>
        <w:rPr>
          <w:rFonts w:ascii="Liberation Serif" w:hAnsi="Liberation Serif" w:cs="Liberation Serif"/>
          <w:sz w:val="23"/>
          <w:szCs w:val="23"/>
        </w:rPr>
      </w:pPr>
      <w:r>
        <w:rPr>
          <w:rFonts w:cs="Liberation Serif" w:ascii="Liberation Serif" w:hAnsi="Liberation Serif"/>
          <w:sz w:val="23"/>
          <w:szCs w:val="23"/>
        </w:rPr>
        <w:t>· kontakt z rodzicami (telefon)</w:t>
      </w:r>
    </w:p>
    <w:p>
      <w:pPr>
        <w:pStyle w:val="Default"/>
        <w:jc w:val="both"/>
        <w:rPr>
          <w:rFonts w:ascii="Liberation Serif" w:hAnsi="Liberation Serif" w:cs="Liberation Serif"/>
          <w:sz w:val="23"/>
          <w:szCs w:val="23"/>
        </w:rPr>
      </w:pPr>
      <w:r>
        <w:rPr>
          <w:rFonts w:cs="Liberation Serif" w:ascii="Liberation Serif" w:hAnsi="Liberation Serif"/>
          <w:sz w:val="23"/>
          <w:szCs w:val="23"/>
        </w:rPr>
        <w:t>· informacja o chorobach (np. alergie)</w:t>
      </w:r>
    </w:p>
    <w:p>
      <w:pPr>
        <w:pStyle w:val="Default"/>
        <w:jc w:val="both"/>
        <w:rPr>
          <w:rFonts w:ascii="Liberation Serif" w:hAnsi="Liberation Serif" w:cs="Liberation Serif"/>
          <w:sz w:val="23"/>
          <w:szCs w:val="23"/>
        </w:rPr>
      </w:pPr>
      <w:r>
        <w:rPr>
          <w:rFonts w:cs="Liberation Serif" w:ascii="Liberation Serif" w:hAnsi="Liberation Serif"/>
          <w:sz w:val="23"/>
          <w:szCs w:val="23"/>
        </w:rPr>
        <w:t>4. Do świetlicy szkolnej przyjmuje się uczniów obojga rodziców czynnie pracujących. Nauczyciele otaczają opieką dzieci przebywające na terenie szkoły przed rozpoczęciem lekcji oraz po ich zakończeniu– dzieci zapisane do świetlicy oraz oczekujące na autobus szkolny.</w:t>
      </w:r>
    </w:p>
    <w:p>
      <w:pPr>
        <w:pStyle w:val="Default"/>
        <w:jc w:val="both"/>
        <w:rPr>
          <w:rFonts w:ascii="Liberation Serif" w:hAnsi="Liberation Serif" w:cs="Liberation Serif"/>
          <w:sz w:val="23"/>
          <w:szCs w:val="23"/>
        </w:rPr>
      </w:pPr>
      <w:r>
        <w:rPr>
          <w:rFonts w:cs="Liberation Serif" w:ascii="Liberation Serif" w:hAnsi="Liberation Serif"/>
          <w:sz w:val="23"/>
          <w:szCs w:val="23"/>
        </w:rPr>
        <w:t xml:space="preserve">5. Dziecko ze świetlicy szkolnej mogą odebrać jedynie rodzice lub wyznaczeni przez nich opiekunowie, których dane są wpisane do Karty zgłoszenia dziecka do świetlicy szkolnej. </w:t>
      </w:r>
    </w:p>
    <w:p>
      <w:pPr>
        <w:pStyle w:val="Default"/>
        <w:jc w:val="both"/>
        <w:rPr>
          <w:rFonts w:ascii="Liberation Serif" w:hAnsi="Liberation Serif" w:cs="Liberation Serif"/>
          <w:sz w:val="23"/>
          <w:szCs w:val="23"/>
        </w:rPr>
      </w:pPr>
      <w:r>
        <w:rPr>
          <w:rFonts w:cs="Liberation Serif" w:ascii="Liberation Serif" w:hAnsi="Liberation Serif"/>
          <w:sz w:val="23"/>
          <w:szCs w:val="23"/>
        </w:rPr>
        <w:t>6. W wyjątkowych sytuacjach uczeń może zostać odebrany przez osobę, której danych rodzice nie umieścili w karcie zgłoszenia dziecka do świetlicy, jeśli osoba ta ma pisemne upoważnienie od rodziców/opiekunów prawnych dziecka.</w:t>
      </w:r>
    </w:p>
    <w:p>
      <w:pPr>
        <w:pStyle w:val="Default"/>
        <w:jc w:val="both"/>
        <w:rPr>
          <w:rFonts w:ascii="Liberation Serif" w:hAnsi="Liberation Serif" w:cs="Liberation Serif"/>
          <w:sz w:val="23"/>
          <w:szCs w:val="23"/>
        </w:rPr>
      </w:pPr>
      <w:r>
        <w:rPr>
          <w:rFonts w:cs="Liberation Serif" w:ascii="Liberation Serif" w:hAnsi="Liberation Serif"/>
          <w:sz w:val="23"/>
          <w:szCs w:val="23"/>
        </w:rPr>
        <w:t>7. Rodzice i opiekunowie zobowiązani są do poinformowania nauczyciela świetlicy o odbiorze dziecka ze świetlicy. Dzieci zapisane do świetlicy szkolnej muszą być przyprowadzane i odbierane ze szkoły przez rodziców (prawnych opiekunów), upoważnioną osobę zapewniającą dziecku pełne bezpieczeństwo lub na podstawie pisemnego oświadczenia rodzica może ono samodzielnie uczęszczać do szkoły.</w:t>
      </w:r>
    </w:p>
    <w:p>
      <w:pPr>
        <w:pStyle w:val="Default"/>
        <w:jc w:val="both"/>
        <w:rPr>
          <w:rFonts w:ascii="Liberation Serif" w:hAnsi="Liberation Serif" w:cs="Liberation Serif"/>
          <w:sz w:val="23"/>
          <w:szCs w:val="23"/>
        </w:rPr>
      </w:pPr>
      <w:r>
        <w:rPr>
          <w:rFonts w:cs="Liberation Serif" w:ascii="Liberation Serif" w:hAnsi="Liberation Serif"/>
          <w:sz w:val="23"/>
          <w:szCs w:val="23"/>
        </w:rPr>
        <w:t>8. Rodzice/opiekunowie uczniów samodzielnie wracających ze szkoły do domu wypełniają w świetlicy szkolnej stosowne oświadczenie.</w:t>
      </w:r>
    </w:p>
    <w:p>
      <w:pPr>
        <w:pStyle w:val="Default"/>
        <w:jc w:val="both"/>
        <w:rPr>
          <w:rFonts w:ascii="Liberation Serif" w:hAnsi="Liberation Serif" w:cs="Liberation Serif"/>
          <w:sz w:val="23"/>
          <w:szCs w:val="23"/>
        </w:rPr>
      </w:pPr>
      <w:r>
        <w:rPr>
          <w:rFonts w:cs="Liberation Serif" w:ascii="Liberation Serif" w:hAnsi="Liberation Serif"/>
          <w:sz w:val="23"/>
          <w:szCs w:val="23"/>
        </w:rPr>
        <w:t>9. Każda zmiana w sposobie odbioru, powrotu dziecka do domu ze świetlicy szkolnej musi być jak najszybciej zgłoszona do wychowawcy świetlicy i zapisana w formie stosowanego oświadczenia.</w:t>
      </w:r>
    </w:p>
    <w:p>
      <w:pPr>
        <w:pStyle w:val="Default"/>
        <w:jc w:val="both"/>
        <w:rPr>
          <w:rFonts w:ascii="Liberation Serif" w:hAnsi="Liberation Serif" w:cs="Liberation Serif"/>
          <w:sz w:val="23"/>
          <w:szCs w:val="23"/>
        </w:rPr>
      </w:pPr>
      <w:r>
        <w:rPr>
          <w:rFonts w:cs="Liberation Serif" w:ascii="Liberation Serif" w:hAnsi="Liberation Serif"/>
          <w:sz w:val="23"/>
          <w:szCs w:val="23"/>
        </w:rPr>
        <w:t>10. W przypadku, gdy dziecko nie zostanie odebrane do godziny 16.30 nauczyciel świetlicy zobowiązany jest powiadomić telefonicznie rodziców o zaistniałym fakcie. W przypadku, gdy pod wskazanym numerami telefonów nie można uzyskać informacji o miejscu pobytu rodziców, nauczyciel świetlicy powiadamia Komendę Powiatową Policji o niemożności skontaktowania się z rodzicami.</w:t>
      </w:r>
    </w:p>
    <w:p>
      <w:pPr>
        <w:pStyle w:val="Default"/>
        <w:jc w:val="both"/>
        <w:rPr>
          <w:rFonts w:ascii="Liberation Serif" w:hAnsi="Liberation Serif" w:cs="Liberation Serif"/>
          <w:sz w:val="23"/>
          <w:szCs w:val="23"/>
        </w:rPr>
      </w:pPr>
      <w:r>
        <w:rPr>
          <w:rFonts w:cs="Liberation Serif" w:ascii="Liberation Serif" w:hAnsi="Liberation Serif"/>
          <w:sz w:val="23"/>
          <w:szCs w:val="23"/>
        </w:rPr>
        <w:t>11. Zabrania się wydawania dziecka osobom będącymi pod wpływem alkoholu lub innych środków odurzających.</w:t>
      </w:r>
    </w:p>
    <w:p>
      <w:pPr>
        <w:pStyle w:val="Default"/>
        <w:jc w:val="both"/>
        <w:rPr>
          <w:rFonts w:ascii="Liberation Serif" w:hAnsi="Liberation Serif" w:cs="Liberation Serif"/>
          <w:sz w:val="23"/>
          <w:szCs w:val="23"/>
        </w:rPr>
      </w:pPr>
      <w:r>
        <w:rPr>
          <w:rFonts w:cs="Liberation Serif" w:ascii="Liberation Serif" w:hAnsi="Liberation Serif"/>
          <w:sz w:val="23"/>
          <w:szCs w:val="23"/>
        </w:rPr>
        <w:t>12. Życzenie rodziców dotyczące odbierania dziecka przez jedno z rodziców musi być poświadczone przez orzeczenie sądowe.</w:t>
      </w:r>
    </w:p>
    <w:p>
      <w:pPr>
        <w:pStyle w:val="Default"/>
        <w:rPr>
          <w:rFonts w:ascii="Liberation Serif" w:hAnsi="Liberation Serif" w:cs="Liberation Serif"/>
          <w:sz w:val="23"/>
          <w:szCs w:val="23"/>
        </w:rPr>
      </w:pPr>
      <w:r>
        <w:rPr>
          <w:rFonts w:cs="Liberation Serif" w:ascii="Liberation Serif" w:hAnsi="Liberation Serif"/>
          <w:sz w:val="23"/>
          <w:szCs w:val="23"/>
        </w:rPr>
        <w:t>13. Do świetlicy szkolnej uczęszczają dzieci klas I-VIII.</w:t>
      </w:r>
    </w:p>
    <w:p>
      <w:pPr>
        <w:pStyle w:val="Default"/>
        <w:rPr>
          <w:rFonts w:ascii="Liberation Serif" w:hAnsi="Liberation Serif" w:cs="Liberation Serif"/>
          <w:sz w:val="23"/>
          <w:szCs w:val="23"/>
        </w:rPr>
      </w:pPr>
      <w:r>
        <w:rPr>
          <w:rFonts w:cs="Liberation Serif" w:ascii="Liberation Serif" w:hAnsi="Liberation Serif"/>
          <w:sz w:val="23"/>
          <w:szCs w:val="23"/>
        </w:rPr>
        <w:t>14. Jednostka zajęć w grupie świetlicowej wynosi 60 minut.</w:t>
      </w:r>
    </w:p>
    <w:p>
      <w:pPr>
        <w:pStyle w:val="Default"/>
        <w:rPr>
          <w:rFonts w:ascii="Liberation Serif" w:hAnsi="Liberation Serif" w:cs="Liberation Serif"/>
          <w:sz w:val="23"/>
          <w:szCs w:val="23"/>
        </w:rPr>
      </w:pPr>
      <w:r>
        <w:rPr/>
      </w:r>
    </w:p>
    <w:p>
      <w:pPr>
        <w:pStyle w:val="Default"/>
        <w:rPr>
          <w:rFonts w:ascii="Liberation Serif" w:hAnsi="Liberation Serif" w:cs="Liberation Serif"/>
          <w:sz w:val="23"/>
          <w:szCs w:val="23"/>
        </w:rPr>
      </w:pPr>
      <w:r>
        <w:rPr>
          <w:rFonts w:cs="Liberation Serif" w:ascii="Liberation Serif" w:hAnsi="Liberation Serif"/>
          <w:sz w:val="23"/>
          <w:szCs w:val="23"/>
        </w:rPr>
        <w:t>Wychowankowie świetlicy-prawa i obowiązki:</w:t>
      </w:r>
    </w:p>
    <w:p>
      <w:pPr>
        <w:pStyle w:val="Default"/>
        <w:rPr>
          <w:rFonts w:ascii="Liberation Serif" w:hAnsi="Liberation Serif" w:cs="Liberation Serif"/>
          <w:sz w:val="23"/>
          <w:szCs w:val="23"/>
        </w:rPr>
      </w:pPr>
      <w:r>
        <w:rPr/>
      </w:r>
    </w:p>
    <w:p>
      <w:pPr>
        <w:pStyle w:val="Default"/>
        <w:jc w:val="both"/>
        <w:rPr>
          <w:rFonts w:ascii="Liberation Serif" w:hAnsi="Liberation Serif" w:cs="Liberation Serif"/>
          <w:sz w:val="23"/>
          <w:szCs w:val="23"/>
        </w:rPr>
      </w:pPr>
      <w:r>
        <w:rPr>
          <w:rFonts w:cs="Liberation Serif" w:ascii="Liberation Serif" w:hAnsi="Liberation Serif"/>
          <w:sz w:val="23"/>
          <w:szCs w:val="23"/>
        </w:rPr>
        <w:t>1. Uczeń przychodząc do świetlicy szkolnej zgłasza się do nauczyciela świetlicy.</w:t>
      </w:r>
    </w:p>
    <w:p>
      <w:pPr>
        <w:pStyle w:val="Default"/>
        <w:jc w:val="both"/>
        <w:rPr>
          <w:rFonts w:ascii="Liberation Serif" w:hAnsi="Liberation Serif" w:cs="Liberation Serif"/>
          <w:sz w:val="23"/>
          <w:szCs w:val="23"/>
        </w:rPr>
      </w:pPr>
      <w:r>
        <w:rPr>
          <w:rFonts w:cs="Liberation Serif" w:ascii="Liberation Serif" w:hAnsi="Liberation Serif"/>
          <w:sz w:val="23"/>
          <w:szCs w:val="23"/>
        </w:rPr>
        <w:t>2. Uczeń ma obowiązek informowania nauczyciela świetlicy o każdorazowym, nawet krótkotrwałym oddaleniu się, wyjściu ze świetlicy.</w:t>
      </w:r>
    </w:p>
    <w:p>
      <w:pPr>
        <w:pStyle w:val="Default"/>
        <w:jc w:val="both"/>
        <w:rPr>
          <w:rFonts w:ascii="Liberation Serif" w:hAnsi="Liberation Serif" w:cs="Liberation Serif"/>
          <w:sz w:val="23"/>
          <w:szCs w:val="23"/>
        </w:rPr>
      </w:pPr>
      <w:r>
        <w:rPr>
          <w:rFonts w:cs="Liberation Serif" w:ascii="Liberation Serif" w:hAnsi="Liberation Serif"/>
          <w:sz w:val="23"/>
          <w:szCs w:val="23"/>
        </w:rPr>
        <w:t>3. Uczeń ma prawo uczestniczyć we wszystkich zajęciach organizowanych przez nauczyciela świetlicy.</w:t>
      </w:r>
    </w:p>
    <w:p>
      <w:pPr>
        <w:pStyle w:val="Default"/>
        <w:jc w:val="both"/>
        <w:rPr>
          <w:rFonts w:ascii="Liberation Serif" w:hAnsi="Liberation Serif" w:cs="Liberation Serif"/>
          <w:sz w:val="23"/>
          <w:szCs w:val="23"/>
        </w:rPr>
      </w:pPr>
      <w:r>
        <w:rPr>
          <w:rFonts w:cs="Liberation Serif" w:ascii="Liberation Serif" w:hAnsi="Liberation Serif"/>
          <w:sz w:val="23"/>
          <w:szCs w:val="23"/>
        </w:rPr>
        <w:t>4. Korzystania z pomocy nauczyciela świetlicy podczas odrabiania zadań domowych.</w:t>
      </w:r>
    </w:p>
    <w:p>
      <w:pPr>
        <w:pStyle w:val="Default"/>
        <w:jc w:val="both"/>
        <w:rPr>
          <w:rFonts w:ascii="Liberation Serif" w:hAnsi="Liberation Serif" w:cs="Liberation Serif"/>
          <w:sz w:val="23"/>
          <w:szCs w:val="23"/>
        </w:rPr>
      </w:pPr>
      <w:r>
        <w:rPr>
          <w:rFonts w:cs="Liberation Serif" w:ascii="Liberation Serif" w:hAnsi="Liberation Serif"/>
          <w:sz w:val="23"/>
          <w:szCs w:val="23"/>
        </w:rPr>
        <w:t>5. Wykonywania poleceń nauczyciela świetlicy.</w:t>
      </w:r>
    </w:p>
    <w:p>
      <w:pPr>
        <w:pStyle w:val="Default"/>
        <w:jc w:val="both"/>
        <w:rPr>
          <w:rFonts w:ascii="Liberation Serif" w:hAnsi="Liberation Serif" w:cs="Liberation Serif"/>
          <w:sz w:val="23"/>
          <w:szCs w:val="23"/>
        </w:rPr>
      </w:pPr>
      <w:r>
        <w:rPr>
          <w:rFonts w:cs="Liberation Serif" w:ascii="Liberation Serif" w:hAnsi="Liberation Serif"/>
          <w:sz w:val="23"/>
          <w:szCs w:val="23"/>
        </w:rPr>
        <w:t>6. Dzieci korzystające ze świetlicy szkolnej mają obowiązek szanować i dbać o wyposażenie świetlicy.</w:t>
      </w:r>
    </w:p>
    <w:p>
      <w:pPr>
        <w:pStyle w:val="Default"/>
        <w:jc w:val="both"/>
        <w:rPr>
          <w:rFonts w:ascii="Liberation Serif" w:hAnsi="Liberation Serif" w:cs="Liberation Serif"/>
          <w:sz w:val="23"/>
          <w:szCs w:val="23"/>
        </w:rPr>
      </w:pPr>
      <w:r>
        <w:rPr>
          <w:rFonts w:cs="Liberation Serif" w:ascii="Liberation Serif" w:hAnsi="Liberation Serif"/>
          <w:sz w:val="23"/>
          <w:szCs w:val="23"/>
        </w:rPr>
        <w:t>7. Dzieci przebywające na świetlicy szkolnej nie mogą korzystać z telefonów komórkowych, MP3, MP4 oraz innych przedmiotów technicznych przyniesionych z domu.</w:t>
      </w:r>
    </w:p>
    <w:p>
      <w:pPr>
        <w:pStyle w:val="Default"/>
        <w:jc w:val="both"/>
        <w:rPr>
          <w:rFonts w:ascii="Liberation Serif" w:hAnsi="Liberation Serif" w:cs="Liberation Serif"/>
          <w:sz w:val="23"/>
          <w:szCs w:val="23"/>
        </w:rPr>
      </w:pPr>
      <w:r>
        <w:rPr>
          <w:rFonts w:cs="Liberation Serif" w:ascii="Liberation Serif" w:hAnsi="Liberation Serif"/>
          <w:sz w:val="23"/>
          <w:szCs w:val="23"/>
        </w:rPr>
        <w:t>8. Za zaginione rzeczy przyniesione z domu świetlica szkolna nie ponosi odpowiedzialności.</w:t>
      </w:r>
    </w:p>
    <w:p>
      <w:pPr>
        <w:pStyle w:val="Default"/>
        <w:jc w:val="both"/>
        <w:rPr>
          <w:rFonts w:ascii="Liberation Serif" w:hAnsi="Liberation Serif" w:cs="Liberation Serif"/>
          <w:sz w:val="23"/>
          <w:szCs w:val="23"/>
        </w:rPr>
      </w:pPr>
      <w:r>
        <w:rPr>
          <w:rFonts w:cs="Liberation Serif" w:ascii="Liberation Serif" w:hAnsi="Liberation Serif"/>
          <w:sz w:val="23"/>
          <w:szCs w:val="23"/>
        </w:rPr>
        <w:t>9. Uczniowie zapisani do świetlicy szkolnej, oczekują na zajęcia pozalekcyjne w świetlicy szkolnej.</w:t>
      </w:r>
    </w:p>
    <w:p>
      <w:pPr>
        <w:pStyle w:val="Default"/>
        <w:jc w:val="both"/>
        <w:rPr>
          <w:rFonts w:ascii="Liberation Serif" w:hAnsi="Liberation Serif" w:cs="Liberation Serif"/>
          <w:sz w:val="23"/>
          <w:szCs w:val="23"/>
        </w:rPr>
      </w:pPr>
      <w:r>
        <w:rPr>
          <w:rFonts w:cs="Liberation Serif" w:ascii="Liberation Serif" w:hAnsi="Liberation Serif"/>
          <w:sz w:val="23"/>
          <w:szCs w:val="23"/>
        </w:rPr>
        <w:t>10. Zajęcia w świetlicy prowadzone są w grupach nie mniejszych niż 15 osób.</w:t>
      </w:r>
    </w:p>
    <w:p>
      <w:pPr>
        <w:pStyle w:val="Default"/>
        <w:jc w:val="both"/>
        <w:rPr>
          <w:rFonts w:ascii="Liberation Serif" w:hAnsi="Liberation Serif" w:cs="Liberation Serif"/>
          <w:sz w:val="23"/>
          <w:szCs w:val="23"/>
        </w:rPr>
      </w:pPr>
      <w:r>
        <w:rPr>
          <w:rFonts w:cs="Liberation Serif" w:ascii="Liberation Serif" w:hAnsi="Liberation Serif"/>
          <w:sz w:val="23"/>
          <w:szCs w:val="23"/>
        </w:rPr>
        <w:t>11. Wychowawcy świetlicy szczególną opieką otaczają dzieci ze specyficznymi trudnościami w nauce i zachowaniu.</w:t>
      </w:r>
    </w:p>
    <w:p>
      <w:pPr>
        <w:pStyle w:val="Default"/>
        <w:jc w:val="both"/>
        <w:rPr>
          <w:rFonts w:ascii="Liberation Serif" w:hAnsi="Liberation Serif" w:cs="Liberation Serif"/>
          <w:sz w:val="23"/>
          <w:szCs w:val="23"/>
        </w:rPr>
      </w:pPr>
      <w:r>
        <w:rPr>
          <w:rFonts w:cs="Liberation Serif" w:ascii="Liberation Serif" w:hAnsi="Liberation Serif"/>
          <w:sz w:val="23"/>
          <w:szCs w:val="23"/>
        </w:rPr>
        <w:t>12. Za szkody wyrządzone przez dziecko odpowiedzialność finansową ponoszą rodzice i są zobowiązani do ich naprawy lub odkupienia.</w:t>
      </w:r>
    </w:p>
    <w:p>
      <w:pPr>
        <w:pStyle w:val="Default"/>
        <w:jc w:val="both"/>
        <w:rPr>
          <w:rFonts w:ascii="Liberation Serif" w:hAnsi="Liberation Serif" w:cs="Liberation Serif"/>
          <w:sz w:val="23"/>
          <w:szCs w:val="23"/>
        </w:rPr>
      </w:pPr>
      <w:r>
        <w:rPr>
          <w:rFonts w:cs="Liberation Serif" w:ascii="Liberation Serif" w:hAnsi="Liberation Serif"/>
          <w:sz w:val="23"/>
          <w:szCs w:val="23"/>
        </w:rPr>
        <w:t>13. Możliwość uczęszczania dziecka na świetlice może zostać zawieszona w przypadku, gdy rodzic nie przestrzega przyjętego regulaminu.</w:t>
      </w:r>
    </w:p>
    <w:p>
      <w:pPr>
        <w:pStyle w:val="Default"/>
        <w:jc w:val="both"/>
        <w:rPr>
          <w:rFonts w:ascii="Liberation Serif" w:hAnsi="Liberation Serif" w:cs="Liberation Serif"/>
          <w:sz w:val="23"/>
          <w:szCs w:val="23"/>
        </w:rPr>
      </w:pPr>
      <w:r>
        <w:rPr>
          <w:rFonts w:cs="Liberation Serif" w:ascii="Liberation Serif" w:hAnsi="Liberation Serif"/>
          <w:sz w:val="23"/>
          <w:szCs w:val="23"/>
        </w:rPr>
        <w:t xml:space="preserve">14. Nauczyciel świetlicy ma prawo zgłosić do dyrekcji szkoły notoryczne spóźnianie się rodzica, który odbiera dziecko po upływie czasu dostępnego pracy świetlicy szkolnej. </w:t>
      </w:r>
    </w:p>
    <w:p>
      <w:pPr>
        <w:pStyle w:val="Default"/>
        <w:jc w:val="both"/>
        <w:rPr>
          <w:rFonts w:ascii="Liberation Serif" w:hAnsi="Liberation Serif" w:cs="Liberation Serif"/>
          <w:sz w:val="23"/>
          <w:szCs w:val="23"/>
        </w:rPr>
      </w:pPr>
      <w:r>
        <w:rPr>
          <w:rFonts w:cs="Liberation Serif" w:ascii="Liberation Serif" w:hAnsi="Liberation Serif"/>
          <w:sz w:val="23"/>
          <w:szCs w:val="23"/>
        </w:rPr>
        <w:t>15. Podczas przerw obiadowych nauczyciele świetlicy odbywają dyżury na stołówce szkolnej, przebywające w tym czasie uczniowi są pod opieką nauczycieli dyżurujących na poszczególnych korytarzach.</w:t>
      </w:r>
    </w:p>
    <w:p>
      <w:pPr>
        <w:pStyle w:val="Default"/>
        <w:jc w:val="both"/>
        <w:rPr>
          <w:rFonts w:ascii="Liberation Serif" w:hAnsi="Liberation Serif" w:cs="Liberation Serif"/>
          <w:sz w:val="23"/>
          <w:szCs w:val="23"/>
        </w:rPr>
      </w:pPr>
      <w:r>
        <w:rPr/>
      </w:r>
    </w:p>
    <w:p>
      <w:pPr>
        <w:pStyle w:val="Default"/>
        <w:rPr>
          <w:rFonts w:ascii="Liberation Serif" w:hAnsi="Liberation Serif" w:cs="Liberation Serif"/>
          <w:sz w:val="23"/>
          <w:szCs w:val="23"/>
        </w:rPr>
      </w:pPr>
      <w:r>
        <w:rPr>
          <w:rFonts w:cs="Liberation Serif" w:ascii="Liberation Serif" w:hAnsi="Liberation Serif"/>
          <w:sz w:val="23"/>
          <w:szCs w:val="23"/>
        </w:rPr>
        <w:t>Nagrody i wyróżnienia:</w:t>
      </w:r>
    </w:p>
    <w:p>
      <w:pPr>
        <w:pStyle w:val="Default"/>
        <w:rPr>
          <w:rFonts w:ascii="Liberation Serif" w:hAnsi="Liberation Serif" w:cs="Liberation Serif"/>
          <w:sz w:val="23"/>
          <w:szCs w:val="23"/>
        </w:rPr>
      </w:pPr>
      <w:r>
        <w:rPr/>
      </w:r>
    </w:p>
    <w:p>
      <w:pPr>
        <w:pStyle w:val="Default"/>
        <w:jc w:val="both"/>
        <w:rPr>
          <w:rFonts w:ascii="Liberation Serif" w:hAnsi="Liberation Serif" w:cs="Liberation Serif"/>
          <w:sz w:val="23"/>
          <w:szCs w:val="23"/>
        </w:rPr>
      </w:pPr>
      <w:r>
        <w:rPr>
          <w:rFonts w:cs="Liberation Serif" w:ascii="Liberation Serif" w:hAnsi="Liberation Serif"/>
          <w:sz w:val="23"/>
          <w:szCs w:val="23"/>
        </w:rPr>
        <w:t>· Wyróżnienie wobec wszystkich dzieci przez wychowawcę.</w:t>
      </w:r>
    </w:p>
    <w:p>
      <w:pPr>
        <w:pStyle w:val="Default"/>
        <w:jc w:val="both"/>
        <w:rPr>
          <w:rFonts w:ascii="Liberation Serif" w:hAnsi="Liberation Serif" w:cs="Liberation Serif"/>
          <w:sz w:val="23"/>
          <w:szCs w:val="23"/>
        </w:rPr>
      </w:pPr>
      <w:r>
        <w:rPr>
          <w:rFonts w:cs="Liberation Serif" w:ascii="Liberation Serif" w:hAnsi="Liberation Serif"/>
          <w:sz w:val="23"/>
          <w:szCs w:val="23"/>
        </w:rPr>
        <w:t>· Pochwała przekazana wychowawcom klasowym.</w:t>
      </w:r>
    </w:p>
    <w:p>
      <w:pPr>
        <w:pStyle w:val="Default"/>
        <w:jc w:val="both"/>
        <w:rPr>
          <w:rFonts w:ascii="Liberation Serif" w:hAnsi="Liberation Serif" w:cs="Liberation Serif"/>
          <w:sz w:val="23"/>
          <w:szCs w:val="23"/>
        </w:rPr>
      </w:pPr>
      <w:r>
        <w:rPr>
          <w:rFonts w:cs="Liberation Serif" w:ascii="Liberation Serif" w:hAnsi="Liberation Serif"/>
          <w:sz w:val="23"/>
          <w:szCs w:val="23"/>
        </w:rPr>
        <w:t>· Poinformowanie o dobrym zachowaniu rodziców (w kontakcie bezpośrednim, pisemnie lub telefonicznie).</w:t>
      </w:r>
    </w:p>
    <w:p>
      <w:pPr>
        <w:pStyle w:val="Default"/>
        <w:rPr>
          <w:rFonts w:ascii="Liberation Serif" w:hAnsi="Liberation Serif" w:cs="Liberation Serif"/>
          <w:sz w:val="23"/>
          <w:szCs w:val="23"/>
        </w:rPr>
      </w:pPr>
      <w:r>
        <w:rPr>
          <w:rFonts w:cs="Liberation Serif" w:ascii="Liberation Serif" w:hAnsi="Liberation Serif"/>
          <w:sz w:val="23"/>
          <w:szCs w:val="23"/>
        </w:rPr>
        <w:t>Skutki ponoszone za nieodpowiednie zachowanie w świetlicy szkolnej:</w:t>
      </w:r>
    </w:p>
    <w:p>
      <w:pPr>
        <w:pStyle w:val="Default"/>
        <w:rPr>
          <w:rFonts w:ascii="Liberation Serif" w:hAnsi="Liberation Serif" w:cs="Liberation Serif"/>
          <w:sz w:val="23"/>
          <w:szCs w:val="23"/>
        </w:rPr>
      </w:pPr>
      <w:r>
        <w:rPr>
          <w:rFonts w:cs="Liberation Serif" w:ascii="Liberation Serif" w:hAnsi="Liberation Serif"/>
          <w:sz w:val="23"/>
          <w:szCs w:val="23"/>
        </w:rPr>
        <w:t>· Upomnienie.</w:t>
      </w:r>
    </w:p>
    <w:p>
      <w:pPr>
        <w:pStyle w:val="Default"/>
        <w:rPr>
          <w:rFonts w:ascii="Liberation Serif" w:hAnsi="Liberation Serif" w:cs="Liberation Serif"/>
          <w:sz w:val="23"/>
          <w:szCs w:val="23"/>
        </w:rPr>
      </w:pPr>
      <w:r>
        <w:rPr>
          <w:rFonts w:cs="Liberation Serif" w:ascii="Liberation Serif" w:hAnsi="Liberation Serif"/>
          <w:sz w:val="23"/>
          <w:szCs w:val="23"/>
        </w:rPr>
        <w:t>· Powiadomienie w obecności wychowawcy klasy.</w:t>
      </w:r>
    </w:p>
    <w:p>
      <w:pPr>
        <w:pStyle w:val="Default"/>
        <w:rPr>
          <w:rFonts w:ascii="Liberation Serif" w:hAnsi="Liberation Serif" w:cs="Liberation Serif"/>
          <w:sz w:val="23"/>
          <w:szCs w:val="23"/>
        </w:rPr>
      </w:pPr>
      <w:r>
        <w:rPr>
          <w:rFonts w:cs="Liberation Serif" w:ascii="Liberation Serif" w:hAnsi="Liberation Serif"/>
          <w:sz w:val="23"/>
          <w:szCs w:val="23"/>
        </w:rPr>
        <w:t>· Poinformowanie o złym zachowaniu rodziców (w kontakcie bezpośrednim, pisemnie lub telefonicznie).</w:t>
      </w:r>
    </w:p>
    <w:p>
      <w:pPr>
        <w:pStyle w:val="Default"/>
        <w:jc w:val="both"/>
        <w:rPr>
          <w:rFonts w:ascii="Liberation Serif" w:hAnsi="Liberation Serif" w:cs="Liberation Serif"/>
          <w:sz w:val="23"/>
          <w:szCs w:val="23"/>
        </w:rPr>
      </w:pPr>
      <w:r>
        <w:rPr>
          <w:rFonts w:cs="Liberation Serif" w:ascii="Liberation Serif" w:hAnsi="Liberation Serif"/>
          <w:sz w:val="23"/>
          <w:szCs w:val="23"/>
        </w:rPr>
        <w:t>· Wyłączenie z zajęć świetlicowych z powodu agresywnego/ niebezpiecznego zachowania wobec innych uczniów.</w:t>
      </w:r>
    </w:p>
    <w:p>
      <w:pPr>
        <w:pStyle w:val="Default"/>
        <w:jc w:val="both"/>
        <w:rPr>
          <w:rFonts w:ascii="Liberation Serif" w:hAnsi="Liberation Serif" w:cs="Liberation Serif"/>
          <w:sz w:val="23"/>
          <w:szCs w:val="23"/>
        </w:rPr>
      </w:pPr>
      <w:r>
        <w:rPr/>
      </w:r>
    </w:p>
    <w:p>
      <w:pPr>
        <w:pStyle w:val="Default"/>
        <w:rPr>
          <w:rFonts w:ascii="Liberation Serif" w:hAnsi="Liberation Serif" w:cs="Liberation Serif"/>
          <w:sz w:val="23"/>
          <w:szCs w:val="23"/>
        </w:rPr>
      </w:pPr>
      <w:r>
        <w:rPr>
          <w:rFonts w:cs="Liberation Serif" w:ascii="Liberation Serif" w:hAnsi="Liberation Serif"/>
          <w:sz w:val="23"/>
          <w:szCs w:val="23"/>
        </w:rPr>
        <w:t>Dokumentacja świetlicy:</w:t>
      </w:r>
    </w:p>
    <w:p>
      <w:pPr>
        <w:pStyle w:val="Default"/>
        <w:rPr>
          <w:rFonts w:ascii="Liberation Serif" w:hAnsi="Liberation Serif" w:cs="Liberation Serif"/>
          <w:sz w:val="23"/>
          <w:szCs w:val="23"/>
        </w:rPr>
      </w:pPr>
      <w:r>
        <w:rPr/>
      </w:r>
    </w:p>
    <w:p>
      <w:pPr>
        <w:pStyle w:val="Default"/>
        <w:rPr>
          <w:rFonts w:ascii="Liberation Serif" w:hAnsi="Liberation Serif" w:cs="Liberation Serif"/>
          <w:sz w:val="23"/>
          <w:szCs w:val="23"/>
        </w:rPr>
      </w:pPr>
      <w:r>
        <w:rPr>
          <w:rFonts w:cs="Liberation Serif" w:ascii="Liberation Serif" w:hAnsi="Liberation Serif"/>
          <w:sz w:val="23"/>
          <w:szCs w:val="23"/>
        </w:rPr>
        <w:t>1. Plan pracy świetlicy szkolnej.</w:t>
      </w:r>
    </w:p>
    <w:p>
      <w:pPr>
        <w:pStyle w:val="Default"/>
        <w:rPr>
          <w:rFonts w:ascii="Liberation Serif" w:hAnsi="Liberation Serif" w:cs="Liberation Serif"/>
          <w:sz w:val="23"/>
          <w:szCs w:val="23"/>
        </w:rPr>
      </w:pPr>
      <w:r>
        <w:rPr>
          <w:rFonts w:cs="Liberation Serif" w:ascii="Liberation Serif" w:hAnsi="Liberation Serif"/>
          <w:sz w:val="23"/>
          <w:szCs w:val="23"/>
        </w:rPr>
        <w:t>2. Ramowy rozkład dnia.</w:t>
      </w:r>
    </w:p>
    <w:p>
      <w:pPr>
        <w:pStyle w:val="Default"/>
        <w:rPr>
          <w:rFonts w:ascii="Liberation Serif" w:hAnsi="Liberation Serif" w:cs="Liberation Serif"/>
          <w:sz w:val="23"/>
          <w:szCs w:val="23"/>
        </w:rPr>
      </w:pPr>
      <w:r>
        <w:rPr>
          <w:rFonts w:cs="Liberation Serif" w:ascii="Liberation Serif" w:hAnsi="Liberation Serif"/>
          <w:sz w:val="23"/>
          <w:szCs w:val="23"/>
        </w:rPr>
        <w:t>3. Dzienniki zajęć.</w:t>
      </w:r>
    </w:p>
    <w:p>
      <w:pPr>
        <w:pStyle w:val="Default"/>
        <w:rPr>
          <w:rFonts w:ascii="Liberation Serif" w:hAnsi="Liberation Serif" w:cs="Liberation Serif"/>
          <w:sz w:val="23"/>
          <w:szCs w:val="23"/>
        </w:rPr>
      </w:pPr>
      <w:r>
        <w:rPr>
          <w:rFonts w:cs="Liberation Serif" w:ascii="Liberation Serif" w:hAnsi="Liberation Serif"/>
          <w:sz w:val="23"/>
          <w:szCs w:val="23"/>
        </w:rPr>
        <w:t>4. Karty zgłoszeń do świetlicy szkolnej.</w:t>
      </w:r>
    </w:p>
    <w:p>
      <w:pPr>
        <w:pStyle w:val="Default"/>
        <w:rPr>
          <w:rFonts w:ascii="Liberation Serif" w:hAnsi="Liberation Serif" w:cs="Liberation Serif"/>
          <w:sz w:val="23"/>
          <w:szCs w:val="23"/>
        </w:rPr>
      </w:pPr>
      <w:r>
        <w:rPr>
          <w:rFonts w:cs="Liberation Serif" w:ascii="Liberation Serif" w:hAnsi="Liberation Serif"/>
          <w:sz w:val="23"/>
          <w:szCs w:val="23"/>
        </w:rPr>
        <w:t>5. Semestralne i roczne sprawozdanie z działalności świetlicy szkolnej.</w:t>
      </w:r>
    </w:p>
    <w:p>
      <w:pPr>
        <w:pStyle w:val="Default"/>
        <w:rPr>
          <w:rFonts w:ascii="Liberation Serif" w:hAnsi="Liberation Serif" w:cs="Liberation Serif"/>
          <w:sz w:val="23"/>
          <w:szCs w:val="23"/>
        </w:rPr>
      </w:pPr>
      <w:r>
        <w:rPr>
          <w:rFonts w:cs="Liberation Serif" w:ascii="Liberation Serif" w:hAnsi="Liberation Serif"/>
          <w:sz w:val="23"/>
          <w:szCs w:val="23"/>
        </w:rPr>
        <w:t>Regulamin świetlicy szkolnej SP im. 4 pp Leg. AK w Zespole</w:t>
      </w:r>
      <w:bookmarkStart w:id="0" w:name="_GoBack"/>
      <w:bookmarkEnd w:id="0"/>
      <w:r>
        <w:rPr>
          <w:rFonts w:cs="Liberation Serif" w:ascii="Liberation Serif" w:hAnsi="Liberation Serif"/>
          <w:sz w:val="23"/>
          <w:szCs w:val="23"/>
        </w:rPr>
        <w:t xml:space="preserve"> Szkół w Kostomłotach Drugich</w:t>
      </w:r>
    </w:p>
    <w:sectPr>
      <w:type w:val="nextPage"/>
      <w:pgSz w:w="11906" w:h="16838"/>
      <w:pgMar w:left="1417" w:right="1417" w:gutter="0" w:header="0" w:top="1417" w:footer="0" w:bottom="141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Liberation Sans">
    <w:altName w:val="Arial"/>
    <w:charset w:val="ee"/>
    <w:family w:val="swiss"/>
    <w:pitch w:val="variable"/>
  </w:font>
  <w:font w:name="Arial">
    <w:charset w:val="ee"/>
    <w:family w:val="roman"/>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pl-PL"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f42d1c"/>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pl-PL" w:eastAsia="en-US" w:bidi="ar-SA"/>
    </w:rPr>
  </w:style>
  <w:style w:type="character" w:styleId="DefaultParagraphFont" w:default="1">
    <w:name w:val="Default Paragraph Font"/>
    <w:uiPriority w:val="1"/>
    <w:semiHidden/>
    <w:unhideWhenUsed/>
    <w:qFormat/>
    <w:rPr/>
  </w:style>
  <w:style w:type="paragraph" w:styleId="Nagwek">
    <w:name w:val="Nagłówek"/>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rPr>
  </w:style>
  <w:style w:type="paragraph" w:styleId="Default" w:customStyle="1">
    <w:name w:val="Default"/>
    <w:qFormat/>
    <w:rsid w:val="006e3742"/>
    <w:pPr>
      <w:widowControl/>
      <w:bidi w:val="0"/>
      <w:spacing w:lineRule="auto" w:line="240" w:before="0" w:after="0"/>
      <w:jc w:val="left"/>
    </w:pPr>
    <w:rPr>
      <w:rFonts w:ascii="Arial" w:hAnsi="Arial" w:cs="Arial" w:eastAsia="Calibri"/>
      <w:color w:val="000000"/>
      <w:kern w:val="0"/>
      <w:sz w:val="24"/>
      <w:szCs w:val="24"/>
      <w:lang w:val="pl-PL" w:eastAsia="en-US" w:bidi="ar-SA"/>
    </w:rPr>
  </w:style>
  <w:style w:type="numbering" w:styleId="NoList" w:default="1">
    <w:name w:val="No List"/>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Motyw pakietu Office">
  <a:themeElements>
    <a:clrScheme name="Pakiet 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TotalTime>
  <Application>LibreOffice/24.2.2.2$Windows_X86_64 LibreOffice_project/d56cc158d8a96260b836f100ef4b4ef25d6f1a01</Application>
  <AppVersion>15.0000</AppVersion>
  <Pages>3</Pages>
  <Words>907</Words>
  <Characters>5992</Characters>
  <CharactersWithSpaces>6830</CharactersWithSpaces>
  <Paragraphs>74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2024-09-23T08:24:00Z</dcterms:created>
  <dc:creator>Adm</dc:creator>
  <dc:description/>
  <dc:language>pl-PL</dc:language>
  <cp:lastModifiedBy/>
  <cp:lastPrinted>2024-09-02T08:53:00Z</cp:lastPrinted>
  <dcterms:modified xsi:type="dcterms:W3CDTF">2024-09-23T10:31:29Z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