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B60FC" w14:textId="38A2742C" w:rsidR="00694D64" w:rsidRDefault="00694D64" w:rsidP="00694D64">
      <w:pPr>
        <w:autoSpaceDE w:val="0"/>
        <w:autoSpaceDN w:val="0"/>
        <w:adjustRightInd w:val="0"/>
        <w:spacing w:line="360" w:lineRule="auto"/>
        <w:ind w:right="-432"/>
        <w:jc w:val="center"/>
        <w:rPr>
          <w:rFonts w:ascii="Times" w:hAnsi="Times" w:cs="Times"/>
          <w:bCs/>
        </w:rPr>
      </w:pPr>
      <w:r>
        <w:rPr>
          <w:rFonts w:ascii="Times" w:hAnsi="Times" w:cs="Times"/>
          <w:bCs/>
        </w:rPr>
        <w:t>Specyfikacja Warunków Zamówienia</w:t>
      </w:r>
    </w:p>
    <w:p w14:paraId="15949404" w14:textId="0E5C354A" w:rsidR="00694D64" w:rsidRDefault="00694D64" w:rsidP="00694D64">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247A691A" w14:textId="77777777" w:rsidR="00694D64" w:rsidRPr="004C6A16" w:rsidRDefault="00694D64" w:rsidP="00694D64">
      <w:pPr>
        <w:autoSpaceDE w:val="0"/>
        <w:autoSpaceDN w:val="0"/>
        <w:adjustRightInd w:val="0"/>
        <w:spacing w:before="480" w:after="480" w:line="360" w:lineRule="auto"/>
        <w:ind w:right="-432"/>
        <w:jc w:val="center"/>
        <w:rPr>
          <w:rFonts w:ascii="Times New Roman" w:hAnsi="Times New Roman"/>
          <w:color w:val="000000"/>
          <w:sz w:val="32"/>
          <w:szCs w:val="32"/>
        </w:rPr>
      </w:pPr>
      <w:r w:rsidRPr="004C6A16">
        <w:rPr>
          <w:rFonts w:ascii="Times New Roman" w:hAnsi="Times New Roman"/>
          <w:color w:val="000000"/>
          <w:sz w:val="32"/>
          <w:szCs w:val="32"/>
        </w:rPr>
        <w:t xml:space="preserve">Gmina Repki </w:t>
      </w:r>
    </w:p>
    <w:p w14:paraId="7AEDE174" w14:textId="1AAFBC66" w:rsidR="00694D64" w:rsidRPr="00137184" w:rsidRDefault="00694D64" w:rsidP="00694D64">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 xml:space="preserve">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Pr="007F4A1D">
        <w:rPr>
          <w:rFonts w:ascii="Times New Roman" w:hAnsi="Times New Roman"/>
          <w:b w:val="0"/>
        </w:rPr>
        <w:t>(</w:t>
      </w:r>
      <w:r w:rsidR="007F4A1D" w:rsidRPr="007F4A1D">
        <w:rPr>
          <w:rFonts w:ascii="Times New Roman" w:hAnsi="Times New Roman"/>
          <w:b w:val="0"/>
        </w:rPr>
        <w:t>Dz.U. z 2019 r. poz. 2019 i 2020 r. poz. 288, 1492 i 1517)</w:t>
      </w:r>
      <w:r w:rsidR="007F4A1D">
        <w:rPr>
          <w:rFonts w:ascii="Times New Roman" w:hAnsi="Times New Roman"/>
          <w:b w:val="0"/>
        </w:rPr>
        <w:t xml:space="preserve"> </w:t>
      </w:r>
      <w:r w:rsidRPr="00137184">
        <w:rPr>
          <w:rFonts w:ascii="Times New Roman" w:hAnsi="Times New Roman"/>
          <w:b w:val="0"/>
        </w:rPr>
        <w:t xml:space="preserve">- dalej </w:t>
      </w:r>
      <w:proofErr w:type="spellStart"/>
      <w:r w:rsidRPr="00137184">
        <w:rPr>
          <w:rFonts w:ascii="Times New Roman" w:hAnsi="Times New Roman"/>
          <w:b w:val="0"/>
        </w:rPr>
        <w:t>p.z.p</w:t>
      </w:r>
      <w:proofErr w:type="spellEnd"/>
      <w:r w:rsidRPr="00137184">
        <w:rPr>
          <w:rFonts w:ascii="Times New Roman" w:hAnsi="Times New Roman"/>
          <w:b w:val="0"/>
        </w:rPr>
        <w:t>. pn.</w:t>
      </w:r>
    </w:p>
    <w:p w14:paraId="1D61EBB1" w14:textId="77777777" w:rsidR="00137184" w:rsidRPr="00137184" w:rsidRDefault="00137184" w:rsidP="00137184">
      <w:pPr>
        <w:numPr>
          <w:ilvl w:val="0"/>
          <w:numId w:val="1"/>
        </w:numPr>
        <w:suppressAutoHyphens/>
        <w:spacing w:line="276" w:lineRule="auto"/>
        <w:ind w:left="340" w:hanging="340"/>
        <w:jc w:val="center"/>
        <w:rPr>
          <w:rFonts w:ascii="Times New Roman" w:hAnsi="Times New Roman"/>
          <w:b w:val="0"/>
          <w:color w:val="000000"/>
          <w:sz w:val="32"/>
          <w:szCs w:val="28"/>
        </w:rPr>
      </w:pPr>
      <w:r w:rsidRPr="00137184">
        <w:rPr>
          <w:rFonts w:ascii="Times New Roman" w:hAnsi="Times New Roman"/>
          <w:b w:val="0"/>
          <w:color w:val="000000"/>
          <w:sz w:val="28"/>
          <w:szCs w:val="28"/>
        </w:rPr>
        <w:t>,,</w:t>
      </w:r>
      <w:r w:rsidRPr="00137184">
        <w:rPr>
          <w:rFonts w:ascii="Times New Roman" w:hAnsi="Times New Roman"/>
          <w:b w:val="0"/>
          <w:i/>
          <w:color w:val="000000"/>
          <w:sz w:val="28"/>
          <w:szCs w:val="28"/>
        </w:rPr>
        <w:t xml:space="preserve"> Ochrona powietrza – wymiana urządzeń grzewczych w gminie Repki</w:t>
      </w:r>
      <w:r w:rsidRPr="00137184">
        <w:rPr>
          <w:rFonts w:ascii="Times New Roman" w:hAnsi="Times New Roman"/>
          <w:b w:val="0"/>
          <w:color w:val="000000"/>
          <w:sz w:val="28"/>
          <w:szCs w:val="28"/>
        </w:rPr>
        <w:t>”</w:t>
      </w:r>
    </w:p>
    <w:p w14:paraId="09970FE4" w14:textId="77777777" w:rsidR="00137184" w:rsidRPr="00137184" w:rsidRDefault="00137184" w:rsidP="00137184">
      <w:pPr>
        <w:pStyle w:val="Akapitzlist"/>
        <w:numPr>
          <w:ilvl w:val="0"/>
          <w:numId w:val="1"/>
        </w:numPr>
        <w:tabs>
          <w:tab w:val="center" w:pos="4536"/>
          <w:tab w:val="left" w:pos="6945"/>
        </w:tabs>
        <w:spacing w:before="40" w:line="360" w:lineRule="auto"/>
        <w:jc w:val="center"/>
        <w:rPr>
          <w:rFonts w:ascii="Times New Roman" w:hAnsi="Times New Roman"/>
          <w:b w:val="0"/>
          <w:color w:val="000000"/>
          <w:sz w:val="26"/>
          <w:szCs w:val="26"/>
        </w:rPr>
      </w:pPr>
    </w:p>
    <w:p w14:paraId="4AE7CD17" w14:textId="145B31ED" w:rsidR="00137184" w:rsidRPr="00137184" w:rsidRDefault="00137184" w:rsidP="00137184">
      <w:pPr>
        <w:pStyle w:val="Akapitzlist"/>
        <w:numPr>
          <w:ilvl w:val="0"/>
          <w:numId w:val="1"/>
        </w:numPr>
        <w:tabs>
          <w:tab w:val="center" w:pos="4536"/>
          <w:tab w:val="left" w:pos="6945"/>
        </w:tabs>
        <w:spacing w:before="40" w:line="360" w:lineRule="auto"/>
        <w:jc w:val="center"/>
        <w:rPr>
          <w:rFonts w:ascii="Times New Roman" w:hAnsi="Times New Roman"/>
          <w:b w:val="0"/>
          <w:color w:val="000000"/>
          <w:sz w:val="26"/>
          <w:szCs w:val="26"/>
        </w:rPr>
      </w:pPr>
      <w:r w:rsidRPr="00137184">
        <w:rPr>
          <w:rFonts w:ascii="Times New Roman" w:hAnsi="Times New Roman"/>
          <w:b w:val="0"/>
          <w:color w:val="000000"/>
          <w:sz w:val="26"/>
          <w:szCs w:val="26"/>
        </w:rPr>
        <w:t xml:space="preserve">Przedmiotowe postępowanie prowadzone jest przy użyciu środków komunikacji elektronicznej. Składanie ofert następuje za pośrednictwem </w:t>
      </w:r>
      <w:proofErr w:type="spellStart"/>
      <w:r w:rsidRPr="00137184">
        <w:rPr>
          <w:rFonts w:ascii="Times New Roman" w:hAnsi="Times New Roman"/>
          <w:b w:val="0"/>
          <w:color w:val="000000"/>
          <w:sz w:val="26"/>
          <w:szCs w:val="26"/>
        </w:rPr>
        <w:t>Miniportalu</w:t>
      </w:r>
      <w:proofErr w:type="spellEnd"/>
      <w:r w:rsidRPr="00137184">
        <w:rPr>
          <w:rFonts w:ascii="Times New Roman" w:hAnsi="Times New Roman"/>
          <w:b w:val="0"/>
          <w:color w:val="000000"/>
          <w:sz w:val="26"/>
          <w:szCs w:val="26"/>
        </w:rPr>
        <w:t xml:space="preserve"> pod adresem internetowym: </w:t>
      </w:r>
      <w:r w:rsidRPr="00137184">
        <w:rPr>
          <w:rStyle w:val="FontStyle19"/>
          <w:rFonts w:ascii="Times New Roman" w:hAnsi="Times New Roman" w:cs="Times New Roman"/>
          <w:sz w:val="26"/>
          <w:szCs w:val="26"/>
        </w:rPr>
        <w:t xml:space="preserve">: </w:t>
      </w:r>
      <w:hyperlink r:id="rId9" w:history="1">
        <w:r w:rsidRPr="00137184">
          <w:rPr>
            <w:rStyle w:val="Hipercze"/>
            <w:rFonts w:ascii="Times New Roman" w:hAnsi="Times New Roman"/>
            <w:color w:val="000000"/>
            <w:sz w:val="26"/>
            <w:szCs w:val="26"/>
          </w:rPr>
          <w:t>https://miniportal.uzp.gov.pl/</w:t>
        </w:r>
      </w:hyperlink>
    </w:p>
    <w:p w14:paraId="408C9378" w14:textId="77777777" w:rsidR="00137184" w:rsidRPr="00137184" w:rsidRDefault="00137184" w:rsidP="00694D64">
      <w:pPr>
        <w:autoSpaceDE w:val="0"/>
        <w:autoSpaceDN w:val="0"/>
        <w:adjustRightInd w:val="0"/>
        <w:spacing w:line="360" w:lineRule="auto"/>
        <w:ind w:right="-432"/>
        <w:rPr>
          <w:rFonts w:ascii="Times New Roman" w:hAnsi="Times New Roman"/>
          <w:b w:val="0"/>
        </w:rPr>
      </w:pPr>
    </w:p>
    <w:p w14:paraId="4C351443" w14:textId="26287665" w:rsidR="00137184" w:rsidRPr="0099215A" w:rsidRDefault="007F4A1D" w:rsidP="00137184">
      <w:pPr>
        <w:pStyle w:val="Style1"/>
        <w:spacing w:line="276" w:lineRule="auto"/>
        <w:rPr>
          <w:color w:val="000000"/>
        </w:rPr>
      </w:pPr>
      <w:r>
        <w:rPr>
          <w:color w:val="000000"/>
        </w:rPr>
        <w:br/>
      </w:r>
      <w:r>
        <w:rPr>
          <w:color w:val="000000"/>
        </w:rPr>
        <w:br/>
      </w:r>
      <w:r>
        <w:rPr>
          <w:color w:val="000000"/>
        </w:rPr>
        <w:br/>
      </w:r>
      <w:r>
        <w:rPr>
          <w:color w:val="000000"/>
        </w:rPr>
        <w:br/>
      </w:r>
      <w:r>
        <w:rPr>
          <w:color w:val="000000"/>
        </w:rPr>
        <w:br/>
      </w:r>
      <w:r w:rsidR="00137184" w:rsidRPr="0099215A">
        <w:rPr>
          <w:color w:val="000000"/>
        </w:rPr>
        <w:t>Znak sprawy In.G.Km.271.</w:t>
      </w:r>
      <w:r w:rsidR="00137184">
        <w:rPr>
          <w:color w:val="000000"/>
        </w:rPr>
        <w:t>1</w:t>
      </w:r>
      <w:r w:rsidR="00137184" w:rsidRPr="0099215A">
        <w:rPr>
          <w:color w:val="000000"/>
        </w:rPr>
        <w:t>.202</w:t>
      </w:r>
      <w:r w:rsidR="00137184">
        <w:rPr>
          <w:color w:val="000000"/>
        </w:rPr>
        <w:t>1</w:t>
      </w:r>
    </w:p>
    <w:p w14:paraId="2F7962A5" w14:textId="2B573E5C" w:rsidR="00694D64" w:rsidRDefault="00694D64" w:rsidP="00694D64">
      <w:pPr>
        <w:autoSpaceDE w:val="0"/>
        <w:autoSpaceDN w:val="0"/>
        <w:adjustRightInd w:val="0"/>
        <w:spacing w:line="360" w:lineRule="auto"/>
        <w:ind w:right="-432"/>
        <w:rPr>
          <w:rFonts w:ascii="Times" w:hAnsi="Times" w:cs="Times"/>
          <w:b w:val="0"/>
        </w:rPr>
      </w:pPr>
    </w:p>
    <w:p w14:paraId="6F298D82" w14:textId="77777777" w:rsidR="00137184" w:rsidRDefault="00137184" w:rsidP="00694D64">
      <w:pPr>
        <w:autoSpaceDE w:val="0"/>
        <w:autoSpaceDN w:val="0"/>
        <w:adjustRightInd w:val="0"/>
        <w:spacing w:before="480" w:after="480" w:line="360" w:lineRule="auto"/>
        <w:ind w:right="-432"/>
        <w:jc w:val="center"/>
        <w:rPr>
          <w:rFonts w:ascii="Times" w:hAnsi="Times" w:cs="Times"/>
          <w:bCs/>
        </w:rPr>
      </w:pPr>
    </w:p>
    <w:p w14:paraId="5ECA1281" w14:textId="0B45C3C5" w:rsidR="00694D64" w:rsidRDefault="007F4A1D" w:rsidP="00694D64">
      <w:pPr>
        <w:autoSpaceDE w:val="0"/>
        <w:autoSpaceDN w:val="0"/>
        <w:adjustRightInd w:val="0"/>
        <w:spacing w:before="480" w:after="480" w:line="360" w:lineRule="auto"/>
        <w:ind w:right="-432"/>
        <w:jc w:val="center"/>
        <w:rPr>
          <w:rFonts w:ascii="Times" w:hAnsi="Times" w:cs="Times"/>
          <w:bCs/>
        </w:rPr>
      </w:pPr>
      <w:r>
        <w:rPr>
          <w:rFonts w:ascii="Times" w:hAnsi="Times" w:cs="Times"/>
          <w:bCs/>
        </w:rPr>
        <w:t>Repki</w:t>
      </w:r>
      <w:r w:rsidR="00755CC5">
        <w:rPr>
          <w:rFonts w:ascii="Times" w:hAnsi="Times" w:cs="Times"/>
          <w:bCs/>
        </w:rPr>
        <w:t xml:space="preserve"> 03.02</w:t>
      </w:r>
      <w:r w:rsidR="00694D64">
        <w:rPr>
          <w:rFonts w:ascii="Times" w:hAnsi="Times" w:cs="Times"/>
          <w:bCs/>
        </w:rPr>
        <w:t>.2021</w:t>
      </w:r>
    </w:p>
    <w:p w14:paraId="4A7896B4" w14:textId="2113CDAE" w:rsidR="00694D64" w:rsidRDefault="00694D64" w:rsidP="00031869">
      <w:pPr>
        <w:tabs>
          <w:tab w:val="left" w:pos="426"/>
        </w:tabs>
        <w:autoSpaceDE w:val="0"/>
        <w:autoSpaceDN w:val="0"/>
        <w:adjustRightInd w:val="0"/>
        <w:spacing w:line="360" w:lineRule="auto"/>
        <w:ind w:right="-432"/>
        <w:rPr>
          <w:rFonts w:ascii="Times" w:hAnsi="Times" w:cs="Times"/>
          <w:b w:val="0"/>
        </w:rPr>
      </w:pPr>
      <w:r>
        <w:rPr>
          <w:rFonts w:ascii="Times" w:hAnsi="Times" w:cs="Times"/>
          <w:b w:val="0"/>
        </w:rPr>
        <w:br w:type="page"/>
      </w:r>
      <w:r>
        <w:rPr>
          <w:rFonts w:ascii="Times" w:hAnsi="Times" w:cs="Times"/>
          <w:bCs/>
        </w:rPr>
        <w:lastRenderedPageBreak/>
        <w:t>I.</w:t>
      </w:r>
      <w:r>
        <w:rPr>
          <w:rFonts w:ascii="Times" w:hAnsi="Times" w:cs="Times"/>
          <w:bCs/>
        </w:rPr>
        <w:tab/>
        <w:t>NAZWA ORAZ ADRES ZAMAWIAJĄCEGO</w:t>
      </w:r>
    </w:p>
    <w:p w14:paraId="09BFEC56" w14:textId="16F1EB6F" w:rsidR="00137184" w:rsidRPr="00137184" w:rsidRDefault="00137184" w:rsidP="00137184">
      <w:pPr>
        <w:suppressAutoHyphens/>
        <w:spacing w:line="360" w:lineRule="auto"/>
        <w:jc w:val="both"/>
        <w:rPr>
          <w:rFonts w:ascii="Times New Roman" w:hAnsi="Times New Roman"/>
          <w:b w:val="0"/>
          <w:bCs/>
          <w:color w:val="000000"/>
        </w:rPr>
      </w:pPr>
      <w:r>
        <w:rPr>
          <w:color w:val="000000"/>
        </w:rPr>
        <w:t xml:space="preserve">     </w:t>
      </w:r>
      <w:r w:rsidRPr="00137184">
        <w:rPr>
          <w:rFonts w:ascii="Times New Roman" w:hAnsi="Times New Roman"/>
          <w:b w:val="0"/>
          <w:bCs/>
          <w:color w:val="000000"/>
        </w:rPr>
        <w:t>Gmina Repki ul. Parkowa 7; 08-307 Repki</w:t>
      </w:r>
    </w:p>
    <w:p w14:paraId="22DA4C34" w14:textId="77777777" w:rsidR="00137184" w:rsidRPr="00137184" w:rsidRDefault="00137184" w:rsidP="00137184">
      <w:pPr>
        <w:spacing w:line="360" w:lineRule="auto"/>
        <w:jc w:val="both"/>
        <w:rPr>
          <w:rFonts w:ascii="Times New Roman" w:hAnsi="Times New Roman"/>
          <w:b w:val="0"/>
          <w:bCs/>
          <w:color w:val="000000"/>
        </w:rPr>
      </w:pPr>
      <w:r w:rsidRPr="00137184">
        <w:rPr>
          <w:rFonts w:ascii="Times New Roman" w:hAnsi="Times New Roman"/>
          <w:b w:val="0"/>
          <w:bCs/>
          <w:color w:val="000000"/>
        </w:rPr>
        <w:t xml:space="preserve">       tel. 257875023 fax 25 787 50 66</w:t>
      </w:r>
    </w:p>
    <w:p w14:paraId="2BAA19C5" w14:textId="1C2D00CA" w:rsidR="00137184" w:rsidRPr="00137184" w:rsidRDefault="00137184" w:rsidP="00137184">
      <w:pPr>
        <w:spacing w:line="360" w:lineRule="auto"/>
        <w:rPr>
          <w:rFonts w:ascii="Times New Roman" w:hAnsi="Times New Roman"/>
          <w:b w:val="0"/>
          <w:bCs/>
          <w:color w:val="000000"/>
        </w:rPr>
      </w:pPr>
      <w:r w:rsidRPr="00137184">
        <w:rPr>
          <w:rFonts w:ascii="Times New Roman" w:hAnsi="Times New Roman"/>
          <w:b w:val="0"/>
          <w:bCs/>
          <w:color w:val="000000"/>
        </w:rPr>
        <w:t xml:space="preserve">       adres internetowy: </w:t>
      </w:r>
      <w:hyperlink r:id="rId10" w:history="1">
        <w:r w:rsidR="00755CC5" w:rsidRPr="00467816">
          <w:rPr>
            <w:rStyle w:val="Hipercze"/>
            <w:rFonts w:ascii="Times New Roman" w:hAnsi="Times New Roman"/>
            <w:b w:val="0"/>
            <w:bCs/>
            <w:color w:val="000000" w:themeColor="text1"/>
          </w:rPr>
          <w:t>https://repki.bip.net.pl/</w:t>
        </w:r>
      </w:hyperlink>
      <w:r w:rsidR="00755CC5">
        <w:rPr>
          <w:rFonts w:ascii="Times New Roman" w:hAnsi="Times New Roman"/>
          <w:b w:val="0"/>
          <w:bCs/>
          <w:color w:val="000000" w:themeColor="text1"/>
        </w:rPr>
        <w:t xml:space="preserve"> </w:t>
      </w:r>
    </w:p>
    <w:p w14:paraId="37AB5ADB" w14:textId="77777777" w:rsidR="00137184" w:rsidRPr="00137184" w:rsidRDefault="00137184" w:rsidP="00137184">
      <w:pPr>
        <w:spacing w:line="360" w:lineRule="auto"/>
        <w:rPr>
          <w:rFonts w:ascii="Times New Roman" w:hAnsi="Times New Roman"/>
          <w:b w:val="0"/>
          <w:bCs/>
          <w:color w:val="000000"/>
        </w:rPr>
      </w:pPr>
      <w:r w:rsidRPr="00137184">
        <w:rPr>
          <w:rFonts w:ascii="Times New Roman" w:hAnsi="Times New Roman"/>
          <w:b w:val="0"/>
          <w:bCs/>
          <w:color w:val="000000"/>
        </w:rPr>
        <w:t xml:space="preserve">       e-mail: </w:t>
      </w:r>
      <w:hyperlink r:id="rId11" w:history="1">
        <w:r w:rsidRPr="00137184">
          <w:rPr>
            <w:rStyle w:val="Hipercze"/>
            <w:rFonts w:ascii="Times New Roman" w:hAnsi="Times New Roman"/>
            <w:b w:val="0"/>
            <w:bCs/>
            <w:color w:val="000000"/>
          </w:rPr>
          <w:t>gminarepki@list.pl</w:t>
        </w:r>
      </w:hyperlink>
    </w:p>
    <w:p w14:paraId="5B16B248" w14:textId="77777777" w:rsidR="00694D64" w:rsidRDefault="00694D64" w:rsidP="00694D64">
      <w:pPr>
        <w:autoSpaceDE w:val="0"/>
        <w:autoSpaceDN w:val="0"/>
        <w:adjustRightInd w:val="0"/>
        <w:spacing w:line="360" w:lineRule="auto"/>
        <w:ind w:left="284" w:right="-432"/>
        <w:rPr>
          <w:rFonts w:ascii="Times" w:hAnsi="Times" w:cs="Times"/>
          <w:b w:val="0"/>
        </w:rPr>
      </w:pPr>
    </w:p>
    <w:p w14:paraId="10C25BA3" w14:textId="3727B0F8" w:rsidR="00694D64" w:rsidRPr="00137184" w:rsidRDefault="00694D64" w:rsidP="00694D64">
      <w:pPr>
        <w:autoSpaceDE w:val="0"/>
        <w:autoSpaceDN w:val="0"/>
        <w:adjustRightInd w:val="0"/>
        <w:spacing w:line="360" w:lineRule="auto"/>
        <w:ind w:left="284" w:right="-432"/>
        <w:jc w:val="both"/>
        <w:rPr>
          <w:rFonts w:ascii="Times New Roman" w:hAnsi="Times New Roman"/>
          <w:b w:val="0"/>
        </w:rPr>
      </w:pPr>
      <w:r w:rsidRPr="00137184">
        <w:rPr>
          <w:rFonts w:ascii="Times New Roman" w:hAnsi="Times New Roman"/>
          <w:b w:val="0"/>
        </w:rPr>
        <w:t xml:space="preserve">Adres strony internetowej, na której jest prowadzone postępowanie i na której będą dostępne wszelkie dokumenty związane z prowadzoną procedurą: </w:t>
      </w:r>
      <w:hyperlink r:id="rId12" w:history="1">
        <w:r w:rsidR="00755CC5" w:rsidRPr="00467816">
          <w:rPr>
            <w:rStyle w:val="Hipercze"/>
            <w:rFonts w:ascii="Times New Roman" w:hAnsi="Times New Roman"/>
            <w:b w:val="0"/>
            <w:bCs/>
            <w:color w:val="000000" w:themeColor="text1"/>
          </w:rPr>
          <w:t>https://repki.bip.net.pl/</w:t>
        </w:r>
      </w:hyperlink>
    </w:p>
    <w:p w14:paraId="0C55FE7D" w14:textId="77777777" w:rsidR="00694D64" w:rsidRDefault="00694D64" w:rsidP="00694D64">
      <w:pPr>
        <w:autoSpaceDE w:val="0"/>
        <w:autoSpaceDN w:val="0"/>
        <w:adjustRightInd w:val="0"/>
        <w:spacing w:line="360" w:lineRule="auto"/>
        <w:ind w:left="284" w:right="-432"/>
        <w:rPr>
          <w:rFonts w:ascii="Times" w:hAnsi="Times" w:cs="Times"/>
          <w:b w:val="0"/>
        </w:rPr>
      </w:pPr>
    </w:p>
    <w:p w14:paraId="5A10B20A" w14:textId="77777777" w:rsidR="00694D64" w:rsidRDefault="00694D64" w:rsidP="00031869">
      <w:pPr>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4D8AFF0D" w14:textId="77777777" w:rsidR="00694D64" w:rsidRDefault="00694D64" w:rsidP="00694D64">
      <w:pPr>
        <w:autoSpaceDE w:val="0"/>
        <w:autoSpaceDN w:val="0"/>
        <w:adjustRightInd w:val="0"/>
        <w:spacing w:line="360" w:lineRule="auto"/>
        <w:ind w:left="284" w:right="-432"/>
        <w:jc w:val="both"/>
        <w:rPr>
          <w:rFonts w:ascii="Times" w:hAnsi="Times" w:cs="Times"/>
          <w:b w:val="0"/>
        </w:rPr>
      </w:pPr>
    </w:p>
    <w:p w14:paraId="6867724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973454" w14:textId="1F6B7A20"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administratorem Pani/Pana danych osobowych </w:t>
      </w:r>
      <w:r w:rsidR="00137184">
        <w:rPr>
          <w:rFonts w:ascii="Times" w:hAnsi="Times" w:cs="Times"/>
          <w:b w:val="0"/>
        </w:rPr>
        <w:t>jest Wójt Gminy Repki</w:t>
      </w:r>
    </w:p>
    <w:p w14:paraId="3ABF5900" w14:textId="5BEC2998"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administrator wyznaczył Inspektora Danych Osobowych, z którym można się kontaktować pod adresem e-mail: </w:t>
      </w:r>
      <w:r w:rsidR="00137184" w:rsidRPr="00137184">
        <w:rPr>
          <w:rFonts w:ascii="Times" w:hAnsi="Times" w:cs="Times"/>
          <w:b w:val="0"/>
        </w:rPr>
        <w:t>inspektor.rodo@naticom.pl</w:t>
      </w:r>
    </w:p>
    <w:p w14:paraId="59C630B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Pani/Pana dane osobowe przetwarzane będą na podstawie art. 6 ust. 1 lit. c RODO w celu związanym z przedmiotowym postępowaniem o udzielenie zamówienia publicznego, prowadzonym w trybie przetargu nieograniczonego.</w:t>
      </w:r>
    </w:p>
    <w:p w14:paraId="23479C8C"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odbiorcami Pani/Pana danych osobowych będą osoby lub podmioty, którym udostępniona zostanie dokumentacja postępowania w oparciu o art. 74 </w:t>
      </w:r>
      <w:proofErr w:type="spellStart"/>
      <w:r>
        <w:rPr>
          <w:rFonts w:ascii="Times" w:hAnsi="Times" w:cs="Times"/>
          <w:b w:val="0"/>
        </w:rPr>
        <w:t>p.z.p</w:t>
      </w:r>
      <w:proofErr w:type="spellEnd"/>
      <w:r>
        <w:rPr>
          <w:rFonts w:ascii="Times" w:hAnsi="Times" w:cs="Times"/>
          <w:b w:val="0"/>
        </w:rPr>
        <w:t>.</w:t>
      </w:r>
    </w:p>
    <w:p w14:paraId="0D4D65F4"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5)</w:t>
      </w:r>
      <w:r>
        <w:rPr>
          <w:rFonts w:ascii="Times" w:hAnsi="Times" w:cs="Times"/>
          <w:bCs/>
        </w:rPr>
        <w:tab/>
      </w:r>
      <w:r>
        <w:rPr>
          <w:rFonts w:ascii="Times" w:hAnsi="Times" w:cs="Times"/>
          <w:b w:val="0"/>
        </w:rPr>
        <w:t xml:space="preserve">Pani/Pana dane osobowe będą przechowywane, zgodnie z art. 78 ust. 1 </w:t>
      </w:r>
      <w:proofErr w:type="spellStart"/>
      <w:r>
        <w:rPr>
          <w:rFonts w:ascii="Times" w:hAnsi="Times" w:cs="Times"/>
          <w:b w:val="0"/>
        </w:rPr>
        <w:t>p.z.p</w:t>
      </w:r>
      <w:proofErr w:type="spellEnd"/>
      <w:r>
        <w:rPr>
          <w:rFonts w:ascii="Times" w:hAnsi="Times" w:cs="Times"/>
          <w:b w:val="0"/>
        </w:rPr>
        <w:t>. przez okres 4 lat od dnia zakończenia postępowania o udzielenie zamówienia, a jeżeli czas trwania umowy przekracza 4 lata, okres przechowywania obejmuje cały czas trwania umowy;</w:t>
      </w:r>
    </w:p>
    <w:p w14:paraId="6D4CF2D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lastRenderedPageBreak/>
        <w:t>6)</w:t>
      </w:r>
      <w:r>
        <w:rPr>
          <w:rFonts w:ascii="Times" w:hAnsi="Times" w:cs="Times"/>
          <w:bCs/>
        </w:rPr>
        <w:tab/>
      </w:r>
      <w:r>
        <w:rPr>
          <w:rFonts w:ascii="Times" w:hAnsi="Times" w:cs="Times"/>
          <w:b w:val="0"/>
        </w:rPr>
        <w:t xml:space="preserve">obowiązek podania przez Panią/Pana danych osobowych bezpośrednio Pani/Pana dotyczących jest wymogiem ustawowym określonym w przepisach </w:t>
      </w:r>
      <w:proofErr w:type="spellStart"/>
      <w:r>
        <w:rPr>
          <w:rFonts w:ascii="Times" w:hAnsi="Times" w:cs="Times"/>
          <w:b w:val="0"/>
        </w:rPr>
        <w:t>p.z.p</w:t>
      </w:r>
      <w:proofErr w:type="spellEnd"/>
      <w:r>
        <w:rPr>
          <w:rFonts w:ascii="Times" w:hAnsi="Times" w:cs="Times"/>
          <w:b w:val="0"/>
        </w:rPr>
        <w:t>., związanym z udziałem w postępowaniu o udzielenie zamówienia publicznego.</w:t>
      </w:r>
    </w:p>
    <w:p w14:paraId="3C0E1573"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7)</w:t>
      </w:r>
      <w:r>
        <w:rPr>
          <w:rFonts w:ascii="Times" w:hAnsi="Times" w:cs="Times"/>
          <w:bCs/>
        </w:rPr>
        <w:tab/>
      </w:r>
      <w:r>
        <w:rPr>
          <w:rFonts w:ascii="Times" w:hAnsi="Times" w:cs="Times"/>
          <w:b w:val="0"/>
        </w:rPr>
        <w:t>w odniesieniu do Pani/Pana danych osobowych decyzje nie będą podejmowane w sposób zautomatyzowany, stosownie do art. 22 RODO.</w:t>
      </w:r>
    </w:p>
    <w:p w14:paraId="0359BEB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8)</w:t>
      </w:r>
      <w:r>
        <w:rPr>
          <w:rFonts w:ascii="Times" w:hAnsi="Times" w:cs="Times"/>
          <w:bCs/>
        </w:rPr>
        <w:tab/>
      </w:r>
      <w:r>
        <w:rPr>
          <w:rFonts w:ascii="Times" w:hAnsi="Times" w:cs="Times"/>
          <w:b w:val="0"/>
        </w:rPr>
        <w:t>posiada Pani/Pan:</w:t>
      </w:r>
    </w:p>
    <w:p w14:paraId="24F60F1B"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a)</w:t>
      </w:r>
      <w:r>
        <w:rPr>
          <w:rFonts w:ascii="Times" w:hAnsi="Times" w:cs="Times"/>
          <w:bCs/>
        </w:rPr>
        <w:tab/>
      </w:r>
      <w:r>
        <w:rPr>
          <w:rFonts w:ascii="Times" w:hAnsi="Times" w:cs="Times"/>
          <w:b w:val="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AE4120"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b)</w:t>
      </w:r>
      <w:r>
        <w:rPr>
          <w:rFonts w:ascii="Times" w:hAnsi="Times" w:cs="Times"/>
          <w:bCs/>
        </w:rPr>
        <w:tab/>
      </w:r>
      <w:r>
        <w:rPr>
          <w:rFonts w:ascii="Times" w:hAnsi="Times" w:cs="Times"/>
          <w:b w:val="0"/>
        </w:rPr>
        <w:t>na podstawie art. 16 RODO prawo do sprostowania Pani/Pana danych osobowych (</w:t>
      </w:r>
      <w:r>
        <w:rPr>
          <w:rFonts w:ascii="Times" w:hAnsi="Times" w:cs="Times"/>
          <w:b w:val="0"/>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imes" w:hAnsi="Times" w:cs="Times"/>
          <w:b w:val="0"/>
        </w:rPr>
        <w:t>);</w:t>
      </w:r>
    </w:p>
    <w:p w14:paraId="4E051296"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c)</w:t>
      </w:r>
      <w:r>
        <w:rPr>
          <w:rFonts w:ascii="Times" w:hAnsi="Times" w:cs="Times"/>
          <w:bCs/>
        </w:rPr>
        <w:tab/>
      </w:r>
      <w:r>
        <w:rPr>
          <w:rFonts w:ascii="Times" w:hAnsi="Times" w:cs="Times"/>
          <w:b w:val="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w:hAnsi="Times" w:cs="Times"/>
          <w:b w:val="0"/>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w:hAnsi="Times" w:cs="Times"/>
          <w:b w:val="0"/>
        </w:rPr>
        <w:t>);</w:t>
      </w:r>
    </w:p>
    <w:p w14:paraId="33A6D38B"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d)</w:t>
      </w:r>
      <w:r>
        <w:rPr>
          <w:rFonts w:ascii="Times" w:hAnsi="Times" w:cs="Times"/>
          <w:bCs/>
        </w:rPr>
        <w:tab/>
      </w:r>
      <w:r>
        <w:rPr>
          <w:rFonts w:ascii="Times" w:hAnsi="Times" w:cs="Times"/>
          <w:b w:val="0"/>
        </w:rPr>
        <w:t xml:space="preserve">prawo do wniesienia skargi do Prezesa Urzędu Ochrony Danych Osobowych, gdy uzna Pani/Pan, że przetwarzanie danych osobowych Pani/Pana dotyczących narusza przepisy RODO; </w:t>
      </w:r>
      <w:r>
        <w:rPr>
          <w:rFonts w:ascii="Times" w:hAnsi="Times" w:cs="Times"/>
          <w:b w:val="0"/>
          <w:i/>
          <w:iCs/>
        </w:rPr>
        <w:t xml:space="preserve"> </w:t>
      </w:r>
    </w:p>
    <w:p w14:paraId="220E472D"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9)</w:t>
      </w:r>
      <w:r>
        <w:rPr>
          <w:rFonts w:ascii="Times" w:hAnsi="Times" w:cs="Times"/>
          <w:bCs/>
        </w:rPr>
        <w:tab/>
      </w:r>
      <w:r>
        <w:rPr>
          <w:rFonts w:ascii="Times" w:hAnsi="Times" w:cs="Times"/>
          <w:b w:val="0"/>
        </w:rPr>
        <w:t>nie przysługuje Pani/Panu:</w:t>
      </w:r>
    </w:p>
    <w:p w14:paraId="18CD4E5C"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lastRenderedPageBreak/>
        <w:t>a)</w:t>
      </w:r>
      <w:r>
        <w:rPr>
          <w:rFonts w:ascii="Times" w:hAnsi="Times" w:cs="Times"/>
          <w:bCs/>
        </w:rPr>
        <w:tab/>
      </w:r>
      <w:r>
        <w:rPr>
          <w:rFonts w:ascii="Times" w:hAnsi="Times" w:cs="Times"/>
          <w:b w:val="0"/>
        </w:rPr>
        <w:t>w związku z art. 17 ust. 3 lit. b, d lub e RODO prawo do usunięcia danych osobowych;</w:t>
      </w:r>
    </w:p>
    <w:p w14:paraId="1743DE11"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b)</w:t>
      </w:r>
      <w:r>
        <w:rPr>
          <w:rFonts w:ascii="Times" w:hAnsi="Times" w:cs="Times"/>
          <w:bCs/>
        </w:rPr>
        <w:tab/>
      </w:r>
      <w:r>
        <w:rPr>
          <w:rFonts w:ascii="Times" w:hAnsi="Times" w:cs="Times"/>
          <w:b w:val="0"/>
        </w:rPr>
        <w:t>prawo do przenoszenia danych osobowych, o którym mowa w art. 20 RODO;</w:t>
      </w:r>
    </w:p>
    <w:p w14:paraId="21AADFF6" w14:textId="77777777" w:rsidR="00694D64" w:rsidRDefault="00694D64" w:rsidP="00694D64">
      <w:pPr>
        <w:autoSpaceDE w:val="0"/>
        <w:autoSpaceDN w:val="0"/>
        <w:adjustRightInd w:val="0"/>
        <w:spacing w:line="360" w:lineRule="auto"/>
        <w:ind w:left="1134" w:right="-432" w:hanging="283"/>
        <w:jc w:val="both"/>
        <w:rPr>
          <w:rFonts w:ascii="Times" w:hAnsi="Times" w:cs="Times"/>
          <w:b w:val="0"/>
        </w:rPr>
      </w:pPr>
      <w:r>
        <w:rPr>
          <w:rFonts w:ascii="Times" w:hAnsi="Times" w:cs="Times"/>
          <w:bCs/>
        </w:rPr>
        <w:t>c)</w:t>
      </w:r>
      <w:r>
        <w:rPr>
          <w:rFonts w:ascii="Times" w:hAnsi="Times" w:cs="Times"/>
          <w:bCs/>
        </w:rPr>
        <w:tab/>
      </w:r>
      <w:r>
        <w:rPr>
          <w:rFonts w:ascii="Times" w:hAnsi="Times" w:cs="Times"/>
          <w:b w:val="0"/>
        </w:rPr>
        <w:t xml:space="preserve">na podstawie art. 21 RODO prawo sprzeciwu, wobec przetwarzania danych osobowych, gdyż podstawą prawną przetwarzania Pani/Pana danych osobowych jest art. 6 ust. 1 lit. c RODO; </w:t>
      </w:r>
    </w:p>
    <w:p w14:paraId="335E932B"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Cs/>
        </w:rPr>
        <w:t>10)</w:t>
      </w:r>
      <w:r>
        <w:rPr>
          <w:rFonts w:ascii="Times" w:hAnsi="Times" w:cs="Times"/>
          <w:bCs/>
        </w:rPr>
        <w:tab/>
      </w:r>
      <w:r>
        <w:rPr>
          <w:rFonts w:ascii="Times" w:hAnsi="Times" w:cs="Times"/>
          <w:b w:val="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E40B84E" w14:textId="77777777" w:rsidR="00694D64" w:rsidRDefault="00694D64" w:rsidP="00694D64">
      <w:pPr>
        <w:autoSpaceDE w:val="0"/>
        <w:autoSpaceDN w:val="0"/>
        <w:adjustRightInd w:val="0"/>
        <w:spacing w:line="360" w:lineRule="auto"/>
        <w:ind w:left="284" w:right="-432"/>
        <w:rPr>
          <w:rFonts w:ascii="Times" w:hAnsi="Times" w:cs="Times"/>
          <w:b w:val="0"/>
        </w:rPr>
      </w:pPr>
    </w:p>
    <w:p w14:paraId="23EB6074" w14:textId="7777777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III.</w:t>
      </w:r>
      <w:r>
        <w:rPr>
          <w:rFonts w:ascii="Times" w:hAnsi="Times" w:cs="Times"/>
          <w:bCs/>
        </w:rPr>
        <w:tab/>
        <w:t>TRYB UDZIELENIA ZAMÓWIENIA</w:t>
      </w:r>
    </w:p>
    <w:p w14:paraId="17E00CFF" w14:textId="54A97F15"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Niniejsze postępowanie prowadzone jest w trybie przetargu nieograniczonego na podstawie ustawy z dnia 11.09.2019 r. Prawo zamówień publicznych </w:t>
      </w:r>
      <w:r w:rsidR="007F4A1D" w:rsidRPr="007F4A1D">
        <w:rPr>
          <w:rFonts w:ascii="Times New Roman" w:hAnsi="Times New Roman"/>
          <w:b w:val="0"/>
          <w:bCs/>
        </w:rPr>
        <w:t>(Dz.U. z 2019 r. poz. 2019 i 2020 r. poz. 288, 1492 i 1517)</w:t>
      </w:r>
      <w:r w:rsidR="007F4A1D">
        <w:rPr>
          <w:rFonts w:ascii="Times New Roman" w:hAnsi="Times New Roman"/>
          <w:b w:val="0"/>
          <w:bCs/>
        </w:rPr>
        <w:t xml:space="preserve"> </w:t>
      </w:r>
      <w:r>
        <w:rPr>
          <w:rFonts w:ascii="Times" w:hAnsi="Times" w:cs="Times"/>
          <w:b w:val="0"/>
        </w:rPr>
        <w:t xml:space="preserve">zwanej dalej "ustawą </w:t>
      </w:r>
      <w:proofErr w:type="spellStart"/>
      <w:r>
        <w:rPr>
          <w:rFonts w:ascii="Times" w:hAnsi="Times" w:cs="Times"/>
          <w:b w:val="0"/>
        </w:rPr>
        <w:t>p.z.p</w:t>
      </w:r>
      <w:proofErr w:type="spellEnd"/>
      <w:r>
        <w:rPr>
          <w:rFonts w:ascii="Times" w:hAnsi="Times" w:cs="Times"/>
          <w:b w:val="0"/>
        </w:rPr>
        <w:t xml:space="preserve">. lub </w:t>
      </w:r>
      <w:proofErr w:type="spellStart"/>
      <w:r>
        <w:rPr>
          <w:rFonts w:ascii="Times" w:hAnsi="Times" w:cs="Times"/>
          <w:b w:val="0"/>
        </w:rPr>
        <w:t>p.z.p</w:t>
      </w:r>
      <w:proofErr w:type="spellEnd"/>
      <w:r>
        <w:rPr>
          <w:rFonts w:ascii="Times" w:hAnsi="Times" w:cs="Times"/>
          <w:b w:val="0"/>
        </w:rPr>
        <w:t>." oraz niniejszej Specyfikacji Warunków Zamówienia, zwaną dalej "SWZ".</w:t>
      </w:r>
    </w:p>
    <w:p w14:paraId="095F57B9"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Szacunkowa wartość zamówienia przekracza kwotę określoną w obwieszczeniu Prezesa Urzędu Zamówień Publicznych wydanym na podstawie art. 3 ust. 2 </w:t>
      </w:r>
      <w:proofErr w:type="spellStart"/>
      <w:r>
        <w:rPr>
          <w:rFonts w:ascii="Times" w:hAnsi="Times" w:cs="Times"/>
          <w:b w:val="0"/>
        </w:rPr>
        <w:t>p.z.p</w:t>
      </w:r>
      <w:proofErr w:type="spellEnd"/>
      <w:r>
        <w:rPr>
          <w:rFonts w:ascii="Times" w:hAnsi="Times" w:cs="Times"/>
          <w:b w:val="0"/>
        </w:rPr>
        <w:t>.</w:t>
      </w:r>
    </w:p>
    <w:p w14:paraId="29B519D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0C4E1D2" w14:textId="335E83CC"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Zamawiający nie przewiduje aukcji elektronicznej.</w:t>
      </w:r>
    </w:p>
    <w:p w14:paraId="3C17EB17" w14:textId="458B4D07" w:rsidR="00694D64" w:rsidRDefault="0013718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Zamawiający nie prowadzi postępowania w celu zawarcia umowy ramowej.</w:t>
      </w:r>
    </w:p>
    <w:p w14:paraId="7CA294DD" w14:textId="40E1974D" w:rsidR="00694D64" w:rsidRDefault="0013718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sidR="00694D64">
        <w:rPr>
          <w:rFonts w:ascii="Times" w:hAnsi="Times" w:cs="Times"/>
          <w:bCs/>
        </w:rPr>
        <w:t>.</w:t>
      </w:r>
      <w:r w:rsidR="00694D64">
        <w:rPr>
          <w:rFonts w:ascii="Times" w:hAnsi="Times" w:cs="Times"/>
          <w:bCs/>
        </w:rPr>
        <w:tab/>
      </w:r>
      <w:r w:rsidR="00694D64">
        <w:rPr>
          <w:rFonts w:ascii="Times" w:hAnsi="Times" w:cs="Times"/>
          <w:b w:val="0"/>
        </w:rPr>
        <w:t>Do postępowania stosuje się przepisy dotyczące nabywania dostaw.</w:t>
      </w:r>
    </w:p>
    <w:p w14:paraId="2B8F3FB4" w14:textId="77777777" w:rsidR="00137184" w:rsidRDefault="00137184" w:rsidP="0013718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7.</w:t>
      </w:r>
      <w:r w:rsidRPr="00137184">
        <w:rPr>
          <w:b w:val="0"/>
        </w:rPr>
        <w:t xml:space="preserve"> </w:t>
      </w:r>
      <w:r w:rsidRPr="00137184">
        <w:rPr>
          <w:rFonts w:ascii="Times" w:hAnsi="Times" w:cs="Times"/>
          <w:b w:val="0"/>
        </w:rPr>
        <w:t>Zamawiający nie przewiduje złożenia oferty w postaci katalogów elektronicznych.</w:t>
      </w:r>
    </w:p>
    <w:p w14:paraId="0A16071B" w14:textId="3695D1DE" w:rsidR="00137184" w:rsidRPr="00137184" w:rsidRDefault="00137184" w:rsidP="00137184">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w:t>
      </w:r>
      <w:proofErr w:type="spellStart"/>
      <w:r w:rsidRPr="00137184">
        <w:rPr>
          <w:rFonts w:ascii="Times" w:hAnsi="Times" w:cs="Times"/>
          <w:b w:val="0"/>
        </w:rPr>
        <w:t>p.z.p</w:t>
      </w:r>
      <w:proofErr w:type="spellEnd"/>
      <w:r w:rsidRPr="00137184">
        <w:rPr>
          <w:rFonts w:ascii="Times" w:hAnsi="Times" w:cs="Times"/>
          <w:b w:val="0"/>
        </w:rPr>
        <w:t xml:space="preserve">. </w:t>
      </w:r>
    </w:p>
    <w:p w14:paraId="0A1B5753" w14:textId="7436B1A4" w:rsidR="00137184" w:rsidRPr="00137184" w:rsidRDefault="00137184" w:rsidP="00137184">
      <w:pPr>
        <w:autoSpaceDE w:val="0"/>
        <w:autoSpaceDN w:val="0"/>
        <w:adjustRightInd w:val="0"/>
        <w:spacing w:line="360" w:lineRule="auto"/>
        <w:ind w:left="284" w:right="-432" w:hanging="284"/>
        <w:jc w:val="both"/>
        <w:rPr>
          <w:rFonts w:ascii="Times" w:hAnsi="Times" w:cs="Times"/>
          <w:b w:val="0"/>
        </w:rPr>
      </w:pPr>
      <w:r>
        <w:rPr>
          <w:rFonts w:ascii="Times" w:hAnsi="Times" w:cs="Times"/>
          <w:b w:val="0"/>
        </w:rPr>
        <w:lastRenderedPageBreak/>
        <w:t>9.W</w:t>
      </w:r>
      <w:r w:rsidRPr="00137184">
        <w:rPr>
          <w:rFonts w:ascii="Times" w:hAnsi="Times" w:cs="Times"/>
          <w:b w:val="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 </w:t>
      </w:r>
    </w:p>
    <w:p w14:paraId="5EFE5CB1" w14:textId="75AB8A01" w:rsidR="003F5A37" w:rsidRPr="003F5A37" w:rsidRDefault="003F5A37" w:rsidP="003F5A37">
      <w:pPr>
        <w:autoSpaceDE w:val="0"/>
        <w:autoSpaceDN w:val="0"/>
        <w:adjustRightInd w:val="0"/>
        <w:spacing w:line="360" w:lineRule="auto"/>
        <w:ind w:left="284" w:right="-432" w:hanging="284"/>
        <w:jc w:val="both"/>
        <w:rPr>
          <w:rFonts w:ascii="Times" w:hAnsi="Times" w:cs="Times"/>
          <w:b w:val="0"/>
        </w:rPr>
      </w:pPr>
      <w:r w:rsidRPr="003F5A37">
        <w:rPr>
          <w:rFonts w:ascii="Times" w:hAnsi="Times" w:cs="Times"/>
          <w:b w:val="0"/>
        </w:rPr>
        <w:t>a)</w:t>
      </w:r>
      <w:r w:rsidRPr="003F5A37">
        <w:rPr>
          <w:rFonts w:ascii="Times" w:hAnsi="Times" w:cs="Times"/>
          <w:b w:val="0"/>
        </w:rPr>
        <w:tab/>
        <w:t xml:space="preserve">czynności związane z wykonaniem instalacji niezbędnych do montażu pieców, oraz paneli fotowoltaicznych </w:t>
      </w:r>
    </w:p>
    <w:p w14:paraId="5F36EAC9" w14:textId="77777777" w:rsidR="003F5A37" w:rsidRPr="003F5A37" w:rsidRDefault="003F5A37" w:rsidP="003F5A37">
      <w:pPr>
        <w:autoSpaceDE w:val="0"/>
        <w:autoSpaceDN w:val="0"/>
        <w:adjustRightInd w:val="0"/>
        <w:spacing w:line="360" w:lineRule="auto"/>
        <w:ind w:left="284" w:right="-432" w:hanging="284"/>
        <w:jc w:val="both"/>
        <w:rPr>
          <w:rFonts w:ascii="Times" w:hAnsi="Times" w:cs="Times"/>
          <w:b w:val="0"/>
        </w:rPr>
      </w:pPr>
      <w:r w:rsidRPr="003F5A37">
        <w:rPr>
          <w:rFonts w:ascii="Times" w:hAnsi="Times" w:cs="Times"/>
          <w:b w:val="0"/>
        </w:rPr>
        <w:t>b)</w:t>
      </w:r>
      <w:r w:rsidRPr="003F5A37">
        <w:rPr>
          <w:rFonts w:ascii="Times" w:hAnsi="Times" w:cs="Times"/>
          <w:b w:val="0"/>
        </w:rPr>
        <w:tab/>
        <w:t xml:space="preserve">czynności związane z montażem i instalacją pieców  </w:t>
      </w:r>
    </w:p>
    <w:p w14:paraId="74415516" w14:textId="50DA4711" w:rsidR="00137184" w:rsidRPr="00137184" w:rsidRDefault="003F5A37" w:rsidP="003F5A37">
      <w:pPr>
        <w:autoSpaceDE w:val="0"/>
        <w:autoSpaceDN w:val="0"/>
        <w:adjustRightInd w:val="0"/>
        <w:spacing w:line="360" w:lineRule="auto"/>
        <w:ind w:left="284" w:right="-432" w:hanging="284"/>
        <w:jc w:val="both"/>
        <w:rPr>
          <w:rFonts w:ascii="Times" w:hAnsi="Times" w:cs="Times"/>
          <w:b w:val="0"/>
        </w:rPr>
      </w:pPr>
      <w:r w:rsidRPr="003F5A37">
        <w:rPr>
          <w:rFonts w:ascii="Times" w:hAnsi="Times" w:cs="Times"/>
          <w:b w:val="0"/>
        </w:rPr>
        <w:t>c)</w:t>
      </w:r>
      <w:r w:rsidRPr="003F5A37">
        <w:rPr>
          <w:rFonts w:ascii="Times" w:hAnsi="Times" w:cs="Times"/>
          <w:b w:val="0"/>
        </w:rPr>
        <w:tab/>
        <w:t xml:space="preserve">czynności związane z montażem instalacji fotowoltaicznych </w:t>
      </w:r>
    </w:p>
    <w:p w14:paraId="096A2508" w14:textId="309F793A" w:rsidR="00137184" w:rsidRPr="00137184" w:rsidRDefault="00137184" w:rsidP="00137184">
      <w:pPr>
        <w:autoSpaceDE w:val="0"/>
        <w:autoSpaceDN w:val="0"/>
        <w:adjustRightInd w:val="0"/>
        <w:spacing w:line="360" w:lineRule="auto"/>
        <w:ind w:left="284" w:right="-432" w:hanging="284"/>
        <w:jc w:val="both"/>
        <w:rPr>
          <w:rFonts w:ascii="Times" w:hAnsi="Times" w:cs="Times"/>
          <w:b w:val="0"/>
        </w:rPr>
      </w:pPr>
      <w:r>
        <w:rPr>
          <w:rFonts w:ascii="Times" w:hAnsi="Times" w:cs="Times"/>
          <w:b w:val="0"/>
        </w:rPr>
        <w:t>10</w:t>
      </w:r>
      <w:r w:rsidRPr="00137184">
        <w:rPr>
          <w:rFonts w:ascii="Times" w:hAnsi="Times" w:cs="Times"/>
          <w:b w:val="0"/>
        </w:rPr>
        <w:t xml:space="preserve">.Szczegółowe wymagania dotyczące realizacji oraz egzekwowania wymogu zatrudnienia na podstawie stosunku pracy zostały określone we wzorze umowy stanowiącymi odpowiednio Załącznik nr </w:t>
      </w:r>
      <w:r w:rsidR="007F4A1D">
        <w:rPr>
          <w:rFonts w:ascii="Times" w:hAnsi="Times" w:cs="Times"/>
          <w:b w:val="0"/>
        </w:rPr>
        <w:t>6</w:t>
      </w:r>
      <w:r w:rsidRPr="00137184">
        <w:rPr>
          <w:rFonts w:ascii="Times" w:hAnsi="Times" w:cs="Times"/>
          <w:b w:val="0"/>
        </w:rPr>
        <w:t xml:space="preserve"> do SWZ. </w:t>
      </w:r>
    </w:p>
    <w:p w14:paraId="14348448" w14:textId="309AAD5A" w:rsidR="00137184" w:rsidRDefault="00137184" w:rsidP="0013718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1</w:t>
      </w:r>
      <w:r>
        <w:rPr>
          <w:rFonts w:ascii="Times" w:hAnsi="Times" w:cs="Times"/>
          <w:b w:val="0"/>
        </w:rPr>
        <w:t>1</w:t>
      </w:r>
      <w:r w:rsidRPr="00137184">
        <w:rPr>
          <w:rFonts w:ascii="Times" w:hAnsi="Times" w:cs="Times"/>
          <w:b w:val="0"/>
        </w:rPr>
        <w:t xml:space="preserve">.Zamawiający nie określa dodatkowych wymagań związanych z zatrudnianiem osób, o których mowa w art. 96 ust. 2 pkt 2 </w:t>
      </w:r>
      <w:proofErr w:type="spellStart"/>
      <w:r w:rsidRPr="00137184">
        <w:rPr>
          <w:rFonts w:ascii="Times" w:hAnsi="Times" w:cs="Times"/>
          <w:b w:val="0"/>
        </w:rPr>
        <w:t>p.z.p</w:t>
      </w:r>
      <w:proofErr w:type="spellEnd"/>
      <w:r w:rsidRPr="00137184">
        <w:rPr>
          <w:rFonts w:ascii="Times" w:hAnsi="Times" w:cs="Times"/>
          <w:b w:val="0"/>
        </w:rPr>
        <w:t>.</w:t>
      </w:r>
    </w:p>
    <w:p w14:paraId="5DC70178" w14:textId="49EAB2A6" w:rsidR="00E4029A" w:rsidRPr="006673C2" w:rsidRDefault="003F5A37" w:rsidP="00E4029A">
      <w:pPr>
        <w:pStyle w:val="Style9"/>
        <w:autoSpaceDE w:val="0"/>
        <w:autoSpaceDN w:val="0"/>
        <w:adjustRightInd w:val="0"/>
        <w:spacing w:line="360" w:lineRule="auto"/>
        <w:jc w:val="both"/>
        <w:rPr>
          <w:color w:val="000000"/>
        </w:rPr>
      </w:pPr>
      <w:r w:rsidRPr="003F5A37">
        <w:rPr>
          <w:rFonts w:ascii="Times" w:hAnsi="Times" w:cs="Times"/>
          <w:bCs/>
        </w:rPr>
        <w:t>12.</w:t>
      </w:r>
      <w:r w:rsidRPr="003F5A37">
        <w:rPr>
          <w:bCs/>
          <w:color w:val="000000"/>
        </w:rPr>
        <w:t xml:space="preserve"> </w:t>
      </w:r>
      <w:r w:rsidR="00E4029A" w:rsidRPr="006673C2">
        <w:rPr>
          <w:color w:val="000000"/>
        </w:rPr>
        <w:t>Wykonawca jest zobowiązany do</w:t>
      </w:r>
      <w:r w:rsidR="00E4029A" w:rsidRPr="006673C2">
        <w:rPr>
          <w:b/>
          <w:color w:val="000000"/>
        </w:rPr>
        <w:t xml:space="preserve"> </w:t>
      </w:r>
      <w:r w:rsidR="00E4029A" w:rsidRPr="006673C2">
        <w:rPr>
          <w:color w:val="000000"/>
        </w:rPr>
        <w:t xml:space="preserve">opracowania i dostarczenia Zamawiającemu Harmonogramu szczegółowego realizacji zadania, zwanego dalej „Harmonogramem”, nie później niż 5 dni roboczych po podpisaniu umowy. Harmonogram musi zostać uzgodniony pomiędzy stronami umowy. Harmonogram musi zawierać skończone elementy prac.  Wykonawca jest zobowiązany również do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 </w:t>
      </w:r>
    </w:p>
    <w:p w14:paraId="38F9323C" w14:textId="36904B9C" w:rsidR="003F5A37" w:rsidRPr="00137184" w:rsidRDefault="003F5A37" w:rsidP="00E4029A">
      <w:pPr>
        <w:pStyle w:val="Jasnasiatkaakcent31"/>
        <w:spacing w:line="360" w:lineRule="auto"/>
        <w:ind w:left="0"/>
        <w:jc w:val="both"/>
        <w:rPr>
          <w:rFonts w:ascii="Times" w:hAnsi="Times" w:cs="Times"/>
          <w:b/>
        </w:rPr>
      </w:pPr>
    </w:p>
    <w:p w14:paraId="0435D561" w14:textId="7777777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OPIS PRZEDMIOTU ZAMÓWIENIA</w:t>
      </w:r>
    </w:p>
    <w:p w14:paraId="7B6F0136" w14:textId="77777777" w:rsidR="003F5A37" w:rsidRPr="003F5A37" w:rsidRDefault="00694D64"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lastRenderedPageBreak/>
        <w:t>1.</w:t>
      </w:r>
      <w:r w:rsidRPr="003F5A37">
        <w:rPr>
          <w:rFonts w:ascii="Times New Roman" w:hAnsi="Times New Roman"/>
          <w:b w:val="0"/>
        </w:rPr>
        <w:tab/>
      </w:r>
      <w:r w:rsidR="003F5A37" w:rsidRPr="003F5A37">
        <w:rPr>
          <w:rFonts w:ascii="Times New Roman" w:hAnsi="Times New Roman"/>
          <w:b w:val="0"/>
        </w:rPr>
        <w:t>Przedmiotem niniejszej umowy jest realizacja zadania pn. „Ochrona powietrza – wymiana urządzeń grzewczych w gminie Repki” w systemie zaprojektuj i wybuduj wraz z uzyskaniem niezbędnych uzgodnień.</w:t>
      </w:r>
    </w:p>
    <w:p w14:paraId="71451236" w14:textId="28F3578A"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t xml:space="preserve">1.2. W ramach projektu nastąpi wymiana źródeł ciepła o niskiej sprawności (kotłów centralnego ogrzewania na paliwo stałe) na automatyczne kotły centralnego ogrzewania spalające biomasę oraz wykorzystujące paliwo gazowe i energię elektryczną. Kotły będą wyposażone w automatyczny podajnik paliwa (nie dotyczy kotłów zgazowujących drewno) i nie będą posiadać rusztu awaryjnego ani elementów umożliwiających jego zamontowanie. Urządzenia grzewcze charakteryzować będą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3F5A37">
        <w:rPr>
          <w:rFonts w:ascii="Times New Roman" w:hAnsi="Times New Roman"/>
          <w:b w:val="0"/>
        </w:rPr>
        <w:t>ekoprojektu</w:t>
      </w:r>
      <w:proofErr w:type="spellEnd"/>
      <w:r w:rsidRPr="003F5A37">
        <w:rPr>
          <w:rFonts w:ascii="Times New Roman" w:hAnsi="Times New Roman"/>
          <w:b w:val="0"/>
        </w:rPr>
        <w:t xml:space="preserve"> dla produktów związanych z energią. Zastosowane zostaną kotły posiadające certyfikat na 5 klasę efektywności energetycznej o sprawności powyżej 90%, co przyczyni się do zmniejszenia ilości paliwa potrzebnego do ogrzania pomieszczeń. Instalacje zamontowane zostaną w wydzielonych pomieszczeniach (kotłowniach) budynków mieszkalnych. Analizie poddana została powierzchnia i kubatura poszczególnych budynków w celu określenia możliwości montażu wybranej instalacji kotłów oraz doboru parametrów (powierzchnia, moc, itp.) instalacji. Na etapie przygotowania projektu zostały przeprowadzone uproszone audyty energetyczne. Do projektu zakwalifikowane zostały budynki, których stan techniczny spełnia wymagania pod kątem montażu poszczególnych instalacji. Instalacja ma służyć wytwarzaniu energii cieplnej na całkowite pokrycie zapotrzebowania na energię cieplną obiektu. </w:t>
      </w:r>
    </w:p>
    <w:p w14:paraId="6D0CFAE5" w14:textId="1A720574"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t xml:space="preserve">1.3. Przedmiotem projektu jest również montaż infrastruktury, która wykorzystywana będzie do produkcji energii elektrycznej i cieplnej ze źródeł odnawialnych – energii słońca. Moc układów fotowoltaicznych została dobrana w oparciu o wielkość zapotrzebowania na energię elektryczną i cieplną przez dany budynek. Zakłada się podłączenie systemu fotowoltaicznego do sieci – typ instalacji on </w:t>
      </w:r>
      <w:proofErr w:type="spellStart"/>
      <w:r w:rsidRPr="003F5A37">
        <w:rPr>
          <w:rFonts w:ascii="Times New Roman" w:hAnsi="Times New Roman"/>
          <w:b w:val="0"/>
        </w:rPr>
        <w:t>grid</w:t>
      </w:r>
      <w:proofErr w:type="spellEnd"/>
      <w:r w:rsidRPr="003F5A37">
        <w:rPr>
          <w:rFonts w:ascii="Times New Roman" w:hAnsi="Times New Roman"/>
          <w:b w:val="0"/>
        </w:rPr>
        <w:t xml:space="preserve">. Prosumenci energii elektrycznej wytwarzać ją będą na własne potrzeby (jednoczesna produkcja i konsumpcja energii). Nadwyżka energii elektrycznej z terenu danej instalacji będzie wprowadzana do sieci lokalnego operatora systemu dystrybucyjnego. </w:t>
      </w:r>
    </w:p>
    <w:p w14:paraId="26021B3B" w14:textId="77777777"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lastRenderedPageBreak/>
        <w:t xml:space="preserve">1.4. Zakres zamówienia obejmuje  zakup i montaż kotłów na </w:t>
      </w:r>
      <w:proofErr w:type="spellStart"/>
      <w:r w:rsidRPr="003F5A37">
        <w:rPr>
          <w:rFonts w:ascii="Times New Roman" w:hAnsi="Times New Roman"/>
          <w:b w:val="0"/>
        </w:rPr>
        <w:t>pellet</w:t>
      </w:r>
      <w:proofErr w:type="spellEnd"/>
      <w:r w:rsidRPr="003F5A37">
        <w:rPr>
          <w:rFonts w:ascii="Times New Roman" w:hAnsi="Times New Roman"/>
          <w:b w:val="0"/>
        </w:rPr>
        <w:t xml:space="preserve"> (17 sztuk), kotłów zgazowujących drewno (19 sztuk), kotłów gazowych (69 sztuk) i kotłów olejowych (1 sztuka) oraz paneli fotowoltaicznych (3 sztuki) dla indywidualnych gospodarstw domowych na terenie Gminy Repki</w:t>
      </w:r>
    </w:p>
    <w:p w14:paraId="32792A43" w14:textId="19ABDE76"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t>1.5. Szczegółowy opis wymagań Zamawiającego dotyczących realizacji przedmiotu zamówienia określa Program Funkcjonalno-Użytkowy stanowiący załącznik nr 8 do SWZ.</w:t>
      </w:r>
    </w:p>
    <w:p w14:paraId="317BFB33" w14:textId="23A9939A"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t>1.</w:t>
      </w:r>
      <w:r>
        <w:rPr>
          <w:rFonts w:ascii="Times New Roman" w:hAnsi="Times New Roman"/>
          <w:b w:val="0"/>
        </w:rPr>
        <w:t>6</w:t>
      </w:r>
      <w:r w:rsidRPr="003F5A37">
        <w:rPr>
          <w:rFonts w:ascii="Times New Roman" w:hAnsi="Times New Roman"/>
          <w:b w:val="0"/>
        </w:rPr>
        <w:t xml:space="preserve"> Zgodnie z zestawieniem nieruchomości zawartym w PFU Zamawiający określił jakie są obecne źródła ciepła w poszczególnych lokalizacjach i na jaki piec będzie wymieniony. Wykonawca na podstawie swojego doświadczenia powinien wycenić wszystkie niezbędne elementy instalacji, które będą potrzebne do uruchomienia ogrzewania. Inne elementy należy zamontować przy podłączaniu nowego pieca gazowego w miejsce starego pieca gazowego a inne elementy instalacji będą wymienione przy zamianie instalacji z piecem na paliwo stałe na instalację z piecem gazowym. Wykonawca powinien w swojej ofercie wycenić wszystkie niezbędne prace instalacyjno-montażowe oraz związany z tym zakup materiałów tak aby zamontowane piece mogły zostać uruchomione i aby prace zostały wykonane zgodnie ze sztuką budowlaną.</w:t>
      </w:r>
    </w:p>
    <w:p w14:paraId="7C60A293" w14:textId="31387EE2"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t>1.</w:t>
      </w:r>
      <w:r>
        <w:rPr>
          <w:rFonts w:ascii="Times New Roman" w:hAnsi="Times New Roman"/>
          <w:b w:val="0"/>
        </w:rPr>
        <w:t>7</w:t>
      </w:r>
      <w:r w:rsidRPr="003F5A37">
        <w:rPr>
          <w:rFonts w:ascii="Times New Roman" w:hAnsi="Times New Roman"/>
          <w:b w:val="0"/>
        </w:rPr>
        <w:t>. Demontaż kotła i zasobnika wraz z wyniesieniem z pomieszczenia leży po stronie Wykonawcy, a zdemontowane urządzenia pozostają własnością Użytkownika. Zbiornik na gaz leży po stronie użytkowania. Wykonawca zobowiązany jest wykonać odpowiedni fundament, uziemienie zbiornika, instalację gazu zewnętrzną do budynku wraz ze skrzynką rozdzielczą lub przyłącze do sieci gazowej. Po stronie użytkownika jest wystąpienie o odbiór UDT, przy czym Wykonawca przygotowuje dla użytkownika wszystkie dokumenty wymagane do odbioru, a mieszkaniec je przekłada do UDT. Zamawiający informuje, że zgodnie z zapisami PFU pkt.2 str. 22 po stronie wykonawcy leży wykonanie układu odprowadzenia spalin. Zamawiający informuje, że zgodnie z zapisami PFU pkt.2 str. 22 po stronie wykonawcy leży wykonanie prac adaptacyjnych w istniejących pomieszczeniach kotłowni wraz z dostosowaniem ich dla potrzeb kotłowni.</w:t>
      </w:r>
    </w:p>
    <w:p w14:paraId="2249D372" w14:textId="42DD4474"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t>1.</w:t>
      </w:r>
      <w:r>
        <w:rPr>
          <w:rFonts w:ascii="Times New Roman" w:hAnsi="Times New Roman"/>
          <w:b w:val="0"/>
        </w:rPr>
        <w:t>8</w:t>
      </w:r>
      <w:r w:rsidRPr="003F5A37">
        <w:rPr>
          <w:rFonts w:ascii="Times New Roman" w:hAnsi="Times New Roman"/>
          <w:b w:val="0"/>
        </w:rPr>
        <w:t>.Zamawiający informuje, że zapewnienie sieci internetowej na obiekcie leży po stronie Użytkownika. Wykonawca wykonuje podłączenie do sieci we wszystkich lokalizacjach, gdzie sieć internetowa jest dostępna w chwili montażu instalacji.</w:t>
      </w:r>
    </w:p>
    <w:p w14:paraId="05418194" w14:textId="030F5F42"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t>1.</w:t>
      </w:r>
      <w:r>
        <w:rPr>
          <w:rFonts w:ascii="Times New Roman" w:hAnsi="Times New Roman"/>
          <w:b w:val="0"/>
        </w:rPr>
        <w:t>9</w:t>
      </w:r>
      <w:r w:rsidRPr="003F5A37">
        <w:rPr>
          <w:rFonts w:ascii="Times New Roman" w:hAnsi="Times New Roman"/>
          <w:b w:val="0"/>
        </w:rPr>
        <w:t xml:space="preserve">.W przypadku słabego sygnału w pomieszczeniu montażu sterownika, Wykonawca zastosuje np. wzmacniacz </w:t>
      </w:r>
      <w:proofErr w:type="spellStart"/>
      <w:r w:rsidRPr="003F5A37">
        <w:rPr>
          <w:rFonts w:ascii="Times New Roman" w:hAnsi="Times New Roman"/>
          <w:b w:val="0"/>
        </w:rPr>
        <w:t>WiFi</w:t>
      </w:r>
      <w:proofErr w:type="spellEnd"/>
      <w:r w:rsidRPr="003F5A37">
        <w:rPr>
          <w:rFonts w:ascii="Times New Roman" w:hAnsi="Times New Roman"/>
          <w:b w:val="0"/>
        </w:rPr>
        <w:t xml:space="preserve"> (tzw. </w:t>
      </w:r>
      <w:proofErr w:type="spellStart"/>
      <w:r w:rsidRPr="003F5A37">
        <w:rPr>
          <w:rFonts w:ascii="Times New Roman" w:hAnsi="Times New Roman"/>
          <w:b w:val="0"/>
        </w:rPr>
        <w:t>repeater</w:t>
      </w:r>
      <w:proofErr w:type="spellEnd"/>
      <w:r w:rsidRPr="003F5A37">
        <w:rPr>
          <w:rFonts w:ascii="Times New Roman" w:hAnsi="Times New Roman"/>
          <w:b w:val="0"/>
        </w:rPr>
        <w:t xml:space="preserve">) lub połączenie kablowe lub inne alternatywne rozwiązanie </w:t>
      </w:r>
      <w:r w:rsidRPr="003F5A37">
        <w:rPr>
          <w:rFonts w:ascii="Times New Roman" w:hAnsi="Times New Roman"/>
          <w:b w:val="0"/>
        </w:rPr>
        <w:lastRenderedPageBreak/>
        <w:t xml:space="preserve">pozwalające na monitoring instalacji. Natomiast nawet w ewentualnym przypadku braku przyłącza internetowego na obiekcie w chwili wykonywania montażu, każda instalacja musi być przystosowana do współpracy z dedykowanym systemem monitoringu i mieć możliwość podłączenia monitoringu w późniejszym terminie. Wykonawca powinien zamieścić informację o sposobie podłączenia monitoringu w późniejszym terminie w dokumentacji powykonawczej danej instalacji, natomiast podłączenie w późniejszym terminie i zapewnienie dostępu do sieci nie leży po stronie Wykonawcy. Równocześnie zamawiający przypomina, iż wszystkie instalacje mają mieć funkcję zapisu danych w pamięci z możliwością ich późniejszego zdalnego odczytu on-line za pośrednictwem modemu komunikacyjnemu, na dowolnym urządzeniu z dostępem do Internetu, w tym na urządzeniu mobilnym oraz że ze względu na możliwy brak dostępu do </w:t>
      </w:r>
      <w:proofErr w:type="spellStart"/>
      <w:r w:rsidRPr="003F5A37">
        <w:rPr>
          <w:rFonts w:ascii="Times New Roman" w:hAnsi="Times New Roman"/>
          <w:b w:val="0"/>
        </w:rPr>
        <w:t>internetu</w:t>
      </w:r>
      <w:proofErr w:type="spellEnd"/>
      <w:r w:rsidRPr="003F5A37">
        <w:rPr>
          <w:rFonts w:ascii="Times New Roman" w:hAnsi="Times New Roman"/>
          <w:b w:val="0"/>
        </w:rPr>
        <w:t xml:space="preserve">, wszystkie instalacje mają mieć możliwość innego, alternatywnego sposobu odczytu zapisanych danych na innym urządzeniu, na przykład za pomocą karty SD lub podłączenia kablowego lub w inny sposób, przy czym wszystkie niezbędne elementy funkcjonalne zastosowanego rozwiązania, w tym karta SD, są w zakresie dostawy Wykonawcy. </w:t>
      </w:r>
    </w:p>
    <w:p w14:paraId="3D14B0FB" w14:textId="00CF4E2A"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 xml:space="preserve">1.10 </w:t>
      </w:r>
      <w:r w:rsidRPr="003F5A37">
        <w:rPr>
          <w:rFonts w:ascii="Times New Roman" w:hAnsi="Times New Roman"/>
          <w:b w:val="0"/>
        </w:rPr>
        <w:t xml:space="preserve">Zamawiający przypomina, że przedmiot zamówienia obejmuje zaprojektowanie i wykonanie kompletnej, działającej instalacji fotowoltaicznej. Po stronie Wykonawcy jest podłączenie (zaprojektowanie, wykonanie i poniesienie kosztu) wykonanej instalacji fotowoltaicznej do istniejącej instalacji elektrycznej budynku. Wykonawca w ramach zadania przyłączy instalację PV poprzez zastosowanie wyłącznika nadprądowego o charakterystyce B oraz RCD typu B o prądzie zadziałania 100mA. Wpięcie instalacji PV w rozdzielnicę musi się odbyć przed RCD o prądzie zadziałania 30 </w:t>
      </w:r>
      <w:proofErr w:type="spellStart"/>
      <w:r w:rsidRPr="003F5A37">
        <w:rPr>
          <w:rFonts w:ascii="Times New Roman" w:hAnsi="Times New Roman"/>
          <w:b w:val="0"/>
        </w:rPr>
        <w:t>mA</w:t>
      </w:r>
      <w:proofErr w:type="spellEnd"/>
      <w:r w:rsidRPr="003F5A37">
        <w:rPr>
          <w:rFonts w:ascii="Times New Roman" w:hAnsi="Times New Roman"/>
          <w:b w:val="0"/>
        </w:rPr>
        <w:t xml:space="preserve"> (przewód N falownika również musi być podłączony przed tym wyłącznikiem różnicowo prądowym). Ponad to przy falowniku po stronie AC wykonawca wykona rozdzielnie </w:t>
      </w:r>
      <w:proofErr w:type="spellStart"/>
      <w:r w:rsidRPr="003F5A37">
        <w:rPr>
          <w:rFonts w:ascii="Times New Roman" w:hAnsi="Times New Roman"/>
          <w:b w:val="0"/>
        </w:rPr>
        <w:t>RPVac</w:t>
      </w:r>
      <w:proofErr w:type="spellEnd"/>
      <w:r w:rsidRPr="003F5A37">
        <w:rPr>
          <w:rFonts w:ascii="Times New Roman" w:hAnsi="Times New Roman"/>
          <w:b w:val="0"/>
        </w:rPr>
        <w:t>, w której umieści rozłącznik bezpiecznikowy oraz SPD typu II. Natomiast  w przypadku:</w:t>
      </w:r>
    </w:p>
    <w:p w14:paraId="5DD65916" w14:textId="77777777"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t>a)</w:t>
      </w:r>
      <w:r w:rsidRPr="003F5A37">
        <w:rPr>
          <w:rFonts w:ascii="Times New Roman" w:hAnsi="Times New Roman"/>
          <w:b w:val="0"/>
        </w:rPr>
        <w:tab/>
        <w:t>Gdy na budynku nie występuje instalacja odgromowa lub zachowane są odstępy izolacyjne instalacji PV od instalacji odgromowej należy zastosować po stronie DC SPD typu II oraz konstrukcję instalacji PV połączyć z szyną uziemiającą za pomocą kabla ochronnego o przekroju min 6 mm2 Cu i zabezpieczyć ją za pomocą rurki instalacyjnej przed warunkami atmosferycznymi.</w:t>
      </w:r>
    </w:p>
    <w:p w14:paraId="03247AE9" w14:textId="77777777"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lastRenderedPageBreak/>
        <w:t>b)</w:t>
      </w:r>
      <w:r w:rsidRPr="003F5A37">
        <w:rPr>
          <w:rFonts w:ascii="Times New Roman" w:hAnsi="Times New Roman"/>
          <w:b w:val="0"/>
        </w:rPr>
        <w:tab/>
        <w:t>Gdy nie są zachowane są odstępy izolacyjne pomiędzy instalacją odgromową a instalacją PV należy zastosować po stronie DC SPD typu I + II oraz konstrukcję instalacji PV połączyć z instalacją odgromową przewodem o przekroju min 25 mm2 zabezpieczyć go za pomocą rurki instalacyjnej przed warunkami atmosferycznymi.</w:t>
      </w:r>
    </w:p>
    <w:p w14:paraId="298BEEEC" w14:textId="77777777" w:rsidR="003F5A37" w:rsidRP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t xml:space="preserve">1.11.Zamawiający dopuszcza zastosowanie modułów fotowoltaicznych o większej mocy oraz </w:t>
      </w:r>
    </w:p>
    <w:p w14:paraId="7859A901" w14:textId="70FA762A" w:rsidR="003F5A37" w:rsidRDefault="003F5A37" w:rsidP="003F5A37">
      <w:pPr>
        <w:autoSpaceDE w:val="0"/>
        <w:autoSpaceDN w:val="0"/>
        <w:adjustRightInd w:val="0"/>
        <w:spacing w:line="360" w:lineRule="auto"/>
        <w:ind w:left="284" w:right="-432" w:hanging="284"/>
        <w:jc w:val="both"/>
        <w:rPr>
          <w:rFonts w:ascii="Times New Roman" w:hAnsi="Times New Roman"/>
          <w:b w:val="0"/>
        </w:rPr>
      </w:pPr>
      <w:r w:rsidRPr="003F5A37">
        <w:rPr>
          <w:rFonts w:ascii="Times New Roman" w:hAnsi="Times New Roman"/>
          <w:b w:val="0"/>
        </w:rPr>
        <w:t xml:space="preserve">        zmianę liczby modułów, przy jednoczesnym zachowaniu mocy minimalnej instalacji.  </w:t>
      </w:r>
    </w:p>
    <w:p w14:paraId="53943021" w14:textId="77777777" w:rsidR="007F4A1D" w:rsidRPr="003F5A37" w:rsidRDefault="007F4A1D" w:rsidP="003F5A37">
      <w:pPr>
        <w:autoSpaceDE w:val="0"/>
        <w:autoSpaceDN w:val="0"/>
        <w:adjustRightInd w:val="0"/>
        <w:spacing w:line="360" w:lineRule="auto"/>
        <w:ind w:left="284" w:right="-432" w:hanging="284"/>
        <w:jc w:val="both"/>
        <w:rPr>
          <w:rFonts w:ascii="Times New Roman" w:hAnsi="Times New Roman"/>
          <w:b w:val="0"/>
        </w:rPr>
      </w:pPr>
    </w:p>
    <w:p w14:paraId="767A4726"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Wspólny Słownik Zamówień CPV: </w:t>
      </w:r>
    </w:p>
    <w:p w14:paraId="5E6071B4" w14:textId="77777777" w:rsidR="003F5A37" w:rsidRPr="003F5A37" w:rsidRDefault="003F5A37" w:rsidP="007F4A1D">
      <w:pPr>
        <w:pStyle w:val="NormalnyWeb"/>
        <w:spacing w:before="0" w:after="0" w:line="360" w:lineRule="auto"/>
        <w:ind w:left="425"/>
        <w:rPr>
          <w:color w:val="000000"/>
          <w:sz w:val="40"/>
          <w:szCs w:val="40"/>
        </w:rPr>
      </w:pPr>
      <w:r w:rsidRPr="003F5A37">
        <w:rPr>
          <w:color w:val="000000"/>
          <w:szCs w:val="22"/>
        </w:rPr>
        <w:t xml:space="preserve">44621200-1 kotły grzewcze </w:t>
      </w:r>
    </w:p>
    <w:p w14:paraId="34F6E5C6" w14:textId="77777777" w:rsidR="003F5A37" w:rsidRPr="003F5A37" w:rsidRDefault="003F5A37" w:rsidP="007F4A1D">
      <w:pPr>
        <w:spacing w:line="360" w:lineRule="auto"/>
        <w:ind w:left="425"/>
        <w:jc w:val="both"/>
        <w:rPr>
          <w:rFonts w:ascii="Times New Roman" w:hAnsi="Times New Roman"/>
          <w:b w:val="0"/>
          <w:color w:val="000000"/>
        </w:rPr>
      </w:pPr>
      <w:r w:rsidRPr="003F5A37">
        <w:rPr>
          <w:rFonts w:ascii="Times New Roman" w:hAnsi="Times New Roman"/>
          <w:b w:val="0"/>
          <w:color w:val="000000"/>
        </w:rPr>
        <w:t xml:space="preserve">71000000-8 usługi architektoniczne, budowlane, inżynieryjne i kontrolne </w:t>
      </w:r>
    </w:p>
    <w:p w14:paraId="7ED9BF88" w14:textId="77777777" w:rsidR="003F5A37" w:rsidRPr="003F5A37" w:rsidRDefault="003F5A37" w:rsidP="007F4A1D">
      <w:pPr>
        <w:spacing w:line="360" w:lineRule="auto"/>
        <w:ind w:left="425"/>
        <w:jc w:val="both"/>
        <w:rPr>
          <w:rFonts w:ascii="Times New Roman" w:hAnsi="Times New Roman"/>
          <w:b w:val="0"/>
          <w:color w:val="000000"/>
        </w:rPr>
      </w:pPr>
      <w:r w:rsidRPr="003F5A37">
        <w:rPr>
          <w:rFonts w:ascii="Times New Roman" w:hAnsi="Times New Roman"/>
          <w:b w:val="0"/>
          <w:color w:val="000000"/>
        </w:rPr>
        <w:t xml:space="preserve">45300000-0 roboty instalacyjne w budynkach </w:t>
      </w:r>
    </w:p>
    <w:p w14:paraId="0295C61C" w14:textId="77777777" w:rsidR="003F5A37" w:rsidRPr="003F5A37" w:rsidRDefault="003F5A37" w:rsidP="007F4A1D">
      <w:pPr>
        <w:spacing w:line="360" w:lineRule="auto"/>
        <w:ind w:left="425"/>
        <w:jc w:val="both"/>
        <w:rPr>
          <w:rFonts w:ascii="Times New Roman" w:hAnsi="Times New Roman"/>
          <w:b w:val="0"/>
          <w:color w:val="000000"/>
        </w:rPr>
      </w:pPr>
      <w:r w:rsidRPr="003F5A37">
        <w:rPr>
          <w:rFonts w:ascii="Times New Roman" w:hAnsi="Times New Roman"/>
          <w:b w:val="0"/>
          <w:color w:val="000000"/>
        </w:rPr>
        <w:t>45331000-6 Instalowanie urządzeń grzewczych, wentylacyjnych i klimatyzacyjnych</w:t>
      </w:r>
    </w:p>
    <w:p w14:paraId="46DDE3D5" w14:textId="77777777" w:rsidR="003F5A37" w:rsidRPr="003F5A37" w:rsidRDefault="003F5A37" w:rsidP="007F4A1D">
      <w:pPr>
        <w:spacing w:line="360" w:lineRule="auto"/>
        <w:ind w:left="425"/>
        <w:jc w:val="both"/>
        <w:rPr>
          <w:rFonts w:ascii="Times New Roman" w:hAnsi="Times New Roman"/>
          <w:b w:val="0"/>
          <w:color w:val="000000"/>
        </w:rPr>
      </w:pPr>
      <w:r w:rsidRPr="003F5A37">
        <w:rPr>
          <w:rFonts w:ascii="Times New Roman" w:hAnsi="Times New Roman"/>
          <w:b w:val="0"/>
          <w:color w:val="000000"/>
        </w:rPr>
        <w:t>45331110-1 Instalowanie kotłów,</w:t>
      </w:r>
    </w:p>
    <w:p w14:paraId="497A3D0B" w14:textId="77777777" w:rsidR="003F5A37" w:rsidRPr="003F5A37" w:rsidRDefault="003F5A37" w:rsidP="007F4A1D">
      <w:pPr>
        <w:spacing w:line="360" w:lineRule="auto"/>
        <w:ind w:left="425"/>
        <w:jc w:val="both"/>
        <w:rPr>
          <w:rFonts w:ascii="Times New Roman" w:hAnsi="Times New Roman"/>
          <w:b w:val="0"/>
          <w:color w:val="000000"/>
        </w:rPr>
      </w:pPr>
      <w:r w:rsidRPr="003F5A37">
        <w:rPr>
          <w:rFonts w:ascii="Times New Roman" w:hAnsi="Times New Roman"/>
          <w:b w:val="0"/>
          <w:color w:val="000000"/>
        </w:rPr>
        <w:t>71320000-7 usługi inżynierskie w zakresie projektowania</w:t>
      </w:r>
    </w:p>
    <w:p w14:paraId="7184B798" w14:textId="77777777" w:rsidR="003F5A37" w:rsidRPr="003F5A37" w:rsidRDefault="003F5A37" w:rsidP="007F4A1D">
      <w:pPr>
        <w:spacing w:line="360" w:lineRule="auto"/>
        <w:ind w:left="425"/>
        <w:jc w:val="both"/>
        <w:rPr>
          <w:rFonts w:ascii="Times New Roman" w:hAnsi="Times New Roman"/>
          <w:b w:val="0"/>
          <w:color w:val="000000"/>
        </w:rPr>
      </w:pPr>
      <w:r w:rsidRPr="003F5A37">
        <w:rPr>
          <w:rFonts w:ascii="Times New Roman" w:hAnsi="Times New Roman"/>
          <w:b w:val="0"/>
          <w:color w:val="000000"/>
        </w:rPr>
        <w:t>09331100-9 kolektory słoneczne do produkcji ciepła</w:t>
      </w:r>
    </w:p>
    <w:p w14:paraId="0B8431F1" w14:textId="77777777" w:rsidR="003F5A37" w:rsidRPr="003F5A37" w:rsidRDefault="003F5A37" w:rsidP="007F4A1D">
      <w:pPr>
        <w:spacing w:line="360" w:lineRule="auto"/>
        <w:ind w:left="425"/>
        <w:jc w:val="both"/>
        <w:rPr>
          <w:rFonts w:ascii="Times New Roman" w:hAnsi="Times New Roman"/>
          <w:b w:val="0"/>
          <w:color w:val="000000"/>
        </w:rPr>
      </w:pPr>
      <w:r w:rsidRPr="003F5A37">
        <w:rPr>
          <w:rFonts w:ascii="Times New Roman" w:hAnsi="Times New Roman"/>
          <w:b w:val="0"/>
          <w:color w:val="000000"/>
        </w:rPr>
        <w:t>45310000-3 roboty instalacji elektrycznych</w:t>
      </w:r>
    </w:p>
    <w:p w14:paraId="697C976E" w14:textId="77777777" w:rsidR="003F5A37" w:rsidRPr="003F5A37" w:rsidRDefault="003F5A37" w:rsidP="007F4A1D">
      <w:pPr>
        <w:spacing w:line="360" w:lineRule="auto"/>
        <w:ind w:left="425"/>
        <w:jc w:val="both"/>
        <w:rPr>
          <w:rFonts w:ascii="Times New Roman" w:hAnsi="Times New Roman"/>
          <w:b w:val="0"/>
          <w:color w:val="000000"/>
        </w:rPr>
      </w:pPr>
      <w:r w:rsidRPr="003F5A37">
        <w:rPr>
          <w:rFonts w:ascii="Times New Roman" w:hAnsi="Times New Roman"/>
          <w:b w:val="0"/>
          <w:color w:val="000000"/>
        </w:rPr>
        <w:t>45261215-4 pokrywanie dachów panelami ogniw słonecznych</w:t>
      </w:r>
    </w:p>
    <w:p w14:paraId="7C9F483F" w14:textId="7C03213D" w:rsidR="00694D64" w:rsidRDefault="00694D64" w:rsidP="007F4A1D">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sidR="003F5A37" w:rsidRPr="003F5A37">
        <w:rPr>
          <w:rFonts w:ascii="Times" w:hAnsi="Times" w:cs="Times"/>
          <w:b w:val="0"/>
        </w:rPr>
        <w:t>Zamawiający nie dopuszcza składania ofert częściowych. Podział zamówienia na części spowodowałaby trudności organizacyjne, techniczne a także problemy związane z udzieleniem gwarancji na całość zadania</w:t>
      </w:r>
      <w:r>
        <w:rPr>
          <w:rFonts w:ascii="Times" w:hAnsi="Times" w:cs="Times"/>
          <w:b w:val="0"/>
        </w:rPr>
        <w:t>.</w:t>
      </w:r>
    </w:p>
    <w:p w14:paraId="6F23C550" w14:textId="55C4F014" w:rsidR="00694D64" w:rsidRDefault="00694D64" w:rsidP="007F4A1D">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Zamawiający nie przewiduje udzielania zamówień, o których mowa w art. 214 ust. 1 pkt 8 </w:t>
      </w:r>
      <w:proofErr w:type="spellStart"/>
      <w:r>
        <w:rPr>
          <w:rFonts w:ascii="Times" w:hAnsi="Times" w:cs="Times"/>
          <w:b w:val="0"/>
        </w:rPr>
        <w:t>p.z.p</w:t>
      </w:r>
      <w:proofErr w:type="spellEnd"/>
      <w:r>
        <w:rPr>
          <w:rFonts w:ascii="Times" w:hAnsi="Times" w:cs="Times"/>
          <w:b w:val="0"/>
        </w:rPr>
        <w:t xml:space="preserve">. </w:t>
      </w:r>
    </w:p>
    <w:p w14:paraId="4A556F52" w14:textId="05F0D421" w:rsidR="00694D64" w:rsidRDefault="003F5A37" w:rsidP="007F4A1D">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 xml:space="preserve">Szczegółowy opis oraz sposób realizacji zamówienia zawiera </w:t>
      </w:r>
      <w:r w:rsidR="007F4A1D">
        <w:rPr>
          <w:rFonts w:ascii="Times" w:hAnsi="Times" w:cs="Times"/>
          <w:b w:val="0"/>
        </w:rPr>
        <w:t>PFU</w:t>
      </w:r>
      <w:r w:rsidR="00694D64">
        <w:rPr>
          <w:rFonts w:ascii="Times" w:hAnsi="Times" w:cs="Times"/>
          <w:b w:val="0"/>
        </w:rPr>
        <w:t>, stanowiąc</w:t>
      </w:r>
      <w:r w:rsidR="007F4A1D">
        <w:rPr>
          <w:rFonts w:ascii="Times" w:hAnsi="Times" w:cs="Times"/>
          <w:b w:val="0"/>
        </w:rPr>
        <w:t>e</w:t>
      </w:r>
      <w:r w:rsidR="00694D64">
        <w:rPr>
          <w:rFonts w:ascii="Times" w:hAnsi="Times" w:cs="Times"/>
          <w:b w:val="0"/>
        </w:rPr>
        <w:t xml:space="preserve"> </w:t>
      </w:r>
      <w:r w:rsidR="00694D64">
        <w:rPr>
          <w:rFonts w:ascii="Times" w:hAnsi="Times" w:cs="Times"/>
          <w:bCs/>
        </w:rPr>
        <w:t xml:space="preserve">Załącznik nr </w:t>
      </w:r>
      <w:r w:rsidR="007F4A1D">
        <w:rPr>
          <w:rFonts w:ascii="Times" w:hAnsi="Times" w:cs="Times"/>
          <w:bCs/>
        </w:rPr>
        <w:t>7</w:t>
      </w:r>
      <w:r w:rsidR="00694D64">
        <w:rPr>
          <w:rFonts w:ascii="Times" w:hAnsi="Times" w:cs="Times"/>
          <w:bCs/>
        </w:rPr>
        <w:t xml:space="preserve"> do SWZ</w:t>
      </w:r>
      <w:r w:rsidR="00694D64">
        <w:rPr>
          <w:rFonts w:ascii="Times" w:hAnsi="Times" w:cs="Times"/>
          <w:b w:val="0"/>
        </w:rPr>
        <w:t>.</w:t>
      </w:r>
    </w:p>
    <w:p w14:paraId="1874436A" w14:textId="18F521A7" w:rsidR="00552AF3" w:rsidRDefault="00552AF3" w:rsidP="00552AF3">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Pr>
          <w:rFonts w:ascii="Times" w:hAnsi="Times" w:cs="Times"/>
          <w:bCs/>
        </w:rPr>
        <w:tab/>
        <w:t>WIZJA LOKALNA</w:t>
      </w:r>
    </w:p>
    <w:p w14:paraId="36726731" w14:textId="0DE9453D" w:rsidR="00552AF3" w:rsidRPr="00AA6E9B" w:rsidRDefault="00552AF3" w:rsidP="00552AF3">
      <w:pPr>
        <w:pStyle w:val="arimr"/>
        <w:widowControl/>
        <w:suppressAutoHyphens/>
        <w:snapToGrid/>
        <w:spacing w:before="240" w:after="40"/>
        <w:jc w:val="both"/>
        <w:rPr>
          <w:szCs w:val="24"/>
          <w:lang w:val="pl-PL"/>
        </w:rPr>
      </w:pPr>
      <w:r w:rsidRPr="00AA6E9B">
        <w:rPr>
          <w:szCs w:val="24"/>
          <w:lang w:val="pl-PL"/>
        </w:rPr>
        <w:t xml:space="preserve">1.Zamawiający informuje, że złożenie oferty musi być poprzedzone odbyciem wizji lokalnej. </w:t>
      </w:r>
    </w:p>
    <w:p w14:paraId="6C0714AA" w14:textId="77777777" w:rsidR="00552AF3" w:rsidRPr="00AA6E9B" w:rsidRDefault="00552AF3" w:rsidP="00552AF3">
      <w:pPr>
        <w:pStyle w:val="arimr"/>
        <w:widowControl/>
        <w:suppressAutoHyphens/>
        <w:snapToGrid/>
        <w:spacing w:before="40" w:after="40"/>
        <w:jc w:val="both"/>
        <w:rPr>
          <w:szCs w:val="24"/>
          <w:lang w:val="pl-PL"/>
        </w:rPr>
      </w:pPr>
      <w:r w:rsidRPr="00AA6E9B">
        <w:rPr>
          <w:szCs w:val="24"/>
          <w:lang w:val="pl-PL"/>
        </w:rPr>
        <w:t xml:space="preserve">2.W celu umówienia wizji lokalnej należy kontaktować się z osobą wyznaczoną do komunikowania się z wykonawcami. </w:t>
      </w:r>
    </w:p>
    <w:p w14:paraId="7D37ECEC" w14:textId="245D84BC" w:rsidR="00552AF3" w:rsidRPr="00AA6E9B" w:rsidRDefault="00552AF3" w:rsidP="00552AF3">
      <w:pPr>
        <w:pStyle w:val="arimr"/>
        <w:widowControl/>
        <w:suppressAutoHyphens/>
        <w:snapToGrid/>
        <w:spacing w:before="40" w:after="40"/>
        <w:jc w:val="both"/>
        <w:rPr>
          <w:szCs w:val="24"/>
          <w:lang w:val="pl-PL"/>
        </w:rPr>
      </w:pPr>
      <w:r w:rsidRPr="00AA6E9B">
        <w:rPr>
          <w:szCs w:val="24"/>
          <w:lang w:val="pl-PL"/>
        </w:rPr>
        <w:lastRenderedPageBreak/>
        <w:t xml:space="preserve">3.Zgodnie z art. 226 ust 1 pkt 18 </w:t>
      </w:r>
      <w:r w:rsidRPr="00AA6E9B">
        <w:rPr>
          <w:color w:val="000000"/>
          <w:szCs w:val="24"/>
          <w:lang w:val="pl-PL"/>
        </w:rPr>
        <w:t>Zamawiający odrzuca ofertę, jeżeli</w:t>
      </w:r>
      <w:r w:rsidRPr="00AA6E9B">
        <w:rPr>
          <w:szCs w:val="24"/>
          <w:lang w:val="pl-PL"/>
        </w:rPr>
        <w:t xml:space="preserve"> zostanie </w:t>
      </w:r>
      <w:r w:rsidRPr="00AA6E9B">
        <w:rPr>
          <w:color w:val="000000"/>
          <w:szCs w:val="24"/>
          <w:lang w:val="pl-PL"/>
        </w:rPr>
        <w:t>została złożona bez odbycia wizji lokalnej.</w:t>
      </w:r>
    </w:p>
    <w:p w14:paraId="6E325F29" w14:textId="32B9F15F"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1D7992F8"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5C07FD4C"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398D3835"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B21CCC" w14:textId="3B0DE7B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4107AC41" w14:textId="226D9185"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VI</w:t>
      </w:r>
      <w:r w:rsidR="00552AF3">
        <w:rPr>
          <w:rFonts w:ascii="Times" w:hAnsi="Times" w:cs="Times"/>
          <w:bCs/>
        </w:rPr>
        <w:t>I</w:t>
      </w:r>
      <w:r>
        <w:rPr>
          <w:rFonts w:ascii="Times" w:hAnsi="Times" w:cs="Times"/>
          <w:bCs/>
        </w:rPr>
        <w:t>.</w:t>
      </w:r>
      <w:r>
        <w:rPr>
          <w:rFonts w:ascii="Times" w:hAnsi="Times" w:cs="Times"/>
          <w:bCs/>
        </w:rPr>
        <w:tab/>
        <w:t>TERMIN WYKONANIA ZAMÓWIENIA</w:t>
      </w:r>
    </w:p>
    <w:p w14:paraId="5E68140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Umowa w sprawie realizacji zamówienia zostanie zawarta na czas oznaczony.</w:t>
      </w:r>
    </w:p>
    <w:p w14:paraId="59D619C7" w14:textId="46EF25E4"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Termin realizacji zamówienia: </w:t>
      </w:r>
      <w:r w:rsidR="0089793E">
        <w:rPr>
          <w:rFonts w:ascii="Times" w:hAnsi="Times" w:cs="Times"/>
          <w:b w:val="0"/>
        </w:rPr>
        <w:t>30.09.2021</w:t>
      </w:r>
      <w:r>
        <w:rPr>
          <w:rFonts w:ascii="Times" w:hAnsi="Times" w:cs="Times"/>
          <w:b w:val="0"/>
        </w:rPr>
        <w:t xml:space="preserve">. </w:t>
      </w:r>
    </w:p>
    <w:p w14:paraId="52D09CCF" w14:textId="52AF4C14" w:rsidR="0089793E" w:rsidRPr="003518C7" w:rsidRDefault="0089793E" w:rsidP="0089793E">
      <w:pPr>
        <w:spacing w:line="276" w:lineRule="auto"/>
        <w:ind w:right="-77"/>
        <w:rPr>
          <w:rFonts w:ascii="Times New Roman" w:hAnsi="Times New Roman"/>
          <w:b w:val="0"/>
          <w:bCs/>
          <w:color w:val="000000" w:themeColor="text1"/>
        </w:rPr>
      </w:pPr>
      <w:r w:rsidRPr="0089793E">
        <w:rPr>
          <w:rFonts w:ascii="Times New Roman" w:hAnsi="Times New Roman"/>
          <w:b w:val="0"/>
          <w:bCs/>
          <w:color w:val="000000"/>
        </w:rPr>
        <w:t>3</w:t>
      </w:r>
      <w:r w:rsidRPr="003518C7">
        <w:rPr>
          <w:rFonts w:ascii="Times New Roman" w:hAnsi="Times New Roman"/>
          <w:b w:val="0"/>
          <w:bCs/>
          <w:color w:val="000000" w:themeColor="text1"/>
        </w:rPr>
        <w:t>. Wykonawca jest zobowiązany wykonać zadanie w 3 etapach.</w:t>
      </w:r>
    </w:p>
    <w:p w14:paraId="281C808D" w14:textId="57711C58" w:rsidR="0089793E" w:rsidRPr="003518C7" w:rsidRDefault="0089793E" w:rsidP="0089793E">
      <w:pPr>
        <w:spacing w:line="276" w:lineRule="auto"/>
        <w:ind w:left="284"/>
        <w:jc w:val="both"/>
        <w:rPr>
          <w:rFonts w:ascii="Times New Roman" w:hAnsi="Times New Roman"/>
          <w:b w:val="0"/>
          <w:bCs/>
          <w:color w:val="000000" w:themeColor="text1"/>
        </w:rPr>
      </w:pPr>
      <w:r w:rsidRPr="003518C7">
        <w:rPr>
          <w:rFonts w:ascii="Times New Roman" w:hAnsi="Times New Roman"/>
          <w:b w:val="0"/>
          <w:bCs/>
          <w:color w:val="000000" w:themeColor="text1"/>
        </w:rPr>
        <w:t xml:space="preserve">ETAP I – do </w:t>
      </w:r>
      <w:r w:rsidR="003518C7" w:rsidRPr="003518C7">
        <w:rPr>
          <w:rFonts w:ascii="Times New Roman" w:hAnsi="Times New Roman"/>
          <w:b w:val="0"/>
          <w:bCs/>
          <w:color w:val="000000" w:themeColor="text1"/>
        </w:rPr>
        <w:t>15</w:t>
      </w:r>
      <w:r w:rsidRPr="003518C7">
        <w:rPr>
          <w:rFonts w:ascii="Times New Roman" w:hAnsi="Times New Roman"/>
          <w:b w:val="0"/>
          <w:bCs/>
          <w:color w:val="000000" w:themeColor="text1"/>
        </w:rPr>
        <w:t>.0</w:t>
      </w:r>
      <w:r w:rsidR="003518C7" w:rsidRPr="003518C7">
        <w:rPr>
          <w:rFonts w:ascii="Times New Roman" w:hAnsi="Times New Roman"/>
          <w:b w:val="0"/>
          <w:bCs/>
          <w:color w:val="000000" w:themeColor="text1"/>
        </w:rPr>
        <w:t>6</w:t>
      </w:r>
      <w:r w:rsidRPr="003518C7">
        <w:rPr>
          <w:rFonts w:ascii="Times New Roman" w:hAnsi="Times New Roman"/>
          <w:b w:val="0"/>
          <w:bCs/>
          <w:color w:val="000000" w:themeColor="text1"/>
        </w:rPr>
        <w:t>.2021 r.</w:t>
      </w:r>
    </w:p>
    <w:p w14:paraId="687C6268" w14:textId="36CFE032" w:rsidR="0089793E" w:rsidRPr="003518C7" w:rsidRDefault="0089793E" w:rsidP="0089793E">
      <w:pPr>
        <w:spacing w:line="276" w:lineRule="auto"/>
        <w:ind w:left="284"/>
        <w:jc w:val="both"/>
        <w:rPr>
          <w:rFonts w:ascii="Times New Roman" w:hAnsi="Times New Roman"/>
          <w:b w:val="0"/>
          <w:bCs/>
          <w:color w:val="000000" w:themeColor="text1"/>
        </w:rPr>
      </w:pPr>
      <w:r w:rsidRPr="003518C7">
        <w:rPr>
          <w:rFonts w:ascii="Times New Roman" w:hAnsi="Times New Roman"/>
          <w:b w:val="0"/>
          <w:bCs/>
          <w:color w:val="000000" w:themeColor="text1"/>
        </w:rPr>
        <w:t xml:space="preserve">ETAP II – do </w:t>
      </w:r>
      <w:r w:rsidR="003518C7" w:rsidRPr="003518C7">
        <w:rPr>
          <w:rFonts w:ascii="Times New Roman" w:hAnsi="Times New Roman"/>
          <w:b w:val="0"/>
          <w:bCs/>
          <w:color w:val="000000" w:themeColor="text1"/>
        </w:rPr>
        <w:t>15</w:t>
      </w:r>
      <w:r w:rsidRPr="003518C7">
        <w:rPr>
          <w:rFonts w:ascii="Times New Roman" w:hAnsi="Times New Roman"/>
          <w:b w:val="0"/>
          <w:bCs/>
          <w:color w:val="000000" w:themeColor="text1"/>
        </w:rPr>
        <w:t>.0</w:t>
      </w:r>
      <w:r w:rsidR="003518C7" w:rsidRPr="003518C7">
        <w:rPr>
          <w:rFonts w:ascii="Times New Roman" w:hAnsi="Times New Roman"/>
          <w:b w:val="0"/>
          <w:bCs/>
          <w:color w:val="000000" w:themeColor="text1"/>
        </w:rPr>
        <w:t>7</w:t>
      </w:r>
      <w:r w:rsidRPr="003518C7">
        <w:rPr>
          <w:rFonts w:ascii="Times New Roman" w:hAnsi="Times New Roman"/>
          <w:b w:val="0"/>
          <w:bCs/>
          <w:color w:val="000000" w:themeColor="text1"/>
        </w:rPr>
        <w:t>.2021 r.</w:t>
      </w:r>
    </w:p>
    <w:p w14:paraId="06D83109" w14:textId="77777777" w:rsidR="0089793E" w:rsidRPr="003518C7" w:rsidRDefault="0089793E" w:rsidP="0089793E">
      <w:pPr>
        <w:spacing w:line="276" w:lineRule="auto"/>
        <w:ind w:left="284"/>
        <w:jc w:val="both"/>
        <w:rPr>
          <w:rFonts w:ascii="Times New Roman" w:hAnsi="Times New Roman"/>
          <w:b w:val="0"/>
          <w:bCs/>
          <w:color w:val="000000" w:themeColor="text1"/>
        </w:rPr>
      </w:pPr>
      <w:r w:rsidRPr="003518C7">
        <w:rPr>
          <w:rFonts w:ascii="Times New Roman" w:hAnsi="Times New Roman"/>
          <w:b w:val="0"/>
          <w:bCs/>
          <w:color w:val="000000" w:themeColor="text1"/>
        </w:rPr>
        <w:t>ETAP III – do 30.09.2021 r.</w:t>
      </w:r>
    </w:p>
    <w:p w14:paraId="2EDDE669" w14:textId="1961EF21" w:rsidR="0089793E" w:rsidRPr="003518C7" w:rsidRDefault="0089793E" w:rsidP="0089793E">
      <w:pPr>
        <w:pStyle w:val="Jasnasiatkaakcent31"/>
        <w:spacing w:line="276" w:lineRule="auto"/>
        <w:ind w:left="0"/>
        <w:jc w:val="both"/>
        <w:rPr>
          <w:rFonts w:ascii="Times New Roman" w:hAnsi="Times New Roman"/>
          <w:color w:val="000000" w:themeColor="text1"/>
          <w:sz w:val="24"/>
          <w:szCs w:val="24"/>
        </w:rPr>
      </w:pPr>
      <w:r w:rsidRPr="003518C7">
        <w:rPr>
          <w:rFonts w:ascii="Times New Roman" w:hAnsi="Times New Roman"/>
          <w:color w:val="000000" w:themeColor="text1"/>
          <w:sz w:val="24"/>
          <w:szCs w:val="24"/>
        </w:rPr>
        <w:t>4. Zakres prac objętych etapami:</w:t>
      </w:r>
    </w:p>
    <w:p w14:paraId="11BB1693" w14:textId="77777777" w:rsidR="00AA6E9B" w:rsidRDefault="00AA6E9B" w:rsidP="007F4A1D">
      <w:pPr>
        <w:pStyle w:val="Jasnasiatkaakcent31"/>
        <w:spacing w:line="276" w:lineRule="auto"/>
        <w:ind w:left="0"/>
        <w:jc w:val="center"/>
        <w:rPr>
          <w:rFonts w:ascii="Times New Roman" w:hAnsi="Times New Roman"/>
          <w:bCs/>
          <w:sz w:val="24"/>
          <w:szCs w:val="24"/>
          <w:u w:val="single"/>
        </w:rPr>
      </w:pPr>
    </w:p>
    <w:p w14:paraId="301AE9DF" w14:textId="1AED03E5" w:rsidR="007F4A1D" w:rsidRPr="007F4A1D" w:rsidRDefault="007F4A1D" w:rsidP="007F4A1D">
      <w:pPr>
        <w:pStyle w:val="Jasnasiatkaakcent31"/>
        <w:spacing w:line="276" w:lineRule="auto"/>
        <w:ind w:left="0"/>
        <w:jc w:val="center"/>
        <w:rPr>
          <w:rFonts w:ascii="Times New Roman" w:hAnsi="Times New Roman"/>
          <w:bCs/>
          <w:sz w:val="24"/>
          <w:szCs w:val="24"/>
        </w:rPr>
      </w:pPr>
      <w:r w:rsidRPr="007F4A1D">
        <w:rPr>
          <w:rFonts w:ascii="Times New Roman" w:hAnsi="Times New Roman"/>
          <w:bCs/>
          <w:sz w:val="24"/>
          <w:szCs w:val="24"/>
          <w:u w:val="single"/>
        </w:rPr>
        <w:t>I etap</w:t>
      </w:r>
    </w:p>
    <w:tbl>
      <w:tblPr>
        <w:tblpPr w:leftFromText="141" w:rightFromText="141" w:vertAnchor="text" w:horzAnchor="margin" w:tblpY="379"/>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6450"/>
        <w:gridCol w:w="1488"/>
      </w:tblGrid>
      <w:tr w:rsidR="007F4A1D" w:rsidRPr="0089793E" w14:paraId="0BC3BD9C" w14:textId="77777777" w:rsidTr="007F4A1D">
        <w:tc>
          <w:tcPr>
            <w:tcW w:w="779" w:type="dxa"/>
            <w:shd w:val="clear" w:color="auto" w:fill="auto"/>
            <w:vAlign w:val="center"/>
            <w:hideMark/>
          </w:tcPr>
          <w:p w14:paraId="0E16EBA7" w14:textId="77777777" w:rsidR="007F4A1D" w:rsidRPr="0089793E" w:rsidRDefault="007F4A1D" w:rsidP="007F4A1D">
            <w:pPr>
              <w:spacing w:line="276" w:lineRule="auto"/>
              <w:jc w:val="center"/>
              <w:rPr>
                <w:rFonts w:ascii="Times New Roman" w:hAnsi="Times New Roman"/>
                <w:b w:val="0"/>
                <w:bCs/>
              </w:rPr>
            </w:pPr>
            <w:bookmarkStart w:id="0" w:name="_Hlk41756378"/>
            <w:r w:rsidRPr="0089793E">
              <w:rPr>
                <w:rFonts w:ascii="Times New Roman" w:hAnsi="Times New Roman"/>
                <w:b w:val="0"/>
                <w:bCs/>
              </w:rPr>
              <w:t xml:space="preserve">Lp. </w:t>
            </w:r>
          </w:p>
        </w:tc>
        <w:tc>
          <w:tcPr>
            <w:tcW w:w="6450" w:type="dxa"/>
            <w:shd w:val="clear" w:color="auto" w:fill="auto"/>
            <w:vAlign w:val="center"/>
            <w:hideMark/>
          </w:tcPr>
          <w:p w14:paraId="205B2C8D" w14:textId="77777777" w:rsidR="007F4A1D" w:rsidRPr="0089793E" w:rsidRDefault="007F4A1D" w:rsidP="007F4A1D">
            <w:pPr>
              <w:spacing w:line="276" w:lineRule="auto"/>
              <w:jc w:val="center"/>
              <w:rPr>
                <w:rFonts w:ascii="Times New Roman" w:hAnsi="Times New Roman"/>
                <w:b w:val="0"/>
                <w:bCs/>
              </w:rPr>
            </w:pPr>
            <w:r w:rsidRPr="0089793E">
              <w:rPr>
                <w:rFonts w:ascii="Times New Roman" w:hAnsi="Times New Roman"/>
                <w:b w:val="0"/>
                <w:bCs/>
              </w:rPr>
              <w:t xml:space="preserve">Dokumentacja projektowa </w:t>
            </w:r>
          </w:p>
        </w:tc>
        <w:tc>
          <w:tcPr>
            <w:tcW w:w="1488" w:type="dxa"/>
            <w:shd w:val="clear" w:color="auto" w:fill="auto"/>
            <w:vAlign w:val="center"/>
            <w:hideMark/>
          </w:tcPr>
          <w:p w14:paraId="64C8F09E" w14:textId="77777777" w:rsidR="007F4A1D" w:rsidRPr="0089793E" w:rsidRDefault="007F4A1D" w:rsidP="007F4A1D">
            <w:pPr>
              <w:spacing w:line="276" w:lineRule="auto"/>
              <w:jc w:val="center"/>
              <w:rPr>
                <w:rFonts w:ascii="Times New Roman" w:hAnsi="Times New Roman"/>
                <w:b w:val="0"/>
                <w:bCs/>
              </w:rPr>
            </w:pPr>
            <w:r w:rsidRPr="0089793E">
              <w:rPr>
                <w:rFonts w:ascii="Times New Roman" w:hAnsi="Times New Roman"/>
                <w:b w:val="0"/>
                <w:bCs/>
              </w:rPr>
              <w:t>Ilość sztuk</w:t>
            </w:r>
          </w:p>
        </w:tc>
      </w:tr>
      <w:tr w:rsidR="007F4A1D" w:rsidRPr="0089793E" w14:paraId="6B63B49A" w14:textId="77777777" w:rsidTr="007F4A1D">
        <w:tc>
          <w:tcPr>
            <w:tcW w:w="779" w:type="dxa"/>
            <w:shd w:val="clear" w:color="auto" w:fill="auto"/>
            <w:vAlign w:val="center"/>
          </w:tcPr>
          <w:p w14:paraId="6F4DC5D6"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B9D7A"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 xml:space="preserve">Kocioł na </w:t>
            </w:r>
            <w:proofErr w:type="spellStart"/>
            <w:r w:rsidRPr="0089793E">
              <w:rPr>
                <w:rFonts w:ascii="Times New Roman" w:hAnsi="Times New Roman"/>
                <w:b w:val="0"/>
                <w:bCs/>
              </w:rPr>
              <w:t>pellet</w:t>
            </w:r>
            <w:proofErr w:type="spellEnd"/>
            <w:r w:rsidRPr="0089793E">
              <w:rPr>
                <w:rFonts w:ascii="Times New Roman" w:hAnsi="Times New Roman"/>
                <w:b w:val="0"/>
                <w:bCs/>
              </w:rPr>
              <w:t xml:space="preserve"> o min. mocy 15kW</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5192C"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4</w:t>
            </w:r>
          </w:p>
        </w:tc>
      </w:tr>
      <w:tr w:rsidR="007F4A1D" w:rsidRPr="0089793E" w14:paraId="2A783696" w14:textId="77777777" w:rsidTr="007F4A1D">
        <w:tc>
          <w:tcPr>
            <w:tcW w:w="779" w:type="dxa"/>
            <w:shd w:val="clear" w:color="auto" w:fill="auto"/>
            <w:vAlign w:val="center"/>
          </w:tcPr>
          <w:p w14:paraId="6B146F74"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hideMark/>
          </w:tcPr>
          <w:p w14:paraId="0A04AA8F"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 xml:space="preserve">Kocioł na </w:t>
            </w:r>
            <w:proofErr w:type="spellStart"/>
            <w:r w:rsidRPr="0089793E">
              <w:rPr>
                <w:rFonts w:ascii="Times New Roman" w:hAnsi="Times New Roman"/>
                <w:b w:val="0"/>
                <w:bCs/>
              </w:rPr>
              <w:t>pellet</w:t>
            </w:r>
            <w:proofErr w:type="spellEnd"/>
            <w:r w:rsidRPr="0089793E">
              <w:rPr>
                <w:rFonts w:ascii="Times New Roman" w:hAnsi="Times New Roman"/>
                <w:b w:val="0"/>
                <w:bCs/>
              </w:rPr>
              <w:t xml:space="preserve"> o min. mocy 25kW</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700FD556"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11</w:t>
            </w:r>
          </w:p>
        </w:tc>
      </w:tr>
      <w:tr w:rsidR="007F4A1D" w:rsidRPr="0089793E" w14:paraId="63AB0AE8" w14:textId="77777777" w:rsidTr="007F4A1D">
        <w:tc>
          <w:tcPr>
            <w:tcW w:w="779" w:type="dxa"/>
            <w:shd w:val="clear" w:color="auto" w:fill="auto"/>
            <w:vAlign w:val="center"/>
          </w:tcPr>
          <w:p w14:paraId="60D2D329"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hideMark/>
          </w:tcPr>
          <w:p w14:paraId="12FBAE5A"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 xml:space="preserve">Kocioł na </w:t>
            </w:r>
            <w:proofErr w:type="spellStart"/>
            <w:r w:rsidRPr="0089793E">
              <w:rPr>
                <w:rFonts w:ascii="Times New Roman" w:hAnsi="Times New Roman"/>
                <w:b w:val="0"/>
                <w:bCs/>
              </w:rPr>
              <w:t>pellet</w:t>
            </w:r>
            <w:proofErr w:type="spellEnd"/>
            <w:r w:rsidRPr="0089793E">
              <w:rPr>
                <w:rFonts w:ascii="Times New Roman" w:hAnsi="Times New Roman"/>
                <w:b w:val="0"/>
                <w:bCs/>
              </w:rPr>
              <w:t xml:space="preserve"> o min. mocy 35 kW</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5C5C8018"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2</w:t>
            </w:r>
          </w:p>
        </w:tc>
      </w:tr>
      <w:tr w:rsidR="007F4A1D" w:rsidRPr="0089793E" w14:paraId="320D495E" w14:textId="77777777" w:rsidTr="007F4A1D">
        <w:tc>
          <w:tcPr>
            <w:tcW w:w="779" w:type="dxa"/>
            <w:shd w:val="clear" w:color="auto" w:fill="auto"/>
            <w:vAlign w:val="center"/>
          </w:tcPr>
          <w:p w14:paraId="33CE5F97"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hideMark/>
          </w:tcPr>
          <w:p w14:paraId="0F36009F"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Kocioł zgazowujący drewno o min. mocy 18kW</w:t>
            </w:r>
          </w:p>
        </w:tc>
        <w:tc>
          <w:tcPr>
            <w:tcW w:w="1488" w:type="dxa"/>
            <w:tcBorders>
              <w:top w:val="nil"/>
              <w:left w:val="single" w:sz="4" w:space="0" w:color="auto"/>
              <w:bottom w:val="single" w:sz="4" w:space="0" w:color="auto"/>
              <w:right w:val="single" w:sz="4" w:space="0" w:color="auto"/>
            </w:tcBorders>
            <w:shd w:val="clear" w:color="000000" w:fill="FFFFFF"/>
            <w:noWrap/>
            <w:vAlign w:val="center"/>
          </w:tcPr>
          <w:p w14:paraId="25C2824B"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10</w:t>
            </w:r>
          </w:p>
        </w:tc>
      </w:tr>
      <w:tr w:rsidR="007F4A1D" w:rsidRPr="0089793E" w14:paraId="6BDCB4A6" w14:textId="77777777" w:rsidTr="007F4A1D">
        <w:tc>
          <w:tcPr>
            <w:tcW w:w="779" w:type="dxa"/>
            <w:shd w:val="clear" w:color="auto" w:fill="auto"/>
            <w:vAlign w:val="center"/>
          </w:tcPr>
          <w:p w14:paraId="42C477FC"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nil"/>
              <w:left w:val="single" w:sz="4" w:space="0" w:color="auto"/>
              <w:bottom w:val="nil"/>
              <w:right w:val="single" w:sz="4" w:space="0" w:color="auto"/>
            </w:tcBorders>
            <w:shd w:val="clear" w:color="auto" w:fill="auto"/>
            <w:vAlign w:val="center"/>
            <w:hideMark/>
          </w:tcPr>
          <w:p w14:paraId="063BDA6A"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Kocioł zgazowujący drewno o min. mocy 25kW</w:t>
            </w:r>
          </w:p>
        </w:tc>
        <w:tc>
          <w:tcPr>
            <w:tcW w:w="1488" w:type="dxa"/>
            <w:tcBorders>
              <w:top w:val="nil"/>
              <w:left w:val="single" w:sz="4" w:space="0" w:color="auto"/>
              <w:bottom w:val="nil"/>
              <w:right w:val="single" w:sz="4" w:space="0" w:color="auto"/>
            </w:tcBorders>
            <w:shd w:val="clear" w:color="000000" w:fill="FFFFFF"/>
            <w:noWrap/>
            <w:vAlign w:val="center"/>
          </w:tcPr>
          <w:p w14:paraId="4136BC25"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6</w:t>
            </w:r>
          </w:p>
        </w:tc>
      </w:tr>
      <w:tr w:rsidR="007F4A1D" w:rsidRPr="0089793E" w14:paraId="206147FA" w14:textId="77777777" w:rsidTr="007F4A1D">
        <w:tc>
          <w:tcPr>
            <w:tcW w:w="779" w:type="dxa"/>
            <w:shd w:val="clear" w:color="auto" w:fill="auto"/>
            <w:vAlign w:val="center"/>
          </w:tcPr>
          <w:p w14:paraId="0D0B4303"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single" w:sz="4" w:space="0" w:color="auto"/>
              <w:left w:val="single" w:sz="4" w:space="0" w:color="auto"/>
              <w:bottom w:val="nil"/>
              <w:right w:val="single" w:sz="4" w:space="0" w:color="auto"/>
            </w:tcBorders>
            <w:shd w:val="clear" w:color="auto" w:fill="auto"/>
            <w:vAlign w:val="center"/>
            <w:hideMark/>
          </w:tcPr>
          <w:p w14:paraId="04168390"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Kocioł zgazowujący drewno o min. mocy 34kW</w:t>
            </w:r>
          </w:p>
        </w:tc>
        <w:tc>
          <w:tcPr>
            <w:tcW w:w="1488" w:type="dxa"/>
            <w:tcBorders>
              <w:top w:val="single" w:sz="4" w:space="0" w:color="auto"/>
              <w:left w:val="single" w:sz="4" w:space="0" w:color="auto"/>
              <w:bottom w:val="nil"/>
              <w:right w:val="single" w:sz="4" w:space="0" w:color="auto"/>
            </w:tcBorders>
            <w:shd w:val="clear" w:color="000000" w:fill="FFFFFF"/>
            <w:noWrap/>
            <w:vAlign w:val="center"/>
          </w:tcPr>
          <w:p w14:paraId="6EC1EB00"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3</w:t>
            </w:r>
          </w:p>
        </w:tc>
      </w:tr>
      <w:tr w:rsidR="007F4A1D" w:rsidRPr="0089793E" w14:paraId="1A2877F8" w14:textId="77777777" w:rsidTr="007F4A1D">
        <w:tc>
          <w:tcPr>
            <w:tcW w:w="779" w:type="dxa"/>
            <w:shd w:val="clear" w:color="auto" w:fill="auto"/>
            <w:vAlign w:val="center"/>
          </w:tcPr>
          <w:p w14:paraId="4F1307BA"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single" w:sz="4" w:space="0" w:color="auto"/>
              <w:left w:val="single" w:sz="4" w:space="0" w:color="auto"/>
              <w:bottom w:val="nil"/>
              <w:right w:val="single" w:sz="4" w:space="0" w:color="auto"/>
            </w:tcBorders>
            <w:shd w:val="clear" w:color="auto" w:fill="auto"/>
            <w:vAlign w:val="center"/>
          </w:tcPr>
          <w:p w14:paraId="281C5678"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Kocioł olejowy o min. mocy 19kW</w:t>
            </w:r>
          </w:p>
        </w:tc>
        <w:tc>
          <w:tcPr>
            <w:tcW w:w="1488" w:type="dxa"/>
            <w:tcBorders>
              <w:top w:val="single" w:sz="4" w:space="0" w:color="auto"/>
              <w:left w:val="single" w:sz="4" w:space="0" w:color="auto"/>
              <w:bottom w:val="nil"/>
              <w:right w:val="single" w:sz="4" w:space="0" w:color="auto"/>
            </w:tcBorders>
            <w:shd w:val="clear" w:color="000000" w:fill="FFFFFF"/>
            <w:noWrap/>
            <w:vAlign w:val="center"/>
          </w:tcPr>
          <w:p w14:paraId="622E02A6"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1</w:t>
            </w:r>
          </w:p>
        </w:tc>
      </w:tr>
      <w:tr w:rsidR="007F4A1D" w:rsidRPr="0089793E" w14:paraId="2340EBBA" w14:textId="77777777" w:rsidTr="007F4A1D">
        <w:tc>
          <w:tcPr>
            <w:tcW w:w="779" w:type="dxa"/>
            <w:shd w:val="clear" w:color="auto" w:fill="auto"/>
            <w:vAlign w:val="center"/>
          </w:tcPr>
          <w:p w14:paraId="1D8F1A85"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single" w:sz="4" w:space="0" w:color="auto"/>
              <w:left w:val="single" w:sz="4" w:space="0" w:color="auto"/>
              <w:bottom w:val="single" w:sz="4" w:space="0" w:color="auto"/>
              <w:right w:val="single" w:sz="4" w:space="0" w:color="auto"/>
            </w:tcBorders>
            <w:shd w:val="clear" w:color="auto" w:fill="auto"/>
            <w:vAlign w:val="center"/>
          </w:tcPr>
          <w:p w14:paraId="15F9275A"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Kocioł gazowy o min. mocy 15kW</w:t>
            </w:r>
          </w:p>
        </w:tc>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6762AB"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12</w:t>
            </w:r>
          </w:p>
        </w:tc>
      </w:tr>
      <w:tr w:rsidR="007F4A1D" w:rsidRPr="0089793E" w14:paraId="39D9CF75" w14:textId="77777777" w:rsidTr="007F4A1D">
        <w:tc>
          <w:tcPr>
            <w:tcW w:w="779" w:type="dxa"/>
            <w:shd w:val="clear" w:color="auto" w:fill="auto"/>
            <w:vAlign w:val="center"/>
          </w:tcPr>
          <w:p w14:paraId="0C9FFB7E"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tcPr>
          <w:p w14:paraId="707FB7BC"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Kocioł gazowy o min. mocy 24kW</w:t>
            </w:r>
          </w:p>
        </w:tc>
        <w:tc>
          <w:tcPr>
            <w:tcW w:w="1488" w:type="dxa"/>
            <w:tcBorders>
              <w:top w:val="nil"/>
              <w:left w:val="single" w:sz="4" w:space="0" w:color="auto"/>
              <w:bottom w:val="single" w:sz="4" w:space="0" w:color="auto"/>
              <w:right w:val="single" w:sz="4" w:space="0" w:color="auto"/>
            </w:tcBorders>
            <w:shd w:val="clear" w:color="000000" w:fill="FFFFFF"/>
            <w:noWrap/>
            <w:vAlign w:val="center"/>
          </w:tcPr>
          <w:p w14:paraId="6EB89284"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47</w:t>
            </w:r>
          </w:p>
        </w:tc>
      </w:tr>
      <w:tr w:rsidR="007F4A1D" w:rsidRPr="0089793E" w14:paraId="2C6AC004" w14:textId="77777777" w:rsidTr="007F4A1D">
        <w:tc>
          <w:tcPr>
            <w:tcW w:w="779" w:type="dxa"/>
            <w:shd w:val="clear" w:color="auto" w:fill="auto"/>
            <w:vAlign w:val="center"/>
          </w:tcPr>
          <w:p w14:paraId="73F89EEE"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tcPr>
          <w:p w14:paraId="23F61217"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Kocioł gazowy o min. mocy 35kW</w:t>
            </w:r>
          </w:p>
        </w:tc>
        <w:tc>
          <w:tcPr>
            <w:tcW w:w="1488" w:type="dxa"/>
            <w:tcBorders>
              <w:top w:val="nil"/>
              <w:left w:val="single" w:sz="4" w:space="0" w:color="auto"/>
              <w:bottom w:val="single" w:sz="4" w:space="0" w:color="auto"/>
              <w:right w:val="single" w:sz="4" w:space="0" w:color="auto"/>
            </w:tcBorders>
            <w:shd w:val="clear" w:color="000000" w:fill="FFFFFF"/>
            <w:noWrap/>
            <w:vAlign w:val="center"/>
          </w:tcPr>
          <w:p w14:paraId="3220B920"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10</w:t>
            </w:r>
          </w:p>
        </w:tc>
      </w:tr>
      <w:tr w:rsidR="007F4A1D" w:rsidRPr="0089793E" w14:paraId="700D9198" w14:textId="77777777" w:rsidTr="007F4A1D">
        <w:tc>
          <w:tcPr>
            <w:tcW w:w="779" w:type="dxa"/>
            <w:shd w:val="clear" w:color="auto" w:fill="auto"/>
            <w:vAlign w:val="center"/>
          </w:tcPr>
          <w:p w14:paraId="1655268F" w14:textId="77777777" w:rsidR="007F4A1D" w:rsidRPr="0089793E" w:rsidRDefault="007F4A1D" w:rsidP="007F4A1D">
            <w:pPr>
              <w:pStyle w:val="Akapitzlist"/>
              <w:numPr>
                <w:ilvl w:val="0"/>
                <w:numId w:val="4"/>
              </w:numPr>
              <w:spacing w:line="276" w:lineRule="auto"/>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tcPr>
          <w:p w14:paraId="5BB4EBE7" w14:textId="77777777" w:rsidR="007F4A1D" w:rsidRPr="0089793E" w:rsidRDefault="007F4A1D" w:rsidP="007F4A1D">
            <w:pPr>
              <w:spacing w:line="276" w:lineRule="auto"/>
              <w:rPr>
                <w:rFonts w:ascii="Times New Roman" w:hAnsi="Times New Roman"/>
                <w:b w:val="0"/>
                <w:bCs/>
              </w:rPr>
            </w:pPr>
            <w:r w:rsidRPr="0089793E">
              <w:rPr>
                <w:rFonts w:ascii="Times New Roman" w:hAnsi="Times New Roman"/>
                <w:b w:val="0"/>
                <w:bCs/>
              </w:rPr>
              <w:t xml:space="preserve">Instalacja fotowoltaiczna o min. mocy 3,0 </w:t>
            </w:r>
            <w:proofErr w:type="spellStart"/>
            <w:r w:rsidRPr="0089793E">
              <w:rPr>
                <w:rFonts w:ascii="Times New Roman" w:hAnsi="Times New Roman"/>
                <w:b w:val="0"/>
                <w:bCs/>
              </w:rPr>
              <w:t>kWp</w:t>
            </w:r>
            <w:proofErr w:type="spellEnd"/>
          </w:p>
        </w:tc>
        <w:tc>
          <w:tcPr>
            <w:tcW w:w="1488" w:type="dxa"/>
            <w:tcBorders>
              <w:top w:val="nil"/>
              <w:left w:val="single" w:sz="4" w:space="0" w:color="auto"/>
              <w:bottom w:val="single" w:sz="4" w:space="0" w:color="auto"/>
              <w:right w:val="single" w:sz="4" w:space="0" w:color="auto"/>
            </w:tcBorders>
            <w:shd w:val="clear" w:color="000000" w:fill="FFFFFF"/>
            <w:noWrap/>
            <w:vAlign w:val="center"/>
          </w:tcPr>
          <w:p w14:paraId="46CAE059" w14:textId="77777777" w:rsidR="007F4A1D" w:rsidRPr="0089793E" w:rsidRDefault="007F4A1D" w:rsidP="007F4A1D">
            <w:pPr>
              <w:spacing w:line="276" w:lineRule="auto"/>
              <w:jc w:val="center"/>
              <w:rPr>
                <w:rFonts w:ascii="Times New Roman" w:hAnsi="Times New Roman"/>
              </w:rPr>
            </w:pPr>
            <w:r w:rsidRPr="0089793E">
              <w:rPr>
                <w:rFonts w:ascii="Times New Roman" w:hAnsi="Times New Roman"/>
              </w:rPr>
              <w:t>3</w:t>
            </w:r>
          </w:p>
        </w:tc>
      </w:tr>
      <w:bookmarkEnd w:id="0"/>
    </w:tbl>
    <w:p w14:paraId="11DD1035" w14:textId="77777777" w:rsidR="0089793E" w:rsidRPr="00932C90" w:rsidRDefault="0089793E" w:rsidP="0089793E">
      <w:pPr>
        <w:pStyle w:val="Jasnasiatkaakcent31"/>
        <w:spacing w:line="276" w:lineRule="auto"/>
        <w:ind w:left="0"/>
        <w:jc w:val="both"/>
        <w:rPr>
          <w:rFonts w:ascii="Times New Roman" w:hAnsi="Times New Roman"/>
          <w:sz w:val="24"/>
          <w:szCs w:val="24"/>
        </w:rPr>
      </w:pPr>
    </w:p>
    <w:p w14:paraId="566BDD2F" w14:textId="77777777" w:rsidR="0089793E" w:rsidRPr="0089793E" w:rsidRDefault="0089793E" w:rsidP="0089793E">
      <w:pPr>
        <w:spacing w:line="276" w:lineRule="auto"/>
        <w:rPr>
          <w:rFonts w:ascii="Times New Roman" w:hAnsi="Times New Roman"/>
          <w:b w:val="0"/>
          <w:u w:val="single"/>
        </w:rPr>
      </w:pPr>
    </w:p>
    <w:p w14:paraId="1B715E00" w14:textId="77777777" w:rsidR="0089793E" w:rsidRPr="0089793E" w:rsidRDefault="0089793E" w:rsidP="0089793E">
      <w:pPr>
        <w:spacing w:line="276" w:lineRule="auto"/>
        <w:jc w:val="center"/>
        <w:rPr>
          <w:rFonts w:ascii="Times New Roman" w:hAnsi="Times New Roman"/>
          <w:b w:val="0"/>
          <w:u w:val="single"/>
        </w:rPr>
      </w:pPr>
    </w:p>
    <w:p w14:paraId="1E94EF36" w14:textId="77777777" w:rsidR="002A0BA2" w:rsidRDefault="002A0BA2" w:rsidP="0089793E">
      <w:pPr>
        <w:spacing w:line="276" w:lineRule="auto"/>
        <w:jc w:val="center"/>
        <w:rPr>
          <w:rFonts w:ascii="Times New Roman" w:hAnsi="Times New Roman"/>
          <w:b w:val="0"/>
          <w:u w:val="single"/>
        </w:rPr>
      </w:pPr>
    </w:p>
    <w:p w14:paraId="6BF2EAF4" w14:textId="77777777" w:rsidR="00AA6E9B" w:rsidRDefault="00AA6E9B" w:rsidP="0089793E">
      <w:pPr>
        <w:spacing w:line="276" w:lineRule="auto"/>
        <w:jc w:val="center"/>
        <w:rPr>
          <w:rFonts w:ascii="Times New Roman" w:hAnsi="Times New Roman"/>
          <w:b w:val="0"/>
          <w:u w:val="single"/>
        </w:rPr>
      </w:pPr>
    </w:p>
    <w:p w14:paraId="052A044F" w14:textId="77777777" w:rsidR="00AA6E9B" w:rsidRDefault="00AA6E9B" w:rsidP="0089793E">
      <w:pPr>
        <w:spacing w:line="276" w:lineRule="auto"/>
        <w:jc w:val="center"/>
        <w:rPr>
          <w:rFonts w:ascii="Times New Roman" w:hAnsi="Times New Roman"/>
          <w:b w:val="0"/>
          <w:u w:val="single"/>
        </w:rPr>
      </w:pPr>
    </w:p>
    <w:p w14:paraId="23D2D3E5" w14:textId="77777777" w:rsidR="00AA6E9B" w:rsidRDefault="00AA6E9B" w:rsidP="0089793E">
      <w:pPr>
        <w:spacing w:line="276" w:lineRule="auto"/>
        <w:jc w:val="center"/>
        <w:rPr>
          <w:rFonts w:ascii="Times New Roman" w:hAnsi="Times New Roman"/>
          <w:b w:val="0"/>
          <w:u w:val="single"/>
        </w:rPr>
      </w:pPr>
    </w:p>
    <w:p w14:paraId="2DBEFBA4" w14:textId="77777777" w:rsidR="00AA6E9B" w:rsidRDefault="00AA6E9B" w:rsidP="0089793E">
      <w:pPr>
        <w:spacing w:line="276" w:lineRule="auto"/>
        <w:jc w:val="center"/>
        <w:rPr>
          <w:rFonts w:ascii="Times New Roman" w:hAnsi="Times New Roman"/>
          <w:b w:val="0"/>
          <w:u w:val="single"/>
        </w:rPr>
      </w:pPr>
    </w:p>
    <w:p w14:paraId="3436F147" w14:textId="77777777" w:rsidR="00AA6E9B" w:rsidRDefault="00AA6E9B" w:rsidP="0089793E">
      <w:pPr>
        <w:spacing w:line="276" w:lineRule="auto"/>
        <w:jc w:val="center"/>
        <w:rPr>
          <w:rFonts w:ascii="Times New Roman" w:hAnsi="Times New Roman"/>
          <w:b w:val="0"/>
          <w:u w:val="single"/>
        </w:rPr>
      </w:pPr>
    </w:p>
    <w:p w14:paraId="4CBEE0DC" w14:textId="77777777" w:rsidR="00AA6E9B" w:rsidRDefault="00AA6E9B" w:rsidP="0089793E">
      <w:pPr>
        <w:spacing w:line="276" w:lineRule="auto"/>
        <w:jc w:val="center"/>
        <w:rPr>
          <w:rFonts w:ascii="Times New Roman" w:hAnsi="Times New Roman"/>
          <w:b w:val="0"/>
          <w:u w:val="single"/>
        </w:rPr>
      </w:pPr>
    </w:p>
    <w:p w14:paraId="1685A6D5" w14:textId="77777777" w:rsidR="00AA6E9B" w:rsidRDefault="00AA6E9B" w:rsidP="0089793E">
      <w:pPr>
        <w:spacing w:line="276" w:lineRule="auto"/>
        <w:jc w:val="center"/>
        <w:rPr>
          <w:rFonts w:ascii="Times New Roman" w:hAnsi="Times New Roman"/>
          <w:b w:val="0"/>
          <w:u w:val="single"/>
        </w:rPr>
      </w:pPr>
    </w:p>
    <w:p w14:paraId="4F14F691" w14:textId="77777777" w:rsidR="00AA6E9B" w:rsidRDefault="00AA6E9B" w:rsidP="0089793E">
      <w:pPr>
        <w:spacing w:line="276" w:lineRule="auto"/>
        <w:jc w:val="center"/>
        <w:rPr>
          <w:rFonts w:ascii="Times New Roman" w:hAnsi="Times New Roman"/>
          <w:b w:val="0"/>
          <w:u w:val="single"/>
        </w:rPr>
      </w:pPr>
    </w:p>
    <w:p w14:paraId="3287F177" w14:textId="77777777" w:rsidR="00AA6E9B" w:rsidRDefault="00AA6E9B" w:rsidP="0089793E">
      <w:pPr>
        <w:spacing w:line="276" w:lineRule="auto"/>
        <w:jc w:val="center"/>
        <w:rPr>
          <w:rFonts w:ascii="Times New Roman" w:hAnsi="Times New Roman"/>
          <w:b w:val="0"/>
          <w:u w:val="single"/>
        </w:rPr>
      </w:pPr>
    </w:p>
    <w:p w14:paraId="58E1725A" w14:textId="77777777" w:rsidR="00AA6E9B" w:rsidRDefault="00AA6E9B" w:rsidP="0089793E">
      <w:pPr>
        <w:spacing w:line="276" w:lineRule="auto"/>
        <w:jc w:val="center"/>
        <w:rPr>
          <w:rFonts w:ascii="Times New Roman" w:hAnsi="Times New Roman"/>
          <w:b w:val="0"/>
          <w:u w:val="single"/>
        </w:rPr>
      </w:pPr>
    </w:p>
    <w:p w14:paraId="26A2C26C" w14:textId="77777777" w:rsidR="00AA6E9B" w:rsidRDefault="00AA6E9B" w:rsidP="0089793E">
      <w:pPr>
        <w:spacing w:line="276" w:lineRule="auto"/>
        <w:jc w:val="center"/>
        <w:rPr>
          <w:rFonts w:ascii="Times New Roman" w:hAnsi="Times New Roman"/>
          <w:b w:val="0"/>
          <w:u w:val="single"/>
        </w:rPr>
      </w:pPr>
    </w:p>
    <w:p w14:paraId="0032CA5F" w14:textId="77777777" w:rsidR="00AA6E9B" w:rsidRDefault="00AA6E9B" w:rsidP="0089793E">
      <w:pPr>
        <w:spacing w:line="276" w:lineRule="auto"/>
        <w:jc w:val="center"/>
        <w:rPr>
          <w:rFonts w:ascii="Times New Roman" w:hAnsi="Times New Roman"/>
          <w:b w:val="0"/>
          <w:u w:val="single"/>
        </w:rPr>
      </w:pPr>
    </w:p>
    <w:p w14:paraId="5227552F" w14:textId="77777777" w:rsidR="00AA6E9B" w:rsidRDefault="00AA6E9B" w:rsidP="0089793E">
      <w:pPr>
        <w:spacing w:line="276" w:lineRule="auto"/>
        <w:jc w:val="center"/>
        <w:rPr>
          <w:rFonts w:ascii="Times New Roman" w:hAnsi="Times New Roman"/>
          <w:b w:val="0"/>
          <w:u w:val="single"/>
        </w:rPr>
      </w:pPr>
    </w:p>
    <w:p w14:paraId="5C546320" w14:textId="77777777" w:rsidR="00AA6E9B" w:rsidRDefault="00AA6E9B" w:rsidP="0089793E">
      <w:pPr>
        <w:spacing w:line="276" w:lineRule="auto"/>
        <w:jc w:val="center"/>
        <w:rPr>
          <w:rFonts w:ascii="Times New Roman" w:hAnsi="Times New Roman"/>
          <w:b w:val="0"/>
          <w:u w:val="single"/>
        </w:rPr>
      </w:pPr>
    </w:p>
    <w:p w14:paraId="03114658" w14:textId="49FBCF81" w:rsidR="0089793E" w:rsidRPr="0089793E" w:rsidRDefault="0089793E" w:rsidP="0089793E">
      <w:pPr>
        <w:spacing w:line="276" w:lineRule="auto"/>
        <w:jc w:val="center"/>
        <w:rPr>
          <w:rFonts w:ascii="Times New Roman" w:hAnsi="Times New Roman"/>
          <w:b w:val="0"/>
        </w:rPr>
      </w:pPr>
      <w:r w:rsidRPr="0089793E">
        <w:rPr>
          <w:rFonts w:ascii="Times New Roman" w:hAnsi="Times New Roman"/>
          <w:b w:val="0"/>
          <w:u w:val="single"/>
        </w:rPr>
        <w:t>II etap</w:t>
      </w:r>
    </w:p>
    <w:p w14:paraId="0AA5DDA0" w14:textId="77777777" w:rsidR="0089793E" w:rsidRPr="0089793E" w:rsidRDefault="0089793E" w:rsidP="0089793E">
      <w:pPr>
        <w:spacing w:line="276" w:lineRule="auto"/>
        <w:rPr>
          <w:rFonts w:ascii="Times New Roman" w:hAnsi="Times New Roman"/>
          <w:b w:val="0"/>
          <w:u w:val="single"/>
        </w:rPr>
      </w:pPr>
    </w:p>
    <w:tbl>
      <w:tblPr>
        <w:tblpPr w:leftFromText="141" w:rightFromText="141" w:vertAnchor="text" w:horzAnchor="margin" w:tblpY="-54"/>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6450"/>
        <w:gridCol w:w="1488"/>
      </w:tblGrid>
      <w:tr w:rsidR="00AA6E9B" w:rsidRPr="0089793E" w14:paraId="5BFCE17F" w14:textId="77777777" w:rsidTr="00AA6E9B">
        <w:tc>
          <w:tcPr>
            <w:tcW w:w="779" w:type="dxa"/>
            <w:shd w:val="clear" w:color="auto" w:fill="auto"/>
            <w:vAlign w:val="center"/>
            <w:hideMark/>
          </w:tcPr>
          <w:p w14:paraId="5F048C6E" w14:textId="77777777" w:rsidR="00AA6E9B" w:rsidRPr="0089793E" w:rsidRDefault="00AA6E9B" w:rsidP="00AA6E9B">
            <w:pPr>
              <w:spacing w:line="276" w:lineRule="auto"/>
              <w:jc w:val="center"/>
              <w:rPr>
                <w:rFonts w:ascii="Times New Roman" w:hAnsi="Times New Roman"/>
                <w:b w:val="0"/>
                <w:bCs/>
              </w:rPr>
            </w:pPr>
            <w:r w:rsidRPr="0089793E">
              <w:rPr>
                <w:rFonts w:ascii="Times New Roman" w:hAnsi="Times New Roman"/>
                <w:b w:val="0"/>
                <w:bCs/>
              </w:rPr>
              <w:t xml:space="preserve">Lp. </w:t>
            </w:r>
          </w:p>
        </w:tc>
        <w:tc>
          <w:tcPr>
            <w:tcW w:w="6450" w:type="dxa"/>
            <w:shd w:val="clear" w:color="auto" w:fill="auto"/>
            <w:vAlign w:val="center"/>
            <w:hideMark/>
          </w:tcPr>
          <w:p w14:paraId="4C8C4954" w14:textId="77777777" w:rsidR="00AA6E9B" w:rsidRPr="0089793E" w:rsidRDefault="00AA6E9B" w:rsidP="00AA6E9B">
            <w:pPr>
              <w:spacing w:line="276" w:lineRule="auto"/>
              <w:jc w:val="center"/>
              <w:rPr>
                <w:rFonts w:ascii="Times New Roman" w:hAnsi="Times New Roman"/>
                <w:b w:val="0"/>
                <w:bCs/>
              </w:rPr>
            </w:pPr>
            <w:r w:rsidRPr="0089793E">
              <w:rPr>
                <w:rFonts w:ascii="Times New Roman" w:hAnsi="Times New Roman"/>
                <w:b w:val="0"/>
                <w:bCs/>
              </w:rPr>
              <w:t>Rodzaj czynnika grzewczego, instalacji PV</w:t>
            </w:r>
          </w:p>
        </w:tc>
        <w:tc>
          <w:tcPr>
            <w:tcW w:w="1488" w:type="dxa"/>
            <w:shd w:val="clear" w:color="auto" w:fill="auto"/>
            <w:vAlign w:val="center"/>
            <w:hideMark/>
          </w:tcPr>
          <w:p w14:paraId="3CE5EE89" w14:textId="77777777" w:rsidR="00AA6E9B" w:rsidRPr="0089793E" w:rsidRDefault="00AA6E9B" w:rsidP="00AA6E9B">
            <w:pPr>
              <w:spacing w:line="276" w:lineRule="auto"/>
              <w:jc w:val="center"/>
              <w:rPr>
                <w:rFonts w:ascii="Times New Roman" w:hAnsi="Times New Roman"/>
                <w:b w:val="0"/>
                <w:bCs/>
              </w:rPr>
            </w:pPr>
            <w:r w:rsidRPr="0089793E">
              <w:rPr>
                <w:rFonts w:ascii="Times New Roman" w:hAnsi="Times New Roman"/>
                <w:b w:val="0"/>
                <w:bCs/>
              </w:rPr>
              <w:t>Ilość sztuk</w:t>
            </w:r>
          </w:p>
        </w:tc>
      </w:tr>
      <w:tr w:rsidR="00AA6E9B" w:rsidRPr="0089793E" w14:paraId="40EF25C4" w14:textId="77777777" w:rsidTr="00AA6E9B">
        <w:tc>
          <w:tcPr>
            <w:tcW w:w="779" w:type="dxa"/>
            <w:shd w:val="clear" w:color="auto" w:fill="auto"/>
            <w:vAlign w:val="center"/>
          </w:tcPr>
          <w:p w14:paraId="0F63BC47" w14:textId="77777777" w:rsidR="00AA6E9B" w:rsidRPr="0089793E" w:rsidRDefault="00AA6E9B" w:rsidP="00AA6E9B">
            <w:pPr>
              <w:numPr>
                <w:ilvl w:val="0"/>
                <w:numId w:val="3"/>
              </w:numPr>
              <w:spacing w:line="276" w:lineRule="auto"/>
              <w:ind w:left="357" w:hanging="357"/>
              <w:jc w:val="center"/>
              <w:rPr>
                <w:rFonts w:ascii="Times New Roman" w:hAnsi="Times New Roman"/>
              </w:rPr>
            </w:pPr>
          </w:p>
        </w:tc>
        <w:tc>
          <w:tcPr>
            <w:tcW w:w="6450" w:type="dxa"/>
            <w:tcBorders>
              <w:top w:val="single" w:sz="4" w:space="0" w:color="auto"/>
              <w:left w:val="single" w:sz="4" w:space="0" w:color="auto"/>
              <w:bottom w:val="single" w:sz="4" w:space="0" w:color="auto"/>
              <w:right w:val="single" w:sz="4" w:space="0" w:color="auto"/>
            </w:tcBorders>
            <w:shd w:val="clear" w:color="auto" w:fill="auto"/>
            <w:vAlign w:val="center"/>
          </w:tcPr>
          <w:p w14:paraId="003A9BEE" w14:textId="77777777" w:rsidR="00AA6E9B" w:rsidRPr="0089793E" w:rsidRDefault="00AA6E9B" w:rsidP="00AA6E9B">
            <w:pPr>
              <w:spacing w:line="276" w:lineRule="auto"/>
              <w:rPr>
                <w:rFonts w:ascii="Times New Roman" w:hAnsi="Times New Roman"/>
                <w:b w:val="0"/>
                <w:bCs/>
              </w:rPr>
            </w:pPr>
            <w:r w:rsidRPr="0089793E">
              <w:rPr>
                <w:rFonts w:ascii="Times New Roman" w:hAnsi="Times New Roman"/>
                <w:b w:val="0"/>
                <w:bCs/>
              </w:rPr>
              <w:t xml:space="preserve">Kocioł na </w:t>
            </w:r>
            <w:proofErr w:type="spellStart"/>
            <w:r w:rsidRPr="0089793E">
              <w:rPr>
                <w:rFonts w:ascii="Times New Roman" w:hAnsi="Times New Roman"/>
                <w:b w:val="0"/>
                <w:bCs/>
              </w:rPr>
              <w:t>pellet</w:t>
            </w:r>
            <w:proofErr w:type="spellEnd"/>
            <w:r w:rsidRPr="0089793E">
              <w:rPr>
                <w:rFonts w:ascii="Times New Roman" w:hAnsi="Times New Roman"/>
                <w:b w:val="0"/>
                <w:bCs/>
              </w:rPr>
              <w:t xml:space="preserve"> o min. mocy 15kW</w:t>
            </w:r>
          </w:p>
        </w:tc>
        <w:tc>
          <w:tcPr>
            <w:tcW w:w="1488" w:type="dxa"/>
            <w:shd w:val="clear" w:color="auto" w:fill="auto"/>
            <w:noWrap/>
            <w:vAlign w:val="center"/>
          </w:tcPr>
          <w:p w14:paraId="637CAC69" w14:textId="77777777" w:rsidR="00AA6E9B" w:rsidRPr="0089793E" w:rsidRDefault="00AA6E9B" w:rsidP="00AA6E9B">
            <w:pPr>
              <w:spacing w:line="276" w:lineRule="auto"/>
              <w:jc w:val="center"/>
              <w:rPr>
                <w:rFonts w:ascii="Times New Roman" w:hAnsi="Times New Roman"/>
              </w:rPr>
            </w:pPr>
            <w:r w:rsidRPr="0089793E">
              <w:rPr>
                <w:rFonts w:ascii="Times New Roman" w:hAnsi="Times New Roman"/>
              </w:rPr>
              <w:t>4</w:t>
            </w:r>
          </w:p>
        </w:tc>
      </w:tr>
      <w:tr w:rsidR="00AA6E9B" w:rsidRPr="0089793E" w14:paraId="0058A1C8" w14:textId="77777777" w:rsidTr="00AA6E9B">
        <w:tc>
          <w:tcPr>
            <w:tcW w:w="779" w:type="dxa"/>
            <w:shd w:val="clear" w:color="auto" w:fill="auto"/>
            <w:vAlign w:val="center"/>
          </w:tcPr>
          <w:p w14:paraId="3188AE77" w14:textId="77777777" w:rsidR="00AA6E9B" w:rsidRPr="0089793E" w:rsidRDefault="00AA6E9B" w:rsidP="00AA6E9B">
            <w:pPr>
              <w:numPr>
                <w:ilvl w:val="0"/>
                <w:numId w:val="3"/>
              </w:numPr>
              <w:spacing w:line="276" w:lineRule="auto"/>
              <w:ind w:left="357" w:hanging="357"/>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tcPr>
          <w:p w14:paraId="6399D209" w14:textId="77777777" w:rsidR="00AA6E9B" w:rsidRPr="0089793E" w:rsidRDefault="00AA6E9B" w:rsidP="00AA6E9B">
            <w:pPr>
              <w:spacing w:line="276" w:lineRule="auto"/>
              <w:rPr>
                <w:rFonts w:ascii="Times New Roman" w:hAnsi="Times New Roman"/>
                <w:b w:val="0"/>
                <w:bCs/>
              </w:rPr>
            </w:pPr>
            <w:r w:rsidRPr="0089793E">
              <w:rPr>
                <w:rFonts w:ascii="Times New Roman" w:hAnsi="Times New Roman"/>
                <w:b w:val="0"/>
                <w:bCs/>
              </w:rPr>
              <w:t xml:space="preserve">Kocioł na </w:t>
            </w:r>
            <w:proofErr w:type="spellStart"/>
            <w:r w:rsidRPr="0089793E">
              <w:rPr>
                <w:rFonts w:ascii="Times New Roman" w:hAnsi="Times New Roman"/>
                <w:b w:val="0"/>
                <w:bCs/>
              </w:rPr>
              <w:t>pellet</w:t>
            </w:r>
            <w:proofErr w:type="spellEnd"/>
            <w:r w:rsidRPr="0089793E">
              <w:rPr>
                <w:rFonts w:ascii="Times New Roman" w:hAnsi="Times New Roman"/>
                <w:b w:val="0"/>
                <w:bCs/>
              </w:rPr>
              <w:t xml:space="preserve"> o min. mocy 25kW</w:t>
            </w:r>
          </w:p>
        </w:tc>
        <w:tc>
          <w:tcPr>
            <w:tcW w:w="1488" w:type="dxa"/>
            <w:shd w:val="clear" w:color="auto" w:fill="auto"/>
            <w:noWrap/>
            <w:vAlign w:val="center"/>
          </w:tcPr>
          <w:p w14:paraId="1F1B9610" w14:textId="77777777" w:rsidR="00AA6E9B" w:rsidRPr="0089793E" w:rsidRDefault="00AA6E9B" w:rsidP="00AA6E9B">
            <w:pPr>
              <w:spacing w:line="276" w:lineRule="auto"/>
              <w:jc w:val="center"/>
              <w:rPr>
                <w:rFonts w:ascii="Times New Roman" w:hAnsi="Times New Roman"/>
              </w:rPr>
            </w:pPr>
            <w:r w:rsidRPr="0089793E">
              <w:rPr>
                <w:rFonts w:ascii="Times New Roman" w:hAnsi="Times New Roman"/>
              </w:rPr>
              <w:t>11</w:t>
            </w:r>
          </w:p>
        </w:tc>
      </w:tr>
      <w:tr w:rsidR="00AA6E9B" w:rsidRPr="0089793E" w14:paraId="2DE446F1" w14:textId="77777777" w:rsidTr="00AA6E9B">
        <w:tc>
          <w:tcPr>
            <w:tcW w:w="779" w:type="dxa"/>
            <w:shd w:val="clear" w:color="auto" w:fill="auto"/>
            <w:vAlign w:val="center"/>
          </w:tcPr>
          <w:p w14:paraId="63433172" w14:textId="77777777" w:rsidR="00AA6E9B" w:rsidRPr="0089793E" w:rsidRDefault="00AA6E9B" w:rsidP="00AA6E9B">
            <w:pPr>
              <w:numPr>
                <w:ilvl w:val="0"/>
                <w:numId w:val="3"/>
              </w:numPr>
              <w:spacing w:line="276" w:lineRule="auto"/>
              <w:ind w:left="357" w:hanging="357"/>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tcPr>
          <w:p w14:paraId="23CCE0AC" w14:textId="77777777" w:rsidR="00AA6E9B" w:rsidRPr="0089793E" w:rsidRDefault="00AA6E9B" w:rsidP="00AA6E9B">
            <w:pPr>
              <w:spacing w:line="276" w:lineRule="auto"/>
              <w:rPr>
                <w:rFonts w:ascii="Times New Roman" w:hAnsi="Times New Roman"/>
                <w:b w:val="0"/>
                <w:bCs/>
              </w:rPr>
            </w:pPr>
            <w:r w:rsidRPr="0089793E">
              <w:rPr>
                <w:rFonts w:ascii="Times New Roman" w:hAnsi="Times New Roman"/>
                <w:b w:val="0"/>
                <w:bCs/>
              </w:rPr>
              <w:t xml:space="preserve">Kocioł na </w:t>
            </w:r>
            <w:proofErr w:type="spellStart"/>
            <w:r w:rsidRPr="0089793E">
              <w:rPr>
                <w:rFonts w:ascii="Times New Roman" w:hAnsi="Times New Roman"/>
                <w:b w:val="0"/>
                <w:bCs/>
              </w:rPr>
              <w:t>pellet</w:t>
            </w:r>
            <w:proofErr w:type="spellEnd"/>
            <w:r w:rsidRPr="0089793E">
              <w:rPr>
                <w:rFonts w:ascii="Times New Roman" w:hAnsi="Times New Roman"/>
                <w:b w:val="0"/>
                <w:bCs/>
              </w:rPr>
              <w:t xml:space="preserve"> o min. mocy 35 kW</w:t>
            </w:r>
          </w:p>
        </w:tc>
        <w:tc>
          <w:tcPr>
            <w:tcW w:w="1488" w:type="dxa"/>
            <w:shd w:val="clear" w:color="auto" w:fill="auto"/>
            <w:noWrap/>
            <w:vAlign w:val="center"/>
          </w:tcPr>
          <w:p w14:paraId="05D3EAD3" w14:textId="77777777" w:rsidR="00AA6E9B" w:rsidRPr="0089793E" w:rsidRDefault="00AA6E9B" w:rsidP="00AA6E9B">
            <w:pPr>
              <w:spacing w:line="276" w:lineRule="auto"/>
              <w:jc w:val="center"/>
              <w:rPr>
                <w:rFonts w:ascii="Times New Roman" w:hAnsi="Times New Roman"/>
              </w:rPr>
            </w:pPr>
            <w:r w:rsidRPr="0089793E">
              <w:rPr>
                <w:rFonts w:ascii="Times New Roman" w:hAnsi="Times New Roman"/>
              </w:rPr>
              <w:t>2</w:t>
            </w:r>
          </w:p>
        </w:tc>
      </w:tr>
      <w:tr w:rsidR="00AA6E9B" w:rsidRPr="0089793E" w14:paraId="13A233B3" w14:textId="77777777" w:rsidTr="00AA6E9B">
        <w:tc>
          <w:tcPr>
            <w:tcW w:w="779" w:type="dxa"/>
            <w:shd w:val="clear" w:color="auto" w:fill="auto"/>
            <w:vAlign w:val="center"/>
          </w:tcPr>
          <w:p w14:paraId="29825E6C" w14:textId="77777777" w:rsidR="00AA6E9B" w:rsidRPr="0089793E" w:rsidRDefault="00AA6E9B" w:rsidP="00AA6E9B">
            <w:pPr>
              <w:numPr>
                <w:ilvl w:val="0"/>
                <w:numId w:val="3"/>
              </w:numPr>
              <w:spacing w:line="276" w:lineRule="auto"/>
              <w:ind w:left="357" w:hanging="357"/>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tcPr>
          <w:p w14:paraId="096D2B08" w14:textId="77777777" w:rsidR="00AA6E9B" w:rsidRPr="0089793E" w:rsidRDefault="00AA6E9B" w:rsidP="00AA6E9B">
            <w:pPr>
              <w:spacing w:line="276" w:lineRule="auto"/>
              <w:rPr>
                <w:rFonts w:ascii="Times New Roman" w:hAnsi="Times New Roman"/>
                <w:b w:val="0"/>
                <w:bCs/>
              </w:rPr>
            </w:pPr>
            <w:r w:rsidRPr="0089793E">
              <w:rPr>
                <w:rFonts w:ascii="Times New Roman" w:hAnsi="Times New Roman"/>
                <w:b w:val="0"/>
                <w:bCs/>
              </w:rPr>
              <w:t>Kocioł zgazowujący drewno o min. mocy 18kW</w:t>
            </w:r>
          </w:p>
        </w:tc>
        <w:tc>
          <w:tcPr>
            <w:tcW w:w="1488" w:type="dxa"/>
            <w:shd w:val="clear" w:color="000000" w:fill="FFFFFF"/>
            <w:noWrap/>
            <w:vAlign w:val="center"/>
          </w:tcPr>
          <w:p w14:paraId="3C18848F" w14:textId="77777777" w:rsidR="00AA6E9B" w:rsidRPr="0089793E" w:rsidRDefault="00AA6E9B" w:rsidP="00AA6E9B">
            <w:pPr>
              <w:spacing w:line="276" w:lineRule="auto"/>
              <w:jc w:val="center"/>
              <w:rPr>
                <w:rFonts w:ascii="Times New Roman" w:hAnsi="Times New Roman"/>
              </w:rPr>
            </w:pPr>
            <w:r w:rsidRPr="0089793E">
              <w:rPr>
                <w:rFonts w:ascii="Times New Roman" w:hAnsi="Times New Roman"/>
              </w:rPr>
              <w:t>10</w:t>
            </w:r>
          </w:p>
        </w:tc>
      </w:tr>
      <w:tr w:rsidR="00AA6E9B" w:rsidRPr="0089793E" w14:paraId="703A88C2" w14:textId="77777777" w:rsidTr="00AA6E9B">
        <w:tc>
          <w:tcPr>
            <w:tcW w:w="779" w:type="dxa"/>
            <w:shd w:val="clear" w:color="auto" w:fill="auto"/>
            <w:vAlign w:val="center"/>
          </w:tcPr>
          <w:p w14:paraId="50A61405" w14:textId="77777777" w:rsidR="00AA6E9B" w:rsidRPr="0089793E" w:rsidRDefault="00AA6E9B" w:rsidP="00AA6E9B">
            <w:pPr>
              <w:numPr>
                <w:ilvl w:val="0"/>
                <w:numId w:val="3"/>
              </w:numPr>
              <w:spacing w:line="276" w:lineRule="auto"/>
              <w:ind w:left="357" w:hanging="357"/>
              <w:jc w:val="center"/>
              <w:rPr>
                <w:rFonts w:ascii="Times New Roman" w:hAnsi="Times New Roman"/>
              </w:rPr>
            </w:pPr>
          </w:p>
        </w:tc>
        <w:tc>
          <w:tcPr>
            <w:tcW w:w="6450" w:type="dxa"/>
            <w:tcBorders>
              <w:top w:val="single" w:sz="4" w:space="0" w:color="auto"/>
              <w:left w:val="single" w:sz="4" w:space="0" w:color="auto"/>
              <w:bottom w:val="single" w:sz="4" w:space="0" w:color="auto"/>
              <w:right w:val="single" w:sz="4" w:space="0" w:color="auto"/>
            </w:tcBorders>
            <w:shd w:val="clear" w:color="auto" w:fill="auto"/>
            <w:vAlign w:val="center"/>
          </w:tcPr>
          <w:p w14:paraId="0E5AF44A" w14:textId="77777777" w:rsidR="00AA6E9B" w:rsidRPr="0089793E" w:rsidRDefault="00AA6E9B" w:rsidP="00AA6E9B">
            <w:pPr>
              <w:spacing w:line="276" w:lineRule="auto"/>
              <w:rPr>
                <w:rFonts w:ascii="Times New Roman" w:hAnsi="Times New Roman"/>
                <w:b w:val="0"/>
                <w:bCs/>
              </w:rPr>
            </w:pPr>
            <w:r w:rsidRPr="0089793E">
              <w:rPr>
                <w:rFonts w:ascii="Times New Roman" w:hAnsi="Times New Roman"/>
                <w:b w:val="0"/>
                <w:bCs/>
              </w:rPr>
              <w:t>Kocioł gazowy o min. mocy 15kW</w:t>
            </w:r>
          </w:p>
        </w:tc>
        <w:tc>
          <w:tcPr>
            <w:tcW w:w="1488" w:type="dxa"/>
            <w:shd w:val="clear" w:color="000000" w:fill="FFFFFF"/>
            <w:noWrap/>
            <w:vAlign w:val="center"/>
          </w:tcPr>
          <w:p w14:paraId="525A60A5" w14:textId="77777777" w:rsidR="00AA6E9B" w:rsidRPr="0089793E" w:rsidRDefault="00AA6E9B" w:rsidP="00AA6E9B">
            <w:pPr>
              <w:spacing w:line="276" w:lineRule="auto"/>
              <w:jc w:val="center"/>
              <w:rPr>
                <w:rFonts w:ascii="Times New Roman" w:hAnsi="Times New Roman"/>
              </w:rPr>
            </w:pPr>
            <w:r w:rsidRPr="0089793E">
              <w:rPr>
                <w:rFonts w:ascii="Times New Roman" w:hAnsi="Times New Roman"/>
              </w:rPr>
              <w:t>12</w:t>
            </w:r>
          </w:p>
        </w:tc>
      </w:tr>
      <w:tr w:rsidR="00AA6E9B" w:rsidRPr="0089793E" w14:paraId="7E1AB014" w14:textId="77777777" w:rsidTr="00AA6E9B">
        <w:tc>
          <w:tcPr>
            <w:tcW w:w="779" w:type="dxa"/>
            <w:shd w:val="clear" w:color="auto" w:fill="auto"/>
            <w:vAlign w:val="center"/>
          </w:tcPr>
          <w:p w14:paraId="109D6D1F" w14:textId="77777777" w:rsidR="00AA6E9B" w:rsidRPr="0089793E" w:rsidRDefault="00AA6E9B" w:rsidP="00AA6E9B">
            <w:pPr>
              <w:numPr>
                <w:ilvl w:val="0"/>
                <w:numId w:val="3"/>
              </w:numPr>
              <w:spacing w:line="276" w:lineRule="auto"/>
              <w:ind w:left="357" w:hanging="357"/>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tcPr>
          <w:p w14:paraId="026FEE72" w14:textId="77777777" w:rsidR="00AA6E9B" w:rsidRPr="0089793E" w:rsidRDefault="00AA6E9B" w:rsidP="00AA6E9B">
            <w:pPr>
              <w:spacing w:line="276" w:lineRule="auto"/>
              <w:rPr>
                <w:rFonts w:ascii="Times New Roman" w:hAnsi="Times New Roman"/>
                <w:b w:val="0"/>
                <w:bCs/>
              </w:rPr>
            </w:pPr>
            <w:r w:rsidRPr="0089793E">
              <w:rPr>
                <w:rFonts w:ascii="Times New Roman" w:hAnsi="Times New Roman"/>
                <w:b w:val="0"/>
                <w:bCs/>
              </w:rPr>
              <w:t>Kocioł gazowy o min. mocy 24kW</w:t>
            </w:r>
          </w:p>
        </w:tc>
        <w:tc>
          <w:tcPr>
            <w:tcW w:w="1488" w:type="dxa"/>
            <w:shd w:val="clear" w:color="000000" w:fill="FFFFFF"/>
            <w:noWrap/>
            <w:vAlign w:val="center"/>
          </w:tcPr>
          <w:p w14:paraId="1B1B3706" w14:textId="77777777" w:rsidR="00AA6E9B" w:rsidRPr="0089793E" w:rsidRDefault="00AA6E9B" w:rsidP="00AA6E9B">
            <w:pPr>
              <w:spacing w:line="276" w:lineRule="auto"/>
              <w:jc w:val="center"/>
              <w:rPr>
                <w:rFonts w:ascii="Times New Roman" w:hAnsi="Times New Roman"/>
              </w:rPr>
            </w:pPr>
            <w:r w:rsidRPr="0089793E">
              <w:rPr>
                <w:rFonts w:ascii="Times New Roman" w:hAnsi="Times New Roman"/>
              </w:rPr>
              <w:t>47</w:t>
            </w:r>
          </w:p>
        </w:tc>
      </w:tr>
      <w:tr w:rsidR="00AA6E9B" w:rsidRPr="0089793E" w14:paraId="4B95C50C" w14:textId="77777777" w:rsidTr="00AA6E9B">
        <w:tc>
          <w:tcPr>
            <w:tcW w:w="779" w:type="dxa"/>
            <w:shd w:val="clear" w:color="auto" w:fill="auto"/>
            <w:vAlign w:val="center"/>
          </w:tcPr>
          <w:p w14:paraId="60E1EA5F" w14:textId="77777777" w:rsidR="00AA6E9B" w:rsidRPr="0089793E" w:rsidRDefault="00AA6E9B" w:rsidP="00AA6E9B">
            <w:pPr>
              <w:numPr>
                <w:ilvl w:val="0"/>
                <w:numId w:val="3"/>
              </w:numPr>
              <w:spacing w:line="276" w:lineRule="auto"/>
              <w:ind w:left="357" w:hanging="357"/>
              <w:jc w:val="center"/>
              <w:rPr>
                <w:rFonts w:ascii="Times New Roman" w:hAnsi="Times New Roman"/>
              </w:rPr>
            </w:pPr>
          </w:p>
        </w:tc>
        <w:tc>
          <w:tcPr>
            <w:tcW w:w="6450" w:type="dxa"/>
            <w:tcBorders>
              <w:top w:val="nil"/>
              <w:left w:val="single" w:sz="4" w:space="0" w:color="auto"/>
              <w:bottom w:val="single" w:sz="4" w:space="0" w:color="auto"/>
              <w:right w:val="single" w:sz="4" w:space="0" w:color="auto"/>
            </w:tcBorders>
            <w:shd w:val="clear" w:color="auto" w:fill="auto"/>
            <w:vAlign w:val="center"/>
          </w:tcPr>
          <w:p w14:paraId="55E92922" w14:textId="77777777" w:rsidR="00AA6E9B" w:rsidRPr="0089793E" w:rsidRDefault="00AA6E9B" w:rsidP="00AA6E9B">
            <w:pPr>
              <w:spacing w:line="276" w:lineRule="auto"/>
              <w:rPr>
                <w:rFonts w:ascii="Times New Roman" w:hAnsi="Times New Roman"/>
                <w:b w:val="0"/>
                <w:bCs/>
              </w:rPr>
            </w:pPr>
            <w:r w:rsidRPr="0089793E">
              <w:rPr>
                <w:rFonts w:ascii="Times New Roman" w:hAnsi="Times New Roman"/>
                <w:b w:val="0"/>
                <w:bCs/>
              </w:rPr>
              <w:t>Kocioł gazowy o min. mocy 35kW</w:t>
            </w:r>
          </w:p>
        </w:tc>
        <w:tc>
          <w:tcPr>
            <w:tcW w:w="1488" w:type="dxa"/>
            <w:shd w:val="clear" w:color="000000" w:fill="FFFFFF"/>
            <w:noWrap/>
            <w:vAlign w:val="center"/>
          </w:tcPr>
          <w:p w14:paraId="6CDBE965" w14:textId="77777777" w:rsidR="00AA6E9B" w:rsidRPr="0089793E" w:rsidRDefault="00AA6E9B" w:rsidP="00AA6E9B">
            <w:pPr>
              <w:spacing w:line="276" w:lineRule="auto"/>
              <w:jc w:val="center"/>
              <w:rPr>
                <w:rFonts w:ascii="Times New Roman" w:hAnsi="Times New Roman"/>
              </w:rPr>
            </w:pPr>
            <w:r w:rsidRPr="0089793E">
              <w:rPr>
                <w:rFonts w:ascii="Times New Roman" w:hAnsi="Times New Roman"/>
              </w:rPr>
              <w:t>10</w:t>
            </w:r>
          </w:p>
        </w:tc>
      </w:tr>
      <w:tr w:rsidR="00AA6E9B" w:rsidRPr="0089793E" w14:paraId="0795FBD7" w14:textId="77777777" w:rsidTr="00AA6E9B">
        <w:tc>
          <w:tcPr>
            <w:tcW w:w="779" w:type="dxa"/>
            <w:shd w:val="clear" w:color="auto" w:fill="auto"/>
            <w:vAlign w:val="center"/>
          </w:tcPr>
          <w:p w14:paraId="4BB532DA" w14:textId="77777777" w:rsidR="00AA6E9B" w:rsidRPr="0089793E" w:rsidRDefault="00AA6E9B" w:rsidP="00AA6E9B">
            <w:pPr>
              <w:numPr>
                <w:ilvl w:val="0"/>
                <w:numId w:val="3"/>
              </w:numPr>
              <w:spacing w:line="276" w:lineRule="auto"/>
              <w:ind w:left="357" w:hanging="357"/>
              <w:jc w:val="center"/>
              <w:rPr>
                <w:rFonts w:ascii="Times New Roman" w:hAnsi="Times New Roman"/>
              </w:rPr>
            </w:pPr>
          </w:p>
        </w:tc>
        <w:tc>
          <w:tcPr>
            <w:tcW w:w="6450" w:type="dxa"/>
            <w:shd w:val="clear" w:color="auto" w:fill="auto"/>
            <w:vAlign w:val="center"/>
          </w:tcPr>
          <w:p w14:paraId="016CB8B4" w14:textId="77777777" w:rsidR="00AA6E9B" w:rsidRPr="0089793E" w:rsidRDefault="00AA6E9B" w:rsidP="00AA6E9B">
            <w:pPr>
              <w:spacing w:line="276" w:lineRule="auto"/>
              <w:rPr>
                <w:rFonts w:ascii="Times New Roman" w:hAnsi="Times New Roman"/>
                <w:b w:val="0"/>
                <w:bCs/>
              </w:rPr>
            </w:pPr>
            <w:r w:rsidRPr="0089793E">
              <w:rPr>
                <w:rFonts w:ascii="Times New Roman" w:hAnsi="Times New Roman"/>
                <w:b w:val="0"/>
                <w:bCs/>
              </w:rPr>
              <w:t>Kocioł olejowy o min. mocy 19kW</w:t>
            </w:r>
          </w:p>
        </w:tc>
        <w:tc>
          <w:tcPr>
            <w:tcW w:w="1488" w:type="dxa"/>
            <w:shd w:val="clear" w:color="000000" w:fill="FFFFFF"/>
            <w:noWrap/>
            <w:vAlign w:val="center"/>
          </w:tcPr>
          <w:p w14:paraId="42F68D42" w14:textId="77777777" w:rsidR="00AA6E9B" w:rsidRPr="0089793E" w:rsidRDefault="00AA6E9B" w:rsidP="00AA6E9B">
            <w:pPr>
              <w:spacing w:line="276" w:lineRule="auto"/>
              <w:jc w:val="center"/>
              <w:rPr>
                <w:rFonts w:ascii="Times New Roman" w:hAnsi="Times New Roman"/>
              </w:rPr>
            </w:pPr>
            <w:r w:rsidRPr="0089793E">
              <w:rPr>
                <w:rFonts w:ascii="Times New Roman" w:hAnsi="Times New Roman"/>
              </w:rPr>
              <w:t>1</w:t>
            </w:r>
          </w:p>
        </w:tc>
      </w:tr>
      <w:tr w:rsidR="00AA6E9B" w:rsidRPr="0089793E" w14:paraId="37653313" w14:textId="77777777" w:rsidTr="00AA6E9B">
        <w:tc>
          <w:tcPr>
            <w:tcW w:w="779" w:type="dxa"/>
            <w:shd w:val="clear" w:color="auto" w:fill="auto"/>
            <w:vAlign w:val="center"/>
          </w:tcPr>
          <w:p w14:paraId="1FEB2466" w14:textId="77777777" w:rsidR="00AA6E9B" w:rsidRPr="0089793E" w:rsidRDefault="00AA6E9B" w:rsidP="00AA6E9B">
            <w:pPr>
              <w:numPr>
                <w:ilvl w:val="0"/>
                <w:numId w:val="3"/>
              </w:numPr>
              <w:spacing w:line="276" w:lineRule="auto"/>
              <w:ind w:left="357" w:hanging="357"/>
              <w:jc w:val="center"/>
              <w:rPr>
                <w:rFonts w:ascii="Times New Roman" w:hAnsi="Times New Roman"/>
              </w:rPr>
            </w:pPr>
          </w:p>
        </w:tc>
        <w:tc>
          <w:tcPr>
            <w:tcW w:w="6450" w:type="dxa"/>
            <w:shd w:val="clear" w:color="auto" w:fill="auto"/>
            <w:vAlign w:val="center"/>
          </w:tcPr>
          <w:p w14:paraId="1AE026DD" w14:textId="77777777" w:rsidR="00AA6E9B" w:rsidRPr="0089793E" w:rsidRDefault="00AA6E9B" w:rsidP="00AA6E9B">
            <w:pPr>
              <w:rPr>
                <w:rFonts w:ascii="Times New Roman" w:hAnsi="Times New Roman"/>
                <w:b w:val="0"/>
                <w:bCs/>
              </w:rPr>
            </w:pPr>
            <w:r w:rsidRPr="0089793E">
              <w:rPr>
                <w:rFonts w:ascii="Times New Roman" w:hAnsi="Times New Roman"/>
                <w:b w:val="0"/>
                <w:bCs/>
              </w:rPr>
              <w:t xml:space="preserve">Instalacja fotowoltaiczna o min. mocy 3,0 </w:t>
            </w:r>
            <w:proofErr w:type="spellStart"/>
            <w:r w:rsidRPr="0089793E">
              <w:rPr>
                <w:rFonts w:ascii="Times New Roman" w:hAnsi="Times New Roman"/>
                <w:b w:val="0"/>
                <w:bCs/>
              </w:rPr>
              <w:t>kWp</w:t>
            </w:r>
            <w:proofErr w:type="spellEnd"/>
          </w:p>
        </w:tc>
        <w:tc>
          <w:tcPr>
            <w:tcW w:w="1488" w:type="dxa"/>
            <w:shd w:val="clear" w:color="000000" w:fill="FFFFFF"/>
            <w:noWrap/>
            <w:vAlign w:val="center"/>
          </w:tcPr>
          <w:p w14:paraId="243F9C8A" w14:textId="77777777" w:rsidR="00AA6E9B" w:rsidRPr="0089793E" w:rsidRDefault="00AA6E9B" w:rsidP="00AA6E9B">
            <w:pPr>
              <w:spacing w:line="276" w:lineRule="auto"/>
              <w:jc w:val="center"/>
              <w:rPr>
                <w:rFonts w:ascii="Times New Roman" w:hAnsi="Times New Roman"/>
              </w:rPr>
            </w:pPr>
            <w:r w:rsidRPr="0089793E">
              <w:rPr>
                <w:rFonts w:ascii="Times New Roman" w:hAnsi="Times New Roman"/>
              </w:rPr>
              <w:t>3</w:t>
            </w:r>
          </w:p>
        </w:tc>
      </w:tr>
    </w:tbl>
    <w:p w14:paraId="1833E991" w14:textId="77777777" w:rsidR="0089793E" w:rsidRPr="0089793E" w:rsidRDefault="0089793E" w:rsidP="0089793E">
      <w:pPr>
        <w:spacing w:line="276" w:lineRule="auto"/>
        <w:jc w:val="center"/>
        <w:rPr>
          <w:rFonts w:ascii="Times New Roman" w:hAnsi="Times New Roman"/>
          <w:b w:val="0"/>
          <w:u w:val="single"/>
        </w:rPr>
      </w:pPr>
    </w:p>
    <w:p w14:paraId="1A941A1F" w14:textId="77777777" w:rsidR="0089793E" w:rsidRPr="0089793E" w:rsidRDefault="0089793E" w:rsidP="0089793E">
      <w:pPr>
        <w:spacing w:line="276" w:lineRule="auto"/>
        <w:jc w:val="center"/>
        <w:rPr>
          <w:rFonts w:ascii="Times New Roman" w:hAnsi="Times New Roman"/>
          <w:b w:val="0"/>
          <w:u w:val="single"/>
        </w:rPr>
      </w:pPr>
    </w:p>
    <w:p w14:paraId="3EBAE4D0" w14:textId="77777777" w:rsidR="0089793E" w:rsidRPr="0089793E" w:rsidRDefault="0089793E" w:rsidP="0089793E">
      <w:pPr>
        <w:spacing w:line="276" w:lineRule="auto"/>
        <w:jc w:val="center"/>
        <w:rPr>
          <w:rFonts w:ascii="Times New Roman" w:hAnsi="Times New Roman"/>
          <w:b w:val="0"/>
          <w:u w:val="single"/>
        </w:rPr>
      </w:pPr>
    </w:p>
    <w:p w14:paraId="56690507" w14:textId="77777777" w:rsidR="00AA6E9B" w:rsidRDefault="00AA6E9B" w:rsidP="0089793E">
      <w:pPr>
        <w:spacing w:line="276" w:lineRule="auto"/>
        <w:jc w:val="center"/>
        <w:rPr>
          <w:rFonts w:ascii="Times New Roman" w:hAnsi="Times New Roman"/>
          <w:b w:val="0"/>
          <w:u w:val="single"/>
        </w:rPr>
      </w:pPr>
    </w:p>
    <w:p w14:paraId="1FAACBA6" w14:textId="77777777" w:rsidR="00AA6E9B" w:rsidRDefault="00AA6E9B" w:rsidP="0089793E">
      <w:pPr>
        <w:spacing w:line="276" w:lineRule="auto"/>
        <w:jc w:val="center"/>
        <w:rPr>
          <w:rFonts w:ascii="Times New Roman" w:hAnsi="Times New Roman"/>
          <w:b w:val="0"/>
          <w:u w:val="single"/>
        </w:rPr>
      </w:pPr>
    </w:p>
    <w:p w14:paraId="790B2CC0" w14:textId="77777777" w:rsidR="00AA6E9B" w:rsidRDefault="00AA6E9B" w:rsidP="0089793E">
      <w:pPr>
        <w:spacing w:line="276" w:lineRule="auto"/>
        <w:jc w:val="center"/>
        <w:rPr>
          <w:rFonts w:ascii="Times New Roman" w:hAnsi="Times New Roman"/>
          <w:b w:val="0"/>
          <w:u w:val="single"/>
        </w:rPr>
      </w:pPr>
    </w:p>
    <w:p w14:paraId="4A89F7A1" w14:textId="77777777" w:rsidR="00AA6E9B" w:rsidRDefault="00AA6E9B" w:rsidP="0089793E">
      <w:pPr>
        <w:spacing w:line="276" w:lineRule="auto"/>
        <w:jc w:val="center"/>
        <w:rPr>
          <w:rFonts w:ascii="Times New Roman" w:hAnsi="Times New Roman"/>
          <w:b w:val="0"/>
          <w:u w:val="single"/>
        </w:rPr>
      </w:pPr>
    </w:p>
    <w:p w14:paraId="1DBCDB6D" w14:textId="77777777" w:rsidR="00AA6E9B" w:rsidRDefault="00AA6E9B" w:rsidP="0089793E">
      <w:pPr>
        <w:spacing w:line="276" w:lineRule="auto"/>
        <w:jc w:val="center"/>
        <w:rPr>
          <w:rFonts w:ascii="Times New Roman" w:hAnsi="Times New Roman"/>
          <w:b w:val="0"/>
          <w:u w:val="single"/>
        </w:rPr>
      </w:pPr>
    </w:p>
    <w:p w14:paraId="70AF39A6" w14:textId="77777777" w:rsidR="00AA6E9B" w:rsidRDefault="00AA6E9B" w:rsidP="0089793E">
      <w:pPr>
        <w:spacing w:line="276" w:lineRule="auto"/>
        <w:jc w:val="center"/>
        <w:rPr>
          <w:rFonts w:ascii="Times New Roman" w:hAnsi="Times New Roman"/>
          <w:b w:val="0"/>
          <w:u w:val="single"/>
        </w:rPr>
      </w:pPr>
    </w:p>
    <w:p w14:paraId="725E89E8" w14:textId="77777777" w:rsidR="00AA6E9B" w:rsidRDefault="00AA6E9B" w:rsidP="0089793E">
      <w:pPr>
        <w:spacing w:line="276" w:lineRule="auto"/>
        <w:jc w:val="center"/>
        <w:rPr>
          <w:rFonts w:ascii="Times New Roman" w:hAnsi="Times New Roman"/>
          <w:b w:val="0"/>
          <w:u w:val="single"/>
        </w:rPr>
      </w:pPr>
    </w:p>
    <w:p w14:paraId="5D557561" w14:textId="77777777" w:rsidR="00AA6E9B" w:rsidRDefault="00AA6E9B" w:rsidP="0089793E">
      <w:pPr>
        <w:spacing w:line="276" w:lineRule="auto"/>
        <w:jc w:val="center"/>
        <w:rPr>
          <w:rFonts w:ascii="Times New Roman" w:hAnsi="Times New Roman"/>
          <w:b w:val="0"/>
          <w:u w:val="single"/>
        </w:rPr>
      </w:pPr>
    </w:p>
    <w:p w14:paraId="33FA0DB7" w14:textId="77777777" w:rsidR="00AA6E9B" w:rsidRDefault="00AA6E9B" w:rsidP="0089793E">
      <w:pPr>
        <w:spacing w:line="276" w:lineRule="auto"/>
        <w:jc w:val="center"/>
        <w:rPr>
          <w:rFonts w:ascii="Times New Roman" w:hAnsi="Times New Roman"/>
          <w:b w:val="0"/>
          <w:u w:val="single"/>
        </w:rPr>
      </w:pPr>
    </w:p>
    <w:p w14:paraId="22E8D954" w14:textId="32850413" w:rsidR="0089793E" w:rsidRPr="0089793E" w:rsidRDefault="0089793E" w:rsidP="0089793E">
      <w:pPr>
        <w:spacing w:line="276" w:lineRule="auto"/>
        <w:jc w:val="center"/>
        <w:rPr>
          <w:rFonts w:ascii="Times New Roman" w:hAnsi="Times New Roman"/>
          <w:b w:val="0"/>
          <w:u w:val="single"/>
        </w:rPr>
      </w:pPr>
      <w:r w:rsidRPr="0089793E">
        <w:rPr>
          <w:rFonts w:ascii="Times New Roman" w:hAnsi="Times New Roman"/>
          <w:b w:val="0"/>
          <w:u w:val="single"/>
        </w:rPr>
        <w:t xml:space="preserve">III etap </w:t>
      </w:r>
    </w:p>
    <w:p w14:paraId="59E63638" w14:textId="77777777" w:rsidR="0089793E" w:rsidRPr="0089793E" w:rsidRDefault="0089793E" w:rsidP="0089793E">
      <w:pPr>
        <w:spacing w:line="276" w:lineRule="auto"/>
        <w:jc w:val="center"/>
        <w:rPr>
          <w:rFonts w:ascii="Times New Roman" w:hAnsi="Times New Roman"/>
          <w:b w:val="0"/>
          <w:u w:val="singl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8"/>
        <w:gridCol w:w="1696"/>
      </w:tblGrid>
      <w:tr w:rsidR="0089793E" w:rsidRPr="0089793E" w14:paraId="51337A66" w14:textId="77777777" w:rsidTr="00FD6096">
        <w:tc>
          <w:tcPr>
            <w:tcW w:w="851" w:type="dxa"/>
            <w:shd w:val="clear" w:color="auto" w:fill="auto"/>
            <w:vAlign w:val="center"/>
          </w:tcPr>
          <w:p w14:paraId="6FBADFDA" w14:textId="77777777" w:rsidR="0089793E" w:rsidRPr="0089793E" w:rsidRDefault="0089793E" w:rsidP="00FD6096">
            <w:pPr>
              <w:rPr>
                <w:rFonts w:ascii="Times New Roman" w:eastAsia="Calibri" w:hAnsi="Times New Roman"/>
              </w:rPr>
            </w:pPr>
            <w:r w:rsidRPr="0089793E">
              <w:rPr>
                <w:rFonts w:ascii="Times New Roman" w:eastAsia="Calibri" w:hAnsi="Times New Roman"/>
                <w:b w:val="0"/>
                <w:bCs/>
              </w:rPr>
              <w:t xml:space="preserve">Lp. </w:t>
            </w:r>
          </w:p>
        </w:tc>
        <w:tc>
          <w:tcPr>
            <w:tcW w:w="6378" w:type="dxa"/>
            <w:shd w:val="clear" w:color="auto" w:fill="auto"/>
            <w:vAlign w:val="center"/>
          </w:tcPr>
          <w:p w14:paraId="6F2AA268" w14:textId="77777777" w:rsidR="0089793E" w:rsidRPr="0089793E" w:rsidRDefault="0089793E" w:rsidP="00FD6096">
            <w:pPr>
              <w:rPr>
                <w:rFonts w:ascii="Times New Roman" w:eastAsia="Calibri" w:hAnsi="Times New Roman"/>
              </w:rPr>
            </w:pPr>
            <w:r w:rsidRPr="0089793E">
              <w:rPr>
                <w:rFonts w:ascii="Times New Roman" w:eastAsia="Calibri" w:hAnsi="Times New Roman"/>
                <w:b w:val="0"/>
                <w:bCs/>
              </w:rPr>
              <w:t>Rodzaj czynnika grzewczego, instalacji PV</w:t>
            </w:r>
          </w:p>
        </w:tc>
        <w:tc>
          <w:tcPr>
            <w:tcW w:w="1696" w:type="dxa"/>
            <w:shd w:val="clear" w:color="auto" w:fill="auto"/>
            <w:vAlign w:val="center"/>
          </w:tcPr>
          <w:p w14:paraId="51A5657E" w14:textId="77777777" w:rsidR="0089793E" w:rsidRPr="0089793E" w:rsidRDefault="0089793E" w:rsidP="00FD6096">
            <w:pPr>
              <w:rPr>
                <w:rFonts w:ascii="Times New Roman" w:eastAsia="Calibri" w:hAnsi="Times New Roman"/>
              </w:rPr>
            </w:pPr>
            <w:r w:rsidRPr="0089793E">
              <w:rPr>
                <w:rFonts w:ascii="Times New Roman" w:eastAsia="Calibri" w:hAnsi="Times New Roman"/>
                <w:b w:val="0"/>
                <w:bCs/>
              </w:rPr>
              <w:t>Ilość sztuk</w:t>
            </w:r>
          </w:p>
        </w:tc>
      </w:tr>
      <w:tr w:rsidR="0089793E" w:rsidRPr="0089793E" w14:paraId="79BDF1C4" w14:textId="77777777" w:rsidTr="00FD6096">
        <w:tc>
          <w:tcPr>
            <w:tcW w:w="851" w:type="dxa"/>
            <w:shd w:val="clear" w:color="auto" w:fill="auto"/>
          </w:tcPr>
          <w:p w14:paraId="3EEB7CE9" w14:textId="77777777" w:rsidR="0089793E" w:rsidRPr="0089793E" w:rsidRDefault="0089793E" w:rsidP="0089793E">
            <w:pPr>
              <w:pStyle w:val="Akapitzlist"/>
              <w:numPr>
                <w:ilvl w:val="0"/>
                <w:numId w:val="5"/>
              </w:numPr>
              <w:ind w:hanging="693"/>
              <w:rPr>
                <w:rFonts w:ascii="Times New Roman" w:eastAsia="Calibri" w:hAnsi="Times New Roman"/>
              </w:rPr>
            </w:pPr>
          </w:p>
        </w:tc>
        <w:tc>
          <w:tcPr>
            <w:tcW w:w="6378" w:type="dxa"/>
            <w:shd w:val="clear" w:color="auto" w:fill="auto"/>
            <w:vAlign w:val="center"/>
          </w:tcPr>
          <w:p w14:paraId="6B23D906" w14:textId="77777777" w:rsidR="0089793E" w:rsidRPr="0089793E" w:rsidRDefault="0089793E" w:rsidP="00FD6096">
            <w:pPr>
              <w:rPr>
                <w:rFonts w:ascii="Times New Roman" w:eastAsia="Calibri" w:hAnsi="Times New Roman"/>
              </w:rPr>
            </w:pPr>
            <w:r w:rsidRPr="0089793E">
              <w:rPr>
                <w:rFonts w:ascii="Times New Roman" w:eastAsia="Calibri" w:hAnsi="Times New Roman"/>
                <w:b w:val="0"/>
                <w:bCs/>
              </w:rPr>
              <w:t>Kocioł zgazowujący drewno o min. mocy 25kW</w:t>
            </w:r>
          </w:p>
        </w:tc>
        <w:tc>
          <w:tcPr>
            <w:tcW w:w="1696" w:type="dxa"/>
            <w:shd w:val="clear" w:color="auto" w:fill="auto"/>
          </w:tcPr>
          <w:p w14:paraId="5949A7F9" w14:textId="77777777" w:rsidR="0089793E" w:rsidRPr="0089793E" w:rsidRDefault="0089793E" w:rsidP="00FD6096">
            <w:pPr>
              <w:jc w:val="center"/>
              <w:rPr>
                <w:rFonts w:ascii="Times New Roman" w:eastAsia="Calibri" w:hAnsi="Times New Roman"/>
              </w:rPr>
            </w:pPr>
            <w:r w:rsidRPr="0089793E">
              <w:rPr>
                <w:rFonts w:ascii="Times New Roman" w:eastAsia="Calibri" w:hAnsi="Times New Roman"/>
              </w:rPr>
              <w:t>6</w:t>
            </w:r>
          </w:p>
        </w:tc>
      </w:tr>
      <w:tr w:rsidR="0089793E" w:rsidRPr="0089793E" w14:paraId="07ED89C0" w14:textId="77777777" w:rsidTr="00FD6096">
        <w:tc>
          <w:tcPr>
            <w:tcW w:w="851" w:type="dxa"/>
            <w:shd w:val="clear" w:color="auto" w:fill="auto"/>
          </w:tcPr>
          <w:p w14:paraId="06F0E524" w14:textId="77777777" w:rsidR="0089793E" w:rsidRPr="0089793E" w:rsidRDefault="0089793E" w:rsidP="0089793E">
            <w:pPr>
              <w:pStyle w:val="Akapitzlist"/>
              <w:numPr>
                <w:ilvl w:val="0"/>
                <w:numId w:val="5"/>
              </w:numPr>
              <w:ind w:hanging="693"/>
              <w:rPr>
                <w:rFonts w:ascii="Times New Roman" w:eastAsia="Calibri" w:hAnsi="Times New Roman"/>
              </w:rPr>
            </w:pPr>
          </w:p>
        </w:tc>
        <w:tc>
          <w:tcPr>
            <w:tcW w:w="6378" w:type="dxa"/>
            <w:shd w:val="clear" w:color="auto" w:fill="auto"/>
            <w:vAlign w:val="center"/>
          </w:tcPr>
          <w:p w14:paraId="62935025" w14:textId="77777777" w:rsidR="0089793E" w:rsidRPr="0089793E" w:rsidRDefault="0089793E" w:rsidP="00FD6096">
            <w:pPr>
              <w:rPr>
                <w:rFonts w:ascii="Times New Roman" w:eastAsia="Calibri" w:hAnsi="Times New Roman"/>
              </w:rPr>
            </w:pPr>
            <w:r w:rsidRPr="0089793E">
              <w:rPr>
                <w:rFonts w:ascii="Times New Roman" w:eastAsia="Calibri" w:hAnsi="Times New Roman"/>
                <w:b w:val="0"/>
                <w:bCs/>
              </w:rPr>
              <w:t>Kocioł zgazowujący drewno o min. mocy 34kW</w:t>
            </w:r>
          </w:p>
        </w:tc>
        <w:tc>
          <w:tcPr>
            <w:tcW w:w="1696" w:type="dxa"/>
            <w:shd w:val="clear" w:color="auto" w:fill="auto"/>
          </w:tcPr>
          <w:p w14:paraId="487692E0" w14:textId="77777777" w:rsidR="0089793E" w:rsidRPr="0089793E" w:rsidRDefault="0089793E" w:rsidP="00FD6096">
            <w:pPr>
              <w:jc w:val="center"/>
              <w:rPr>
                <w:rFonts w:ascii="Times New Roman" w:eastAsia="Calibri" w:hAnsi="Times New Roman"/>
              </w:rPr>
            </w:pPr>
            <w:r w:rsidRPr="0089793E">
              <w:rPr>
                <w:rFonts w:ascii="Times New Roman" w:eastAsia="Calibri" w:hAnsi="Times New Roman"/>
              </w:rPr>
              <w:t>3</w:t>
            </w:r>
          </w:p>
        </w:tc>
      </w:tr>
    </w:tbl>
    <w:p w14:paraId="3ECA2D38" w14:textId="77777777" w:rsidR="0089793E" w:rsidRPr="0089793E" w:rsidRDefault="0089793E" w:rsidP="0089793E">
      <w:pPr>
        <w:pStyle w:val="Style11"/>
        <w:tabs>
          <w:tab w:val="left" w:pos="456"/>
        </w:tabs>
        <w:spacing w:line="276" w:lineRule="auto"/>
        <w:ind w:firstLine="0"/>
        <w:rPr>
          <w:rStyle w:val="FontStyle27"/>
          <w:rFonts w:ascii="Times New Roman" w:hAnsi="Times New Roman" w:cs="Times New Roman"/>
        </w:rPr>
      </w:pPr>
    </w:p>
    <w:p w14:paraId="5F8D8267" w14:textId="6C32CE8F" w:rsidR="0089793E" w:rsidRDefault="0089793E" w:rsidP="00694D64">
      <w:pPr>
        <w:autoSpaceDE w:val="0"/>
        <w:autoSpaceDN w:val="0"/>
        <w:adjustRightInd w:val="0"/>
        <w:spacing w:line="360" w:lineRule="auto"/>
        <w:ind w:left="284" w:right="-432" w:hanging="284"/>
        <w:jc w:val="both"/>
        <w:rPr>
          <w:rFonts w:ascii="Times New Roman" w:hAnsi="Times New Roman"/>
          <w:b w:val="0"/>
        </w:rPr>
      </w:pPr>
    </w:p>
    <w:p w14:paraId="742B2C19" w14:textId="77777777" w:rsidR="00552AF3" w:rsidRPr="0089793E" w:rsidRDefault="00552AF3" w:rsidP="00694D64">
      <w:pPr>
        <w:autoSpaceDE w:val="0"/>
        <w:autoSpaceDN w:val="0"/>
        <w:adjustRightInd w:val="0"/>
        <w:spacing w:line="360" w:lineRule="auto"/>
        <w:ind w:left="284" w:right="-432" w:hanging="284"/>
        <w:jc w:val="both"/>
        <w:rPr>
          <w:rFonts w:ascii="Times New Roman" w:hAnsi="Times New Roman"/>
          <w:b w:val="0"/>
        </w:rPr>
      </w:pPr>
    </w:p>
    <w:p w14:paraId="05A7C615" w14:textId="60746425"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WARUNKI UDZIAŁU W POSTĘPOWANIU</w:t>
      </w:r>
    </w:p>
    <w:p w14:paraId="1066BE7E" w14:textId="24ED279D"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O udzielenie zamówienia mogą ubiegać się Wykonawcy, którzy nie podlegają wykluczeniu, na 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50A6975A" w14:textId="6FF9176A"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O udzielenie zamówienia mogą ubiegać się Wykonawcy, którzy spełniają warunki dotyczące:</w:t>
      </w:r>
    </w:p>
    <w:p w14:paraId="22093EA6" w14:textId="77777777" w:rsidR="00694D64" w:rsidRDefault="00694D64" w:rsidP="00694D64">
      <w:pPr>
        <w:autoSpaceDE w:val="0"/>
        <w:autoSpaceDN w:val="0"/>
        <w:adjustRightInd w:val="0"/>
        <w:spacing w:line="360" w:lineRule="auto"/>
        <w:ind w:left="709" w:right="-412" w:hanging="425"/>
        <w:jc w:val="both"/>
        <w:rPr>
          <w:rFonts w:ascii="Times" w:hAnsi="Times" w:cs="Times"/>
          <w:b w:val="0"/>
        </w:rPr>
      </w:pPr>
      <w:r>
        <w:rPr>
          <w:rFonts w:ascii="Times" w:hAnsi="Times" w:cs="Times"/>
          <w:bCs/>
        </w:rPr>
        <w:t>1)</w:t>
      </w:r>
      <w:r>
        <w:rPr>
          <w:rFonts w:ascii="Times" w:hAnsi="Times" w:cs="Times"/>
          <w:bCs/>
        </w:rPr>
        <w:tab/>
        <w:t>zdolności do występowania w obrocie gospodarczym:</w:t>
      </w:r>
    </w:p>
    <w:p w14:paraId="57B52FCF" w14:textId="77777777" w:rsidR="00694D64" w:rsidRDefault="00694D64" w:rsidP="00694D64">
      <w:pPr>
        <w:autoSpaceDE w:val="0"/>
        <w:autoSpaceDN w:val="0"/>
        <w:adjustRightInd w:val="0"/>
        <w:spacing w:line="360" w:lineRule="auto"/>
        <w:ind w:left="709" w:right="-412"/>
        <w:jc w:val="both"/>
        <w:rPr>
          <w:rFonts w:ascii="Times" w:hAnsi="Times" w:cs="Times"/>
          <w:b w:val="0"/>
        </w:rPr>
      </w:pPr>
      <w:r>
        <w:rPr>
          <w:rFonts w:ascii="Times" w:hAnsi="Times" w:cs="Times"/>
          <w:b w:val="0"/>
        </w:rPr>
        <w:t>Zamawiający nie stawia warunku w powyższym zakresie.</w:t>
      </w:r>
    </w:p>
    <w:p w14:paraId="5CF7F94E" w14:textId="77777777" w:rsidR="00694D64" w:rsidRDefault="00694D64" w:rsidP="00694D64">
      <w:pPr>
        <w:autoSpaceDE w:val="0"/>
        <w:autoSpaceDN w:val="0"/>
        <w:adjustRightInd w:val="0"/>
        <w:spacing w:line="360" w:lineRule="auto"/>
        <w:ind w:left="709" w:right="-412" w:hanging="425"/>
        <w:jc w:val="both"/>
        <w:rPr>
          <w:rFonts w:ascii="Times" w:hAnsi="Times" w:cs="Times"/>
          <w:bCs/>
        </w:rPr>
      </w:pPr>
      <w:r>
        <w:rPr>
          <w:rFonts w:ascii="Times" w:hAnsi="Times" w:cs="Times"/>
          <w:bCs/>
        </w:rPr>
        <w:t>2)</w:t>
      </w:r>
      <w:r>
        <w:rPr>
          <w:rFonts w:ascii="Times" w:hAnsi="Times" w:cs="Times"/>
          <w:bCs/>
        </w:rPr>
        <w:tab/>
        <w:t>uprawnień do prowadzenia określonej działalności gospodarczej lub zawodowej, o ile wynika to z odrębnych przepisów:</w:t>
      </w:r>
    </w:p>
    <w:p w14:paraId="30240EC3" w14:textId="77777777" w:rsidR="00694D64" w:rsidRDefault="00694D64" w:rsidP="00694D64">
      <w:pPr>
        <w:autoSpaceDE w:val="0"/>
        <w:autoSpaceDN w:val="0"/>
        <w:adjustRightInd w:val="0"/>
        <w:spacing w:line="360" w:lineRule="auto"/>
        <w:ind w:left="709" w:right="-412"/>
        <w:jc w:val="both"/>
        <w:rPr>
          <w:rFonts w:ascii="Times" w:hAnsi="Times" w:cs="Times"/>
          <w:b w:val="0"/>
        </w:rPr>
      </w:pPr>
      <w:r>
        <w:rPr>
          <w:rFonts w:ascii="Times" w:hAnsi="Times" w:cs="Times"/>
          <w:b w:val="0"/>
        </w:rPr>
        <w:t>Zamawiający nie stawia warunku w powyższym zakresie.</w:t>
      </w:r>
    </w:p>
    <w:p w14:paraId="7257181E" w14:textId="77777777" w:rsidR="00694D64" w:rsidRDefault="00694D64" w:rsidP="00694D64">
      <w:pPr>
        <w:autoSpaceDE w:val="0"/>
        <w:autoSpaceDN w:val="0"/>
        <w:adjustRightInd w:val="0"/>
        <w:spacing w:line="360" w:lineRule="auto"/>
        <w:ind w:left="709" w:right="-412" w:hanging="425"/>
        <w:jc w:val="both"/>
        <w:rPr>
          <w:rFonts w:ascii="Times" w:hAnsi="Times" w:cs="Times"/>
          <w:b w:val="0"/>
        </w:rPr>
      </w:pPr>
      <w:r>
        <w:rPr>
          <w:rFonts w:ascii="Times" w:hAnsi="Times" w:cs="Times"/>
          <w:bCs/>
        </w:rPr>
        <w:t>3)</w:t>
      </w:r>
      <w:r>
        <w:rPr>
          <w:rFonts w:ascii="Times" w:hAnsi="Times" w:cs="Times"/>
          <w:bCs/>
        </w:rPr>
        <w:tab/>
        <w:t>sytuacji ekonomicznej lub finansowej:</w:t>
      </w:r>
    </w:p>
    <w:p w14:paraId="6C3B01DE" w14:textId="77777777" w:rsidR="002A0BA2" w:rsidRPr="002A0BA2" w:rsidRDefault="002A0BA2" w:rsidP="002A0BA2">
      <w:pPr>
        <w:autoSpaceDE w:val="0"/>
        <w:autoSpaceDN w:val="0"/>
        <w:adjustRightInd w:val="0"/>
        <w:spacing w:line="360" w:lineRule="auto"/>
        <w:ind w:left="709" w:right="-409" w:hanging="425"/>
        <w:jc w:val="both"/>
        <w:rPr>
          <w:rFonts w:ascii="Times" w:hAnsi="Times" w:cs="Times"/>
          <w:b w:val="0"/>
        </w:rPr>
      </w:pPr>
      <w:r w:rsidRPr="002A0BA2">
        <w:rPr>
          <w:rFonts w:ascii="Times" w:hAnsi="Times" w:cs="Times"/>
          <w:b w:val="0"/>
        </w:rPr>
        <w:t>a)</w:t>
      </w:r>
      <w:r w:rsidRPr="002A0BA2">
        <w:rPr>
          <w:rFonts w:ascii="Times" w:hAnsi="Times" w:cs="Times"/>
          <w:b w:val="0"/>
        </w:rPr>
        <w:tab/>
        <w:t>Zamawiający uzna ww. warunek za spełniony, jeżeli Wykonawca wykaże, że jest ubezpieczony od odpowiedzialności cywilnej w zakresie prowadzonej działalności związanej z przedmiotem zamówienia na sumę gwarancyjną nie mniejszą niż 400 000 złotych;</w:t>
      </w:r>
    </w:p>
    <w:p w14:paraId="2B6A67A3" w14:textId="2C168FD0" w:rsidR="002A0BA2" w:rsidRDefault="002A0BA2" w:rsidP="002A0BA2">
      <w:pPr>
        <w:autoSpaceDE w:val="0"/>
        <w:autoSpaceDN w:val="0"/>
        <w:adjustRightInd w:val="0"/>
        <w:spacing w:line="360" w:lineRule="auto"/>
        <w:ind w:left="709" w:right="-409" w:hanging="425"/>
        <w:jc w:val="both"/>
        <w:rPr>
          <w:rFonts w:ascii="Times" w:hAnsi="Times" w:cs="Times"/>
          <w:b w:val="0"/>
        </w:rPr>
      </w:pPr>
      <w:r w:rsidRPr="002A0BA2">
        <w:rPr>
          <w:rFonts w:ascii="Times" w:hAnsi="Times" w:cs="Times"/>
          <w:b w:val="0"/>
        </w:rPr>
        <w:t>b)</w:t>
      </w:r>
      <w:r w:rsidRPr="002A0BA2">
        <w:rPr>
          <w:rFonts w:ascii="Times" w:hAnsi="Times" w:cs="Times"/>
          <w:b w:val="0"/>
        </w:rPr>
        <w:tab/>
        <w:t>Zamawiający uzna ww. warunek za spełniony, jeżeli Wykonawca wykaże, że posiada środki finansowe lub zdolność kredytową na kwotę w wysokości minimum 500 000 zł.</w:t>
      </w:r>
    </w:p>
    <w:p w14:paraId="025489BC" w14:textId="643A4B5F" w:rsidR="00694D64" w:rsidRDefault="00694D64" w:rsidP="002A0BA2">
      <w:pPr>
        <w:autoSpaceDE w:val="0"/>
        <w:autoSpaceDN w:val="0"/>
        <w:adjustRightInd w:val="0"/>
        <w:spacing w:line="360" w:lineRule="auto"/>
        <w:ind w:left="709" w:right="-409" w:hanging="425"/>
        <w:jc w:val="both"/>
        <w:rPr>
          <w:rFonts w:ascii="Times" w:hAnsi="Times" w:cs="Times"/>
          <w:b w:val="0"/>
        </w:rPr>
      </w:pPr>
      <w:r>
        <w:rPr>
          <w:rFonts w:ascii="Times" w:hAnsi="Times" w:cs="Times"/>
          <w:bCs/>
        </w:rPr>
        <w:t>4)</w:t>
      </w:r>
      <w:r>
        <w:rPr>
          <w:rFonts w:ascii="Times" w:hAnsi="Times" w:cs="Times"/>
          <w:bCs/>
        </w:rPr>
        <w:tab/>
        <w:t>zdolności technicznej lub zawodowej:</w:t>
      </w:r>
    </w:p>
    <w:p w14:paraId="2F79BE54" w14:textId="77777777" w:rsidR="002A0BA2" w:rsidRPr="002A0BA2" w:rsidRDefault="002A0BA2" w:rsidP="002A0BA2">
      <w:pPr>
        <w:autoSpaceDE w:val="0"/>
        <w:autoSpaceDN w:val="0"/>
        <w:adjustRightInd w:val="0"/>
        <w:spacing w:line="360" w:lineRule="auto"/>
        <w:ind w:right="-412"/>
        <w:jc w:val="both"/>
        <w:rPr>
          <w:rFonts w:ascii="Times" w:hAnsi="Times" w:cs="Times"/>
          <w:b w:val="0"/>
        </w:rPr>
      </w:pPr>
      <w:r w:rsidRPr="002A0BA2">
        <w:rPr>
          <w:rFonts w:ascii="Times" w:hAnsi="Times" w:cs="Times"/>
          <w:b w:val="0"/>
        </w:rPr>
        <w:t>Zamawiający uzna ww. warunek za spełniony, jeżeli Wykonawca wykaże, że:</w:t>
      </w:r>
    </w:p>
    <w:p w14:paraId="14206BC8" w14:textId="381F1C86" w:rsidR="002A0BA2" w:rsidRPr="002A0BA2" w:rsidRDefault="002A0BA2" w:rsidP="002A0BA2">
      <w:pPr>
        <w:autoSpaceDE w:val="0"/>
        <w:autoSpaceDN w:val="0"/>
        <w:adjustRightInd w:val="0"/>
        <w:spacing w:line="360" w:lineRule="auto"/>
        <w:ind w:right="-412"/>
        <w:jc w:val="both"/>
        <w:rPr>
          <w:rFonts w:ascii="Times" w:hAnsi="Times" w:cs="Times"/>
          <w:b w:val="0"/>
        </w:rPr>
      </w:pPr>
      <w:r w:rsidRPr="002A0BA2">
        <w:rPr>
          <w:rFonts w:ascii="Times" w:hAnsi="Times" w:cs="Times"/>
          <w:b w:val="0"/>
        </w:rPr>
        <w:t>a)</w:t>
      </w:r>
      <w:r w:rsidRPr="002A0BA2">
        <w:rPr>
          <w:rFonts w:ascii="Times" w:hAnsi="Times" w:cs="Times"/>
          <w:b w:val="0"/>
        </w:rPr>
        <w:tab/>
        <w:t xml:space="preserve">dysponuje co najmniej jedną osobą posiadającą uprawnienia budowlane do kierowania robotami budowlanymi w specjalności instalacyjnej w zakresie sieci, instalacji i urządzeń cieplnych, wentylacyjnych, gazowych, wodociągowych i kanalizacyjnych zgodnie z art. 12, art. 12a ust 1 oraz art. 14 ust. 1 ustawy z dnia 7 lipca 1994r. Prawo budowlane (Dz. U. 2020.1333) lub odpowiadające im ważne uprawnienia budowlane, które zostały wydane na podstawie wcześniej obowiązujących przepisów lub odpowiadające im </w:t>
      </w:r>
      <w:r w:rsidR="007F4A1D" w:rsidRPr="002A0BA2">
        <w:rPr>
          <w:rFonts w:ascii="Times" w:hAnsi="Times" w:cs="Times"/>
          <w:b w:val="0"/>
        </w:rPr>
        <w:t>uprawnienia wydane</w:t>
      </w:r>
      <w:r w:rsidRPr="002A0BA2">
        <w:rPr>
          <w:rFonts w:ascii="Times" w:hAnsi="Times" w:cs="Times"/>
          <w:b w:val="0"/>
        </w:rPr>
        <w:t xml:space="preserve"> obywatelom państw Europejskiego Obszaru Gospodarczego oraz Konfederacji Szwajcarskiej, z zastrzeżeniem art. 12a oraz innych przepisów </w:t>
      </w:r>
      <w:r w:rsidRPr="002A0BA2">
        <w:rPr>
          <w:rFonts w:ascii="Times" w:hAnsi="Times" w:cs="Times"/>
          <w:b w:val="0"/>
        </w:rPr>
        <w:lastRenderedPageBreak/>
        <w:t xml:space="preserve">ustawy prawo budowlane oraz ustawy o zasadach uznawania kwalifikacji zawodowych nabytych w państwach członkowskich Unii Europejskiej (Dz. U. z 2020 poz. 220)   </w:t>
      </w:r>
    </w:p>
    <w:p w14:paraId="1DF44AF8" w14:textId="1BE557A8" w:rsidR="002A0BA2" w:rsidRDefault="002A0BA2" w:rsidP="002A0BA2">
      <w:pPr>
        <w:autoSpaceDE w:val="0"/>
        <w:autoSpaceDN w:val="0"/>
        <w:adjustRightInd w:val="0"/>
        <w:spacing w:line="360" w:lineRule="auto"/>
        <w:ind w:right="-412"/>
        <w:jc w:val="both"/>
        <w:rPr>
          <w:rFonts w:ascii="Times" w:hAnsi="Times" w:cs="Times"/>
          <w:b w:val="0"/>
        </w:rPr>
      </w:pPr>
      <w:r w:rsidRPr="002A0BA2">
        <w:rPr>
          <w:rFonts w:ascii="Times" w:hAnsi="Times" w:cs="Times"/>
          <w:b w:val="0"/>
        </w:rPr>
        <w:t>b)</w:t>
      </w:r>
      <w:r w:rsidRPr="002A0BA2">
        <w:rPr>
          <w:rFonts w:ascii="Times" w:hAnsi="Times" w:cs="Times"/>
          <w:b w:val="0"/>
        </w:rPr>
        <w:tab/>
        <w:t xml:space="preserve">dysponuje jedną osobą posiadającą uprawnienia budowlane do kierowania robotami budowlanymi w specjalności instalacyjnej w zakresie sieci, instalacji i urządzeń elektrycznych i elektroenergetycznych zgodnie z art. 12, art. 12a ust 1 oraz art. 14 ust. 1 ustawy z dnia 7 lipca 1994 r. Prawo budowlane </w:t>
      </w:r>
      <w:r w:rsidRPr="002A0BA2">
        <w:rPr>
          <w:rFonts w:ascii="Times New Roman" w:hAnsi="Times New Roman"/>
          <w:b w:val="0"/>
          <w:bCs/>
          <w:color w:val="000000"/>
        </w:rPr>
        <w:t>(Dz. U. 2020.1333)</w:t>
      </w:r>
      <w:r w:rsidRPr="002A0BA2">
        <w:rPr>
          <w:rFonts w:ascii="Times New Roman" w:hAnsi="Times New Roman"/>
          <w:color w:val="000000"/>
        </w:rPr>
        <w:t xml:space="preserve"> </w:t>
      </w:r>
      <w:r w:rsidRPr="002A0BA2">
        <w:rPr>
          <w:rFonts w:ascii="Times" w:hAnsi="Times" w:cs="Times"/>
          <w:b w:val="0"/>
        </w:rPr>
        <w:t>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r. poz. 220)</w:t>
      </w:r>
    </w:p>
    <w:p w14:paraId="67E48EE4" w14:textId="7588CC80" w:rsidR="002A0BA2" w:rsidRPr="002A0BA2" w:rsidRDefault="002A0BA2" w:rsidP="007F4A1D">
      <w:pPr>
        <w:tabs>
          <w:tab w:val="left" w:pos="284"/>
        </w:tabs>
        <w:autoSpaceDE w:val="0"/>
        <w:autoSpaceDN w:val="0"/>
        <w:adjustRightInd w:val="0"/>
        <w:spacing w:line="360" w:lineRule="auto"/>
        <w:ind w:right="-412"/>
        <w:jc w:val="both"/>
        <w:rPr>
          <w:rFonts w:ascii="Times" w:hAnsi="Times" w:cs="Times"/>
          <w:b w:val="0"/>
        </w:rPr>
      </w:pPr>
      <w:r w:rsidRPr="002A0BA2">
        <w:rPr>
          <w:rFonts w:ascii="Times" w:hAnsi="Times" w:cs="Times"/>
          <w:b w:val="0"/>
        </w:rPr>
        <w:t>c)</w:t>
      </w:r>
      <w:r w:rsidRPr="002A0BA2">
        <w:rPr>
          <w:rFonts w:ascii="Times" w:hAnsi="Times" w:cs="Times"/>
          <w:b w:val="0"/>
        </w:rPr>
        <w:tab/>
        <w:t xml:space="preserve">dysponuje jedną osobą posiadającą uprawnienia budowlane do projektowania w specjalności instalacyjnej w zakresie sieci, instalacji i urządzeń elektrycznych </w:t>
      </w:r>
      <w:r>
        <w:rPr>
          <w:rFonts w:ascii="Times" w:hAnsi="Times" w:cs="Times"/>
          <w:b w:val="0"/>
        </w:rPr>
        <w:t>i</w:t>
      </w:r>
      <w:r w:rsidRPr="002A0BA2">
        <w:rPr>
          <w:rFonts w:ascii="Times" w:hAnsi="Times" w:cs="Times"/>
          <w:b w:val="0"/>
        </w:rPr>
        <w:t xml:space="preserve"> elektroenergetycznych zgodnie z art. 12, art. 12a ust 1 oraz art. 14 ust. 1 ustawy z dnia 7 lipca 1994 r. Prawo budowlane (Dz. U. 2020.1333)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r. poz. 220)</w:t>
      </w:r>
    </w:p>
    <w:p w14:paraId="2DAA72FD" w14:textId="4738A3EF" w:rsidR="002A0BA2" w:rsidRPr="002A0BA2" w:rsidRDefault="002A0BA2" w:rsidP="007F4A1D">
      <w:pPr>
        <w:tabs>
          <w:tab w:val="left" w:pos="284"/>
        </w:tabs>
        <w:autoSpaceDE w:val="0"/>
        <w:autoSpaceDN w:val="0"/>
        <w:adjustRightInd w:val="0"/>
        <w:spacing w:line="360" w:lineRule="auto"/>
        <w:ind w:right="-412"/>
        <w:jc w:val="both"/>
        <w:rPr>
          <w:rFonts w:ascii="Times" w:hAnsi="Times" w:cs="Times"/>
          <w:b w:val="0"/>
        </w:rPr>
      </w:pPr>
      <w:r w:rsidRPr="002A0BA2">
        <w:rPr>
          <w:rFonts w:ascii="Times" w:hAnsi="Times" w:cs="Times"/>
          <w:b w:val="0"/>
        </w:rPr>
        <w:t>d)</w:t>
      </w:r>
      <w:r w:rsidRPr="002A0BA2">
        <w:rPr>
          <w:rFonts w:ascii="Times" w:hAnsi="Times" w:cs="Times"/>
          <w:b w:val="0"/>
        </w:rPr>
        <w:tab/>
        <w:t xml:space="preserve">dysponuje co najmniej jedną osobą posiadającą uprawnienia budowlane do projektowania w specjalności w specjalności instalacyjnej w zakresie sieci, instalacji i urządzeń cieplnych, wentylacyjnych, gazowych, wodociągowych </w:t>
      </w:r>
      <w:r>
        <w:rPr>
          <w:rFonts w:ascii="Times" w:hAnsi="Times" w:cs="Times"/>
          <w:b w:val="0"/>
        </w:rPr>
        <w:t>i</w:t>
      </w:r>
      <w:r w:rsidRPr="002A0BA2">
        <w:rPr>
          <w:rFonts w:ascii="Times" w:hAnsi="Times" w:cs="Times"/>
          <w:b w:val="0"/>
        </w:rPr>
        <w:t xml:space="preserve"> kanalizacyjnych zgodnie z  art. 12, art. 12a ust 1 oraz art. 14 ust. 1 ustawy z dnia 7 lipca 1994 r. Prawo budowlane (Dz. U. 2020.1333)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w:t>
      </w:r>
    </w:p>
    <w:p w14:paraId="7F0A1E29" w14:textId="77777777" w:rsidR="002A0BA2" w:rsidRPr="002A0BA2" w:rsidRDefault="002A0BA2" w:rsidP="007F4A1D">
      <w:pPr>
        <w:tabs>
          <w:tab w:val="left" w:pos="284"/>
        </w:tabs>
        <w:autoSpaceDE w:val="0"/>
        <w:autoSpaceDN w:val="0"/>
        <w:adjustRightInd w:val="0"/>
        <w:spacing w:line="360" w:lineRule="auto"/>
        <w:ind w:right="-412"/>
        <w:jc w:val="both"/>
        <w:rPr>
          <w:rFonts w:ascii="Times" w:hAnsi="Times" w:cs="Times"/>
          <w:b w:val="0"/>
        </w:rPr>
      </w:pPr>
      <w:r w:rsidRPr="002A0BA2">
        <w:rPr>
          <w:rFonts w:ascii="Times" w:hAnsi="Times" w:cs="Times"/>
          <w:b w:val="0"/>
        </w:rPr>
        <w:lastRenderedPageBreak/>
        <w:t>e)</w:t>
      </w:r>
      <w:r w:rsidRPr="002A0BA2">
        <w:rPr>
          <w:rFonts w:ascii="Times" w:hAnsi="Times" w:cs="Times"/>
          <w:b w:val="0"/>
        </w:rPr>
        <w:tab/>
        <w:t xml:space="preserve">zrealizował w okresie ostatnich 3 lat przed upływem terminu składania ofert, a jeżeli okres prowadzenia działalności jest krótszy - w tym okresie co najmniej jedno zadanie polegające na dostawie i montażu łącznie minimum 70 kotłów służących do ogrzewania budynków.  </w:t>
      </w:r>
    </w:p>
    <w:p w14:paraId="42340B52" w14:textId="77777777" w:rsidR="002A0BA2" w:rsidRPr="002A0BA2" w:rsidRDefault="002A0BA2" w:rsidP="002A0BA2">
      <w:pPr>
        <w:autoSpaceDE w:val="0"/>
        <w:autoSpaceDN w:val="0"/>
        <w:adjustRightInd w:val="0"/>
        <w:spacing w:line="360" w:lineRule="auto"/>
        <w:ind w:left="709" w:right="-412"/>
        <w:jc w:val="both"/>
        <w:rPr>
          <w:rFonts w:ascii="Times" w:hAnsi="Times" w:cs="Times"/>
          <w:b w:val="0"/>
        </w:rPr>
      </w:pPr>
    </w:p>
    <w:p w14:paraId="7D070418" w14:textId="61A32F84" w:rsidR="00694D64" w:rsidRPr="002A0BA2" w:rsidRDefault="002A0BA2" w:rsidP="002A0BA2">
      <w:pPr>
        <w:autoSpaceDE w:val="0"/>
        <w:autoSpaceDN w:val="0"/>
        <w:adjustRightInd w:val="0"/>
        <w:spacing w:line="360" w:lineRule="auto"/>
        <w:ind w:right="-412"/>
        <w:jc w:val="both"/>
        <w:rPr>
          <w:rFonts w:ascii="Times New Roman" w:hAnsi="Times New Roman"/>
          <w:bCs/>
          <w:u w:val="single"/>
        </w:rPr>
      </w:pPr>
      <w:r w:rsidRPr="002A0BA2">
        <w:rPr>
          <w:rFonts w:ascii="Times New Roman" w:hAnsi="Times New Roman"/>
          <w:bCs/>
          <w:u w:val="single"/>
        </w:rPr>
        <w:t>UWAGA Zamawiający nie dopuszcza łączenia funkcji osób wskazanych w powyższym punkcie w literach a do d. Co oznacza, że Wykonawca musi dysponować 4 osobami posiadającymi uprawnienia i kwalifikacje wskazane w pkt 4.2. lit od a do d.</w:t>
      </w:r>
    </w:p>
    <w:p w14:paraId="11350AF8" w14:textId="5B97917B" w:rsidR="00694D64" w:rsidRDefault="002A0BA2" w:rsidP="004C6A16">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br/>
      </w:r>
      <w:r w:rsidR="00694D64">
        <w:rPr>
          <w:rFonts w:ascii="Times" w:hAnsi="Times" w:cs="Times"/>
          <w:bCs/>
        </w:rPr>
        <w:t>3.</w:t>
      </w:r>
      <w:r w:rsidR="00694D64">
        <w:rPr>
          <w:rFonts w:ascii="Times" w:hAnsi="Times" w:cs="Times"/>
          <w:bCs/>
        </w:rPr>
        <w:tab/>
      </w:r>
      <w:r w:rsidR="00694D64">
        <w:rPr>
          <w:rFonts w:ascii="Times" w:hAnsi="Times" w:cs="Times"/>
          <w:b w:val="0"/>
        </w:rPr>
        <w:t>Zamawiający, w stosunku do Wykonawców wspólnie ubiegających się o udzielenie zamówienia, w odniesieniu do warunku dotyczącego zdolności technicznej lub zawodowej dopuszcza łączne spełnianie warunku przez Wykonawców.</w:t>
      </w:r>
    </w:p>
    <w:p w14:paraId="3AF2984C" w14:textId="77777777" w:rsidR="00694D64" w:rsidRDefault="00694D64" w:rsidP="004C6A16">
      <w:pPr>
        <w:tabs>
          <w:tab w:val="left" w:pos="284"/>
        </w:tabs>
        <w:autoSpaceDE w:val="0"/>
        <w:autoSpaceDN w:val="0"/>
        <w:adjustRightInd w:val="0"/>
        <w:spacing w:line="360" w:lineRule="auto"/>
        <w:ind w:right="-432"/>
        <w:jc w:val="both"/>
        <w:rPr>
          <w:rFonts w:ascii="Times" w:hAnsi="Times" w:cs="Times"/>
          <w:b w:val="0"/>
        </w:rPr>
      </w:pPr>
      <w:r>
        <w:rPr>
          <w:rFonts w:ascii="Times" w:hAnsi="Times" w:cs="Times"/>
          <w:bCs/>
        </w:rPr>
        <w:t>4.</w:t>
      </w:r>
      <w:r>
        <w:rPr>
          <w:rFonts w:ascii="Times" w:hAnsi="Times" w:cs="Times"/>
          <w:bCs/>
        </w:rPr>
        <w:tab/>
      </w:r>
      <w:r>
        <w:rPr>
          <w:rFonts w:ascii="Times" w:hAnsi="Times" w:cs="Times"/>
          <w:b w:val="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C96B0A" w14:textId="3CBC6302" w:rsidR="00694D64" w:rsidRDefault="004C6A16"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IX</w:t>
      </w:r>
      <w:r w:rsidR="00694D64">
        <w:rPr>
          <w:rFonts w:ascii="Times" w:hAnsi="Times" w:cs="Times"/>
          <w:bCs/>
        </w:rPr>
        <w:t>.</w:t>
      </w:r>
      <w:r w:rsidR="00694D64">
        <w:rPr>
          <w:rFonts w:ascii="Times" w:hAnsi="Times" w:cs="Times"/>
          <w:bCs/>
        </w:rPr>
        <w:tab/>
        <w:t>PODSTAWY WYKLUCZENIA Z POSTĘPOWANIA</w:t>
      </w:r>
    </w:p>
    <w:p w14:paraId="551C006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2E492C5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 art. 108 ust. 1 </w:t>
      </w:r>
      <w:proofErr w:type="spellStart"/>
      <w:r>
        <w:rPr>
          <w:rFonts w:ascii="Times" w:hAnsi="Times" w:cs="Times"/>
          <w:b w:val="0"/>
        </w:rPr>
        <w:t>p.z.p</w:t>
      </w:r>
      <w:proofErr w:type="spellEnd"/>
      <w:r>
        <w:rPr>
          <w:rFonts w:ascii="Times" w:hAnsi="Times" w:cs="Times"/>
          <w:b w:val="0"/>
        </w:rPr>
        <w:t>.;</w:t>
      </w:r>
    </w:p>
    <w:p w14:paraId="4837D2A9" w14:textId="48BB7A64"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1A0E7D9F" w14:textId="77777777" w:rsidR="00A6398B" w:rsidRPr="00A6398B" w:rsidRDefault="00694D64" w:rsidP="00A6398B">
      <w:pPr>
        <w:autoSpaceDE w:val="0"/>
        <w:autoSpaceDN w:val="0"/>
        <w:adjustRightInd w:val="0"/>
        <w:spacing w:before="60" w:after="60" w:line="360" w:lineRule="auto"/>
        <w:ind w:left="1134" w:right="-432" w:hanging="425"/>
        <w:jc w:val="both"/>
        <w:rPr>
          <w:rFonts w:ascii="Times" w:hAnsi="Times" w:cs="Times"/>
          <w:b w:val="0"/>
        </w:rPr>
      </w:pPr>
      <w:r>
        <w:rPr>
          <w:rFonts w:ascii="Times" w:hAnsi="Times" w:cs="Times"/>
          <w:bCs/>
        </w:rPr>
        <w:t>a)</w:t>
      </w:r>
      <w:r>
        <w:rPr>
          <w:rFonts w:ascii="Times" w:hAnsi="Times" w:cs="Times"/>
          <w:bCs/>
        </w:rPr>
        <w:tab/>
      </w:r>
      <w:r w:rsidR="00A6398B" w:rsidRPr="00A6398B">
        <w:rPr>
          <w:rFonts w:ascii="Times" w:hAnsi="Times" w:cs="Times"/>
          <w:b w:val="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09459D8" w14:textId="7AA42837" w:rsidR="00A6398B" w:rsidRDefault="00A6398B" w:rsidP="00A6398B">
      <w:pPr>
        <w:autoSpaceDE w:val="0"/>
        <w:autoSpaceDN w:val="0"/>
        <w:adjustRightInd w:val="0"/>
        <w:spacing w:before="60" w:after="60" w:line="360" w:lineRule="auto"/>
        <w:ind w:left="1134" w:right="-432" w:hanging="425"/>
        <w:jc w:val="both"/>
        <w:rPr>
          <w:rFonts w:ascii="Times" w:hAnsi="Times" w:cs="Times"/>
          <w:b w:val="0"/>
        </w:rPr>
      </w:pPr>
      <w:r w:rsidRPr="00A6398B">
        <w:rPr>
          <w:rFonts w:ascii="Times" w:hAnsi="Times" w:cs="Times"/>
          <w:b w:val="0"/>
        </w:rPr>
        <w:lastRenderedPageBreak/>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B26888" w14:textId="4DD7884A" w:rsidR="00694D64" w:rsidRDefault="00694D64" w:rsidP="00A6398B">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w:t>
      </w:r>
      <w:proofErr w:type="spellStart"/>
      <w:r>
        <w:rPr>
          <w:rFonts w:ascii="Times" w:hAnsi="Times" w:cs="Times"/>
          <w:b w:val="0"/>
        </w:rPr>
        <w:t>p.z.p</w:t>
      </w:r>
      <w:proofErr w:type="spellEnd"/>
      <w:r>
        <w:rPr>
          <w:rFonts w:ascii="Times" w:hAnsi="Times" w:cs="Times"/>
          <w:b w:val="0"/>
        </w:rPr>
        <w:t xml:space="preserve">. </w:t>
      </w:r>
    </w:p>
    <w:p w14:paraId="5F6DB60A" w14:textId="097C6FD1" w:rsidR="00694D64" w:rsidRDefault="00694D64" w:rsidP="00FD6096">
      <w:pPr>
        <w:autoSpaceDE w:val="0"/>
        <w:autoSpaceDN w:val="0"/>
        <w:adjustRightInd w:val="0"/>
        <w:spacing w:line="360" w:lineRule="auto"/>
        <w:ind w:right="-432"/>
        <w:jc w:val="both"/>
        <w:rPr>
          <w:rFonts w:ascii="Times" w:hAnsi="Times" w:cs="Times"/>
          <w:bCs/>
        </w:rPr>
      </w:pPr>
    </w:p>
    <w:p w14:paraId="0EED8F14" w14:textId="222F1494"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Pr>
          <w:rFonts w:ascii="Times" w:hAnsi="Times" w:cs="Times"/>
          <w:bCs/>
        </w:rPr>
        <w:tab/>
        <w:t>OŚWIADCZENIA I DOKUMENTY, JAKIE ZOBOWIĄZANI SĄ DOSTARCZYĆ WYKONAWCY W CELU WYKAZANIA BRAKU PODSTAW WYKLUCZENIA ORAZ POTWIERDZENIA SPEŁNIANIA WARUNKÓW UDZIAŁU W POSTĘPOWANIU</w:t>
      </w:r>
    </w:p>
    <w:p w14:paraId="66429E38" w14:textId="77777777" w:rsidR="00C66738"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1BCD9DC7" w14:textId="77777777" w:rsidR="00C66738"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Załącznik nr 2 do Rozporządzenia Wykonawczego Komisji (EU) 2016/7 z dnia 5 stycznia 2016 r. ustanawiającego standardowy formularz jednolitego europejskiego dokumentu zamówienia. </w:t>
      </w:r>
    </w:p>
    <w:p w14:paraId="4A96A5E4" w14:textId="0F45FC7F" w:rsidR="00694D64"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 wzór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p>
    <w:p w14:paraId="027B73B8" w14:textId="5B51C257" w:rsidR="00694D64" w:rsidRDefault="00C66738"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sidR="00694D64">
        <w:rPr>
          <w:rFonts w:ascii="Times" w:hAnsi="Times" w:cs="Times"/>
          <w:bCs/>
        </w:rPr>
        <w:t>.</w:t>
      </w:r>
      <w:r w:rsidR="00694D64">
        <w:rPr>
          <w:rFonts w:ascii="Times" w:hAnsi="Times" w:cs="Times"/>
          <w:bCs/>
        </w:rPr>
        <w:tab/>
      </w:r>
      <w:r w:rsidR="00694D64">
        <w:rPr>
          <w:rFonts w:ascii="Times" w:hAnsi="Times" w:cs="Times"/>
          <w:b w:val="0"/>
        </w:rPr>
        <w:t>Zamawiający przed wyborem najkorzystniejszej oferty wzywa wykonawcę, którego oferta została najwyżej oceniona, do złożenia w wyznaczonym terminie, nie krótszym niż 10 dni, aktualnych na dzień złożenia podmiotowych środków dowodowych:</w:t>
      </w:r>
    </w:p>
    <w:p w14:paraId="5513181C" w14:textId="522591A1"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w:t>
      </w:r>
      <w:proofErr w:type="spellStart"/>
      <w:r>
        <w:rPr>
          <w:rFonts w:ascii="Times" w:hAnsi="Times" w:cs="Times"/>
          <w:b w:val="0"/>
        </w:rPr>
        <w:t>p.z.p</w:t>
      </w:r>
      <w:proofErr w:type="spellEnd"/>
      <w:r>
        <w:rPr>
          <w:rFonts w:ascii="Times" w:hAnsi="Times" w:cs="Times"/>
          <w:b w:val="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w:t>
      </w:r>
      <w:r>
        <w:rPr>
          <w:rFonts w:ascii="Times" w:hAnsi="Times" w:cs="Times"/>
          <w:b w:val="0"/>
        </w:rPr>
        <w:lastRenderedPageBreak/>
        <w:t xml:space="preserve">udziału w postępowaniu niezależnie od innego wykonawcy należącego do tej samej grupy kapitałowej - </w:t>
      </w:r>
      <w:r>
        <w:rPr>
          <w:rFonts w:ascii="Times" w:hAnsi="Times" w:cs="Times"/>
          <w:bCs/>
        </w:rPr>
        <w:t xml:space="preserve">załącznik nr </w:t>
      </w:r>
      <w:r w:rsidR="00FD6096">
        <w:rPr>
          <w:rFonts w:ascii="Times" w:hAnsi="Times" w:cs="Times"/>
          <w:bCs/>
        </w:rPr>
        <w:t>3</w:t>
      </w:r>
      <w:r>
        <w:rPr>
          <w:rFonts w:ascii="Times" w:hAnsi="Times" w:cs="Times"/>
          <w:bCs/>
        </w:rPr>
        <w:t xml:space="preserve"> do SWZ</w:t>
      </w:r>
      <w:r>
        <w:rPr>
          <w:rFonts w:ascii="Times" w:hAnsi="Times" w:cs="Times"/>
          <w:b w:val="0"/>
        </w:rPr>
        <w:t>;</w:t>
      </w:r>
    </w:p>
    <w:p w14:paraId="5F443248" w14:textId="6D9E8DC1" w:rsidR="00C66738" w:rsidRPr="00A6398B" w:rsidRDefault="00C66738" w:rsidP="00C66738">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649D710" w14:textId="0578802C" w:rsidR="00C66738" w:rsidRPr="00AF7918" w:rsidRDefault="00C66738" w:rsidP="00C66738">
      <w:pPr>
        <w:autoSpaceDE w:val="0"/>
        <w:autoSpaceDN w:val="0"/>
        <w:adjustRightInd w:val="0"/>
        <w:spacing w:line="360" w:lineRule="auto"/>
        <w:ind w:left="709" w:right="-432" w:hanging="425"/>
        <w:jc w:val="both"/>
        <w:rPr>
          <w:rFonts w:ascii="Times New Roman" w:hAnsi="Times New Roman"/>
          <w:b w:val="0"/>
        </w:rPr>
      </w:pPr>
      <w:r>
        <w:rPr>
          <w:rFonts w:ascii="Times" w:hAnsi="Times" w:cs="Times"/>
          <w:b w:val="0"/>
        </w:rPr>
        <w:t>3</w:t>
      </w:r>
      <w:r w:rsidRPr="00A6398B">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 xml:space="preserve">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w:t>
      </w:r>
      <w:r w:rsidRPr="00AF7918">
        <w:rPr>
          <w:rFonts w:ascii="Times New Roman" w:hAnsi="Times New Roman"/>
          <w:b w:val="0"/>
        </w:rPr>
        <w:t>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890C1D7" w14:textId="120459EA" w:rsidR="00694D64" w:rsidRPr="00AF7918" w:rsidRDefault="00D70844" w:rsidP="00694D64">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 Informacji o Działalności Gospodarczej</w:t>
      </w:r>
      <w:r w:rsidRPr="00AF7918">
        <w:rPr>
          <w:rFonts w:ascii="Times" w:hAnsi="Times" w:cs="Times"/>
          <w:b w:val="0"/>
        </w:rPr>
        <w:t xml:space="preserve">, w zakresie art. 109 ust. 1 pkt 4 </w:t>
      </w:r>
      <w:proofErr w:type="spellStart"/>
      <w:r w:rsidRPr="00AF7918">
        <w:rPr>
          <w:rFonts w:ascii="Times" w:hAnsi="Times" w:cs="Times"/>
          <w:b w:val="0"/>
        </w:rPr>
        <w:t>p.z.p</w:t>
      </w:r>
      <w:proofErr w:type="spellEnd"/>
      <w:r w:rsidRPr="00AF7918">
        <w:rPr>
          <w:rFonts w:ascii="Times" w:hAnsi="Times" w:cs="Times"/>
          <w:b w:val="0"/>
        </w:rPr>
        <w:t>., sporządzonych nie wcześniej niż 3 miesiące przed jej złożeniem, jeżeli odrębne przepisy wymagają wpisu do rejestru lub ewidencji;</w:t>
      </w:r>
    </w:p>
    <w:p w14:paraId="44693384" w14:textId="64725D96" w:rsidR="00694D64" w:rsidRPr="00AF7918" w:rsidRDefault="00D70844" w:rsidP="00694D64">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5</w:t>
      </w:r>
      <w:r w:rsidR="00694D64" w:rsidRPr="00AF7918">
        <w:rPr>
          <w:rFonts w:ascii="Times" w:hAnsi="Times" w:cs="Times"/>
          <w:bCs/>
        </w:rPr>
        <w:t>)</w:t>
      </w:r>
      <w:r w:rsidR="00694D64" w:rsidRPr="00AF7918">
        <w:rPr>
          <w:rFonts w:ascii="Times" w:hAnsi="Times" w:cs="Times"/>
          <w:bCs/>
        </w:rPr>
        <w:tab/>
        <w:t>Wykaz</w:t>
      </w:r>
      <w:r w:rsidR="00C66738" w:rsidRPr="00AF7918">
        <w:rPr>
          <w:rFonts w:ascii="Times" w:hAnsi="Times" w:cs="Times"/>
          <w:bCs/>
        </w:rPr>
        <w:t>u</w:t>
      </w:r>
      <w:r w:rsidR="00694D64" w:rsidRPr="00AF7918">
        <w:rPr>
          <w:rFonts w:ascii="Times" w:hAnsi="Times" w:cs="Times"/>
          <w:bCs/>
        </w:rPr>
        <w:t xml:space="preserve"> dostaw wykonanych w okresie ostatnich 3 lat, </w:t>
      </w:r>
      <w:r w:rsidR="00694D64" w:rsidRPr="00AF7918">
        <w:rPr>
          <w:rFonts w:ascii="Times" w:hAnsi="Times" w:cs="Times"/>
          <w:b w:val="0"/>
        </w:rPr>
        <w:t xml:space="preserve">a jeżeli okres prowadzenia działalności jest krótszy - w tym okresie, wraz z podaniem ich wartości, przedmiotu, dat wykonania i podmiotów, na rzecz których dostawy zostały wykonane oraz załączeniem </w:t>
      </w:r>
      <w:r w:rsidR="00694D64" w:rsidRPr="00AF7918">
        <w:rPr>
          <w:rFonts w:ascii="Times" w:hAnsi="Times" w:cs="Times"/>
          <w:b w:val="0"/>
        </w:rPr>
        <w:lastRenderedPageBreak/>
        <w:t>dowodów określających, czy te dostawy zostały wykonane należycie, przy czym dowodami, o których mowa, są referencje bądź inne dokumenty sporządzone przez podmiot, na rzecz którego dostawy zostały wykonane;</w:t>
      </w:r>
      <w:r w:rsidR="00694D64" w:rsidRPr="00AF7918">
        <w:rPr>
          <w:rFonts w:ascii="Times" w:hAnsi="Times" w:cs="Times"/>
          <w:bCs/>
        </w:rPr>
        <w:t xml:space="preserve"> </w:t>
      </w:r>
      <w:r w:rsidR="00694D64" w:rsidRPr="00AF7918">
        <w:rPr>
          <w:rFonts w:ascii="Times" w:hAnsi="Times" w:cs="Times"/>
          <w:b w:val="0"/>
        </w:rPr>
        <w:t xml:space="preserve">wzór wykazu dostaw stanowi </w:t>
      </w:r>
      <w:r w:rsidR="00694D64" w:rsidRPr="00AF7918">
        <w:rPr>
          <w:rFonts w:ascii="Times" w:hAnsi="Times" w:cs="Times"/>
          <w:bCs/>
        </w:rPr>
        <w:t xml:space="preserve">Załącznik nr </w:t>
      </w:r>
      <w:r w:rsidR="00FD6096" w:rsidRPr="00AF7918">
        <w:rPr>
          <w:rFonts w:ascii="Times" w:hAnsi="Times" w:cs="Times"/>
          <w:bCs/>
        </w:rPr>
        <w:t>4</w:t>
      </w:r>
      <w:r w:rsidR="00694D64" w:rsidRPr="00AF7918">
        <w:rPr>
          <w:rFonts w:ascii="Times" w:hAnsi="Times" w:cs="Times"/>
          <w:bCs/>
        </w:rPr>
        <w:t xml:space="preserve"> do SWZ</w:t>
      </w:r>
      <w:r w:rsidR="00694D64" w:rsidRPr="00AF7918">
        <w:rPr>
          <w:rFonts w:ascii="Times" w:hAnsi="Times" w:cs="Times"/>
          <w:b w:val="0"/>
        </w:rPr>
        <w:t>;</w:t>
      </w:r>
    </w:p>
    <w:p w14:paraId="0EBBA4D7" w14:textId="77777777" w:rsidR="00AA6E9B" w:rsidRPr="00AF7918" w:rsidRDefault="00D70844" w:rsidP="00AA6E9B">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6</w:t>
      </w:r>
      <w:r w:rsidR="00694D64" w:rsidRPr="00AF7918">
        <w:rPr>
          <w:rFonts w:ascii="Times" w:hAnsi="Times" w:cs="Times"/>
          <w:bCs/>
        </w:rPr>
        <w:t>)</w:t>
      </w:r>
      <w:r w:rsidR="00694D64" w:rsidRPr="00AF7918">
        <w:rPr>
          <w:rFonts w:ascii="Times" w:hAnsi="Times" w:cs="Times"/>
          <w:bCs/>
          <w:color w:val="000000" w:themeColor="text1"/>
        </w:rPr>
        <w:tab/>
        <w:t>Informacj</w:t>
      </w:r>
      <w:r w:rsidR="00C66738" w:rsidRPr="00AF7918">
        <w:rPr>
          <w:rFonts w:ascii="Times" w:hAnsi="Times" w:cs="Times"/>
          <w:bCs/>
          <w:color w:val="000000" w:themeColor="text1"/>
        </w:rPr>
        <w:t>i</w:t>
      </w:r>
      <w:r w:rsidR="00694D64" w:rsidRPr="00AF7918">
        <w:rPr>
          <w:rFonts w:ascii="Times" w:hAnsi="Times" w:cs="Times"/>
          <w:bCs/>
          <w:color w:val="000000" w:themeColor="text1"/>
        </w:rPr>
        <w:t xml:space="preserve"> z Krajowego Rejestru Karnego </w:t>
      </w:r>
      <w:r w:rsidR="00694D64" w:rsidRPr="00AF7918">
        <w:rPr>
          <w:rFonts w:ascii="Times" w:hAnsi="Times" w:cs="Times"/>
          <w:b w:val="0"/>
          <w:color w:val="000000" w:themeColor="text1"/>
        </w:rPr>
        <w:t xml:space="preserve">w zakresie dotyczącym podstaw wykluczenia wskazanych w art. 108 ust. 1 pkt 1,2 i 4 </w:t>
      </w:r>
      <w:proofErr w:type="spellStart"/>
      <w:r w:rsidR="00694D64" w:rsidRPr="00AF7918">
        <w:rPr>
          <w:rFonts w:ascii="Times" w:hAnsi="Times" w:cs="Times"/>
          <w:b w:val="0"/>
          <w:color w:val="000000" w:themeColor="text1"/>
        </w:rPr>
        <w:t>p.z.p</w:t>
      </w:r>
      <w:proofErr w:type="spellEnd"/>
      <w:r w:rsidR="00694D64" w:rsidRPr="00AF7918">
        <w:rPr>
          <w:rFonts w:ascii="Times" w:hAnsi="Times" w:cs="Times"/>
          <w:b w:val="0"/>
          <w:color w:val="000000" w:themeColor="text1"/>
        </w:rPr>
        <w:t>. sporządzona nie wcześniej niż 6 miesięcy przed jej złożeniem.</w:t>
      </w:r>
    </w:p>
    <w:p w14:paraId="3D23CC26" w14:textId="6824FAF3" w:rsidR="00A6398B" w:rsidRPr="00AF7918" w:rsidRDefault="00AA6E9B" w:rsidP="00AA6E9B">
      <w:pPr>
        <w:autoSpaceDE w:val="0"/>
        <w:autoSpaceDN w:val="0"/>
        <w:adjustRightInd w:val="0"/>
        <w:spacing w:line="360" w:lineRule="auto"/>
        <w:ind w:left="709" w:right="-432" w:hanging="425"/>
        <w:jc w:val="both"/>
        <w:rPr>
          <w:rStyle w:val="FontStyle25"/>
          <w:rFonts w:ascii="Times" w:hAnsi="Times" w:cs="Times"/>
          <w:b w:val="0"/>
          <w:color w:val="auto"/>
          <w:sz w:val="24"/>
          <w:szCs w:val="24"/>
        </w:rPr>
      </w:pPr>
      <w:r w:rsidRPr="00AF7918">
        <w:rPr>
          <w:rFonts w:ascii="Times" w:hAnsi="Times" w:cs="Times"/>
          <w:bCs/>
        </w:rPr>
        <w:t xml:space="preserve">7) </w:t>
      </w:r>
      <w:r w:rsidR="00A6398B" w:rsidRPr="00AF7918">
        <w:rPr>
          <w:rFonts w:ascii="Times New Roman" w:hAnsi="Times New Roman"/>
          <w:bCs/>
        </w:rPr>
        <w:t>D</w:t>
      </w:r>
      <w:r w:rsidR="00A6398B" w:rsidRPr="00AF7918">
        <w:rPr>
          <w:rStyle w:val="FontStyle25"/>
          <w:bCs/>
          <w:sz w:val="24"/>
          <w:szCs w:val="24"/>
        </w:rPr>
        <w:t>okumentów potwierdzających, że Wykonawca jest ubezpieczony</w:t>
      </w:r>
      <w:r w:rsidR="00A6398B" w:rsidRPr="00AF7918">
        <w:rPr>
          <w:rStyle w:val="FontStyle25"/>
          <w:b w:val="0"/>
          <w:bCs/>
          <w:sz w:val="24"/>
          <w:szCs w:val="24"/>
        </w:rPr>
        <w:t xml:space="preserve"> od </w:t>
      </w:r>
      <w:r w:rsidR="00A6398B" w:rsidRPr="00AF7918">
        <w:rPr>
          <w:rStyle w:val="FontStyle25"/>
          <w:b w:val="0"/>
          <w:bCs/>
          <w:sz w:val="24"/>
          <w:szCs w:val="24"/>
        </w:rPr>
        <w:br/>
        <w:t xml:space="preserve"> odpowiedzialności cywilnej w zakresie prowadzonej działal</w:t>
      </w:r>
      <w:r w:rsidR="00A6398B" w:rsidRPr="00AF7918">
        <w:rPr>
          <w:rStyle w:val="FontStyle25"/>
          <w:b w:val="0"/>
          <w:bCs/>
          <w:sz w:val="24"/>
          <w:szCs w:val="24"/>
        </w:rPr>
        <w:softHyphen/>
        <w:t xml:space="preserve">ności związanej z </w:t>
      </w:r>
      <w:r w:rsidR="00A6398B" w:rsidRPr="00AF7918">
        <w:rPr>
          <w:rStyle w:val="FontStyle25"/>
          <w:b w:val="0"/>
          <w:bCs/>
          <w:sz w:val="24"/>
          <w:szCs w:val="24"/>
        </w:rPr>
        <w:br/>
        <w:t xml:space="preserve"> przedmiotem zamówienia na sumę 500 000 złotych;</w:t>
      </w:r>
    </w:p>
    <w:p w14:paraId="2463B089" w14:textId="77777777" w:rsidR="005C69D2" w:rsidRPr="00AF7918" w:rsidRDefault="00D70844" w:rsidP="005C69D2">
      <w:pPr>
        <w:autoSpaceDE w:val="0"/>
        <w:autoSpaceDN w:val="0"/>
        <w:adjustRightInd w:val="0"/>
        <w:spacing w:line="360" w:lineRule="auto"/>
        <w:ind w:left="709" w:right="-432" w:hanging="425"/>
        <w:jc w:val="both"/>
        <w:rPr>
          <w:rFonts w:ascii="Times New Roman" w:hAnsi="Times New Roman"/>
          <w:b w:val="0"/>
          <w:bCs/>
          <w:color w:val="000000"/>
        </w:rPr>
      </w:pPr>
      <w:r w:rsidRPr="00AF7918">
        <w:rPr>
          <w:rFonts w:ascii="Times New Roman" w:hAnsi="Times New Roman"/>
          <w:b w:val="0"/>
          <w:bCs/>
        </w:rPr>
        <w:t>8</w:t>
      </w:r>
      <w:r w:rsidR="00A6398B" w:rsidRPr="00AF7918">
        <w:rPr>
          <w:rFonts w:ascii="Times New Roman" w:hAnsi="Times New Roman"/>
          <w:b w:val="0"/>
          <w:bCs/>
        </w:rPr>
        <w:t xml:space="preserve">) </w:t>
      </w:r>
      <w:r w:rsidR="00A6398B" w:rsidRPr="00AF7918">
        <w:rPr>
          <w:rFonts w:ascii="Times New Roman" w:hAnsi="Times New Roman"/>
          <w:color w:val="000000"/>
        </w:rPr>
        <w:t>Informacji banku lub spółdzielczej kasy oszczędnościowo-kredytowej</w:t>
      </w:r>
      <w:r w:rsidR="00A6398B" w:rsidRPr="00AF7918">
        <w:rPr>
          <w:rFonts w:ascii="Times New Roman" w:hAnsi="Times New Roman"/>
          <w:b w:val="0"/>
          <w:bCs/>
          <w:color w:val="000000"/>
        </w:rPr>
        <w:t xml:space="preserve"> potwierdzającej wysokość posiadanych środków finansowych lub zdolność kredytową wykonawcy, w okresie nie wcześniejszym niż 3 miesiące przed jej złożeniem;</w:t>
      </w:r>
    </w:p>
    <w:p w14:paraId="3F228E5B" w14:textId="3E1A7E2E" w:rsidR="005C69D2" w:rsidRPr="00AF7918" w:rsidRDefault="005C69D2" w:rsidP="005C69D2">
      <w:pPr>
        <w:autoSpaceDE w:val="0"/>
        <w:autoSpaceDN w:val="0"/>
        <w:adjustRightInd w:val="0"/>
        <w:spacing w:line="360" w:lineRule="auto"/>
        <w:ind w:left="709" w:right="-432" w:hanging="425"/>
        <w:jc w:val="both"/>
        <w:rPr>
          <w:rStyle w:val="FontStyle25"/>
          <w:b w:val="0"/>
          <w:bCs/>
          <w:sz w:val="24"/>
          <w:szCs w:val="24"/>
        </w:rPr>
      </w:pPr>
      <w:r w:rsidRPr="00AF7918">
        <w:rPr>
          <w:rFonts w:ascii="Times New Roman" w:hAnsi="Times New Roman"/>
          <w:b w:val="0"/>
          <w:bCs/>
        </w:rPr>
        <w:t xml:space="preserve">9)   </w:t>
      </w:r>
      <w:r w:rsidRPr="00AF7918">
        <w:rPr>
          <w:rFonts w:ascii="Times New Roman" w:hAnsi="Times New Roman"/>
          <w:color w:val="000000"/>
        </w:rPr>
        <w:t>wykaz osób</w:t>
      </w:r>
      <w:r w:rsidRPr="00AF7918">
        <w:rPr>
          <w:rFonts w:ascii="Times New Roman" w:hAnsi="Times New Roman"/>
          <w:b w:val="0"/>
          <w:bCs/>
          <w:color w:val="00000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F7918">
        <w:rPr>
          <w:rStyle w:val="FontStyle25"/>
          <w:sz w:val="24"/>
          <w:szCs w:val="24"/>
        </w:rPr>
        <w:t xml:space="preserve">( załącznik nr </w:t>
      </w:r>
      <w:r w:rsidR="00AF7918" w:rsidRPr="00AF7918">
        <w:rPr>
          <w:rStyle w:val="FontStyle25"/>
          <w:sz w:val="24"/>
          <w:szCs w:val="24"/>
        </w:rPr>
        <w:t>5</w:t>
      </w:r>
      <w:r w:rsidRPr="00AF7918">
        <w:rPr>
          <w:rStyle w:val="FontStyle25"/>
          <w:sz w:val="24"/>
          <w:szCs w:val="24"/>
        </w:rPr>
        <w:t xml:space="preserve"> do SWZ).</w:t>
      </w:r>
    </w:p>
    <w:p w14:paraId="1C7A1D75" w14:textId="30BA04E6" w:rsidR="005C69D2" w:rsidRPr="00AF7918" w:rsidRDefault="005C69D2" w:rsidP="005C69D2">
      <w:pPr>
        <w:autoSpaceDE w:val="0"/>
        <w:autoSpaceDN w:val="0"/>
        <w:adjustRightInd w:val="0"/>
        <w:spacing w:line="360" w:lineRule="auto"/>
        <w:ind w:left="709" w:right="-432" w:hanging="425"/>
        <w:jc w:val="both"/>
        <w:rPr>
          <w:rStyle w:val="FontStyle25"/>
          <w:b w:val="0"/>
          <w:bCs/>
          <w:sz w:val="24"/>
          <w:szCs w:val="24"/>
        </w:rPr>
      </w:pPr>
      <w:r w:rsidRPr="00AF7918">
        <w:rPr>
          <w:rFonts w:ascii="Times New Roman" w:hAnsi="Times New Roman"/>
          <w:b w:val="0"/>
          <w:bCs/>
        </w:rPr>
        <w:t xml:space="preserve">10) </w:t>
      </w:r>
      <w:r w:rsidRPr="00AF7918">
        <w:rPr>
          <w:rStyle w:val="FontStyle25"/>
          <w:sz w:val="24"/>
          <w:szCs w:val="24"/>
        </w:rPr>
        <w:t>oświadczenia na temat wykształcenia i kwalifikacji zawodowych</w:t>
      </w:r>
      <w:r w:rsidRPr="00AF7918">
        <w:rPr>
          <w:rStyle w:val="FontStyle25"/>
          <w:b w:val="0"/>
          <w:bCs/>
          <w:sz w:val="24"/>
          <w:szCs w:val="24"/>
        </w:rPr>
        <w:t xml:space="preserve"> Wykonawcy lub kadry kierowniczej wykonawcy </w:t>
      </w:r>
      <w:r w:rsidRPr="00AF7918">
        <w:rPr>
          <w:rStyle w:val="FontStyle25"/>
          <w:sz w:val="24"/>
          <w:szCs w:val="24"/>
        </w:rPr>
        <w:t xml:space="preserve">(załącznik nr </w:t>
      </w:r>
      <w:r w:rsidR="00AF7918" w:rsidRPr="00AF7918">
        <w:rPr>
          <w:rStyle w:val="FontStyle25"/>
          <w:sz w:val="24"/>
          <w:szCs w:val="24"/>
        </w:rPr>
        <w:t>5</w:t>
      </w:r>
      <w:r w:rsidRPr="00AF7918">
        <w:rPr>
          <w:rStyle w:val="FontStyle25"/>
          <w:sz w:val="24"/>
          <w:szCs w:val="24"/>
        </w:rPr>
        <w:t xml:space="preserve"> do SWZ);</w:t>
      </w:r>
    </w:p>
    <w:p w14:paraId="5E9CA075" w14:textId="55BFF09F" w:rsidR="00BB6440" w:rsidRPr="00AF7918" w:rsidRDefault="005C69D2" w:rsidP="00A6398B">
      <w:pPr>
        <w:autoSpaceDE w:val="0"/>
        <w:autoSpaceDN w:val="0"/>
        <w:adjustRightInd w:val="0"/>
        <w:spacing w:line="360" w:lineRule="auto"/>
        <w:ind w:left="709" w:right="-432" w:hanging="425"/>
        <w:jc w:val="both"/>
        <w:rPr>
          <w:rFonts w:ascii="Times New Roman" w:hAnsi="Times New Roman"/>
          <w:b w:val="0"/>
          <w:bCs/>
        </w:rPr>
      </w:pPr>
      <w:r w:rsidRPr="00AF7918">
        <w:rPr>
          <w:rFonts w:ascii="Times New Roman" w:hAnsi="Times New Roman"/>
          <w:b w:val="0"/>
          <w:bCs/>
        </w:rPr>
        <w:t>11</w:t>
      </w:r>
      <w:r w:rsidR="00BB6440" w:rsidRPr="00AF7918">
        <w:rPr>
          <w:rFonts w:ascii="Times New Roman" w:hAnsi="Times New Roman"/>
          <w:b w:val="0"/>
          <w:bCs/>
        </w:rPr>
        <w:t xml:space="preserve">)  </w:t>
      </w:r>
      <w:r w:rsidR="00BB6440" w:rsidRPr="00AF7918">
        <w:rPr>
          <w:rFonts w:ascii="Times New Roman" w:hAnsi="Times New Roman"/>
          <w:bCs/>
        </w:rPr>
        <w:t xml:space="preserve">Oświadczenie wykonawcy </w:t>
      </w:r>
      <w:r w:rsidR="00BB6440" w:rsidRPr="00AF7918">
        <w:rPr>
          <w:rFonts w:ascii="Times New Roman" w:hAnsi="Times New Roman"/>
          <w:b w:val="0"/>
        </w:rPr>
        <w:t xml:space="preserve">o aktualności informacji zawartych w oświadczeniu, o którym mowa w art. 125 ust. 1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w zakresie odnoszącym się do podstaw wykluczenia wskazanych w art. 108 ust. 1 pkt 3-6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oraz w zakresie podstaw wykluczenia wskazanych w art. 109 </w:t>
      </w:r>
      <w:r w:rsidR="00C611BE">
        <w:rPr>
          <w:rFonts w:ascii="Times New Roman" w:hAnsi="Times New Roman"/>
          <w:b w:val="0"/>
        </w:rPr>
        <w:t xml:space="preserve">           </w:t>
      </w:r>
      <w:r w:rsidR="00BB6440" w:rsidRPr="00AF7918">
        <w:rPr>
          <w:rFonts w:ascii="Times New Roman" w:hAnsi="Times New Roman"/>
          <w:b w:val="0"/>
        </w:rPr>
        <w:t xml:space="preserve">ust. 1 pkt </w:t>
      </w:r>
      <w:r w:rsidR="00C611BE">
        <w:rPr>
          <w:rFonts w:ascii="Times New Roman" w:hAnsi="Times New Roman"/>
          <w:b w:val="0"/>
        </w:rPr>
        <w:t>1</w:t>
      </w:r>
      <w:r w:rsidR="00BB6440" w:rsidRPr="00AF7918">
        <w:rPr>
          <w:rFonts w:ascii="Times New Roman" w:hAnsi="Times New Roman"/>
          <w:b w:val="0"/>
        </w:rPr>
        <w:t xml:space="preserve"> </w:t>
      </w:r>
      <w:proofErr w:type="spellStart"/>
      <w:r w:rsidR="00BB6440" w:rsidRPr="00AF7918">
        <w:rPr>
          <w:rFonts w:ascii="Times New Roman" w:hAnsi="Times New Roman"/>
          <w:b w:val="0"/>
        </w:rPr>
        <w:t>p.z.p</w:t>
      </w:r>
      <w:proofErr w:type="spellEnd"/>
      <w:r w:rsidR="00BB6440" w:rsidRPr="00AF7918">
        <w:rPr>
          <w:rFonts w:ascii="Times New Roman" w:hAnsi="Times New Roman"/>
          <w:b w:val="0"/>
        </w:rPr>
        <w:t xml:space="preserve">.  - wzór oświadczenia stanowi </w:t>
      </w:r>
      <w:r w:rsidR="00BB6440" w:rsidRPr="00AF7918">
        <w:rPr>
          <w:rFonts w:ascii="Times New Roman" w:hAnsi="Times New Roman"/>
          <w:bCs/>
        </w:rPr>
        <w:t>Załącznik nr 8 do SWZ.</w:t>
      </w:r>
    </w:p>
    <w:p w14:paraId="67AA51C6" w14:textId="3B64186F" w:rsidR="00694D64" w:rsidRDefault="00694D64" w:rsidP="00694D64">
      <w:pPr>
        <w:autoSpaceDE w:val="0"/>
        <w:autoSpaceDN w:val="0"/>
        <w:adjustRightInd w:val="0"/>
        <w:spacing w:line="360" w:lineRule="auto"/>
        <w:ind w:left="709" w:right="-432"/>
        <w:jc w:val="both"/>
        <w:rPr>
          <w:rFonts w:ascii="Times" w:hAnsi="Times" w:cs="Times"/>
          <w:bCs/>
        </w:rPr>
      </w:pPr>
    </w:p>
    <w:p w14:paraId="72F65EDD" w14:textId="484D8C01" w:rsidR="00C66738" w:rsidRPr="00D70844"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5.Jeżeli Wykonawca ma siedzibę lub miejsce zamieszkania poza terytorium Rzeczypospolitej Polskiej, zamiast:</w:t>
      </w:r>
    </w:p>
    <w:p w14:paraId="70A247DB" w14:textId="1DA18D1A" w:rsidR="00C66738" w:rsidRPr="00D70844" w:rsidRDefault="00C66738" w:rsidP="00C66738">
      <w:pPr>
        <w:spacing w:before="26" w:line="360" w:lineRule="auto"/>
        <w:jc w:val="both"/>
        <w:rPr>
          <w:rFonts w:ascii="Times New Roman" w:hAnsi="Times New Roman"/>
          <w:b w:val="0"/>
          <w:bCs/>
          <w:color w:val="000000"/>
        </w:rPr>
      </w:pPr>
      <w:r w:rsidRPr="00D70844">
        <w:rPr>
          <w:rFonts w:ascii="Times New Roman" w:hAnsi="Times New Roman"/>
          <w:b w:val="0"/>
          <w:bCs/>
          <w:color w:val="000000"/>
        </w:rPr>
        <w:t xml:space="preserve">1) zaświadczenia właściwego naczelnika urzędu skarbowego, o którym mowa w ust. 4 pkt 2, zaświadczenia albo innego dokumentu potwierdzającego, że wykonawca nie zalega z opłacaniem </w:t>
      </w:r>
      <w:r w:rsidRPr="00D70844">
        <w:rPr>
          <w:rFonts w:ascii="Times New Roman" w:hAnsi="Times New Roman"/>
          <w:b w:val="0"/>
          <w:bCs/>
          <w:color w:val="000000"/>
        </w:rPr>
        <w:lastRenderedPageBreak/>
        <w:t>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Gospodarczej, o których mowa w ust. 4 pkt 4 - składa dokument lub dokumenty wystawione w kraju, w którym wykonawca ma siedzibę lub miejsce zamieszkania, potwierdzające odpowiednio, że:</w:t>
      </w:r>
    </w:p>
    <w:p w14:paraId="1CAB9B44" w14:textId="77777777" w:rsidR="00C66738" w:rsidRPr="00D70844"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7E70392B" w14:textId="1CEA0B5B" w:rsidR="00C66738" w:rsidRDefault="00C66738" w:rsidP="00C66738">
      <w:pPr>
        <w:spacing w:line="360" w:lineRule="auto"/>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C25FF3" w14:textId="356D90B0" w:rsidR="00D70844" w:rsidRPr="00D70844" w:rsidRDefault="00D70844" w:rsidP="00C66738">
      <w:pPr>
        <w:spacing w:line="360" w:lineRule="auto"/>
        <w:jc w:val="both"/>
        <w:rPr>
          <w:rFonts w:ascii="Times New Roman" w:hAnsi="Times New Roman"/>
          <w:b w:val="0"/>
          <w:bCs/>
          <w:color w:val="000000"/>
        </w:rPr>
      </w:pPr>
      <w:r>
        <w:rPr>
          <w:rFonts w:ascii="Times New Roman" w:hAnsi="Times New Roman"/>
          <w:b w:val="0"/>
          <w:bCs/>
          <w:color w:val="000000"/>
        </w:rPr>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 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równoważny dokument wydany przez właściwy organ sądowy lub administracyjny kraju, w którym wykonawca ma siedzibę lub miejsce zamieszkania, w zakresie, o którym mowa w </w:t>
      </w:r>
      <w:r w:rsidR="00035B32">
        <w:rPr>
          <w:rFonts w:ascii="Times New Roman" w:hAnsi="Times New Roman"/>
          <w:b w:val="0"/>
          <w:bCs/>
          <w:color w:val="000000"/>
        </w:rPr>
        <w:t xml:space="preserve">                      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324E330A" w14:textId="1773A0E3" w:rsidR="00C66738" w:rsidRPr="00D70844" w:rsidRDefault="00035B32" w:rsidP="00C66738">
      <w:pPr>
        <w:spacing w:before="26" w:line="360" w:lineRule="auto"/>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 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7D08C964" w14:textId="43DFBF8A" w:rsidR="00C66738" w:rsidRPr="00D70844" w:rsidRDefault="00035B32" w:rsidP="00C66738">
      <w:pPr>
        <w:spacing w:before="26" w:line="360" w:lineRule="auto"/>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 xml:space="preserve">Jeżeli w kraju, w którym wykonawca ma siedzibę lub miejsce zamieszkania, nie wydaje się 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78437777" w14:textId="59AED4FE" w:rsidR="00694D64" w:rsidRPr="00D70844" w:rsidRDefault="00035B32" w:rsidP="00035B32">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lastRenderedPageBreak/>
        <w:t>8</w:t>
      </w:r>
      <w:r w:rsidR="00694D64" w:rsidRPr="00035B32">
        <w:rPr>
          <w:rFonts w:ascii="Times New Roman" w:hAnsi="Times New Roman"/>
          <w:b w:val="0"/>
        </w:rPr>
        <w:t>.</w:t>
      </w:r>
      <w:r w:rsidR="00694D64" w:rsidRPr="00D70844">
        <w:rPr>
          <w:rFonts w:ascii="Times New Roman" w:hAnsi="Times New Roman"/>
          <w:b w:val="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Wykonawca nie jest zobowiązany do złożenia podmiotowych środków dowodowych, które zamawiający posiada, jeżeli wykonawca wskaże te środki oraz potwierdzi ich prawidłowość i aktualność.</w:t>
      </w:r>
    </w:p>
    <w:p w14:paraId="4F4B12AE" w14:textId="6C515E5D" w:rsidR="00694D64" w:rsidRPr="00D70844" w:rsidRDefault="00035B32" w:rsidP="00035B32">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 xml:space="preserve">W zakresie nieuregulowanym ustawą </w:t>
      </w:r>
      <w:proofErr w:type="spellStart"/>
      <w:r w:rsidR="00694D64" w:rsidRPr="00D70844">
        <w:rPr>
          <w:rFonts w:ascii="Times New Roman" w:hAnsi="Times New Roman"/>
          <w:b w:val="0"/>
        </w:rPr>
        <w:t>p.z.p</w:t>
      </w:r>
      <w:proofErr w:type="spellEnd"/>
      <w:r w:rsidR="00694D64" w:rsidRPr="00D70844">
        <w:rPr>
          <w:rFonts w:ascii="Times New Roman" w:hAnsi="Times New Roman"/>
          <w:b w:val="0"/>
        </w:rPr>
        <w:t>.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 xml:space="preserve">w sprawie podmiotowych środków dowodowych oraz innych dokumentów lub oświadczeń, jakich może żądać zamawiający od wykonawcy </w:t>
      </w:r>
      <w:r w:rsidR="00694D64" w:rsidRPr="00D70844">
        <w:rPr>
          <w:rFonts w:ascii="Times New Roman" w:hAnsi="Times New Roman"/>
          <w:b w:val="0"/>
        </w:rPr>
        <w:t>(Dz. U. z 2020 r. poz. 2415; zwanym dalej "</w:t>
      </w:r>
      <w:proofErr w:type="spellStart"/>
      <w:r w:rsidR="00694D64" w:rsidRPr="00D70844">
        <w:rPr>
          <w:rFonts w:ascii="Times New Roman" w:hAnsi="Times New Roman"/>
          <w:b w:val="0"/>
        </w:rPr>
        <w:t>r.p.ś.d</w:t>
      </w:r>
      <w:proofErr w:type="spellEnd"/>
      <w:r w:rsidR="00694D64" w:rsidRPr="00D70844">
        <w:rPr>
          <w:rFonts w:ascii="Times New Roman" w:hAnsi="Times New Roman"/>
          <w:b w:val="0"/>
        </w:rPr>
        <w:t xml:space="preserve">.") oraz przepisy rozporządzenia Prezesa Rady Ministrów z dnia 30 grudnia 2020 r. </w:t>
      </w:r>
      <w:r w:rsidR="00694D64" w:rsidRPr="00D70844">
        <w:rPr>
          <w:rFonts w:ascii="Times New Roman" w:hAnsi="Times New Roman"/>
          <w:b w:val="0"/>
          <w:i/>
          <w:iCs/>
        </w:rPr>
        <w:t xml:space="preserve">w sprawie sposobu sporządzania i przekazywania informacji oraz wymagań technicznych dla dokumentów elektronicznych oraz środków komunikacji elektronicznej w postępowaniu o udzielenie zamówienia publicznego lub konkursie  </w:t>
      </w:r>
      <w:r w:rsidR="00694D64" w:rsidRPr="00D70844">
        <w:rPr>
          <w:rFonts w:ascii="Times New Roman" w:hAnsi="Times New Roman"/>
          <w:b w:val="0"/>
        </w:rPr>
        <w:t>(Dz.U. z 2020 r. poz. 2452 zwanym dalej "</w:t>
      </w:r>
      <w:proofErr w:type="spellStart"/>
      <w:r w:rsidR="00694D64" w:rsidRPr="00D70844">
        <w:rPr>
          <w:rFonts w:ascii="Times New Roman" w:hAnsi="Times New Roman"/>
          <w:b w:val="0"/>
        </w:rPr>
        <w:t>r.d.e</w:t>
      </w:r>
      <w:proofErr w:type="spellEnd"/>
      <w:r w:rsidR="00694D64" w:rsidRPr="00D70844">
        <w:rPr>
          <w:rFonts w:ascii="Times New Roman" w:hAnsi="Times New Roman"/>
          <w:b w:val="0"/>
        </w:rPr>
        <w:t>.")</w:t>
      </w:r>
    </w:p>
    <w:p w14:paraId="0E188032" w14:textId="5447BCD3" w:rsidR="00694D64" w:rsidRDefault="00694D64" w:rsidP="00694D64">
      <w:pPr>
        <w:autoSpaceDE w:val="0"/>
        <w:autoSpaceDN w:val="0"/>
        <w:adjustRightInd w:val="0"/>
        <w:spacing w:line="360" w:lineRule="auto"/>
        <w:ind w:left="284" w:right="-432"/>
        <w:jc w:val="both"/>
        <w:rPr>
          <w:rFonts w:ascii="Times" w:hAnsi="Times" w:cs="Times"/>
          <w:b w:val="0"/>
        </w:rPr>
      </w:pPr>
    </w:p>
    <w:p w14:paraId="5CFAAF9E" w14:textId="033524DF" w:rsidR="00694D64" w:rsidRDefault="00694D64" w:rsidP="00694D64">
      <w:pPr>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183015BF"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BEEF98" w14:textId="77777777"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42FA5E54" w14:textId="7A820EBE"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xml:space="preserve">, że realizując zamówienie, będzie dysponował niezbędnymi zasobami tych </w:t>
      </w:r>
      <w:r>
        <w:rPr>
          <w:rFonts w:ascii="Times" w:hAnsi="Times" w:cs="Times"/>
          <w:b w:val="0"/>
        </w:rPr>
        <w:lastRenderedPageBreak/>
        <w:t>podmiotów, w szczególności przedstawiając zobowiązanie tych podmiotów do oddania mu do dyspozycji niezbędnych zasobów na potrzeby realizacji zamówienia lub inny podmiotowy środek dowodowy potwierdzający tą okoliczność;</w:t>
      </w:r>
    </w:p>
    <w:p w14:paraId="1A019AA1" w14:textId="79C3D9E3"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A95CB5C"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FA75D17" w14:textId="0CCC6A66"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Jeżeli zdolności techniczne lub zawodowe, sytuacja ekonomiczna lub finansowa podmiotu udostępniającego zasoby nie potwierdzają spełniania przez wykonawcę warunków udziału w postępowaniu lub </w:t>
      </w:r>
      <w:r w:rsidR="00FD6096">
        <w:rPr>
          <w:rFonts w:ascii="Times" w:hAnsi="Times" w:cs="Times"/>
          <w:b w:val="0"/>
        </w:rPr>
        <w:t>zachodzą,</w:t>
      </w:r>
      <w:r>
        <w:rPr>
          <w:rFonts w:ascii="Times" w:hAnsi="Times" w:cs="Times"/>
          <w:b w:val="0"/>
        </w:rPr>
        <w:t xml:space="preserve">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AB1EF0" w14:textId="77777777" w:rsidR="00694D64" w:rsidRDefault="00694D64" w:rsidP="00694D64">
      <w:pPr>
        <w:autoSpaceDE w:val="0"/>
        <w:autoSpaceDN w:val="0"/>
        <w:adjustRightInd w:val="0"/>
        <w:spacing w:line="360" w:lineRule="auto"/>
        <w:ind w:left="709" w:right="-432"/>
        <w:jc w:val="both"/>
        <w:rPr>
          <w:rFonts w:ascii="Times" w:hAnsi="Times" w:cs="Times"/>
          <w:b w:val="0"/>
        </w:rPr>
      </w:pPr>
    </w:p>
    <w:p w14:paraId="79CEA018" w14:textId="77777777" w:rsidR="00694D64" w:rsidRDefault="00694D64" w:rsidP="00694D64">
      <w:pPr>
        <w:autoSpaceDE w:val="0"/>
        <w:autoSpaceDN w:val="0"/>
        <w:adjustRightInd w:val="0"/>
        <w:spacing w:line="360" w:lineRule="auto"/>
        <w:ind w:left="284" w:right="-41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06E0C0CB" w14:textId="1A1BD538"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lastRenderedPageBreak/>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7750F0E7" w14:textId="698AC19D"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052FE5EE" w14:textId="0DDED2F3" w:rsidR="00035B32" w:rsidRPr="0099026A" w:rsidRDefault="00694D64" w:rsidP="0099026A">
      <w:pPr>
        <w:autoSpaceDE w:val="0"/>
        <w:autoSpaceDN w:val="0"/>
        <w:adjustRightInd w:val="0"/>
        <w:spacing w:line="360" w:lineRule="auto"/>
        <w:ind w:left="709" w:right="-41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w terminie określonym w Rozdziale X ust. </w:t>
      </w:r>
      <w:r w:rsidR="00FD6096">
        <w:rPr>
          <w:rFonts w:ascii="Times" w:hAnsi="Times" w:cs="Times"/>
          <w:b w:val="0"/>
        </w:rPr>
        <w:t>2</w:t>
      </w:r>
      <w:r>
        <w:rPr>
          <w:rFonts w:ascii="Times" w:hAnsi="Times" w:cs="Times"/>
          <w:b w:val="0"/>
        </w:rPr>
        <w:t xml:space="preserve"> SWZ, przedkłada w odniesieniu do tych podmiotów </w:t>
      </w:r>
      <w:r w:rsidR="0099026A">
        <w:rPr>
          <w:rFonts w:ascii="Times" w:hAnsi="Times" w:cs="Times"/>
          <w:b w:val="0"/>
        </w:rPr>
        <w:t>podmiotowe środki dowodowe o których mowa w Rozdziale X ust.4 pkt. 2,3,4,6,</w:t>
      </w:r>
      <w:r w:rsidR="005C69D2">
        <w:rPr>
          <w:rFonts w:ascii="Times" w:hAnsi="Times" w:cs="Times"/>
          <w:b w:val="0"/>
        </w:rPr>
        <w:t>10</w:t>
      </w:r>
    </w:p>
    <w:p w14:paraId="75BD6204" w14:textId="77777777" w:rsidR="00035B32" w:rsidRPr="006C49BC" w:rsidRDefault="00035B32" w:rsidP="00694D64">
      <w:pPr>
        <w:autoSpaceDE w:val="0"/>
        <w:autoSpaceDN w:val="0"/>
        <w:adjustRightInd w:val="0"/>
        <w:spacing w:line="360" w:lineRule="auto"/>
        <w:ind w:left="709" w:right="-412" w:hanging="283"/>
        <w:jc w:val="both"/>
        <w:rPr>
          <w:rFonts w:ascii="Times" w:hAnsi="Times" w:cs="Times"/>
          <w:b w:val="0"/>
          <w:bCs/>
        </w:rPr>
      </w:pPr>
    </w:p>
    <w:p w14:paraId="0A9183FA" w14:textId="28D42DD8"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 O UDZIELENIE ZAMÓWIENIA (SPÓŁKI CYWILNE/ KONSORCJA)</w:t>
      </w:r>
    </w:p>
    <w:p w14:paraId="0B80CF63" w14:textId="78C8841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Pr>
          <w:rFonts w:ascii="Times" w:hAnsi="Times" w:cs="Times"/>
          <w:b w:val="0"/>
        </w:rPr>
        <w:t xml:space="preserve"> do reprezentowania i 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67A0B9F7"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C0B30F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463483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1FD5DB1E" w14:textId="77777777" w:rsidR="00694D64" w:rsidRDefault="00694D64" w:rsidP="00694D64">
      <w:pPr>
        <w:autoSpaceDE w:val="0"/>
        <w:autoSpaceDN w:val="0"/>
        <w:adjustRightInd w:val="0"/>
        <w:spacing w:line="360" w:lineRule="auto"/>
        <w:ind w:left="284" w:right="-432"/>
        <w:jc w:val="both"/>
        <w:rPr>
          <w:rFonts w:ascii="Times" w:hAnsi="Times" w:cs="Times"/>
          <w:b w:val="0"/>
        </w:rPr>
      </w:pPr>
    </w:p>
    <w:p w14:paraId="6A43DAD9" w14:textId="6EEF7F1A"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57D4C5A1" w14:textId="18AE9C57" w:rsidR="006C49BC" w:rsidRPr="006C49BC" w:rsidRDefault="006C49BC" w:rsidP="006C49BC">
      <w:pPr>
        <w:pStyle w:val="Akapitzlist"/>
        <w:numPr>
          <w:ilvl w:val="0"/>
          <w:numId w:val="7"/>
        </w:numPr>
        <w:autoSpaceDE w:val="0"/>
        <w:autoSpaceDN w:val="0"/>
        <w:adjustRightInd w:val="0"/>
        <w:spacing w:before="360" w:after="40" w:line="360" w:lineRule="auto"/>
        <w:ind w:right="-432"/>
        <w:jc w:val="both"/>
        <w:rPr>
          <w:rFonts w:ascii="Times" w:hAnsi="Times" w:cs="Times"/>
          <w:b w:val="0"/>
        </w:rPr>
      </w:pPr>
      <w:r w:rsidRPr="006C49BC">
        <w:rPr>
          <w:rFonts w:ascii="Times" w:hAnsi="Times" w:cs="Times"/>
          <w:b w:val="0"/>
        </w:rPr>
        <w:lastRenderedPageBreak/>
        <w:t xml:space="preserve">Komunikacja w postępowaniu w tym składanie ofert, wymiana informacji oraz przekazywanie dokumentów lub oświadczeń między zamawiającym a wykonawcą, z uwzględnieniem wyjątków określonych w ustawie </w:t>
      </w:r>
      <w:proofErr w:type="spellStart"/>
      <w:r w:rsidRPr="006C49BC">
        <w:rPr>
          <w:rFonts w:ascii="Times" w:hAnsi="Times" w:cs="Times"/>
          <w:b w:val="0"/>
        </w:rPr>
        <w:t>p.z.p</w:t>
      </w:r>
      <w:proofErr w:type="spellEnd"/>
      <w:r w:rsidRPr="006C49BC">
        <w:rPr>
          <w:rFonts w:ascii="Times" w:hAnsi="Times" w:cs="Times"/>
          <w:b w:val="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3E7FD191" w14:textId="77777777" w:rsidR="006C49BC" w:rsidRDefault="006C49BC" w:rsidP="006C49BC">
      <w:pPr>
        <w:pStyle w:val="Akapitzlist"/>
        <w:numPr>
          <w:ilvl w:val="0"/>
          <w:numId w:val="7"/>
        </w:numPr>
        <w:autoSpaceDE w:val="0"/>
        <w:autoSpaceDN w:val="0"/>
        <w:adjustRightInd w:val="0"/>
        <w:spacing w:before="360" w:after="40" w:line="360" w:lineRule="auto"/>
        <w:ind w:right="-432"/>
        <w:jc w:val="both"/>
        <w:rPr>
          <w:rFonts w:ascii="Times" w:hAnsi="Times" w:cs="Times"/>
          <w:b w:val="0"/>
        </w:rPr>
      </w:pPr>
      <w:r w:rsidRPr="006C49BC">
        <w:rPr>
          <w:rFonts w:ascii="Times" w:hAnsi="Times" w:cs="Times"/>
          <w:b w:val="0"/>
        </w:rPr>
        <w:t xml:space="preserve">Ofertę, oświadczenia, o których mowa w art. 125 ust. 1 </w:t>
      </w:r>
      <w:proofErr w:type="spellStart"/>
      <w:r w:rsidRPr="006C49BC">
        <w:rPr>
          <w:rFonts w:ascii="Times" w:hAnsi="Times" w:cs="Times"/>
          <w:b w:val="0"/>
        </w:rPr>
        <w:t>p.z.p</w:t>
      </w:r>
      <w:proofErr w:type="spellEnd"/>
      <w:r w:rsidRPr="006C49BC">
        <w:rPr>
          <w:rFonts w:ascii="Times" w:hAnsi="Times" w:cs="Times"/>
          <w:b w:val="0"/>
        </w:rPr>
        <w:t>., podmiotowe środki dowodowe, pełnomocnictwa, zobowiązanie podmiotu udostępniającego zasoby sporządza się w postaci elektronicznej, w ogólnie dostępnych formatach danych, w szczególności w formatach .txt, .rtf, .pdf, .</w:t>
      </w:r>
      <w:proofErr w:type="spellStart"/>
      <w:r w:rsidRPr="006C49BC">
        <w:rPr>
          <w:rFonts w:ascii="Times" w:hAnsi="Times" w:cs="Times"/>
          <w:b w:val="0"/>
        </w:rPr>
        <w:t>doc</w:t>
      </w:r>
      <w:proofErr w:type="spellEnd"/>
      <w:r w:rsidRPr="006C49BC">
        <w:rPr>
          <w:rFonts w:ascii="Times" w:hAnsi="Times" w:cs="Times"/>
          <w:b w:val="0"/>
        </w:rPr>
        <w:t>, .</w:t>
      </w:r>
      <w:proofErr w:type="spellStart"/>
      <w:r w:rsidRPr="006C49BC">
        <w:rPr>
          <w:rFonts w:ascii="Times" w:hAnsi="Times" w:cs="Times"/>
          <w:b w:val="0"/>
        </w:rPr>
        <w:t>docx</w:t>
      </w:r>
      <w:proofErr w:type="spellEnd"/>
      <w:r w:rsidRPr="006C49BC">
        <w:rPr>
          <w:rFonts w:ascii="Times" w:hAnsi="Times" w:cs="Times"/>
          <w:b w:val="0"/>
        </w:rPr>
        <w:t>, .</w:t>
      </w:r>
      <w:proofErr w:type="spellStart"/>
      <w:r w:rsidRPr="006C49BC">
        <w:rPr>
          <w:rFonts w:ascii="Times" w:hAnsi="Times" w:cs="Times"/>
          <w:b w:val="0"/>
        </w:rPr>
        <w:t>odt</w:t>
      </w:r>
      <w:proofErr w:type="spellEnd"/>
      <w:r w:rsidRPr="006C49BC">
        <w:rPr>
          <w:rFonts w:ascii="Times" w:hAnsi="Times" w:cs="Times"/>
          <w:b w:val="0"/>
        </w:rPr>
        <w:t xml:space="preserve">. Ofertę, a także oświadczenie o jakim mowa w Rozdziale X ust. 1 SWZ składa się, pod rygorem nieważności, w formie elektronicznej lub w postaci elektronicznej opatrzonej podpisem zaufanym lub podpisem osobistym. </w:t>
      </w:r>
    </w:p>
    <w:p w14:paraId="2348E33F" w14:textId="21662CC1" w:rsidR="006C49BC" w:rsidRDefault="006C49BC" w:rsidP="006C49BC">
      <w:pPr>
        <w:pStyle w:val="Akapitzlist"/>
        <w:numPr>
          <w:ilvl w:val="0"/>
          <w:numId w:val="7"/>
        </w:numPr>
        <w:autoSpaceDE w:val="0"/>
        <w:autoSpaceDN w:val="0"/>
        <w:adjustRightInd w:val="0"/>
        <w:spacing w:before="360" w:after="40" w:line="360" w:lineRule="auto"/>
        <w:ind w:right="-432"/>
        <w:jc w:val="both"/>
        <w:rPr>
          <w:rFonts w:ascii="Times" w:hAnsi="Times" w:cs="Times"/>
          <w:b w:val="0"/>
        </w:rPr>
      </w:pPr>
      <w:r w:rsidRPr="006C49BC">
        <w:rPr>
          <w:rFonts w:ascii="Times" w:hAnsi="Times" w:cs="Times"/>
          <w:b w:val="0"/>
        </w:rPr>
        <w:t xml:space="preserve">W postępowaniu o udzielenie zamówienia komunikacja między Zamawiającym a Wykonawcami odbywa się przy użyciu </w:t>
      </w:r>
      <w:proofErr w:type="spellStart"/>
      <w:r w:rsidRPr="006C49BC">
        <w:rPr>
          <w:rFonts w:ascii="Times" w:hAnsi="Times" w:cs="Times"/>
          <w:b w:val="0"/>
        </w:rPr>
        <w:t>miniPortalu</w:t>
      </w:r>
      <w:proofErr w:type="spellEnd"/>
      <w:r w:rsidRPr="006C49BC">
        <w:rPr>
          <w:rFonts w:ascii="Times" w:hAnsi="Times" w:cs="Times"/>
          <w:b w:val="0"/>
        </w:rPr>
        <w:t xml:space="preserve">, który dostępny jest pod adresem: </w:t>
      </w:r>
      <w:hyperlink r:id="rId13" w:history="1">
        <w:r w:rsidR="004C6A16" w:rsidRPr="006F39FD">
          <w:rPr>
            <w:rStyle w:val="Hipercze"/>
            <w:rFonts w:ascii="Times" w:hAnsi="Times" w:cs="Times"/>
            <w:b w:val="0"/>
          </w:rPr>
          <w:t>https://miniportal.uzp.gov.pl/</w:t>
        </w:r>
      </w:hyperlink>
      <w:r w:rsidRPr="006C49BC">
        <w:rPr>
          <w:rFonts w:ascii="Times" w:hAnsi="Times" w:cs="Times"/>
          <w:b w:val="0"/>
        </w:rPr>
        <w:t>,</w:t>
      </w:r>
      <w:r w:rsidR="004C6A16">
        <w:rPr>
          <w:rFonts w:ascii="Times" w:hAnsi="Times" w:cs="Times"/>
          <w:b w:val="0"/>
        </w:rPr>
        <w:t xml:space="preserve"> </w:t>
      </w:r>
      <w:proofErr w:type="spellStart"/>
      <w:r w:rsidRPr="006C49BC">
        <w:rPr>
          <w:rFonts w:ascii="Times" w:hAnsi="Times" w:cs="Times"/>
          <w:b w:val="0"/>
        </w:rPr>
        <w:t>ePUAPu</w:t>
      </w:r>
      <w:proofErr w:type="spellEnd"/>
      <w:r w:rsidRPr="006C49BC">
        <w:rPr>
          <w:rFonts w:ascii="Times" w:hAnsi="Times" w:cs="Times"/>
          <w:b w:val="0"/>
        </w:rPr>
        <w:t xml:space="preserve">, dostępnego pod adresem: https://epuap.gov.pl/wps/portal oraz poczty elektronicznej </w:t>
      </w:r>
      <w:hyperlink r:id="rId14" w:history="1">
        <w:r w:rsidRPr="006F39FD">
          <w:rPr>
            <w:rStyle w:val="Hipercze"/>
            <w:rFonts w:ascii="Times" w:hAnsi="Times" w:cs="Times"/>
            <w:b w:val="0"/>
          </w:rPr>
          <w:t>przetargi@repki.pl</w:t>
        </w:r>
      </w:hyperlink>
    </w:p>
    <w:p w14:paraId="6D12D916" w14:textId="77777777" w:rsidR="006C49BC" w:rsidRDefault="006C49BC" w:rsidP="006C49BC">
      <w:pPr>
        <w:pStyle w:val="Akapitzlist"/>
        <w:numPr>
          <w:ilvl w:val="0"/>
          <w:numId w:val="7"/>
        </w:numPr>
        <w:autoSpaceDE w:val="0"/>
        <w:autoSpaceDN w:val="0"/>
        <w:adjustRightInd w:val="0"/>
        <w:spacing w:before="360" w:after="40" w:line="360" w:lineRule="auto"/>
        <w:ind w:right="-432"/>
        <w:jc w:val="both"/>
        <w:rPr>
          <w:rFonts w:ascii="Times" w:hAnsi="Times" w:cs="Times"/>
          <w:b w:val="0"/>
        </w:rPr>
      </w:pPr>
      <w:r w:rsidRPr="006C49BC">
        <w:rPr>
          <w:rFonts w:ascii="Times" w:hAnsi="Times" w:cs="Times"/>
          <w:b w:val="0"/>
        </w:rPr>
        <w:t xml:space="preserve">Wykonawca zamierzający wziąć udział w postępowaniu o udzielenie zamówienia publicznego, musi posiadać konto na </w:t>
      </w:r>
      <w:proofErr w:type="spellStart"/>
      <w:r w:rsidRPr="006C49BC">
        <w:rPr>
          <w:rFonts w:ascii="Times" w:hAnsi="Times" w:cs="Times"/>
          <w:b w:val="0"/>
        </w:rPr>
        <w:t>ePUAP</w:t>
      </w:r>
      <w:proofErr w:type="spellEnd"/>
      <w:r w:rsidRPr="006C49BC">
        <w:rPr>
          <w:rFonts w:ascii="Times" w:hAnsi="Times" w:cs="Times"/>
          <w:b w:val="0"/>
        </w:rPr>
        <w:t xml:space="preserve">. Wykonawca posiadający konto na </w:t>
      </w:r>
      <w:proofErr w:type="spellStart"/>
      <w:r w:rsidRPr="006C49BC">
        <w:rPr>
          <w:rFonts w:ascii="Times" w:hAnsi="Times" w:cs="Times"/>
          <w:b w:val="0"/>
        </w:rPr>
        <w:t>ePUAP</w:t>
      </w:r>
      <w:proofErr w:type="spellEnd"/>
      <w:r w:rsidRPr="006C49BC">
        <w:rPr>
          <w:rFonts w:ascii="Times" w:hAnsi="Times" w:cs="Times"/>
          <w:b w:val="0"/>
        </w:rPr>
        <w:t xml:space="preserve"> ma dostęp do następujących formularzy: „Formularz do złożenia, zmiany, wycofania oferty lub wniosku" oraz do „Formularza do komunikacji".</w:t>
      </w:r>
    </w:p>
    <w:p w14:paraId="78EC8E0E" w14:textId="77777777" w:rsidR="006C49BC" w:rsidRPr="003518C7" w:rsidRDefault="006C49BC" w:rsidP="006C49BC">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6C49BC">
        <w:rPr>
          <w:rFonts w:ascii="Times" w:hAnsi="Times" w:cs="Times"/>
          <w:b w:val="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C49BC">
        <w:rPr>
          <w:rFonts w:ascii="Times" w:hAnsi="Times" w:cs="Times"/>
          <w:b w:val="0"/>
        </w:rPr>
        <w:t>miniPortal</w:t>
      </w:r>
      <w:proofErr w:type="spellEnd"/>
      <w:r w:rsidRPr="006C49BC">
        <w:rPr>
          <w:rFonts w:ascii="Times" w:hAnsi="Times" w:cs="Times"/>
          <w:b w:val="0"/>
        </w:rPr>
        <w:t xml:space="preserve"> oraz Warunkach </w:t>
      </w:r>
      <w:r w:rsidRPr="003518C7">
        <w:rPr>
          <w:rFonts w:ascii="Times" w:hAnsi="Times" w:cs="Times"/>
          <w:b w:val="0"/>
          <w:color w:val="000000" w:themeColor="text1"/>
        </w:rPr>
        <w:t>korzystania z elektronicznej platformy usług administracji publicznej (</w:t>
      </w:r>
      <w:proofErr w:type="spellStart"/>
      <w:r w:rsidRPr="003518C7">
        <w:rPr>
          <w:rFonts w:ascii="Times" w:hAnsi="Times" w:cs="Times"/>
          <w:b w:val="0"/>
          <w:color w:val="000000" w:themeColor="text1"/>
        </w:rPr>
        <w:t>ePUAP</w:t>
      </w:r>
      <w:proofErr w:type="spellEnd"/>
      <w:r w:rsidRPr="003518C7">
        <w:rPr>
          <w:rFonts w:ascii="Times" w:hAnsi="Times" w:cs="Times"/>
          <w:b w:val="0"/>
          <w:color w:val="000000" w:themeColor="text1"/>
        </w:rPr>
        <w:t>).</w:t>
      </w:r>
    </w:p>
    <w:p w14:paraId="6B9FD8C6" w14:textId="77777777" w:rsidR="006C49BC" w:rsidRPr="003518C7" w:rsidRDefault="006C49BC" w:rsidP="006C49BC">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3518C7">
        <w:rPr>
          <w:rFonts w:ascii="Times" w:hAnsi="Times" w:cs="Times"/>
          <w:b w:val="0"/>
          <w:color w:val="000000" w:themeColor="text1"/>
        </w:rPr>
        <w:t>Maksymalny rozmiar plików przesyłanych za pośrednictwem dedykowanych formularzy: „Formularz złożenia, zmiany, wycofania oferty lub wniosku" i „Formularza do komunikacji" wynosi 150 MB.</w:t>
      </w:r>
    </w:p>
    <w:p w14:paraId="138C52F9" w14:textId="77777777" w:rsidR="006C49BC" w:rsidRPr="003518C7" w:rsidRDefault="006C49BC" w:rsidP="006C49BC">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3518C7">
        <w:rPr>
          <w:rFonts w:ascii="Times" w:hAnsi="Times" w:cs="Times"/>
          <w:b w:val="0"/>
          <w:color w:val="000000" w:themeColor="text1"/>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3518C7">
        <w:rPr>
          <w:rFonts w:ascii="Times" w:hAnsi="Times" w:cs="Times"/>
          <w:b w:val="0"/>
          <w:color w:val="000000" w:themeColor="text1"/>
        </w:rPr>
        <w:t>ePUAP</w:t>
      </w:r>
      <w:proofErr w:type="spellEnd"/>
      <w:r w:rsidRPr="003518C7">
        <w:rPr>
          <w:rFonts w:ascii="Times" w:hAnsi="Times" w:cs="Times"/>
          <w:b w:val="0"/>
          <w:color w:val="000000" w:themeColor="text1"/>
        </w:rPr>
        <w:t>.</w:t>
      </w:r>
    </w:p>
    <w:p w14:paraId="7D19A98B" w14:textId="3B052D80" w:rsidR="006C49BC" w:rsidRPr="003518C7" w:rsidRDefault="006C49BC" w:rsidP="006C49BC">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3518C7">
        <w:rPr>
          <w:rFonts w:ascii="Times" w:hAnsi="Times" w:cs="Times"/>
          <w:b w:val="0"/>
          <w:color w:val="000000" w:themeColor="text1"/>
        </w:rPr>
        <w:t xml:space="preserve">Dane postępowanie można wyszukać również na Liście wszystkich postępowań w </w:t>
      </w:r>
      <w:proofErr w:type="spellStart"/>
      <w:r w:rsidRPr="003518C7">
        <w:rPr>
          <w:rFonts w:ascii="Times" w:hAnsi="Times" w:cs="Times"/>
          <w:b w:val="0"/>
          <w:color w:val="000000" w:themeColor="text1"/>
        </w:rPr>
        <w:t>miniPortalu</w:t>
      </w:r>
      <w:proofErr w:type="spellEnd"/>
      <w:r w:rsidRPr="003518C7">
        <w:rPr>
          <w:rFonts w:ascii="Times" w:hAnsi="Times" w:cs="Times"/>
          <w:b w:val="0"/>
          <w:color w:val="000000" w:themeColor="text1"/>
        </w:rPr>
        <w:t xml:space="preserve"> klikając wcześniej opcję „Dla Wykonawców" lub ze strony głównej z zakładki Postępowania.</w:t>
      </w:r>
    </w:p>
    <w:p w14:paraId="090B9BC2" w14:textId="77777777" w:rsidR="006C49BC" w:rsidRPr="003518C7" w:rsidRDefault="006C49BC" w:rsidP="006C49BC">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3518C7">
        <w:rPr>
          <w:rFonts w:ascii="Times" w:hAnsi="Times" w:cs="Times"/>
          <w:b w:val="0"/>
          <w:color w:val="000000" w:themeColor="text1"/>
        </w:rPr>
        <w:t xml:space="preserve">W postępowaniu o udzielenie zamówienia komunikacja pomiędzy Zamawiającym a Wykonawcami w szczególności składanie oświadczeń, wniosków (innych niż wskazanych w Rozdziale 14 ust.6), zawiadomień oraz przekazywanie informacji odbywa się elektronicznie za pośrednictwem dedykowanego formularza: „Formularz do komunikacji" dostępnego na </w:t>
      </w:r>
      <w:proofErr w:type="spellStart"/>
      <w:r w:rsidRPr="003518C7">
        <w:rPr>
          <w:rFonts w:ascii="Times" w:hAnsi="Times" w:cs="Times"/>
          <w:b w:val="0"/>
          <w:color w:val="000000" w:themeColor="text1"/>
        </w:rPr>
        <w:t>ePUAP</w:t>
      </w:r>
      <w:proofErr w:type="spellEnd"/>
      <w:r w:rsidRPr="003518C7">
        <w:rPr>
          <w:rFonts w:ascii="Times" w:hAnsi="Times" w:cs="Times"/>
          <w:b w:val="0"/>
          <w:color w:val="000000" w:themeColor="text1"/>
        </w:rPr>
        <w:t xml:space="preserve"> oraz udostępnionego przez </w:t>
      </w:r>
      <w:proofErr w:type="spellStart"/>
      <w:r w:rsidRPr="003518C7">
        <w:rPr>
          <w:rFonts w:ascii="Times" w:hAnsi="Times" w:cs="Times"/>
          <w:b w:val="0"/>
          <w:color w:val="000000" w:themeColor="text1"/>
        </w:rPr>
        <w:t>miniPortal</w:t>
      </w:r>
      <w:proofErr w:type="spellEnd"/>
      <w:r w:rsidRPr="003518C7">
        <w:rPr>
          <w:rFonts w:ascii="Times" w:hAnsi="Times" w:cs="Times"/>
          <w:b w:val="0"/>
          <w:color w:val="000000" w:themeColor="text1"/>
        </w:rPr>
        <w:t>. We wszelkiej korespondencji związanej z niniejszym postępowaniem Zamawiający i Wykonawcy posługują się numerem ogłoszenia (BZP, TED lub ID postępowania)</w:t>
      </w:r>
    </w:p>
    <w:p w14:paraId="5E3B455F" w14:textId="77777777" w:rsidR="000E66B1" w:rsidRPr="003518C7" w:rsidRDefault="006C49BC" w:rsidP="000E66B1">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3518C7">
        <w:rPr>
          <w:rFonts w:ascii="Times" w:hAnsi="Times" w:cs="Times"/>
          <w:b w:val="0"/>
          <w:color w:val="000000" w:themeColor="text1"/>
        </w:rPr>
        <w:t>Zamawiający może również komunikować się z Wykonawcami za pomocą poczty elektronicznej, email</w:t>
      </w:r>
      <w:r w:rsidRPr="003518C7">
        <w:rPr>
          <w:rFonts w:ascii="Times" w:hAnsi="Times" w:cs="Times"/>
          <w:b w:val="0"/>
          <w:color w:val="000000" w:themeColor="text1"/>
        </w:rPr>
        <w:tab/>
      </w:r>
      <w:hyperlink r:id="rId15" w:history="1">
        <w:r w:rsidR="000E66B1" w:rsidRPr="003518C7">
          <w:rPr>
            <w:rStyle w:val="Hipercze"/>
            <w:rFonts w:ascii="Times" w:hAnsi="Times" w:cs="Times"/>
            <w:b w:val="0"/>
            <w:color w:val="000000" w:themeColor="text1"/>
          </w:rPr>
          <w:t>przetargi@repki.pl</w:t>
        </w:r>
      </w:hyperlink>
    </w:p>
    <w:p w14:paraId="7AD3338C" w14:textId="77777777" w:rsidR="00552AF3" w:rsidRPr="003518C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3518C7">
        <w:rPr>
          <w:rFonts w:ascii="Times" w:hAnsi="Times" w:cs="Times"/>
          <w:b w:val="0"/>
          <w:color w:val="000000" w:themeColor="text1"/>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r w:rsidR="00552AF3" w:rsidRPr="003518C7">
        <w:rPr>
          <w:rFonts w:ascii="Times" w:hAnsi="Times" w:cs="Times"/>
          <w:b w:val="0"/>
          <w:color w:val="000000" w:themeColor="text1"/>
        </w:rPr>
        <w:t>ust.</w:t>
      </w:r>
      <w:r w:rsidRPr="003518C7">
        <w:rPr>
          <w:rFonts w:ascii="Times" w:hAnsi="Times" w:cs="Times"/>
          <w:b w:val="0"/>
          <w:color w:val="000000" w:themeColor="text1"/>
        </w:rPr>
        <w:t>10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p>
    <w:p w14:paraId="7E40A6E1" w14:textId="3CBF2155" w:rsidR="00552AF3" w:rsidRPr="003518C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3518C7">
        <w:rPr>
          <w:rFonts w:ascii="Times" w:hAnsi="Times" w:cs="Times"/>
          <w:b w:val="0"/>
          <w:color w:val="000000" w:themeColor="text1"/>
        </w:rPr>
        <w:t xml:space="preserve">Osobą uprawnioną do porozumiewania się z Wykonawcami jest: Pan </w:t>
      </w:r>
      <w:r w:rsidR="00552AF3" w:rsidRPr="003518C7">
        <w:rPr>
          <w:rFonts w:ascii="Times" w:hAnsi="Times" w:cs="Times"/>
          <w:b w:val="0"/>
          <w:color w:val="000000" w:themeColor="text1"/>
        </w:rPr>
        <w:t xml:space="preserve">Andrzej Skorupka </w:t>
      </w:r>
      <w:r w:rsidR="00FD6096" w:rsidRPr="003518C7">
        <w:rPr>
          <w:rFonts w:ascii="Times" w:hAnsi="Times" w:cs="Times"/>
          <w:b w:val="0"/>
          <w:color w:val="000000" w:themeColor="text1"/>
        </w:rPr>
        <w:t xml:space="preserve">            </w:t>
      </w:r>
      <w:r w:rsidR="00552AF3" w:rsidRPr="003518C7">
        <w:rPr>
          <w:rFonts w:ascii="Times" w:hAnsi="Times" w:cs="Times"/>
          <w:b w:val="0"/>
          <w:color w:val="000000" w:themeColor="text1"/>
        </w:rPr>
        <w:t>tel. 25 787 50 23 wew. 718</w:t>
      </w:r>
      <w:r w:rsidRPr="003518C7">
        <w:rPr>
          <w:rFonts w:ascii="Times" w:hAnsi="Times" w:cs="Times"/>
          <w:b w:val="0"/>
          <w:color w:val="000000" w:themeColor="text1"/>
        </w:rPr>
        <w:t xml:space="preserve"> e-mail </w:t>
      </w:r>
      <w:hyperlink r:id="rId16" w:history="1">
        <w:r w:rsidR="00552AF3" w:rsidRPr="003518C7">
          <w:rPr>
            <w:rStyle w:val="Hipercze"/>
            <w:rFonts w:ascii="Times" w:hAnsi="Times" w:cs="Times"/>
            <w:b w:val="0"/>
            <w:color w:val="000000" w:themeColor="text1"/>
          </w:rPr>
          <w:t>przetargi@repki.pl</w:t>
        </w:r>
      </w:hyperlink>
    </w:p>
    <w:p w14:paraId="67A804F8" w14:textId="77777777" w:rsidR="00552AF3" w:rsidRPr="003518C7"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color w:val="000000" w:themeColor="text1"/>
        </w:rPr>
      </w:pPr>
      <w:r w:rsidRPr="003518C7">
        <w:rPr>
          <w:rFonts w:ascii="Times" w:hAnsi="Times" w:cs="Times"/>
          <w:b w:val="0"/>
          <w:color w:val="000000" w:themeColor="text1"/>
        </w:rPr>
        <w:t xml:space="preserve">W korespondencji kierowanej do Zamawiającego Wykonawcy powinni posługiwać się numerem przedmiotowego postępowania. </w:t>
      </w:r>
    </w:p>
    <w:p w14:paraId="501F8386" w14:textId="77777777" w:rsidR="00552AF3" w:rsidRDefault="006C49BC" w:rsidP="00552AF3">
      <w:pPr>
        <w:pStyle w:val="Akapitzlist"/>
        <w:numPr>
          <w:ilvl w:val="0"/>
          <w:numId w:val="7"/>
        </w:numPr>
        <w:autoSpaceDE w:val="0"/>
        <w:autoSpaceDN w:val="0"/>
        <w:adjustRightInd w:val="0"/>
        <w:spacing w:before="360" w:after="40" w:line="360" w:lineRule="auto"/>
        <w:ind w:right="-432"/>
        <w:jc w:val="both"/>
        <w:rPr>
          <w:rFonts w:ascii="Times" w:hAnsi="Times" w:cs="Times"/>
          <w:b w:val="0"/>
        </w:rPr>
      </w:pPr>
      <w:r w:rsidRPr="003518C7">
        <w:rPr>
          <w:rFonts w:ascii="Times" w:hAnsi="Times" w:cs="Times"/>
          <w:b w:val="0"/>
          <w:color w:val="000000" w:themeColor="text1"/>
        </w:rPr>
        <w:t xml:space="preserve">Wykonawca może zwrócić się do zamawiającego z wnioskiem o </w:t>
      </w:r>
      <w:r w:rsidRPr="00552AF3">
        <w:rPr>
          <w:rFonts w:ascii="Times" w:hAnsi="Times" w:cs="Times"/>
          <w:b w:val="0"/>
        </w:rPr>
        <w:t>wyjaśnienie treści SWZ.</w:t>
      </w:r>
    </w:p>
    <w:p w14:paraId="79F936D6" w14:textId="77777777" w:rsidR="00552AF3" w:rsidRDefault="00552AF3"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bCs/>
        </w:rPr>
        <w:lastRenderedPageBreak/>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93E665" w14:textId="77777777" w:rsidR="00552AF3"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33741511" w14:textId="77777777" w:rsidR="00552AF3"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Przedłużenie terminu składania ofert, o których mowa w ust. 16, nie wpływa na bieg terminu składania wniosku o wyjaśnienie treści SWZ.</w:t>
      </w:r>
    </w:p>
    <w:p w14:paraId="54327BC9" w14:textId="795455FF" w:rsidR="006C49BC" w:rsidRPr="00552AF3" w:rsidRDefault="006C49BC" w:rsidP="00552AF3">
      <w:pPr>
        <w:pStyle w:val="Akapitzlist"/>
        <w:numPr>
          <w:ilvl w:val="0"/>
          <w:numId w:val="7"/>
        </w:numPr>
        <w:autoSpaceDE w:val="0"/>
        <w:autoSpaceDN w:val="0"/>
        <w:adjustRightInd w:val="0"/>
        <w:spacing w:line="360" w:lineRule="auto"/>
        <w:ind w:right="-340"/>
        <w:jc w:val="both"/>
        <w:rPr>
          <w:rFonts w:ascii="Times" w:hAnsi="Times" w:cs="Times"/>
          <w:b w:val="0"/>
          <w:bCs/>
        </w:rPr>
      </w:pPr>
      <w:r w:rsidRPr="00552AF3">
        <w:rPr>
          <w:rFonts w:ascii="Times" w:hAnsi="Times" w:cs="Times"/>
          <w:b w:val="0"/>
        </w:rPr>
        <w:t>Skróty użyte w SWZ oznaczają:</w:t>
      </w:r>
    </w:p>
    <w:p w14:paraId="2FC3A311" w14:textId="77777777" w:rsidR="006C49BC" w:rsidRP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a)</w:t>
      </w:r>
      <w:r w:rsidRPr="006C49BC">
        <w:rPr>
          <w:rFonts w:ascii="Times" w:hAnsi="Times" w:cs="Times"/>
          <w:b w:val="0"/>
        </w:rPr>
        <w:tab/>
        <w:t xml:space="preserve"> 1. – ustęp</w:t>
      </w:r>
    </w:p>
    <w:p w14:paraId="7F537CDE" w14:textId="77777777" w:rsidR="006C49BC" w:rsidRP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b)</w:t>
      </w:r>
      <w:r w:rsidRPr="006C49BC">
        <w:rPr>
          <w:rFonts w:ascii="Times" w:hAnsi="Times" w:cs="Times"/>
          <w:b w:val="0"/>
        </w:rPr>
        <w:tab/>
        <w:t>1) - punkt</w:t>
      </w:r>
    </w:p>
    <w:p w14:paraId="01EB4208" w14:textId="07CE5A01" w:rsidR="006C49BC" w:rsidRDefault="006C49BC" w:rsidP="00552AF3">
      <w:pPr>
        <w:autoSpaceDE w:val="0"/>
        <w:autoSpaceDN w:val="0"/>
        <w:adjustRightInd w:val="0"/>
        <w:spacing w:before="360" w:after="40" w:line="360" w:lineRule="auto"/>
        <w:ind w:left="568" w:right="-432" w:hanging="142"/>
        <w:jc w:val="both"/>
        <w:rPr>
          <w:rFonts w:ascii="Times" w:hAnsi="Times" w:cs="Times"/>
          <w:b w:val="0"/>
        </w:rPr>
      </w:pPr>
      <w:r w:rsidRPr="006C49BC">
        <w:rPr>
          <w:rFonts w:ascii="Times" w:hAnsi="Times" w:cs="Times"/>
          <w:b w:val="0"/>
        </w:rPr>
        <w:t>c)</w:t>
      </w:r>
      <w:r w:rsidRPr="006C49BC">
        <w:rPr>
          <w:rFonts w:ascii="Times" w:hAnsi="Times" w:cs="Times"/>
          <w:b w:val="0"/>
        </w:rPr>
        <w:tab/>
        <w:t xml:space="preserve"> I</w:t>
      </w:r>
      <w:r w:rsidR="00552AF3" w:rsidRPr="006C49BC">
        <w:rPr>
          <w:rFonts w:ascii="Times" w:hAnsi="Times" w:cs="Times"/>
          <w:b w:val="0"/>
        </w:rPr>
        <w:t>- rozdział</w:t>
      </w:r>
      <w:r w:rsidRPr="006C49BC">
        <w:rPr>
          <w:rFonts w:ascii="Times" w:hAnsi="Times" w:cs="Times"/>
          <w:b w:val="0"/>
        </w:rPr>
        <w:t xml:space="preserve">   </w:t>
      </w:r>
    </w:p>
    <w:p w14:paraId="125F7B48" w14:textId="38843C37" w:rsidR="0099026A" w:rsidRDefault="003B702D" w:rsidP="00552AF3">
      <w:pPr>
        <w:autoSpaceDE w:val="0"/>
        <w:autoSpaceDN w:val="0"/>
        <w:adjustRightInd w:val="0"/>
        <w:spacing w:before="360" w:after="40" w:line="360" w:lineRule="auto"/>
        <w:ind w:left="568" w:right="-432" w:hanging="142"/>
        <w:jc w:val="both"/>
        <w:rPr>
          <w:rFonts w:ascii="Times" w:hAnsi="Times" w:cs="Times"/>
          <w:b w:val="0"/>
        </w:rPr>
      </w:pPr>
      <w:r>
        <w:rPr>
          <w:rFonts w:ascii="Times" w:hAnsi="Times" w:cs="Times"/>
          <w:b w:val="0"/>
        </w:rPr>
        <w:t xml:space="preserve">19. Link do postępowania </w:t>
      </w:r>
      <w:hyperlink r:id="rId17" w:history="1">
        <w:r w:rsidRPr="00904159">
          <w:rPr>
            <w:rStyle w:val="Hipercze"/>
            <w:rFonts w:ascii="Times" w:hAnsi="Times" w:cs="Times"/>
            <w:b w:val="0"/>
          </w:rPr>
          <w:t>https://miniportal.uzp.gov.pl/Postepowania/327fa67c-2ed6-4ef1-b1ca-b6788e96607d</w:t>
        </w:r>
      </w:hyperlink>
      <w:r>
        <w:rPr>
          <w:rFonts w:ascii="Times" w:hAnsi="Times" w:cs="Times"/>
          <w:b w:val="0"/>
        </w:rPr>
        <w:t xml:space="preserve"> </w:t>
      </w:r>
    </w:p>
    <w:p w14:paraId="4D5DA47F" w14:textId="3F84651F"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lastRenderedPageBreak/>
        <w:t>XI</w:t>
      </w:r>
      <w:r w:rsidR="004C6A16">
        <w:rPr>
          <w:rFonts w:ascii="Times" w:hAnsi="Times" w:cs="Times"/>
          <w:bCs/>
        </w:rPr>
        <w:t>V</w:t>
      </w:r>
      <w:r>
        <w:rPr>
          <w:rFonts w:ascii="Times" w:hAnsi="Times" w:cs="Times"/>
          <w:bCs/>
        </w:rPr>
        <w:t>.</w:t>
      </w:r>
      <w:r>
        <w:rPr>
          <w:rFonts w:ascii="Times" w:hAnsi="Times" w:cs="Times"/>
          <w:bCs/>
        </w:rPr>
        <w:tab/>
        <w:t>OPIS SPOSOBU PRZYGOTOWANIA OFERT ORAZ WYMAGANIA FORMALNE DOTYCZĄCE SKŁADANYCH OŚWIADCZEŃ I DOKUMENTÓW</w:t>
      </w:r>
    </w:p>
    <w:p w14:paraId="1C7C862A" w14:textId="77777777" w:rsidR="00694D64" w:rsidRDefault="00694D64" w:rsidP="00694D64">
      <w:pPr>
        <w:autoSpaceDE w:val="0"/>
        <w:autoSpaceDN w:val="0"/>
        <w:adjustRightInd w:val="0"/>
        <w:spacing w:line="360" w:lineRule="auto"/>
        <w:ind w:left="284" w:right="-432" w:hanging="29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złożyć tylko jedną ofertę.</w:t>
      </w:r>
    </w:p>
    <w:p w14:paraId="7033AD8E" w14:textId="77777777" w:rsidR="00694D64" w:rsidRDefault="00694D64" w:rsidP="00694D64">
      <w:pPr>
        <w:autoSpaceDE w:val="0"/>
        <w:autoSpaceDN w:val="0"/>
        <w:adjustRightInd w:val="0"/>
        <w:spacing w:line="360" w:lineRule="auto"/>
        <w:ind w:left="284" w:right="-432" w:hanging="29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Treść oferty musi odpowiadać treści SWZ.</w:t>
      </w:r>
    </w:p>
    <w:p w14:paraId="0996188D" w14:textId="77777777" w:rsidR="00694D64" w:rsidRDefault="00694D64" w:rsidP="00694D64">
      <w:pPr>
        <w:autoSpaceDE w:val="0"/>
        <w:autoSpaceDN w:val="0"/>
        <w:adjustRightInd w:val="0"/>
        <w:spacing w:line="360" w:lineRule="auto"/>
        <w:ind w:left="284" w:right="-412" w:hanging="295"/>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Ofertę sporządza się w języku polskim na Formularzu Ofertowym - zgodnie z </w:t>
      </w:r>
      <w:r>
        <w:rPr>
          <w:rFonts w:ascii="Times" w:hAnsi="Times" w:cs="Times"/>
          <w:bCs/>
        </w:rPr>
        <w:t>Załącznikiem nr 1 do SWZ</w:t>
      </w:r>
      <w:r>
        <w:rPr>
          <w:rFonts w:ascii="Times" w:hAnsi="Times" w:cs="Times"/>
          <w:b w:val="0"/>
        </w:rPr>
        <w:t>. Wraz z ofertą Wykonawca jest zobowiązany złożyć:</w:t>
      </w:r>
    </w:p>
    <w:p w14:paraId="5E38855B" w14:textId="2D5C8CBA"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1)</w:t>
      </w:r>
      <w:r>
        <w:rPr>
          <w:rFonts w:ascii="Times" w:hAnsi="Times" w:cs="Times"/>
          <w:bCs/>
        </w:rPr>
        <w:tab/>
      </w:r>
      <w:r>
        <w:rPr>
          <w:rFonts w:ascii="Times" w:hAnsi="Times" w:cs="Times"/>
          <w:b w:val="0"/>
        </w:rPr>
        <w:t>oświadczenie w formie Jednolitego Europejskiego Dokumentu Zamówienia (ESPD), o którym mowa w Rozdziale X ust.</w:t>
      </w:r>
      <w:r w:rsidR="0099026A">
        <w:rPr>
          <w:rFonts w:ascii="Times" w:hAnsi="Times" w:cs="Times"/>
          <w:b w:val="0"/>
        </w:rPr>
        <w:t>2</w:t>
      </w:r>
      <w:r>
        <w:rPr>
          <w:rFonts w:ascii="Times" w:hAnsi="Times" w:cs="Times"/>
          <w:b w:val="0"/>
        </w:rPr>
        <w:t xml:space="preserve"> SWZ;</w:t>
      </w:r>
    </w:p>
    <w:p w14:paraId="3960CD60" w14:textId="0CF4DC59"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2)</w:t>
      </w:r>
      <w:r>
        <w:rPr>
          <w:rFonts w:ascii="Times" w:hAnsi="Times" w:cs="Times"/>
          <w:bCs/>
        </w:rPr>
        <w:tab/>
      </w:r>
      <w:r>
        <w:rPr>
          <w:rFonts w:ascii="Times" w:hAnsi="Times" w:cs="Times"/>
          <w:b w:val="0"/>
        </w:rPr>
        <w:t>zobowiązanie innego podmiotu oraz oświadczenie w formie Jednolitego Europejskiego Dokumentu Zamówienia (ESPD), o których mowa w Rozdziale X</w:t>
      </w:r>
      <w:r w:rsidR="004C6A16">
        <w:rPr>
          <w:rFonts w:ascii="Times" w:hAnsi="Times" w:cs="Times"/>
          <w:b w:val="0"/>
        </w:rPr>
        <w:t>I</w:t>
      </w:r>
      <w:r>
        <w:rPr>
          <w:rFonts w:ascii="Times" w:hAnsi="Times" w:cs="Times"/>
          <w:b w:val="0"/>
        </w:rPr>
        <w:t xml:space="preserve"> ust. 3 pkt 1 i 2 SWZ (jeżeli   dotyczy);</w:t>
      </w:r>
    </w:p>
    <w:p w14:paraId="51B3A322" w14:textId="77777777" w:rsidR="00694D64" w:rsidRDefault="00694D64"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3)</w:t>
      </w:r>
      <w:r>
        <w:rPr>
          <w:rFonts w:ascii="Times" w:hAnsi="Times" w:cs="Times"/>
          <w:bCs/>
        </w:rPr>
        <w:tab/>
      </w:r>
      <w:r>
        <w:rPr>
          <w:rFonts w:ascii="Times" w:hAnsi="Times" w:cs="Times"/>
          <w:b w:val="0"/>
        </w:rPr>
        <w:t>dowód wniesienia wadium (w przypadku wadium złożonego w formie poręczeń lub gwarancji);</w:t>
      </w:r>
    </w:p>
    <w:p w14:paraId="73861F39" w14:textId="2A821E66" w:rsidR="00694D64" w:rsidRDefault="00694D64" w:rsidP="00694D64">
      <w:pPr>
        <w:autoSpaceDE w:val="0"/>
        <w:autoSpaceDN w:val="0"/>
        <w:adjustRightInd w:val="0"/>
        <w:spacing w:line="360" w:lineRule="auto"/>
        <w:ind w:left="709" w:right="-41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dokumenty, z których wynika prawo do podpisania oferty; odpowiednie pełnomocnictwa (jeżeli dotyczy). </w:t>
      </w:r>
    </w:p>
    <w:p w14:paraId="5CD4FC4E" w14:textId="5CA1FBF4" w:rsidR="00FD6096" w:rsidRDefault="00FD6096" w:rsidP="00694D64">
      <w:pPr>
        <w:autoSpaceDE w:val="0"/>
        <w:autoSpaceDN w:val="0"/>
        <w:adjustRightInd w:val="0"/>
        <w:spacing w:line="360" w:lineRule="auto"/>
        <w:ind w:left="709" w:right="-412" w:hanging="283"/>
        <w:jc w:val="both"/>
        <w:rPr>
          <w:rFonts w:ascii="Times" w:hAnsi="Times" w:cs="Times"/>
          <w:bCs/>
        </w:rPr>
      </w:pPr>
      <w:r>
        <w:rPr>
          <w:rFonts w:ascii="Times" w:hAnsi="Times" w:cs="Times"/>
          <w:bCs/>
        </w:rPr>
        <w:t xml:space="preserve">5) </w:t>
      </w:r>
      <w:r w:rsidRPr="00FD6096">
        <w:rPr>
          <w:rFonts w:ascii="Times New Roman" w:hAnsi="Times New Roman"/>
          <w:b w:val="0"/>
        </w:rPr>
        <w:t>Formularz cenowy stanowiący załącznik 1 A do SWZ.</w:t>
      </w:r>
    </w:p>
    <w:p w14:paraId="7B68BFAB" w14:textId="77777777"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4.</w:t>
      </w:r>
      <w:r>
        <w:rPr>
          <w:rFonts w:ascii="Times" w:hAnsi="Times" w:cs="Times"/>
          <w:bCs/>
        </w:rPr>
        <w:tab/>
      </w:r>
      <w:r>
        <w:rPr>
          <w:rFonts w:ascii="Times" w:hAnsi="Times" w:cs="Times"/>
          <w:b w:val="0"/>
        </w:rPr>
        <w:t>Oferta oraz pozostałe oświadczenia i dokumenty, dla których Zamawiający określił wzory w formie formularzy zamieszczonych w załącznikach do SWZ, powinny być sporządzone zgodnie z tymi wzorami.</w:t>
      </w:r>
    </w:p>
    <w:p w14:paraId="7C8E0DF6" w14:textId="5F57BBE3"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5.</w:t>
      </w:r>
      <w:r>
        <w:rPr>
          <w:rFonts w:ascii="Times" w:hAnsi="Times" w:cs="Times"/>
          <w:bCs/>
        </w:rPr>
        <w:tab/>
      </w:r>
      <w:r>
        <w:rPr>
          <w:rFonts w:ascii="Times" w:hAnsi="Times" w:cs="Times"/>
          <w:b w:val="0"/>
        </w:rPr>
        <w:t xml:space="preserve">W </w:t>
      </w:r>
      <w:r w:rsidR="004C6A16">
        <w:rPr>
          <w:rFonts w:ascii="Times" w:hAnsi="Times" w:cs="Times"/>
          <w:b w:val="0"/>
        </w:rPr>
        <w:t>przypadku,</w:t>
      </w:r>
      <w:r>
        <w:rPr>
          <w:rFonts w:ascii="Times" w:hAnsi="Times" w:cs="Times"/>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0BA8688" w14:textId="77777777" w:rsidR="00694D64" w:rsidRDefault="00694D64" w:rsidP="00694D64">
      <w:pPr>
        <w:autoSpaceDE w:val="0"/>
        <w:autoSpaceDN w:val="0"/>
        <w:adjustRightInd w:val="0"/>
        <w:spacing w:line="360" w:lineRule="auto"/>
        <w:ind w:left="289" w:right="-409" w:hanging="266"/>
        <w:jc w:val="both"/>
        <w:rPr>
          <w:rFonts w:ascii="Times" w:hAnsi="Times" w:cs="Times"/>
          <w:bCs/>
        </w:rPr>
      </w:pPr>
      <w:r>
        <w:rPr>
          <w:rFonts w:ascii="Times" w:hAnsi="Times" w:cs="Times"/>
          <w:bCs/>
        </w:rPr>
        <w:t>6.</w:t>
      </w:r>
      <w:r>
        <w:rPr>
          <w:rFonts w:ascii="Times" w:hAnsi="Times" w:cs="Times"/>
          <w:bCs/>
        </w:rPr>
        <w:tab/>
        <w:t>Ofertę, w tym Jednolity Europejski Dokument Zamówienia (ESPD), sporządza się, pod rygorem nieważności, w formie elektronicznej (podpisanej kwalifikowanym podpisem elektronicznym).</w:t>
      </w:r>
    </w:p>
    <w:p w14:paraId="3EC80C76" w14:textId="7812D313" w:rsidR="00694D64" w:rsidRDefault="00694D64" w:rsidP="00694D64">
      <w:pPr>
        <w:autoSpaceDE w:val="0"/>
        <w:autoSpaceDN w:val="0"/>
        <w:adjustRightInd w:val="0"/>
        <w:spacing w:line="360" w:lineRule="auto"/>
        <w:ind w:left="289" w:right="-409" w:hanging="266"/>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W celu złożenia oferty należy zarejestrować (zalogować) się na </w:t>
      </w:r>
      <w:proofErr w:type="spellStart"/>
      <w:r w:rsidR="004C6A16">
        <w:rPr>
          <w:rFonts w:ascii="Times" w:hAnsi="Times" w:cs="Times"/>
          <w:b w:val="0"/>
        </w:rPr>
        <w:t>Miniportalu</w:t>
      </w:r>
      <w:proofErr w:type="spellEnd"/>
      <w:r>
        <w:rPr>
          <w:rFonts w:ascii="Times" w:hAnsi="Times" w:cs="Times"/>
          <w:b w:val="0"/>
        </w:rPr>
        <w:t xml:space="preserve"> oraz postępując zgodnie z instrukcją</w:t>
      </w:r>
      <w:r w:rsidR="004C6A16">
        <w:rPr>
          <w:rFonts w:ascii="Times" w:hAnsi="Times" w:cs="Times"/>
          <w:b w:val="0"/>
        </w:rPr>
        <w:t xml:space="preserve"> do </w:t>
      </w:r>
      <w:proofErr w:type="spellStart"/>
      <w:r w:rsidR="004C6A16">
        <w:rPr>
          <w:rFonts w:ascii="Times" w:hAnsi="Times" w:cs="Times"/>
          <w:b w:val="0"/>
        </w:rPr>
        <w:t>Miniportalu</w:t>
      </w:r>
      <w:proofErr w:type="spellEnd"/>
      <w:r>
        <w:rPr>
          <w:rFonts w:ascii="Times" w:hAnsi="Times" w:cs="Times"/>
          <w:b w:val="0"/>
        </w:rPr>
        <w:t xml:space="preserve">. </w:t>
      </w:r>
    </w:p>
    <w:p w14:paraId="1B92EADA" w14:textId="77777777" w:rsidR="00694D64" w:rsidRDefault="00694D64" w:rsidP="00694D64">
      <w:pPr>
        <w:autoSpaceDE w:val="0"/>
        <w:autoSpaceDN w:val="0"/>
        <w:adjustRightInd w:val="0"/>
        <w:spacing w:line="360" w:lineRule="auto"/>
        <w:ind w:left="284" w:right="-409" w:hanging="284"/>
        <w:jc w:val="both"/>
        <w:rPr>
          <w:rFonts w:ascii="Times" w:hAnsi="Times" w:cs="Times"/>
          <w:b w:val="0"/>
        </w:rPr>
      </w:pPr>
      <w:r>
        <w:rPr>
          <w:rFonts w:ascii="Times" w:hAnsi="Times" w:cs="Times"/>
          <w:bCs/>
        </w:rPr>
        <w:lastRenderedPageBreak/>
        <w:t>8.</w:t>
      </w:r>
      <w:r>
        <w:rPr>
          <w:rFonts w:ascii="Times" w:hAnsi="Times" w:cs="Times"/>
          <w:bCs/>
        </w:rPr>
        <w:tab/>
      </w:r>
      <w:r>
        <w:rPr>
          <w:rFonts w:ascii="Times" w:hAnsi="Times" w:cs="Times"/>
          <w:b w:val="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6E487AD2" w14:textId="77777777" w:rsidR="00694D64" w:rsidRDefault="00694D64" w:rsidP="00694D64">
      <w:pPr>
        <w:autoSpaceDE w:val="0"/>
        <w:autoSpaceDN w:val="0"/>
        <w:adjustRightInd w:val="0"/>
        <w:spacing w:line="360" w:lineRule="auto"/>
        <w:ind w:left="284" w:right="-409" w:hanging="284"/>
        <w:jc w:val="both"/>
        <w:rPr>
          <w:rFonts w:ascii="Times" w:hAnsi="Times" w:cs="Times"/>
          <w:b w:val="0"/>
        </w:rPr>
      </w:pPr>
      <w:r>
        <w:rPr>
          <w:rFonts w:ascii="Times" w:hAnsi="Times" w:cs="Times"/>
          <w:bCs/>
        </w:rPr>
        <w:t>9.</w:t>
      </w:r>
      <w:r>
        <w:rPr>
          <w:rFonts w:ascii="Times" w:hAnsi="Times" w:cs="Times"/>
          <w:bCs/>
        </w:rPr>
        <w:tab/>
      </w:r>
      <w:r>
        <w:rPr>
          <w:rFonts w:ascii="Times" w:hAnsi="Times" w:cs="Times"/>
          <w:b w:val="0"/>
        </w:rPr>
        <w:t>Wszystkie koszty związane z uczestnictwem w postępowaniu, w szczególności z przygotowaniem i złożeniem ofert ponosi Wykonawca składający ofertę. Zamawiający nie przewiduje zwrotu kosztów udziału w postępowaniu.</w:t>
      </w:r>
    </w:p>
    <w:p w14:paraId="6D9CAB05" w14:textId="77777777" w:rsidR="00694D64" w:rsidRDefault="00694D64" w:rsidP="00694D64">
      <w:pPr>
        <w:autoSpaceDE w:val="0"/>
        <w:autoSpaceDN w:val="0"/>
        <w:adjustRightInd w:val="0"/>
        <w:spacing w:line="360" w:lineRule="auto"/>
        <w:ind w:left="284" w:right="-409" w:hanging="284"/>
        <w:jc w:val="both"/>
        <w:rPr>
          <w:rFonts w:ascii="Times" w:hAnsi="Times" w:cs="Times"/>
          <w:b w:val="0"/>
        </w:rPr>
      </w:pPr>
      <w:r>
        <w:rPr>
          <w:rFonts w:ascii="Times" w:hAnsi="Times" w:cs="Times"/>
          <w:bCs/>
        </w:rPr>
        <w:t>10.</w:t>
      </w:r>
      <w:r>
        <w:rPr>
          <w:rFonts w:ascii="Times" w:hAnsi="Times" w:cs="Times"/>
          <w:bCs/>
        </w:rPr>
        <w:tab/>
      </w:r>
      <w:r>
        <w:rPr>
          <w:rFonts w:ascii="Times" w:hAnsi="Times" w:cs="Times"/>
          <w:b w:val="0"/>
        </w:rPr>
        <w:t>Dokumenty lub oświadczenia, o których mowa w rozporządzeniu w sprawie dokumentów, sporządzone w języku obcym są składane wraz z tłumaczeniem na język polski.</w:t>
      </w:r>
    </w:p>
    <w:p w14:paraId="6B2314A2" w14:textId="77777777" w:rsidR="00FD6096" w:rsidRDefault="00FD6096" w:rsidP="00694D64">
      <w:pPr>
        <w:autoSpaceDE w:val="0"/>
        <w:autoSpaceDN w:val="0"/>
        <w:adjustRightInd w:val="0"/>
        <w:spacing w:before="360" w:after="40" w:line="360" w:lineRule="auto"/>
        <w:ind w:left="568" w:right="-432" w:hanging="568"/>
        <w:jc w:val="both"/>
        <w:rPr>
          <w:rFonts w:ascii="Times" w:hAnsi="Times" w:cs="Times"/>
          <w:bCs/>
        </w:rPr>
      </w:pPr>
    </w:p>
    <w:p w14:paraId="2E59CBD7" w14:textId="27A7B137"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4B714457" w14:textId="5CC93F5E" w:rsidR="00D63721" w:rsidRPr="00D63721" w:rsidRDefault="00D63721" w:rsidP="00D63721">
      <w:pPr>
        <w:tabs>
          <w:tab w:val="left" w:pos="284"/>
        </w:tabs>
        <w:spacing w:line="360" w:lineRule="auto"/>
        <w:jc w:val="both"/>
        <w:rPr>
          <w:rFonts w:ascii="Times New Roman" w:hAnsi="Times New Roman"/>
          <w:b w:val="0"/>
          <w:bCs/>
          <w:color w:val="000000"/>
        </w:rPr>
      </w:pPr>
      <w:r>
        <w:rPr>
          <w:rFonts w:ascii="Times New Roman" w:hAnsi="Times New Roman"/>
          <w:b w:val="0"/>
          <w:bCs/>
          <w:color w:val="000000"/>
        </w:rPr>
        <w:t>1.</w:t>
      </w:r>
      <w:r w:rsidRPr="00D63721">
        <w:rPr>
          <w:rFonts w:ascii="Times New Roman" w:hAnsi="Times New Roman"/>
          <w:b w:val="0"/>
          <w:bCs/>
          <w:color w:val="000000"/>
        </w:rPr>
        <w:t xml:space="preserve">Cena ofertowa jest ceną ryczałtową. Ustawa z dnia 23 kwietnia 1964 r. – Kodeks cywilny  </w:t>
      </w:r>
      <w:r w:rsidR="00FD6096">
        <w:rPr>
          <w:rFonts w:ascii="Times New Roman" w:hAnsi="Times New Roman"/>
          <w:b w:val="0"/>
          <w:bCs/>
          <w:color w:val="000000"/>
        </w:rPr>
        <w:t xml:space="preserve">             </w:t>
      </w:r>
      <w:r w:rsidRPr="00D63721">
        <w:rPr>
          <w:rFonts w:ascii="Times New Roman" w:hAnsi="Times New Roman"/>
          <w:b w:val="0"/>
          <w:bCs/>
          <w:color w:val="000000"/>
        </w:rPr>
        <w:t xml:space="preserve">(Dz. U. </w:t>
      </w:r>
      <w:r w:rsidR="00FD6096">
        <w:rPr>
          <w:rFonts w:ascii="Times New Roman" w:hAnsi="Times New Roman"/>
          <w:b w:val="0"/>
          <w:bCs/>
          <w:color w:val="000000"/>
        </w:rPr>
        <w:t xml:space="preserve">2020.1740) </w:t>
      </w:r>
      <w:r w:rsidRPr="00D63721">
        <w:rPr>
          <w:rFonts w:ascii="Times New Roman" w:hAnsi="Times New Roman"/>
          <w:b w:val="0"/>
          <w:bCs/>
          <w:color w:val="000000"/>
        </w:rPr>
        <w:t xml:space="preserve">ten rodzaj wynagrodzenia określa art. 632 w sposób następujący: </w:t>
      </w:r>
    </w:p>
    <w:p w14:paraId="53579678" w14:textId="77777777" w:rsidR="00D63721" w:rsidRPr="00D63721" w:rsidRDefault="00D63721" w:rsidP="00D63721">
      <w:pPr>
        <w:numPr>
          <w:ilvl w:val="0"/>
          <w:numId w:val="9"/>
        </w:numPr>
        <w:tabs>
          <w:tab w:val="left" w:pos="567"/>
        </w:tabs>
        <w:spacing w:line="360" w:lineRule="auto"/>
        <w:ind w:left="567" w:hanging="283"/>
        <w:jc w:val="both"/>
        <w:rPr>
          <w:rFonts w:ascii="Times New Roman" w:hAnsi="Times New Roman"/>
          <w:b w:val="0"/>
          <w:bCs/>
          <w:color w:val="000000"/>
        </w:rPr>
      </w:pPr>
      <w:r w:rsidRPr="00D63721">
        <w:rPr>
          <w:rFonts w:ascii="Times New Roman" w:hAnsi="Times New Roman"/>
          <w:b w:val="0"/>
          <w:bCs/>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623463C4" w14:textId="77777777" w:rsidR="00D63721" w:rsidRPr="00D63721" w:rsidRDefault="00D63721" w:rsidP="00D63721">
      <w:pPr>
        <w:numPr>
          <w:ilvl w:val="0"/>
          <w:numId w:val="9"/>
        </w:numPr>
        <w:tabs>
          <w:tab w:val="left" w:pos="567"/>
        </w:tabs>
        <w:spacing w:line="360" w:lineRule="auto"/>
        <w:ind w:left="567" w:hanging="283"/>
        <w:jc w:val="both"/>
        <w:rPr>
          <w:rFonts w:ascii="Times New Roman" w:hAnsi="Times New Roman"/>
          <w:b w:val="0"/>
          <w:bCs/>
          <w:color w:val="000000"/>
        </w:rPr>
      </w:pPr>
      <w:r w:rsidRPr="00D63721">
        <w:rPr>
          <w:rFonts w:ascii="Times New Roman" w:hAnsi="Times New Roman"/>
          <w:b w:val="0"/>
          <w:bCs/>
          <w:color w:val="000000"/>
        </w:rPr>
        <w:t>§ 2. Jeżeli jednak wskutek zmiany stosunków, której nie można było przewidzieć, wykonanie dzieła groziłoby przyjmującemu zamówienie rażącą stratą, sąd może podwyższyć ryczałt lub rozwiązać umowę.</w:t>
      </w:r>
    </w:p>
    <w:p w14:paraId="0EE43ECE" w14:textId="6125A803" w:rsidR="00D63721" w:rsidRPr="00D63721" w:rsidRDefault="00D63721" w:rsidP="00D63721">
      <w:pPr>
        <w:tabs>
          <w:tab w:val="left" w:pos="567"/>
        </w:tabs>
        <w:spacing w:line="360" w:lineRule="auto"/>
        <w:ind w:left="284" w:hanging="284"/>
        <w:jc w:val="both"/>
        <w:rPr>
          <w:rFonts w:ascii="Times New Roman" w:hAnsi="Times New Roman"/>
          <w:b w:val="0"/>
          <w:bCs/>
          <w:color w:val="000000"/>
        </w:rPr>
      </w:pPr>
      <w:r w:rsidRPr="00D63721">
        <w:rPr>
          <w:rFonts w:ascii="Times New Roman" w:hAnsi="Times New Roman"/>
          <w:b w:val="0"/>
          <w:bCs/>
          <w:color w:val="000000"/>
        </w:rPr>
        <w:t xml:space="preserve">2. Cena powinna być wyrażona do dwóch miejsc po przecinku i powinna zawierać wszelkie </w:t>
      </w:r>
      <w:r>
        <w:rPr>
          <w:rFonts w:ascii="Times New Roman" w:hAnsi="Times New Roman"/>
          <w:b w:val="0"/>
          <w:bCs/>
          <w:color w:val="000000"/>
        </w:rPr>
        <w:t xml:space="preserve">   </w:t>
      </w:r>
      <w:r>
        <w:rPr>
          <w:rFonts w:ascii="Times New Roman" w:hAnsi="Times New Roman"/>
          <w:b w:val="0"/>
          <w:bCs/>
          <w:color w:val="000000"/>
        </w:rPr>
        <w:br/>
      </w:r>
      <w:r w:rsidRPr="00D63721">
        <w:rPr>
          <w:rFonts w:ascii="Times New Roman" w:hAnsi="Times New Roman"/>
          <w:b w:val="0"/>
          <w:bCs/>
          <w:color w:val="000000"/>
        </w:rPr>
        <w:t>koszty niezbędne do wykonania przedmiotu zamówienia.</w:t>
      </w:r>
    </w:p>
    <w:p w14:paraId="654A2E30" w14:textId="593B62B4" w:rsidR="00D63721" w:rsidRPr="00D63721" w:rsidRDefault="00D63721" w:rsidP="00D63721">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3.</w:t>
      </w:r>
      <w:r w:rsidRPr="00D63721">
        <w:rPr>
          <w:rFonts w:ascii="Times New Roman" w:hAnsi="Times New Roman"/>
          <w:b w:val="0"/>
          <w:bCs/>
          <w:color w:val="000000"/>
        </w:rPr>
        <w:t>Rozliczenia między Zamawiającym a Wykonawcą prowadzone będą w PLN.</w:t>
      </w:r>
    </w:p>
    <w:p w14:paraId="69DAE0F8" w14:textId="66A5846E" w:rsidR="00D63721" w:rsidRPr="00D63721" w:rsidRDefault="00D63721" w:rsidP="00D63721">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4.</w:t>
      </w:r>
      <w:r w:rsidRPr="00D63721">
        <w:rPr>
          <w:rFonts w:ascii="Times New Roman" w:hAnsi="Times New Roman"/>
          <w:b w:val="0"/>
          <w:bCs/>
          <w:color w:val="00000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Pr="00D63721">
        <w:rPr>
          <w:rFonts w:ascii="Times New Roman" w:hAnsi="Times New Roman"/>
          <w:b w:val="0"/>
          <w:bCs/>
          <w:color w:val="000000"/>
        </w:rPr>
        <w:lastRenderedPageBreak/>
        <w:t>przedstawionej w niej ceny podatek od towarów i usług, który miałby obowiązek wpłacić zgodnie z obowiązującymi przepisami.</w:t>
      </w:r>
    </w:p>
    <w:p w14:paraId="0CF57BC3" w14:textId="6B7DD7D0" w:rsidR="00D63721" w:rsidRPr="00D63721" w:rsidRDefault="00317969"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5.</w:t>
      </w:r>
      <w:r w:rsidR="00D63721" w:rsidRPr="00D63721">
        <w:rPr>
          <w:rFonts w:ascii="Times New Roman" w:hAnsi="Times New Roman"/>
          <w:b w:val="0"/>
          <w:bCs/>
          <w:color w:val="000000"/>
        </w:rPr>
        <w:t>Każdy z Wykonawców może zaproponować tylko jedną cenę i nie może jej zmienić.</w:t>
      </w:r>
    </w:p>
    <w:p w14:paraId="4099B05F" w14:textId="3CC7DA0E" w:rsidR="00D63721" w:rsidRPr="00D63721" w:rsidRDefault="00317969"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6.</w:t>
      </w:r>
      <w:r w:rsidR="00D63721" w:rsidRPr="00D63721">
        <w:rPr>
          <w:rFonts w:ascii="Times New Roman" w:hAnsi="Times New Roman"/>
          <w:b w:val="0"/>
          <w:bCs/>
          <w:color w:val="000000"/>
        </w:rPr>
        <w:t>Zaoferowana cena dotyczy całego przedmiotu zamówienia.</w:t>
      </w:r>
    </w:p>
    <w:p w14:paraId="630FFFC1" w14:textId="114416D6" w:rsidR="00D63721" w:rsidRPr="00D63721" w:rsidRDefault="00317969" w:rsidP="00317969">
      <w:pPr>
        <w:tabs>
          <w:tab w:val="left" w:pos="567"/>
        </w:tabs>
        <w:spacing w:line="360" w:lineRule="auto"/>
        <w:jc w:val="both"/>
        <w:rPr>
          <w:rFonts w:ascii="Times New Roman" w:hAnsi="Times New Roman"/>
          <w:b w:val="0"/>
          <w:bCs/>
          <w:color w:val="000000"/>
        </w:rPr>
      </w:pPr>
      <w:r>
        <w:rPr>
          <w:rFonts w:ascii="Times New Roman" w:hAnsi="Times New Roman"/>
          <w:b w:val="0"/>
          <w:bCs/>
          <w:color w:val="000000"/>
        </w:rPr>
        <w:t>7.</w:t>
      </w:r>
      <w:r w:rsidR="00D63721" w:rsidRPr="00D63721">
        <w:rPr>
          <w:rFonts w:ascii="Times New Roman" w:hAnsi="Times New Roman"/>
          <w:b w:val="0"/>
          <w:bCs/>
          <w:color w:val="000000"/>
        </w:rPr>
        <w:t xml:space="preserve">Cena musi uwzględniać wszystkie wymagania SIWZ oraz obejmować wszelkie koszty, jakie poniesie Wykonawca z tytułu należytej oraz zgodnej z obowiązującymi przepisami realizacji przedmiotu zamówienia w tym związanych m.in. z (ale się do nich nie ograniczać): </w:t>
      </w:r>
    </w:p>
    <w:p w14:paraId="77D387BF" w14:textId="77777777" w:rsidR="00D63721" w:rsidRPr="00D63721" w:rsidRDefault="00D63721" w:rsidP="00D63721">
      <w:pPr>
        <w:pStyle w:val="Default"/>
        <w:numPr>
          <w:ilvl w:val="0"/>
          <w:numId w:val="10"/>
        </w:numPr>
        <w:tabs>
          <w:tab w:val="clear" w:pos="0"/>
        </w:tabs>
        <w:spacing w:line="360" w:lineRule="auto"/>
        <w:ind w:left="709" w:hanging="142"/>
        <w:jc w:val="both"/>
        <w:rPr>
          <w:bCs/>
          <w:lang w:val="pl-PL"/>
        </w:rPr>
      </w:pPr>
      <w:r w:rsidRPr="00D63721">
        <w:rPr>
          <w:bCs/>
          <w:lang w:val="pl-PL"/>
        </w:rPr>
        <w:t xml:space="preserve">Wypełnieniem obowiązków wynikających z umowy i wszystkich innych zobowiązań </w:t>
      </w:r>
      <w:r w:rsidRPr="00D63721">
        <w:rPr>
          <w:bCs/>
          <w:lang w:val="pl-PL"/>
        </w:rPr>
        <w:br/>
        <w:t xml:space="preserve">i wymagań związanych z prowadzeniem prac wyspecyfikowanych w SIWZ i w umowie oraz wszelkich ogólnych zobowiązań, odpowiedzialności, możliwych opłat </w:t>
      </w:r>
    </w:p>
    <w:p w14:paraId="090B952A" w14:textId="77777777" w:rsidR="00D63721" w:rsidRPr="00D63721" w:rsidRDefault="00D63721" w:rsidP="00D63721">
      <w:pPr>
        <w:pStyle w:val="Default"/>
        <w:numPr>
          <w:ilvl w:val="0"/>
          <w:numId w:val="10"/>
        </w:numPr>
        <w:tabs>
          <w:tab w:val="clear" w:pos="0"/>
        </w:tabs>
        <w:spacing w:line="360" w:lineRule="auto"/>
        <w:ind w:left="709" w:hanging="142"/>
        <w:jc w:val="both"/>
        <w:rPr>
          <w:bCs/>
          <w:lang w:val="pl-PL"/>
        </w:rPr>
      </w:pPr>
      <w:r w:rsidRPr="00D63721">
        <w:rPr>
          <w:bCs/>
          <w:lang w:val="pl-PL"/>
        </w:rPr>
        <w:t xml:space="preserve">Robocizną i wszelkimi kosztami z nią związanymi. </w:t>
      </w:r>
    </w:p>
    <w:p w14:paraId="1C661998" w14:textId="77777777" w:rsidR="00D63721" w:rsidRPr="00D63721" w:rsidRDefault="00D63721" w:rsidP="00D63721">
      <w:pPr>
        <w:pStyle w:val="Default"/>
        <w:numPr>
          <w:ilvl w:val="0"/>
          <w:numId w:val="10"/>
        </w:numPr>
        <w:tabs>
          <w:tab w:val="clear" w:pos="0"/>
        </w:tabs>
        <w:spacing w:line="360" w:lineRule="auto"/>
        <w:ind w:left="709" w:hanging="142"/>
        <w:jc w:val="both"/>
        <w:rPr>
          <w:bCs/>
          <w:lang w:val="pl-PL"/>
        </w:rPr>
      </w:pPr>
      <w:r w:rsidRPr="00D63721">
        <w:rPr>
          <w:bCs/>
          <w:lang w:val="pl-PL"/>
        </w:rPr>
        <w:t xml:space="preserve">Dostawą materiałów i wyposażenia, ich magazynowaniem i wszelkimi kosztami z tym związanymi włączając straty i transport na budowę. </w:t>
      </w:r>
    </w:p>
    <w:p w14:paraId="13F08B94" w14:textId="77777777" w:rsidR="00D63721" w:rsidRPr="00D63721" w:rsidRDefault="00D63721" w:rsidP="00D63721">
      <w:pPr>
        <w:pStyle w:val="Default"/>
        <w:numPr>
          <w:ilvl w:val="0"/>
          <w:numId w:val="10"/>
        </w:numPr>
        <w:tabs>
          <w:tab w:val="clear" w:pos="0"/>
        </w:tabs>
        <w:spacing w:line="360" w:lineRule="auto"/>
        <w:ind w:left="709" w:hanging="142"/>
        <w:jc w:val="both"/>
        <w:rPr>
          <w:bCs/>
          <w:lang w:val="pl-PL"/>
        </w:rPr>
      </w:pPr>
      <w:r w:rsidRPr="00D63721">
        <w:rPr>
          <w:bCs/>
          <w:lang w:val="pl-PL"/>
        </w:rPr>
        <w:t>Kosztami nadzorów i odbiorów.</w:t>
      </w:r>
    </w:p>
    <w:p w14:paraId="0E275874" w14:textId="77777777" w:rsidR="00D63721" w:rsidRPr="00D63721" w:rsidRDefault="00D63721" w:rsidP="00D63721">
      <w:pPr>
        <w:pStyle w:val="Default"/>
        <w:numPr>
          <w:ilvl w:val="0"/>
          <w:numId w:val="10"/>
        </w:numPr>
        <w:tabs>
          <w:tab w:val="clear" w:pos="0"/>
        </w:tabs>
        <w:spacing w:line="360" w:lineRule="auto"/>
        <w:ind w:left="709" w:hanging="142"/>
        <w:jc w:val="both"/>
        <w:rPr>
          <w:bCs/>
          <w:lang w:val="pl-PL"/>
        </w:rPr>
      </w:pPr>
      <w:r w:rsidRPr="00D63721">
        <w:rPr>
          <w:bCs/>
          <w:lang w:val="pl-PL"/>
        </w:rPr>
        <w:t xml:space="preserve">Kosztami dostawy, magazynowania, zabezpieczenia, ubezpieczenia materiałów i urządzeń oraz wszelkimi kosztami z tym związanymi. </w:t>
      </w:r>
    </w:p>
    <w:p w14:paraId="167909A6" w14:textId="77777777" w:rsidR="00D63721" w:rsidRPr="00D63721" w:rsidRDefault="00D63721" w:rsidP="00D63721">
      <w:pPr>
        <w:pStyle w:val="Default"/>
        <w:numPr>
          <w:ilvl w:val="0"/>
          <w:numId w:val="10"/>
        </w:numPr>
        <w:tabs>
          <w:tab w:val="clear" w:pos="0"/>
        </w:tabs>
        <w:spacing w:line="360" w:lineRule="auto"/>
        <w:ind w:left="709" w:hanging="142"/>
        <w:jc w:val="both"/>
        <w:rPr>
          <w:bCs/>
          <w:lang w:val="pl-PL"/>
        </w:rPr>
      </w:pPr>
      <w:r w:rsidRPr="00D63721">
        <w:rPr>
          <w:bCs/>
          <w:lang w:val="pl-PL"/>
        </w:rPr>
        <w:t xml:space="preserve">Wszelkimi pracami i materiałami pomocniczymi, </w:t>
      </w:r>
    </w:p>
    <w:p w14:paraId="3C73DEED" w14:textId="77777777" w:rsidR="00D63721" w:rsidRPr="00D63721" w:rsidRDefault="00D63721" w:rsidP="00D63721">
      <w:pPr>
        <w:pStyle w:val="Default"/>
        <w:numPr>
          <w:ilvl w:val="0"/>
          <w:numId w:val="10"/>
        </w:numPr>
        <w:tabs>
          <w:tab w:val="clear" w:pos="0"/>
        </w:tabs>
        <w:spacing w:line="360" w:lineRule="auto"/>
        <w:ind w:left="709" w:hanging="142"/>
        <w:jc w:val="both"/>
        <w:rPr>
          <w:bCs/>
          <w:lang w:val="pl-PL"/>
        </w:rPr>
      </w:pPr>
      <w:proofErr w:type="spellStart"/>
      <w:r w:rsidRPr="00D63721">
        <w:rPr>
          <w:bCs/>
        </w:rPr>
        <w:t>Kosztami</w:t>
      </w:r>
      <w:proofErr w:type="spellEnd"/>
      <w:r w:rsidRPr="00D63721">
        <w:rPr>
          <w:bCs/>
          <w:lang w:val="pl-PL"/>
        </w:rPr>
        <w:t xml:space="preserve"> przeglądów gwarancyjnych</w:t>
      </w:r>
      <w:r w:rsidRPr="00D63721">
        <w:rPr>
          <w:bCs/>
        </w:rPr>
        <w:t>,</w:t>
      </w:r>
    </w:p>
    <w:p w14:paraId="443BF7B9" w14:textId="77777777" w:rsidR="00D63721" w:rsidRPr="00D63721" w:rsidRDefault="00D63721" w:rsidP="00D63721">
      <w:pPr>
        <w:pStyle w:val="Default"/>
        <w:numPr>
          <w:ilvl w:val="0"/>
          <w:numId w:val="10"/>
        </w:numPr>
        <w:tabs>
          <w:tab w:val="clear" w:pos="0"/>
        </w:tabs>
        <w:spacing w:line="360" w:lineRule="auto"/>
        <w:ind w:left="709" w:hanging="142"/>
        <w:jc w:val="both"/>
        <w:rPr>
          <w:bCs/>
          <w:lang w:val="pl-PL"/>
        </w:rPr>
      </w:pPr>
      <w:r w:rsidRPr="00D63721">
        <w:rPr>
          <w:bCs/>
          <w:lang w:val="pl-PL"/>
        </w:rPr>
        <w:t>Kosztami ogólnymi przedsiębiorstwa, narzutami, zyskiem i podatkami.</w:t>
      </w:r>
    </w:p>
    <w:p w14:paraId="4B9B54F0" w14:textId="77777777" w:rsidR="00D63721" w:rsidRPr="00D63721" w:rsidRDefault="00D63721" w:rsidP="00D63721">
      <w:pPr>
        <w:pStyle w:val="Default"/>
        <w:numPr>
          <w:ilvl w:val="0"/>
          <w:numId w:val="10"/>
        </w:numPr>
        <w:tabs>
          <w:tab w:val="clear" w:pos="0"/>
        </w:tabs>
        <w:spacing w:line="360" w:lineRule="auto"/>
        <w:ind w:left="709" w:hanging="142"/>
        <w:jc w:val="both"/>
        <w:rPr>
          <w:bCs/>
          <w:lang w:val="pl-PL"/>
        </w:rPr>
      </w:pPr>
      <w:r w:rsidRPr="00D63721">
        <w:rPr>
          <w:bCs/>
          <w:lang w:val="pl-PL"/>
        </w:rPr>
        <w:t>Spełnieniem dodatkowych wymagań</w:t>
      </w:r>
      <w:r w:rsidRPr="00D63721">
        <w:rPr>
          <w:bCs/>
        </w:rPr>
        <w:t>.</w:t>
      </w:r>
    </w:p>
    <w:p w14:paraId="21166823" w14:textId="77777777" w:rsidR="00D63721" w:rsidRPr="00D63721" w:rsidRDefault="00D63721" w:rsidP="00D63721">
      <w:pPr>
        <w:pStyle w:val="Default"/>
        <w:numPr>
          <w:ilvl w:val="0"/>
          <w:numId w:val="10"/>
        </w:numPr>
        <w:tabs>
          <w:tab w:val="clear" w:pos="0"/>
        </w:tabs>
        <w:spacing w:line="360" w:lineRule="auto"/>
        <w:ind w:left="709" w:hanging="142"/>
        <w:jc w:val="both"/>
        <w:rPr>
          <w:bCs/>
        </w:rPr>
      </w:pPr>
      <w:r w:rsidRPr="00D63721">
        <w:rPr>
          <w:bCs/>
          <w:lang w:val="pl-PL"/>
        </w:rPr>
        <w:t>Ryzykiem ryczałtu</w:t>
      </w:r>
      <w:r w:rsidRPr="00D63721">
        <w:rPr>
          <w:bCs/>
        </w:rPr>
        <w:t>.</w:t>
      </w:r>
    </w:p>
    <w:p w14:paraId="73A5BE3C" w14:textId="5B5B77C0" w:rsidR="00D63721" w:rsidRPr="00D63721" w:rsidRDefault="00317969" w:rsidP="00317969">
      <w:pPr>
        <w:tabs>
          <w:tab w:val="left" w:pos="567"/>
        </w:tabs>
        <w:spacing w:line="360" w:lineRule="auto"/>
        <w:jc w:val="both"/>
        <w:rPr>
          <w:rStyle w:val="FontStyle27"/>
          <w:rFonts w:ascii="Times New Roman" w:hAnsi="Times New Roman" w:cs="Times New Roman"/>
          <w:b w:val="0"/>
          <w:bCs/>
          <w:sz w:val="24"/>
          <w:szCs w:val="24"/>
        </w:rPr>
      </w:pPr>
      <w:r>
        <w:rPr>
          <w:rFonts w:ascii="Times New Roman" w:hAnsi="Times New Roman"/>
          <w:b w:val="0"/>
          <w:bCs/>
          <w:color w:val="000000"/>
        </w:rPr>
        <w:t>8.</w:t>
      </w:r>
      <w:r w:rsidR="00D63721" w:rsidRPr="00D63721">
        <w:rPr>
          <w:rFonts w:ascii="Times New Roman" w:hAnsi="Times New Roman"/>
          <w:b w:val="0"/>
          <w:bCs/>
          <w:color w:val="000000"/>
        </w:rPr>
        <w:t xml:space="preserve">Cenę oferty należy podać jako ryczałtową uwzględniającą kompleksowe wykonanie zamówienia i zawierającą wszelkie inne składniki wpływające na jej ostateczną wysokość. </w:t>
      </w:r>
    </w:p>
    <w:p w14:paraId="387FF47D" w14:textId="4151AE7A" w:rsidR="00D63721" w:rsidRPr="00D63721" w:rsidRDefault="00317969" w:rsidP="00317969">
      <w:pPr>
        <w:tabs>
          <w:tab w:val="left" w:pos="567"/>
        </w:tabs>
        <w:spacing w:line="360" w:lineRule="auto"/>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9.</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233FB4AF" w14:textId="3C56F83A" w:rsidR="00694D64" w:rsidRPr="004220AA" w:rsidRDefault="004220AA" w:rsidP="00694D64">
      <w:pPr>
        <w:autoSpaceDE w:val="0"/>
        <w:autoSpaceDN w:val="0"/>
        <w:adjustRightInd w:val="0"/>
        <w:spacing w:line="360" w:lineRule="auto"/>
        <w:ind w:left="284" w:right="-432" w:hanging="284"/>
        <w:jc w:val="both"/>
        <w:rPr>
          <w:rFonts w:ascii="Times New Roman" w:hAnsi="Times New Roman"/>
          <w:b w:val="0"/>
        </w:rPr>
      </w:pPr>
      <w:r w:rsidRPr="004220AA">
        <w:rPr>
          <w:rFonts w:ascii="Times New Roman" w:hAnsi="Times New Roman"/>
          <w:b w:val="0"/>
        </w:rPr>
        <w:t>10.</w:t>
      </w:r>
      <w:r w:rsidR="00694D64" w:rsidRPr="004220AA">
        <w:rPr>
          <w:rFonts w:ascii="Times New Roman" w:hAnsi="Times New Roman"/>
          <w:b w:val="0"/>
        </w:rPr>
        <w:t>Cena oferty powinna być wyrażona w złotych polskich (PLN) z dokładnością do dwóch miejsc po przecinku.</w:t>
      </w:r>
    </w:p>
    <w:p w14:paraId="5E035685" w14:textId="43730448" w:rsidR="00694D64" w:rsidRPr="004220AA" w:rsidRDefault="004220AA" w:rsidP="00694D64">
      <w:pPr>
        <w:autoSpaceDE w:val="0"/>
        <w:autoSpaceDN w:val="0"/>
        <w:adjustRightInd w:val="0"/>
        <w:spacing w:line="360" w:lineRule="auto"/>
        <w:ind w:left="284" w:right="-432" w:hanging="284"/>
        <w:jc w:val="both"/>
        <w:rPr>
          <w:rFonts w:ascii="Times New Roman" w:hAnsi="Times New Roman"/>
          <w:b w:val="0"/>
        </w:rPr>
      </w:pPr>
      <w:r w:rsidRPr="004220AA">
        <w:rPr>
          <w:rFonts w:ascii="Times New Roman" w:hAnsi="Times New Roman"/>
          <w:b w:val="0"/>
        </w:rPr>
        <w:t>11</w:t>
      </w:r>
      <w:r w:rsidR="00694D64" w:rsidRPr="004220AA">
        <w:rPr>
          <w:rFonts w:ascii="Times New Roman" w:hAnsi="Times New Roman"/>
          <w:b w:val="0"/>
        </w:rPr>
        <w:t>.Zamawiający nie przewiduje rozliczeń w walucie obcej.</w:t>
      </w:r>
    </w:p>
    <w:p w14:paraId="411B07F4" w14:textId="2E78057D" w:rsidR="00694D64" w:rsidRPr="004220AA" w:rsidRDefault="004220AA" w:rsidP="00694D64">
      <w:pPr>
        <w:autoSpaceDE w:val="0"/>
        <w:autoSpaceDN w:val="0"/>
        <w:adjustRightInd w:val="0"/>
        <w:spacing w:line="360" w:lineRule="auto"/>
        <w:ind w:left="284" w:right="-432" w:hanging="284"/>
        <w:jc w:val="both"/>
        <w:rPr>
          <w:rFonts w:ascii="Times New Roman" w:hAnsi="Times New Roman"/>
          <w:b w:val="0"/>
        </w:rPr>
      </w:pPr>
      <w:r w:rsidRPr="004220AA">
        <w:rPr>
          <w:rFonts w:ascii="Times New Roman" w:hAnsi="Times New Roman"/>
          <w:b w:val="0"/>
        </w:rPr>
        <w:t>12</w:t>
      </w:r>
      <w:r w:rsidR="00694D64" w:rsidRPr="004220AA">
        <w:rPr>
          <w:rFonts w:ascii="Times New Roman" w:hAnsi="Times New Roman"/>
          <w:b w:val="0"/>
        </w:rPr>
        <w:t xml:space="preserve">.Wyliczona cena oferty brutto będzie służyć do porównania złożonych ofert. </w:t>
      </w:r>
    </w:p>
    <w:p w14:paraId="450CFB19" w14:textId="4D776340" w:rsidR="00694D64" w:rsidRDefault="004220AA" w:rsidP="00694D64">
      <w:pPr>
        <w:autoSpaceDE w:val="0"/>
        <w:autoSpaceDN w:val="0"/>
        <w:adjustRightInd w:val="0"/>
        <w:spacing w:line="360" w:lineRule="auto"/>
        <w:ind w:left="284" w:right="-432" w:hanging="284"/>
        <w:jc w:val="both"/>
        <w:rPr>
          <w:rFonts w:ascii="Times" w:hAnsi="Times" w:cs="Times"/>
          <w:bCs/>
        </w:rPr>
      </w:pPr>
      <w:r w:rsidRPr="004220AA">
        <w:rPr>
          <w:rFonts w:ascii="Times New Roman" w:hAnsi="Times New Roman"/>
          <w:b w:val="0"/>
        </w:rPr>
        <w:lastRenderedPageBreak/>
        <w:t>13</w:t>
      </w:r>
      <w:r w:rsidR="00694D64" w:rsidRPr="004220AA">
        <w:rPr>
          <w:rFonts w:ascii="Times New Roman" w:hAnsi="Times New Roman"/>
          <w:b w:val="0"/>
        </w:rPr>
        <w:t>.</w:t>
      </w:r>
      <w:r w:rsidR="00694D64">
        <w:rPr>
          <w:rFonts w:ascii="Times" w:hAnsi="Times" w:cs="Times"/>
          <w:b w:val="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w:t>
      </w:r>
      <w:r w:rsidR="004C6A16">
        <w:rPr>
          <w:rFonts w:ascii="Times" w:hAnsi="Times" w:cs="Times"/>
          <w:b w:val="0"/>
        </w:rPr>
        <w:t>świadczenie będzie</w:t>
      </w:r>
      <w:r w:rsidR="00694D64">
        <w:rPr>
          <w:rFonts w:ascii="Times" w:hAnsi="Times" w:cs="Times"/>
          <w:b w:val="0"/>
        </w:rPr>
        <w:t xml:space="preserve"> prowadzić do jego powstania, oraz wskazując ich wartość bez kwoty podatku. </w:t>
      </w:r>
    </w:p>
    <w:p w14:paraId="60D69779" w14:textId="2F90D16A" w:rsidR="00317969" w:rsidRDefault="00317969" w:rsidP="00317969">
      <w:pPr>
        <w:autoSpaceDE w:val="0"/>
        <w:autoSpaceDN w:val="0"/>
        <w:adjustRightInd w:val="0"/>
        <w:spacing w:line="360" w:lineRule="auto"/>
        <w:ind w:left="284" w:right="-432" w:hanging="284"/>
        <w:jc w:val="both"/>
        <w:rPr>
          <w:rFonts w:ascii="Times" w:hAnsi="Times" w:cs="Times"/>
          <w:bCs/>
        </w:rPr>
      </w:pPr>
    </w:p>
    <w:p w14:paraId="4D245FC6" w14:textId="77777777" w:rsidR="00FD6096" w:rsidRDefault="00FD6096" w:rsidP="00317969">
      <w:pPr>
        <w:autoSpaceDE w:val="0"/>
        <w:autoSpaceDN w:val="0"/>
        <w:adjustRightInd w:val="0"/>
        <w:spacing w:line="360" w:lineRule="auto"/>
        <w:ind w:left="284" w:right="-432" w:hanging="284"/>
        <w:jc w:val="both"/>
        <w:rPr>
          <w:rFonts w:ascii="Times" w:hAnsi="Times" w:cs="Times"/>
          <w:bCs/>
        </w:rPr>
      </w:pPr>
    </w:p>
    <w:p w14:paraId="7AA31F3F" w14:textId="1DD08980" w:rsidR="00694D64" w:rsidRDefault="00694D64" w:rsidP="00317969">
      <w:pPr>
        <w:autoSpaceDE w:val="0"/>
        <w:autoSpaceDN w:val="0"/>
        <w:adjustRightInd w:val="0"/>
        <w:spacing w:line="360" w:lineRule="auto"/>
        <w:ind w:left="284" w:right="-432" w:hanging="284"/>
        <w:jc w:val="both"/>
        <w:rPr>
          <w:rFonts w:ascii="Times" w:hAnsi="Times" w:cs="Times"/>
          <w:bCs/>
        </w:rPr>
      </w:pPr>
      <w:r>
        <w:rPr>
          <w:rFonts w:ascii="Times" w:hAnsi="Times" w:cs="Times"/>
          <w:bCs/>
        </w:rPr>
        <w:t>XV</w:t>
      </w:r>
      <w:r w:rsidR="004220AA">
        <w:rPr>
          <w:rFonts w:ascii="Times" w:hAnsi="Times" w:cs="Times"/>
          <w:bCs/>
        </w:rPr>
        <w:t>I</w:t>
      </w:r>
      <w:r>
        <w:rPr>
          <w:rFonts w:ascii="Times" w:hAnsi="Times" w:cs="Times"/>
          <w:bCs/>
        </w:rPr>
        <w:t>.</w:t>
      </w:r>
      <w:r>
        <w:rPr>
          <w:rFonts w:ascii="Times" w:hAnsi="Times" w:cs="Times"/>
          <w:bCs/>
        </w:rPr>
        <w:tab/>
        <w:t>WYMAGANIA DOTYCZĄCE WADIUM</w:t>
      </w:r>
    </w:p>
    <w:p w14:paraId="5EF29E35" w14:textId="57BB3AA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zobowiązany jest do zabezpieczenia swojej oferty wadium w wysokości: </w:t>
      </w:r>
      <w:r w:rsidR="004C6A16">
        <w:rPr>
          <w:rFonts w:ascii="Times" w:hAnsi="Times" w:cs="Times"/>
          <w:bCs/>
        </w:rPr>
        <w:t>15 000</w:t>
      </w:r>
      <w:r>
        <w:rPr>
          <w:rFonts w:ascii="Times" w:hAnsi="Times" w:cs="Times"/>
          <w:bCs/>
        </w:rPr>
        <w:t xml:space="preserve"> zł</w:t>
      </w:r>
      <w:r>
        <w:rPr>
          <w:rFonts w:ascii="Times" w:hAnsi="Times" w:cs="Times"/>
          <w:b w:val="0"/>
        </w:rPr>
        <w:t xml:space="preserve"> (słownie: </w:t>
      </w:r>
      <w:r w:rsidR="004C6A16">
        <w:rPr>
          <w:rFonts w:ascii="Times" w:hAnsi="Times" w:cs="Times"/>
          <w:b w:val="0"/>
        </w:rPr>
        <w:t>piętnaście tysięcy</w:t>
      </w:r>
      <w:r>
        <w:rPr>
          <w:rFonts w:ascii="Times" w:hAnsi="Times" w:cs="Times"/>
          <w:b w:val="0"/>
        </w:rPr>
        <w:t xml:space="preserve"> złotych 00/100);</w:t>
      </w:r>
    </w:p>
    <w:p w14:paraId="1CAC4DDE" w14:textId="77777777" w:rsidR="00694D64" w:rsidRDefault="00694D64" w:rsidP="00694D64">
      <w:pPr>
        <w:autoSpaceDE w:val="0"/>
        <w:autoSpaceDN w:val="0"/>
        <w:adjustRightInd w:val="0"/>
        <w:spacing w:line="360" w:lineRule="auto"/>
        <w:ind w:left="425" w:right="-432" w:hanging="42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Wadium wnosi się przed upływem terminu składania ofert i utrzymuje nieprzerwanie do dnia upływu terminu związania ofertą, z wyjątkiem przypadków, o których mowa w art. 98 ust. 1 pkt 2 i 3 oraz ust. 2.</w:t>
      </w:r>
    </w:p>
    <w:p w14:paraId="193405BB" w14:textId="77777777" w:rsidR="00694D64" w:rsidRDefault="00694D64" w:rsidP="00694D64">
      <w:pPr>
        <w:autoSpaceDE w:val="0"/>
        <w:autoSpaceDN w:val="0"/>
        <w:adjustRightInd w:val="0"/>
        <w:spacing w:line="360" w:lineRule="auto"/>
        <w:ind w:left="425" w:right="-432" w:hanging="425"/>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Wadium może być wnoszone według wyboru Wykonawcy w jednej lub kilku następujących formach:</w:t>
      </w:r>
    </w:p>
    <w:p w14:paraId="7BCCA6BB"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pieniądzu;</w:t>
      </w:r>
    </w:p>
    <w:p w14:paraId="75253EE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gwarancjach bankowych;</w:t>
      </w:r>
    </w:p>
    <w:p w14:paraId="30EC18FD"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gwarancjach ubezpieczeniowych;</w:t>
      </w:r>
    </w:p>
    <w:p w14:paraId="6C87645F"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poręczeniach udzielanych przez podmioty, o których mowa w art. 6b ust. 5 pkt 2 ustawy z dnia 9 listopada 2000 r. o utworzeniu Polskiej Agencji Rozwoju Przedsiębiorczości (Dz. U. z 2020 r. poz. 299).</w:t>
      </w:r>
    </w:p>
    <w:p w14:paraId="21226EC6" w14:textId="6515B12F"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Wadium w formie pieniądza należy wnieść przelewem na konto nr rachunku </w:t>
      </w:r>
      <w:r w:rsidR="004C6A16" w:rsidRPr="004C6A16">
        <w:rPr>
          <w:rFonts w:ascii="Times" w:hAnsi="Times" w:cs="Times"/>
          <w:b w:val="0"/>
        </w:rPr>
        <w:t>59 9221 0000 0035 0307 2000 0030</w:t>
      </w:r>
      <w:r>
        <w:rPr>
          <w:rFonts w:ascii="Times" w:hAnsi="Times" w:cs="Times"/>
          <w:b w:val="0"/>
        </w:rPr>
        <w:t xml:space="preserve"> z dopiskiem "Wadium - </w:t>
      </w:r>
      <w:r>
        <w:rPr>
          <w:rFonts w:ascii="Times" w:hAnsi="Times" w:cs="Times"/>
          <w:b w:val="0"/>
          <w:i/>
          <w:iCs/>
        </w:rPr>
        <w:t xml:space="preserve">nr postępowania </w:t>
      </w:r>
      <w:r w:rsidR="004C6A16" w:rsidRPr="004C6A16">
        <w:rPr>
          <w:rFonts w:ascii="Times" w:hAnsi="Times" w:cs="Times"/>
          <w:b w:val="0"/>
          <w:i/>
          <w:iCs/>
        </w:rPr>
        <w:t xml:space="preserve">In.G.Km.271.1.2021 </w:t>
      </w:r>
    </w:p>
    <w:p w14:paraId="410068E3" w14:textId="77777777" w:rsidR="00694D64" w:rsidRDefault="00694D64" w:rsidP="00694D64">
      <w:pPr>
        <w:autoSpaceDE w:val="0"/>
        <w:autoSpaceDN w:val="0"/>
        <w:adjustRightInd w:val="0"/>
        <w:spacing w:line="360" w:lineRule="auto"/>
        <w:ind w:left="284" w:right="-432"/>
        <w:jc w:val="both"/>
        <w:rPr>
          <w:rFonts w:ascii="Times" w:hAnsi="Times" w:cs="Times"/>
          <w:b w:val="0"/>
        </w:rPr>
      </w:pPr>
      <w:r>
        <w:rPr>
          <w:rFonts w:ascii="Times" w:hAnsi="Times" w:cs="Times"/>
          <w:bCs/>
        </w:rPr>
        <w:t>UWAGA:</w:t>
      </w:r>
      <w:r>
        <w:rPr>
          <w:rFonts w:ascii="Times" w:hAnsi="Times" w:cs="Times"/>
          <w:b w:val="0"/>
        </w:rPr>
        <w:t xml:space="preserve"> Za termin wniesienia wadium w formie pieniężnej zostanie przyjęty termin uznania rachunku Zamawiającego.</w:t>
      </w:r>
    </w:p>
    <w:p w14:paraId="47C4A6D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5.</w:t>
      </w:r>
      <w:r>
        <w:rPr>
          <w:rFonts w:ascii="Times" w:hAnsi="Times" w:cs="Times"/>
          <w:bCs/>
        </w:rPr>
        <w:tab/>
      </w:r>
      <w:r>
        <w:rPr>
          <w:rFonts w:ascii="Times" w:hAnsi="Times" w:cs="Times"/>
          <w:b w:val="0"/>
        </w:rPr>
        <w:t>Wadium wnoszone w formie poręczeń lub gwarancji musi spełniać co najmniej poniższe wymagania:</w:t>
      </w:r>
    </w:p>
    <w:p w14:paraId="5E40EF1A"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musi obejmować odpowiedzialność za wszystkie przypadki powodujące utratę wadium przez Wykonawcę określone w </w:t>
      </w:r>
      <w:proofErr w:type="spellStart"/>
      <w:r>
        <w:rPr>
          <w:rFonts w:ascii="Times" w:hAnsi="Times" w:cs="Times"/>
          <w:b w:val="0"/>
        </w:rPr>
        <w:t>p.z.p</w:t>
      </w:r>
      <w:proofErr w:type="spellEnd"/>
      <w:r>
        <w:rPr>
          <w:rFonts w:ascii="Times" w:hAnsi="Times" w:cs="Times"/>
          <w:b w:val="0"/>
        </w:rPr>
        <w:t>., bez potwierdzania tych okoliczności;</w:t>
      </w:r>
    </w:p>
    <w:p w14:paraId="7C219B5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z jej treści powinno jednoznacznej wynikać zobowiązanie gwaranta do zapłaty całej kwoty wadium;</w:t>
      </w:r>
    </w:p>
    <w:p w14:paraId="30519C8B"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powinno być nieodwołalne i bezwarunkowe oraz płatne na pierwsze żądanie;</w:t>
      </w:r>
    </w:p>
    <w:p w14:paraId="45EF5A0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termin obowiązywania poręczenia lub gwarancji nie może być krótszy niż termin związania ofertą (z zastrzeżeniem iż pierwszym dniem związania ofertą jest dzień składania ofert); </w:t>
      </w:r>
    </w:p>
    <w:p w14:paraId="0A5DE76F"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5)</w:t>
      </w:r>
      <w:r>
        <w:rPr>
          <w:rFonts w:ascii="Times" w:hAnsi="Times" w:cs="Times"/>
          <w:bCs/>
        </w:rPr>
        <w:tab/>
      </w:r>
      <w:r>
        <w:rPr>
          <w:rFonts w:ascii="Times" w:hAnsi="Times" w:cs="Times"/>
          <w:b w:val="0"/>
        </w:rPr>
        <w:t>w treści poręczenia lub gwarancji powinna znaleźć się nazwa oraz numer przedmiotowego postępowania;</w:t>
      </w:r>
    </w:p>
    <w:p w14:paraId="4F8450D6" w14:textId="4D3F52B5"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beneficjentem poręczenia lub gwarancji jest: </w:t>
      </w:r>
      <w:r w:rsidR="004C6A16">
        <w:rPr>
          <w:rFonts w:ascii="Times" w:hAnsi="Times" w:cs="Times"/>
          <w:b w:val="0"/>
        </w:rPr>
        <w:t>Gmina Repki</w:t>
      </w:r>
    </w:p>
    <w:p w14:paraId="221DEE79"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w przypadku Wykonawców wspólnie ubiegających się o udzielenie zamówienia (art. 58 </w:t>
      </w:r>
      <w:proofErr w:type="spellStart"/>
      <w:r>
        <w:rPr>
          <w:rFonts w:ascii="Times" w:hAnsi="Times" w:cs="Times"/>
          <w:b w:val="0"/>
        </w:rPr>
        <w:t>p.z.p</w:t>
      </w:r>
      <w:proofErr w:type="spellEnd"/>
      <w:r>
        <w:rPr>
          <w:rFonts w:ascii="Times" w:hAnsi="Times" w:cs="Times"/>
          <w:b w:val="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524B6E"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8)</w:t>
      </w:r>
      <w:r>
        <w:rPr>
          <w:rFonts w:ascii="Times" w:hAnsi="Times" w:cs="Times"/>
          <w:bCs/>
        </w:rPr>
        <w:tab/>
      </w:r>
      <w:r>
        <w:rPr>
          <w:rFonts w:ascii="Times" w:hAnsi="Times" w:cs="Times"/>
          <w:b w:val="0"/>
        </w:rPr>
        <w:t>musi zostać złożone w postaci elektronicznej, opatrzone kwalifikowanym podpisem elektronicznym przez wystawcę poręczenia lub gwarancji.</w:t>
      </w:r>
    </w:p>
    <w:p w14:paraId="7D24B2F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W przypadku wniesienia wadium w formie:</w:t>
      </w:r>
    </w:p>
    <w:p w14:paraId="03F3BA2E" w14:textId="77777777" w:rsidR="00694D64" w:rsidRDefault="00694D64" w:rsidP="00694D64">
      <w:pPr>
        <w:autoSpaceDE w:val="0"/>
        <w:autoSpaceDN w:val="0"/>
        <w:adjustRightInd w:val="0"/>
        <w:spacing w:line="360" w:lineRule="auto"/>
        <w:ind w:left="851" w:right="-432" w:hanging="42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pieniężnej - zaleca się, by dowód dokonania przelewu został dołączony do oferty;</w:t>
      </w:r>
    </w:p>
    <w:p w14:paraId="383A2C96" w14:textId="77777777" w:rsidR="00694D64" w:rsidRDefault="00694D64" w:rsidP="00694D6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poręczeń lub gwarancji - wymaga się, by oryginał dokumentu został złożony wraz z ofertą.</w:t>
      </w:r>
    </w:p>
    <w:p w14:paraId="2ACD40F9"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Times" w:hAnsi="Times" w:cs="Times"/>
          <w:b w:val="0"/>
        </w:rPr>
        <w:t>p.z.p</w:t>
      </w:r>
      <w:proofErr w:type="spellEnd"/>
      <w:r>
        <w:rPr>
          <w:rFonts w:ascii="Times" w:hAnsi="Times" w:cs="Times"/>
          <w:b w:val="0"/>
        </w:rPr>
        <w:t>. zostanie odrzucona.</w:t>
      </w:r>
    </w:p>
    <w:p w14:paraId="1F42591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Cs/>
        </w:rPr>
        <w:tab/>
      </w:r>
      <w:r>
        <w:rPr>
          <w:rFonts w:ascii="Times" w:hAnsi="Times" w:cs="Times"/>
          <w:b w:val="0"/>
        </w:rPr>
        <w:t xml:space="preserve">Zasady zwrotu oraz okoliczności zatrzymania wadium określa </w:t>
      </w:r>
      <w:proofErr w:type="spellStart"/>
      <w:r>
        <w:rPr>
          <w:rFonts w:ascii="Times" w:hAnsi="Times" w:cs="Times"/>
          <w:b w:val="0"/>
        </w:rPr>
        <w:t>p.z.p</w:t>
      </w:r>
      <w:proofErr w:type="spellEnd"/>
      <w:r>
        <w:rPr>
          <w:rFonts w:ascii="Times" w:hAnsi="Times" w:cs="Times"/>
          <w:b w:val="0"/>
        </w:rPr>
        <w:t>.</w:t>
      </w:r>
    </w:p>
    <w:p w14:paraId="4F5F9507" w14:textId="6437B2D0"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w:t>
      </w:r>
      <w:r>
        <w:rPr>
          <w:rFonts w:ascii="Times" w:hAnsi="Times" w:cs="Times"/>
          <w:bCs/>
        </w:rPr>
        <w:tab/>
        <w:t>TERMIN ZWIĄZANIA OFERTĄ</w:t>
      </w:r>
    </w:p>
    <w:p w14:paraId="20E4FBB2" w14:textId="1D4F201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1.</w:t>
      </w:r>
      <w:r>
        <w:rPr>
          <w:rFonts w:ascii="Times" w:hAnsi="Times" w:cs="Times"/>
          <w:bCs/>
        </w:rPr>
        <w:tab/>
      </w:r>
      <w:r>
        <w:rPr>
          <w:rFonts w:ascii="Times" w:hAnsi="Times" w:cs="Times"/>
          <w:b w:val="0"/>
        </w:rPr>
        <w:t xml:space="preserve">Wykonawca będzie związany ofertą od dnia upływu terminu składania ofert, przy czym pierwszym dniem terminu związania ofertą jest dzień, w którym upływa termin składania ofert, przez okres </w:t>
      </w:r>
      <w:r>
        <w:rPr>
          <w:rFonts w:ascii="Times" w:hAnsi="Times" w:cs="Times"/>
          <w:bCs/>
        </w:rPr>
        <w:t xml:space="preserve">90 dni, tj. do dnia </w:t>
      </w:r>
      <w:r w:rsidR="00565BFA">
        <w:rPr>
          <w:rFonts w:ascii="Times" w:hAnsi="Times" w:cs="Times"/>
          <w:bCs/>
        </w:rPr>
        <w:t>09.06.2021r.</w:t>
      </w:r>
    </w:p>
    <w:p w14:paraId="0B98A074"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79502BDF"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Przedłużenie terminu</w:t>
      </w:r>
      <w:r>
        <w:rPr>
          <w:rFonts w:ascii="Times" w:hAnsi="Times" w:cs="Times"/>
          <w:b w:val="0"/>
          <w:i/>
          <w:iCs/>
        </w:rPr>
        <w:t xml:space="preserve"> </w:t>
      </w:r>
      <w:r>
        <w:rPr>
          <w:rFonts w:ascii="Times" w:hAnsi="Times" w:cs="Times"/>
          <w:b w:val="0"/>
        </w:rPr>
        <w:t>związania ofertą, o którym mowa w ust. 2, wymaga złożenia przez Wykonawcę pisemnego oświadczenia o wyrażeniu zgody na przedłużenie terminu związania ofertą.</w:t>
      </w:r>
    </w:p>
    <w:p w14:paraId="13B010E3" w14:textId="32B7AD23"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B79DFA5" w14:textId="1D85A52B" w:rsidR="003B1D64" w:rsidRDefault="003B1D64" w:rsidP="00694D64">
      <w:pPr>
        <w:autoSpaceDE w:val="0"/>
        <w:autoSpaceDN w:val="0"/>
        <w:adjustRightInd w:val="0"/>
        <w:spacing w:line="360" w:lineRule="auto"/>
        <w:ind w:left="284" w:right="-432" w:hanging="284"/>
        <w:jc w:val="both"/>
        <w:rPr>
          <w:rFonts w:ascii="Times" w:hAnsi="Times" w:cs="Times"/>
          <w:b w:val="0"/>
        </w:rPr>
      </w:pPr>
    </w:p>
    <w:p w14:paraId="2B1E2F80" w14:textId="77777777" w:rsidR="003B1D64" w:rsidRDefault="003B1D64" w:rsidP="00694D64">
      <w:pPr>
        <w:autoSpaceDE w:val="0"/>
        <w:autoSpaceDN w:val="0"/>
        <w:adjustRightInd w:val="0"/>
        <w:spacing w:line="360" w:lineRule="auto"/>
        <w:ind w:left="284" w:right="-432" w:hanging="284"/>
        <w:jc w:val="both"/>
        <w:rPr>
          <w:rFonts w:ascii="Times" w:hAnsi="Times" w:cs="Times"/>
          <w:b w:val="0"/>
        </w:rPr>
      </w:pPr>
    </w:p>
    <w:p w14:paraId="64848624" w14:textId="47D3C20F" w:rsidR="00694D64" w:rsidRDefault="00694D64" w:rsidP="00694D64">
      <w:pPr>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I.</w:t>
      </w:r>
      <w:r>
        <w:rPr>
          <w:rFonts w:ascii="Times" w:hAnsi="Times" w:cs="Times"/>
          <w:bCs/>
        </w:rPr>
        <w:tab/>
        <w:t>MIEJSCE I TERMIN SKŁADANIA I OTWARCIA OFERT</w:t>
      </w:r>
    </w:p>
    <w:p w14:paraId="4B1AFD53" w14:textId="3FCEEF4C" w:rsidR="00694D64" w:rsidRDefault="00694D64" w:rsidP="00694D64">
      <w:pPr>
        <w:autoSpaceDE w:val="0"/>
        <w:autoSpaceDN w:val="0"/>
        <w:adjustRightInd w:val="0"/>
        <w:spacing w:line="360" w:lineRule="auto"/>
        <w:ind w:left="284" w:right="-432" w:hanging="284"/>
        <w:jc w:val="both"/>
        <w:rPr>
          <w:rFonts w:ascii="Times" w:hAnsi="Times" w:cs="Times"/>
          <w:b w:val="0"/>
          <w:strike/>
        </w:rPr>
      </w:pPr>
      <w:r>
        <w:rPr>
          <w:rFonts w:ascii="Times" w:hAnsi="Times" w:cs="Times"/>
          <w:bCs/>
        </w:rPr>
        <w:t>1.</w:t>
      </w:r>
      <w:r>
        <w:rPr>
          <w:rFonts w:ascii="Times" w:hAnsi="Times" w:cs="Times"/>
          <w:bCs/>
        </w:rPr>
        <w:tab/>
      </w:r>
      <w:r>
        <w:rPr>
          <w:rFonts w:ascii="Times" w:hAnsi="Times" w:cs="Times"/>
          <w:b w:val="0"/>
        </w:rPr>
        <w:t xml:space="preserve">Ofertę należy złożyć poprzez </w:t>
      </w:r>
      <w:proofErr w:type="spellStart"/>
      <w:r w:rsidR="004220AA">
        <w:rPr>
          <w:rFonts w:ascii="Times" w:hAnsi="Times" w:cs="Times"/>
          <w:b w:val="0"/>
        </w:rPr>
        <w:t>Miniportal</w:t>
      </w:r>
      <w:proofErr w:type="spellEnd"/>
      <w:r>
        <w:rPr>
          <w:rFonts w:ascii="Times" w:hAnsi="Times" w:cs="Times"/>
          <w:b w:val="0"/>
        </w:rPr>
        <w:t xml:space="preserve"> </w:t>
      </w:r>
      <w:r>
        <w:rPr>
          <w:rFonts w:ascii="Times" w:hAnsi="Times" w:cs="Times"/>
          <w:bCs/>
        </w:rPr>
        <w:t xml:space="preserve">do dnia </w:t>
      </w:r>
      <w:r w:rsidR="003B1D64">
        <w:rPr>
          <w:rFonts w:ascii="Times" w:hAnsi="Times" w:cs="Times"/>
          <w:bCs/>
        </w:rPr>
        <w:t>12.03.</w:t>
      </w:r>
      <w:r>
        <w:rPr>
          <w:rFonts w:ascii="Times" w:hAnsi="Times" w:cs="Times"/>
          <w:bCs/>
        </w:rPr>
        <w:t xml:space="preserve">2021 r. do godziny </w:t>
      </w:r>
      <w:r w:rsidR="003B1D64">
        <w:rPr>
          <w:rFonts w:ascii="Times" w:hAnsi="Times" w:cs="Times"/>
          <w:bCs/>
        </w:rPr>
        <w:t>09</w:t>
      </w:r>
      <w:r>
        <w:rPr>
          <w:rFonts w:ascii="Times" w:hAnsi="Times" w:cs="Times"/>
          <w:bCs/>
        </w:rPr>
        <w:t>:00</w:t>
      </w:r>
      <w:r>
        <w:rPr>
          <w:rFonts w:ascii="Times" w:hAnsi="Times" w:cs="Times"/>
          <w:b w:val="0"/>
        </w:rPr>
        <w:t>.</w:t>
      </w:r>
    </w:p>
    <w:p w14:paraId="657548B8" w14:textId="749E7657" w:rsidR="00694D64" w:rsidRDefault="00694D64" w:rsidP="00694D64">
      <w:pPr>
        <w:autoSpaceDE w:val="0"/>
        <w:autoSpaceDN w:val="0"/>
        <w:adjustRightInd w:val="0"/>
        <w:spacing w:line="360" w:lineRule="auto"/>
        <w:ind w:left="284" w:right="-432" w:hanging="284"/>
        <w:jc w:val="both"/>
        <w:rPr>
          <w:rFonts w:ascii="Times" w:hAnsi="Times" w:cs="Times"/>
          <w:b w:val="0"/>
          <w:strike/>
        </w:rPr>
      </w:pPr>
      <w:r>
        <w:rPr>
          <w:rFonts w:ascii="Times" w:hAnsi="Times" w:cs="Times"/>
          <w:bCs/>
        </w:rPr>
        <w:t>2.</w:t>
      </w:r>
      <w:r>
        <w:rPr>
          <w:rFonts w:ascii="Times" w:hAnsi="Times" w:cs="Times"/>
          <w:bCs/>
        </w:rPr>
        <w:tab/>
      </w:r>
      <w:r>
        <w:rPr>
          <w:rFonts w:ascii="Times" w:hAnsi="Times" w:cs="Times"/>
          <w:b w:val="0"/>
        </w:rPr>
        <w:t xml:space="preserve">O terminie złożenia oferty decyduje czas pełnego przeprocesowania transakcji na </w:t>
      </w:r>
      <w:proofErr w:type="spellStart"/>
      <w:r w:rsidR="004220AA">
        <w:rPr>
          <w:rFonts w:ascii="Times" w:hAnsi="Times" w:cs="Times"/>
          <w:b w:val="0"/>
        </w:rPr>
        <w:t>Miniportalu</w:t>
      </w:r>
      <w:proofErr w:type="spellEnd"/>
      <w:r>
        <w:rPr>
          <w:rFonts w:ascii="Times" w:hAnsi="Times" w:cs="Times"/>
          <w:b w:val="0"/>
        </w:rPr>
        <w:t>.</w:t>
      </w:r>
    </w:p>
    <w:p w14:paraId="5F73A670" w14:textId="42E871B0" w:rsidR="00694D64" w:rsidRDefault="00694D64" w:rsidP="00694D64">
      <w:pPr>
        <w:autoSpaceDE w:val="0"/>
        <w:autoSpaceDN w:val="0"/>
        <w:adjustRightInd w:val="0"/>
        <w:spacing w:line="360" w:lineRule="auto"/>
        <w:ind w:left="284" w:right="-432" w:hanging="284"/>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Otwarcie ofert nastąpi w dniu </w:t>
      </w:r>
      <w:r w:rsidR="003B1D64">
        <w:rPr>
          <w:rFonts w:ascii="Times" w:hAnsi="Times" w:cs="Times"/>
          <w:bCs/>
        </w:rPr>
        <w:t>12.03.2021 r</w:t>
      </w:r>
      <w:r>
        <w:rPr>
          <w:rFonts w:ascii="Times" w:hAnsi="Times" w:cs="Times"/>
          <w:bCs/>
        </w:rPr>
        <w:t xml:space="preserve">. o godzinie </w:t>
      </w:r>
      <w:r w:rsidR="003B1D64">
        <w:rPr>
          <w:rFonts w:ascii="Times" w:hAnsi="Times" w:cs="Times"/>
          <w:bCs/>
        </w:rPr>
        <w:t>10.00</w:t>
      </w:r>
    </w:p>
    <w:p w14:paraId="72C51098" w14:textId="4E55E7D5"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Otwarcie ofert nastąpi przy użyciu systemu teleinformatycznego - </w:t>
      </w:r>
      <w:proofErr w:type="spellStart"/>
      <w:r w:rsidR="004220AA">
        <w:rPr>
          <w:rFonts w:ascii="Times" w:hAnsi="Times" w:cs="Times"/>
          <w:b w:val="0"/>
        </w:rPr>
        <w:t>Miniportalu</w:t>
      </w:r>
      <w:proofErr w:type="spellEnd"/>
      <w:r>
        <w:rPr>
          <w:rFonts w:ascii="Times" w:hAnsi="Times" w:cs="Times"/>
          <w:b w:val="0"/>
        </w:rPr>
        <w:t>. W przypadku awarii tego systemu, która spowoduje brak możliwości otwarcia ofert w terminie określonym przez Zamawiającego, otwarcie ofert nastąpi niezwłocznie po usunięciu awarii.</w:t>
      </w:r>
    </w:p>
    <w:p w14:paraId="0D1A855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4D7B1B39" w14:textId="3C20709F"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06D03CC4" w14:textId="77777777" w:rsidR="00694D64" w:rsidRDefault="00694D64" w:rsidP="00694D64">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7DB7E39F" w14:textId="77777777" w:rsidR="00694D64" w:rsidRDefault="00694D64" w:rsidP="00694D64">
      <w:pPr>
        <w:autoSpaceDE w:val="0"/>
        <w:autoSpaceDN w:val="0"/>
        <w:adjustRightInd w:val="0"/>
        <w:spacing w:line="360" w:lineRule="auto"/>
        <w:ind w:left="568" w:right="-432" w:hanging="284"/>
        <w:jc w:val="both"/>
        <w:rPr>
          <w:rFonts w:ascii="Times" w:hAnsi="Times" w:cs="Times"/>
          <w:b w:val="0"/>
        </w:rPr>
      </w:pPr>
      <w:r>
        <w:rPr>
          <w:rFonts w:ascii="Times" w:hAnsi="Times" w:cs="Times"/>
          <w:bCs/>
        </w:rPr>
        <w:lastRenderedPageBreak/>
        <w:t>2)</w:t>
      </w:r>
      <w:r>
        <w:rPr>
          <w:rFonts w:ascii="Times" w:hAnsi="Times" w:cs="Times"/>
          <w:bCs/>
        </w:rPr>
        <w:tab/>
      </w:r>
      <w:r>
        <w:rPr>
          <w:rFonts w:ascii="Times" w:hAnsi="Times" w:cs="Times"/>
          <w:b w:val="0"/>
        </w:rPr>
        <w:t>cenach lub kosztach zawartych w ofertach.</w:t>
      </w:r>
    </w:p>
    <w:p w14:paraId="12A4425A" w14:textId="1559A87C"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1328BDF7" w14:textId="77777777" w:rsidR="004220AA" w:rsidRDefault="004220AA" w:rsidP="004220AA">
      <w:pPr>
        <w:autoSpaceDE w:val="0"/>
        <w:autoSpaceDN w:val="0"/>
        <w:adjustRightInd w:val="0"/>
        <w:spacing w:line="360" w:lineRule="auto"/>
        <w:ind w:left="284" w:right="-432" w:hanging="284"/>
        <w:rPr>
          <w:rFonts w:ascii="Times" w:hAnsi="Times" w:cs="Times"/>
          <w:bCs/>
        </w:rPr>
      </w:pPr>
    </w:p>
    <w:p w14:paraId="5F2F725F" w14:textId="1157DBD9" w:rsidR="004220AA" w:rsidRPr="004220AA" w:rsidRDefault="004220AA" w:rsidP="004220AA">
      <w:pPr>
        <w:autoSpaceDE w:val="0"/>
        <w:autoSpaceDN w:val="0"/>
        <w:adjustRightInd w:val="0"/>
        <w:spacing w:line="360" w:lineRule="auto"/>
        <w:ind w:right="-432"/>
        <w:rPr>
          <w:rFonts w:ascii="Times" w:hAnsi="Times" w:cs="Times"/>
          <w:b w:val="0"/>
        </w:rPr>
      </w:pPr>
      <w:r>
        <w:rPr>
          <w:rFonts w:ascii="Times New Roman" w:hAnsi="Times New Roman"/>
          <w:b w:val="0"/>
        </w:rPr>
        <w:t>1.</w:t>
      </w:r>
      <w:r w:rsidRPr="004220AA">
        <w:rPr>
          <w:rFonts w:ascii="Times" w:hAnsi="Times" w:cs="Times"/>
          <w:b w:val="0"/>
        </w:rPr>
        <w:t>Zamawiający dokona oceny ofert, które nie zostały odrzucone, na podstawie następujących kryteriów oceny ofert:</w:t>
      </w:r>
    </w:p>
    <w:p w14:paraId="04E6CC75"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p>
    <w:p w14:paraId="253E634C"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Lp.</w:t>
      </w:r>
      <w:r w:rsidRPr="004220AA">
        <w:rPr>
          <w:rFonts w:ascii="Times" w:hAnsi="Times" w:cs="Times"/>
          <w:b w:val="0"/>
        </w:rPr>
        <w:tab/>
        <w:t>Nazwa kryterium</w:t>
      </w:r>
      <w:r w:rsidRPr="004220AA">
        <w:rPr>
          <w:rFonts w:ascii="Times" w:hAnsi="Times" w:cs="Times"/>
          <w:b w:val="0"/>
        </w:rPr>
        <w:tab/>
        <w:t>Znaczenie kryterium</w:t>
      </w:r>
    </w:p>
    <w:p w14:paraId="65741653"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1</w:t>
      </w:r>
      <w:r w:rsidRPr="004220AA">
        <w:rPr>
          <w:rFonts w:ascii="Times" w:hAnsi="Times" w:cs="Times"/>
          <w:b w:val="0"/>
        </w:rPr>
        <w:tab/>
        <w:t>Cena</w:t>
      </w:r>
      <w:r w:rsidRPr="004220AA">
        <w:rPr>
          <w:rFonts w:ascii="Times" w:hAnsi="Times" w:cs="Times"/>
          <w:b w:val="0"/>
        </w:rPr>
        <w:tab/>
        <w:t>60%</w:t>
      </w:r>
    </w:p>
    <w:p w14:paraId="31896570"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2</w:t>
      </w:r>
      <w:r w:rsidRPr="004220AA">
        <w:rPr>
          <w:rFonts w:ascii="Times" w:hAnsi="Times" w:cs="Times"/>
          <w:b w:val="0"/>
        </w:rPr>
        <w:tab/>
        <w:t>Termin gwarancji</w:t>
      </w:r>
      <w:r w:rsidRPr="004220AA">
        <w:rPr>
          <w:rFonts w:ascii="Times" w:hAnsi="Times" w:cs="Times"/>
          <w:b w:val="0"/>
        </w:rPr>
        <w:tab/>
        <w:t>40%</w:t>
      </w:r>
    </w:p>
    <w:p w14:paraId="7F055A1E"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p>
    <w:p w14:paraId="5C9B3366" w14:textId="5AB773B4" w:rsidR="004220AA" w:rsidRPr="004220AA" w:rsidRDefault="004220AA" w:rsidP="004220AA">
      <w:pPr>
        <w:autoSpaceDE w:val="0"/>
        <w:autoSpaceDN w:val="0"/>
        <w:adjustRightInd w:val="0"/>
        <w:spacing w:line="360" w:lineRule="auto"/>
        <w:ind w:right="-432"/>
        <w:rPr>
          <w:rFonts w:ascii="Times" w:hAnsi="Times" w:cs="Times"/>
          <w:b w:val="0"/>
        </w:rPr>
      </w:pPr>
      <w:r>
        <w:rPr>
          <w:rFonts w:ascii="Times" w:hAnsi="Times" w:cs="Times"/>
          <w:b w:val="0"/>
        </w:rPr>
        <w:t>2.</w:t>
      </w:r>
      <w:r w:rsidRPr="004220AA">
        <w:rPr>
          <w:rFonts w:ascii="Times" w:hAnsi="Times" w:cs="Times"/>
          <w:b w:val="0"/>
        </w:rPr>
        <w:t xml:space="preserve">Zostanie wybrana oferta, która przedstawia najkorzystniejszy bilans ceny </w:t>
      </w:r>
      <w:r>
        <w:rPr>
          <w:rFonts w:ascii="Times" w:hAnsi="Times" w:cs="Times"/>
          <w:b w:val="0"/>
        </w:rPr>
        <w:t xml:space="preserve"> </w:t>
      </w:r>
      <w:r w:rsidRPr="004220AA">
        <w:rPr>
          <w:rFonts w:ascii="Times" w:hAnsi="Times" w:cs="Times"/>
          <w:b w:val="0"/>
        </w:rPr>
        <w:t>i pozostałych kryteriów oceny ofert w oparciu o następujący algorytm:</w:t>
      </w:r>
    </w:p>
    <w:p w14:paraId="490FA6D2"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O = C + G</w:t>
      </w:r>
    </w:p>
    <w:p w14:paraId="787FAD2A"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p>
    <w:p w14:paraId="55230D28"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gdzie:</w:t>
      </w:r>
    </w:p>
    <w:p w14:paraId="3CBC9CC3"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O = suma punktów jaką Wykonawca uzyskał za oba kryteria oceny ofert</w:t>
      </w:r>
    </w:p>
    <w:p w14:paraId="2AD6A787"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C = ilość punktów jaką Wykonawca uzyskał w kryterium cena</w:t>
      </w:r>
    </w:p>
    <w:p w14:paraId="07E5B2D9"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 xml:space="preserve">G = ilość punktów jaką Wykonawca uzyskał w kryterium termin gwarancji        </w:t>
      </w:r>
    </w:p>
    <w:p w14:paraId="120AE947"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p>
    <w:p w14:paraId="47A41658"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 xml:space="preserve">Maksymalnie Wykonawca może otrzymać łącznie  w obu kryteriach 100 pkt </w:t>
      </w:r>
    </w:p>
    <w:p w14:paraId="7CFA07BB"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p>
    <w:p w14:paraId="1F078201"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Kryterium I – cena</w:t>
      </w:r>
    </w:p>
    <w:p w14:paraId="7E131795"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p>
    <w:p w14:paraId="3D7CAA50"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 xml:space="preserve">              C min.</w:t>
      </w:r>
    </w:p>
    <w:p w14:paraId="729E8A36" w14:textId="77777777" w:rsidR="004220AA" w:rsidRPr="004220AA" w:rsidRDefault="004220AA" w:rsidP="004220AA">
      <w:pPr>
        <w:autoSpaceDE w:val="0"/>
        <w:autoSpaceDN w:val="0"/>
        <w:adjustRightInd w:val="0"/>
        <w:spacing w:line="360" w:lineRule="auto"/>
        <w:ind w:left="284" w:right="-432" w:hanging="284"/>
        <w:rPr>
          <w:rFonts w:ascii="Times" w:hAnsi="Times" w:cs="Times"/>
          <w:b w:val="0"/>
          <w:lang w:val="en-US"/>
        </w:rPr>
      </w:pPr>
      <w:r w:rsidRPr="004220AA">
        <w:rPr>
          <w:rFonts w:ascii="Times" w:hAnsi="Times" w:cs="Times"/>
          <w:b w:val="0"/>
          <w:lang w:val="en-US"/>
        </w:rPr>
        <w:t>C = ------------------ x 60 pkt</w:t>
      </w:r>
    </w:p>
    <w:p w14:paraId="472940F0" w14:textId="77777777" w:rsidR="004220AA" w:rsidRPr="004220AA" w:rsidRDefault="004220AA" w:rsidP="004220AA">
      <w:pPr>
        <w:autoSpaceDE w:val="0"/>
        <w:autoSpaceDN w:val="0"/>
        <w:adjustRightInd w:val="0"/>
        <w:spacing w:line="360" w:lineRule="auto"/>
        <w:ind w:left="284" w:right="-432" w:hanging="284"/>
        <w:rPr>
          <w:rFonts w:ascii="Times" w:hAnsi="Times" w:cs="Times"/>
          <w:b w:val="0"/>
          <w:lang w:val="en-US"/>
        </w:rPr>
      </w:pPr>
      <w:r w:rsidRPr="004220AA">
        <w:rPr>
          <w:rFonts w:ascii="Times" w:hAnsi="Times" w:cs="Times"/>
          <w:b w:val="0"/>
          <w:lang w:val="en-US"/>
        </w:rPr>
        <w:t xml:space="preserve">               C bad</w:t>
      </w:r>
    </w:p>
    <w:p w14:paraId="14AD12D4" w14:textId="77777777" w:rsidR="004220AA" w:rsidRPr="004220AA" w:rsidRDefault="004220AA" w:rsidP="004220AA">
      <w:pPr>
        <w:autoSpaceDE w:val="0"/>
        <w:autoSpaceDN w:val="0"/>
        <w:adjustRightInd w:val="0"/>
        <w:spacing w:line="360" w:lineRule="auto"/>
        <w:ind w:left="284" w:right="-432" w:hanging="284"/>
        <w:rPr>
          <w:rFonts w:ascii="Times" w:hAnsi="Times" w:cs="Times"/>
          <w:b w:val="0"/>
          <w:lang w:val="en-US"/>
        </w:rPr>
      </w:pPr>
    </w:p>
    <w:p w14:paraId="4EB8081C"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lang w:val="en-US"/>
        </w:rPr>
        <w:t xml:space="preserve">C min.  </w:t>
      </w:r>
      <w:r w:rsidRPr="004220AA">
        <w:rPr>
          <w:rFonts w:ascii="Times" w:hAnsi="Times" w:cs="Times"/>
          <w:b w:val="0"/>
        </w:rPr>
        <w:t>– cena brutto oferty najtańszej</w:t>
      </w:r>
    </w:p>
    <w:p w14:paraId="051C03C0"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 xml:space="preserve">C </w:t>
      </w:r>
      <w:proofErr w:type="spellStart"/>
      <w:r w:rsidRPr="004220AA">
        <w:rPr>
          <w:rFonts w:ascii="Times" w:hAnsi="Times" w:cs="Times"/>
          <w:b w:val="0"/>
        </w:rPr>
        <w:t>bad</w:t>
      </w:r>
      <w:proofErr w:type="spellEnd"/>
      <w:r w:rsidRPr="004220AA">
        <w:rPr>
          <w:rFonts w:ascii="Times" w:hAnsi="Times" w:cs="Times"/>
          <w:b w:val="0"/>
        </w:rPr>
        <w:t>.  – cena brutto oferty badanej</w:t>
      </w:r>
    </w:p>
    <w:p w14:paraId="1EC88D9B"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p>
    <w:p w14:paraId="0EED3746"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 xml:space="preserve">Kryterium II – termin gwarancji   </w:t>
      </w:r>
    </w:p>
    <w:p w14:paraId="3D6E223D"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p>
    <w:p w14:paraId="60BE114A" w14:textId="21CF74A3" w:rsidR="004220AA" w:rsidRDefault="004220AA" w:rsidP="004220AA">
      <w:pPr>
        <w:autoSpaceDE w:val="0"/>
        <w:autoSpaceDN w:val="0"/>
        <w:adjustRightInd w:val="0"/>
        <w:spacing w:line="360" w:lineRule="auto"/>
        <w:ind w:right="-432"/>
        <w:rPr>
          <w:rFonts w:ascii="Times" w:hAnsi="Times" w:cs="Times"/>
          <w:b w:val="0"/>
        </w:rPr>
      </w:pPr>
      <w:r>
        <w:rPr>
          <w:rFonts w:ascii="Times" w:hAnsi="Times" w:cs="Times"/>
          <w:b w:val="0"/>
        </w:rPr>
        <w:t>3.</w:t>
      </w:r>
      <w:r w:rsidRPr="004220AA">
        <w:rPr>
          <w:rFonts w:ascii="Times" w:hAnsi="Times" w:cs="Times"/>
          <w:b w:val="0"/>
        </w:rPr>
        <w:t>Punkty za kryterium termin gwarancji na piece zostaną przyznane Wykonawcy na podstawie oświadczenia dotyczącego okresu udzielonej gwarancji zawartego w formularzu oferty.</w:t>
      </w:r>
    </w:p>
    <w:p w14:paraId="205BF223" w14:textId="3FF791C7" w:rsidR="004220AA" w:rsidRPr="004220AA" w:rsidRDefault="004220AA" w:rsidP="004220AA">
      <w:pPr>
        <w:autoSpaceDE w:val="0"/>
        <w:autoSpaceDN w:val="0"/>
        <w:adjustRightInd w:val="0"/>
        <w:spacing w:line="360" w:lineRule="auto"/>
        <w:ind w:left="284" w:right="-432" w:hanging="284"/>
        <w:rPr>
          <w:rFonts w:ascii="Times" w:hAnsi="Times" w:cs="Times"/>
          <w:b w:val="0"/>
        </w:rPr>
      </w:pPr>
      <w:r>
        <w:rPr>
          <w:rFonts w:ascii="Times" w:hAnsi="Times" w:cs="Times"/>
          <w:b w:val="0"/>
        </w:rPr>
        <w:t>4.</w:t>
      </w:r>
      <w:r w:rsidRPr="004220AA">
        <w:rPr>
          <w:rFonts w:ascii="Times" w:hAnsi="Times" w:cs="Times"/>
          <w:b w:val="0"/>
        </w:rPr>
        <w:t>Komisja dokona oceny poszczególnych ofert w kryterium gwarancja stosując poniższy wzór:</w:t>
      </w:r>
    </w:p>
    <w:p w14:paraId="0264ECFB"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 xml:space="preserve">                                            </w:t>
      </w:r>
    </w:p>
    <w:p w14:paraId="74E3F880"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 xml:space="preserve">                                        Długość gwarancji w ofercie badanej (w miesiącach)</w:t>
      </w:r>
    </w:p>
    <w:p w14:paraId="68C143DB"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 xml:space="preserve">         Ocena punktowa =  ---------------------------------------------------------------   x 40 pkt</w:t>
      </w:r>
    </w:p>
    <w:p w14:paraId="595514FB"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r w:rsidRPr="004220AA">
        <w:rPr>
          <w:rFonts w:ascii="Times" w:hAnsi="Times" w:cs="Times"/>
          <w:b w:val="0"/>
        </w:rPr>
        <w:t xml:space="preserve">                                                 Maksymalna długość gwarancji (60 m-</w:t>
      </w:r>
      <w:proofErr w:type="spellStart"/>
      <w:r w:rsidRPr="004220AA">
        <w:rPr>
          <w:rFonts w:ascii="Times" w:hAnsi="Times" w:cs="Times"/>
          <w:b w:val="0"/>
        </w:rPr>
        <w:t>cy</w:t>
      </w:r>
      <w:proofErr w:type="spellEnd"/>
      <w:r w:rsidRPr="004220AA">
        <w:rPr>
          <w:rFonts w:ascii="Times" w:hAnsi="Times" w:cs="Times"/>
          <w:b w:val="0"/>
        </w:rPr>
        <w:t>)</w:t>
      </w:r>
    </w:p>
    <w:p w14:paraId="3012B4A8" w14:textId="77777777" w:rsidR="004220AA" w:rsidRPr="004220AA" w:rsidRDefault="004220AA" w:rsidP="004220AA">
      <w:pPr>
        <w:autoSpaceDE w:val="0"/>
        <w:autoSpaceDN w:val="0"/>
        <w:adjustRightInd w:val="0"/>
        <w:spacing w:line="360" w:lineRule="auto"/>
        <w:ind w:left="284" w:right="-432" w:hanging="284"/>
        <w:rPr>
          <w:rFonts w:ascii="Times" w:hAnsi="Times" w:cs="Times"/>
          <w:b w:val="0"/>
        </w:rPr>
      </w:pPr>
    </w:p>
    <w:p w14:paraId="1C4B2D18" w14:textId="15400A02" w:rsidR="004220AA" w:rsidRDefault="004220AA" w:rsidP="00717BD3">
      <w:pPr>
        <w:autoSpaceDE w:val="0"/>
        <w:autoSpaceDN w:val="0"/>
        <w:adjustRightInd w:val="0"/>
        <w:spacing w:line="360" w:lineRule="auto"/>
        <w:ind w:right="-432"/>
        <w:jc w:val="both"/>
        <w:rPr>
          <w:rFonts w:ascii="Times" w:hAnsi="Times" w:cs="Times"/>
          <w:b w:val="0"/>
        </w:rPr>
      </w:pPr>
      <w:r>
        <w:rPr>
          <w:rFonts w:ascii="Times" w:hAnsi="Times" w:cs="Times"/>
          <w:b w:val="0"/>
        </w:rPr>
        <w:t>5.</w:t>
      </w:r>
      <w:r w:rsidRPr="004220AA">
        <w:rPr>
          <w:rFonts w:ascii="Times" w:hAnsi="Times" w:cs="Times"/>
          <w:b w:val="0"/>
        </w:rPr>
        <w:t xml:space="preserve">Przy ocenie ofert będzie brany pod uwagę termin udzielonej gwarancji na piece (w miesiącach). Minimalny termin gwarancji na piece wynosi 36 miesięcy (termin gwarancji liczony od dnia następnego po dniu wystawienia protokołu ostatecznego odbioru prac). Maksymalny termin gwarancji na piece podlegający punktacji to 60 miesięcy. Oznacza to, że Wykonawca, który zaproponuje termin gwarancji na piece dłuższy niż 60 miesięcy nie otrzyma więcej niż 40 punktów. W przypadku wskazania terminu gwarancji na piece krótszego niż 36 miesięcy, lub w sytuacji, kiedy Wykonawca nie wskaże żadnego terminu gwarancji na piece oferta zostanie odrzucona na podstawie art. </w:t>
      </w:r>
      <w:r>
        <w:rPr>
          <w:rFonts w:ascii="Times" w:hAnsi="Times" w:cs="Times"/>
          <w:b w:val="0"/>
        </w:rPr>
        <w:t>226</w:t>
      </w:r>
      <w:r w:rsidRPr="004220AA">
        <w:rPr>
          <w:rFonts w:ascii="Times" w:hAnsi="Times" w:cs="Times"/>
          <w:b w:val="0"/>
        </w:rPr>
        <w:t xml:space="preserve"> ust. 1 pkt. </w:t>
      </w:r>
      <w:r>
        <w:rPr>
          <w:rFonts w:ascii="Times" w:hAnsi="Times" w:cs="Times"/>
          <w:b w:val="0"/>
        </w:rPr>
        <w:t>5</w:t>
      </w:r>
      <w:r w:rsidRPr="004220AA">
        <w:rPr>
          <w:rFonts w:ascii="Times" w:hAnsi="Times" w:cs="Times"/>
          <w:b w:val="0"/>
        </w:rPr>
        <w:t xml:space="preserve"> jako niezgodna z </w:t>
      </w:r>
      <w:r>
        <w:rPr>
          <w:rFonts w:ascii="Times" w:hAnsi="Times" w:cs="Times"/>
          <w:b w:val="0"/>
        </w:rPr>
        <w:t>warunkami zamówienia</w:t>
      </w:r>
      <w:r w:rsidRPr="004220AA">
        <w:rPr>
          <w:rFonts w:ascii="Times" w:hAnsi="Times" w:cs="Times"/>
          <w:b w:val="0"/>
        </w:rPr>
        <w:t xml:space="preserve">. </w:t>
      </w:r>
      <w:r w:rsidRPr="00717BD3">
        <w:rPr>
          <w:rFonts w:ascii="Times New Roman" w:hAnsi="Times New Roman"/>
          <w:bCs/>
        </w:rPr>
        <w:t xml:space="preserve">Wykonawca udziela gwarancji na instalacje </w:t>
      </w:r>
      <w:r w:rsidR="00FD6096" w:rsidRPr="00717BD3">
        <w:rPr>
          <w:rFonts w:ascii="Times New Roman" w:hAnsi="Times New Roman"/>
          <w:bCs/>
        </w:rPr>
        <w:t>PV zgodnie</w:t>
      </w:r>
      <w:r w:rsidRPr="00717BD3">
        <w:rPr>
          <w:rFonts w:ascii="Times New Roman" w:hAnsi="Times New Roman"/>
          <w:bCs/>
        </w:rPr>
        <w:t xml:space="preserve"> z PFU.</w:t>
      </w:r>
    </w:p>
    <w:p w14:paraId="27C3471A" w14:textId="77777777" w:rsidR="004220AA" w:rsidRDefault="004220AA" w:rsidP="004220AA">
      <w:pPr>
        <w:autoSpaceDE w:val="0"/>
        <w:autoSpaceDN w:val="0"/>
        <w:adjustRightInd w:val="0"/>
        <w:spacing w:line="360" w:lineRule="auto"/>
        <w:ind w:left="284" w:right="-432" w:hanging="284"/>
        <w:rPr>
          <w:rFonts w:ascii="Times" w:hAnsi="Times" w:cs="Times"/>
          <w:b w:val="0"/>
        </w:rPr>
      </w:pPr>
    </w:p>
    <w:p w14:paraId="2629D7C5" w14:textId="66CA1123" w:rsidR="00694D64" w:rsidRDefault="00694D64" w:rsidP="004220AA">
      <w:pPr>
        <w:autoSpaceDE w:val="0"/>
        <w:autoSpaceDN w:val="0"/>
        <w:adjustRightInd w:val="0"/>
        <w:spacing w:line="360" w:lineRule="auto"/>
        <w:ind w:left="284" w:right="-432" w:hanging="284"/>
        <w:rPr>
          <w:rFonts w:ascii="Times" w:hAnsi="Times" w:cs="Times"/>
          <w:bCs/>
        </w:rPr>
      </w:pPr>
      <w:r>
        <w:rPr>
          <w:rFonts w:ascii="Times" w:hAnsi="Times" w:cs="Times"/>
          <w:bCs/>
        </w:rPr>
        <w:t>XX.</w:t>
      </w:r>
      <w:r>
        <w:rPr>
          <w:rFonts w:ascii="Times" w:hAnsi="Times" w:cs="Times"/>
          <w:bCs/>
        </w:rPr>
        <w:tab/>
        <w:t>INFORMACJE O FORMALNOŚCIACH, JAKIE MUSZĄ ZOSTAĆ DOPEŁNIONE PO WYBORZE OFERTY W CELU ZAWARCIA UMOWY W SPRAWIE ZAMÓWIENIA PUBLICZNEGO</w:t>
      </w:r>
    </w:p>
    <w:p w14:paraId="2E476726" w14:textId="2CBE64E8"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w:t>
      </w:r>
      <w:proofErr w:type="spellStart"/>
      <w:r>
        <w:rPr>
          <w:rFonts w:ascii="Times" w:hAnsi="Times" w:cs="Times"/>
          <w:b w:val="0"/>
        </w:rPr>
        <w:t>p.z.p</w:t>
      </w:r>
      <w:proofErr w:type="spellEnd"/>
      <w:r>
        <w:rPr>
          <w:rFonts w:ascii="Times" w:hAnsi="Times" w:cs="Times"/>
          <w:b w:val="0"/>
        </w:rPr>
        <w:t xml:space="preserve">. </w:t>
      </w:r>
    </w:p>
    <w:p w14:paraId="044CFAB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2.</w:t>
      </w:r>
      <w:r>
        <w:rPr>
          <w:rFonts w:ascii="Times" w:hAnsi="Times" w:cs="Times"/>
          <w:bCs/>
        </w:rPr>
        <w:tab/>
      </w:r>
      <w:r>
        <w:rPr>
          <w:rFonts w:ascii="Times" w:hAnsi="Times" w:cs="Times"/>
          <w:b w:val="0"/>
        </w:rPr>
        <w:t>Wykonawca będzie zobowiązany do podpisania umowy w miejscu i terminie wskazanym przez Zamawiającego.</w:t>
      </w:r>
    </w:p>
    <w:p w14:paraId="183A22A2"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094F5B86" w14:textId="3B0D3205"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F50D1FA" w14:textId="77777777" w:rsidR="00717BD3" w:rsidRDefault="00717BD3" w:rsidP="00717BD3">
      <w:pPr>
        <w:autoSpaceDE w:val="0"/>
        <w:autoSpaceDN w:val="0"/>
        <w:adjustRightInd w:val="0"/>
        <w:spacing w:line="360" w:lineRule="auto"/>
        <w:ind w:left="142" w:right="-432" w:hanging="142"/>
        <w:jc w:val="both"/>
        <w:rPr>
          <w:rFonts w:ascii="Times New Roman" w:hAnsi="Times New Roman"/>
          <w:b w:val="0"/>
          <w:bCs/>
        </w:rPr>
      </w:pPr>
      <w:r w:rsidRPr="00717BD3">
        <w:rPr>
          <w:rFonts w:ascii="Times New Roman" w:hAnsi="Times New Roman"/>
        </w:rPr>
        <w:t>5.</w:t>
      </w:r>
      <w:r w:rsidRPr="00717BD3">
        <w:rPr>
          <w:rFonts w:ascii="Times New Roman" w:hAnsi="Times New Roman"/>
          <w:b w:val="0"/>
          <w:bCs/>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245F0548" w14:textId="54CCAFEA" w:rsidR="00717BD3" w:rsidRDefault="00717BD3" w:rsidP="00717BD3">
      <w:pPr>
        <w:autoSpaceDE w:val="0"/>
        <w:autoSpaceDN w:val="0"/>
        <w:adjustRightInd w:val="0"/>
        <w:spacing w:line="360" w:lineRule="auto"/>
        <w:ind w:left="142" w:right="-432" w:hanging="142"/>
        <w:jc w:val="both"/>
        <w:rPr>
          <w:rFonts w:ascii="Times New Roman" w:hAnsi="Times New Roman"/>
          <w:b w:val="0"/>
          <w:bCs/>
        </w:rPr>
      </w:pPr>
    </w:p>
    <w:p w14:paraId="4B857EE5" w14:textId="77777777" w:rsidR="00FD6096" w:rsidRPr="00717BD3" w:rsidRDefault="00FD6096" w:rsidP="00717BD3">
      <w:pPr>
        <w:autoSpaceDE w:val="0"/>
        <w:autoSpaceDN w:val="0"/>
        <w:adjustRightInd w:val="0"/>
        <w:spacing w:line="360" w:lineRule="auto"/>
        <w:ind w:left="142" w:right="-432" w:hanging="142"/>
        <w:jc w:val="both"/>
        <w:rPr>
          <w:rFonts w:ascii="Times New Roman" w:hAnsi="Times New Roman"/>
          <w:b w:val="0"/>
          <w:bCs/>
        </w:rPr>
      </w:pPr>
    </w:p>
    <w:p w14:paraId="4476DFC6" w14:textId="1F31D9D9"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6AACCA8C" w14:textId="097FC1EE" w:rsidR="00717BD3" w:rsidRPr="00717BD3" w:rsidRDefault="00717BD3" w:rsidP="00717BD3">
      <w:pPr>
        <w:pStyle w:val="Style13"/>
        <w:tabs>
          <w:tab w:val="left" w:pos="696"/>
        </w:tabs>
        <w:spacing w:line="360" w:lineRule="auto"/>
        <w:ind w:firstLine="0"/>
        <w:rPr>
          <w:rStyle w:val="FontStyle27"/>
          <w:rFonts w:ascii="Times New Roman" w:hAnsi="Times New Roman" w:cs="Times New Roman"/>
          <w:sz w:val="24"/>
          <w:szCs w:val="24"/>
        </w:rPr>
      </w:pPr>
      <w:r w:rsidRPr="00717BD3">
        <w:rPr>
          <w:rStyle w:val="FontStyle27"/>
          <w:rFonts w:ascii="Times New Roman" w:hAnsi="Times New Roman" w:cs="Times New Roman"/>
          <w:sz w:val="24"/>
          <w:szCs w:val="24"/>
        </w:rPr>
        <w:t xml:space="preserve">1.Zamawiający wymaga wniesienia zabezpieczenia należytego wykonania umowy w wysokości </w:t>
      </w:r>
      <w:r w:rsidR="00FD6096">
        <w:rPr>
          <w:rStyle w:val="FontStyle27"/>
          <w:rFonts w:ascii="Times New Roman" w:hAnsi="Times New Roman" w:cs="Times New Roman"/>
          <w:sz w:val="24"/>
          <w:szCs w:val="24"/>
        </w:rPr>
        <w:t xml:space="preserve">          </w:t>
      </w:r>
      <w:r w:rsidRPr="00717BD3">
        <w:rPr>
          <w:rStyle w:val="FontStyle27"/>
          <w:rFonts w:ascii="Times New Roman" w:hAnsi="Times New Roman" w:cs="Times New Roman"/>
          <w:sz w:val="24"/>
          <w:szCs w:val="24"/>
        </w:rPr>
        <w:t xml:space="preserve">5 % </w:t>
      </w:r>
      <w:r w:rsidRPr="00717BD3">
        <w:rPr>
          <w:color w:val="000000"/>
        </w:rPr>
        <w:t>ceny całkowitej podanej w ofercie</w:t>
      </w:r>
      <w:r w:rsidRPr="00717BD3">
        <w:rPr>
          <w:rStyle w:val="FontStyle27"/>
          <w:rFonts w:ascii="Times New Roman" w:hAnsi="Times New Roman" w:cs="Times New Roman"/>
          <w:sz w:val="24"/>
          <w:szCs w:val="24"/>
        </w:rPr>
        <w:t>.</w:t>
      </w:r>
    </w:p>
    <w:p w14:paraId="01E33DEF" w14:textId="77777777" w:rsidR="00717BD3" w:rsidRPr="00717BD3" w:rsidRDefault="00717BD3" w:rsidP="00717BD3">
      <w:pPr>
        <w:pStyle w:val="Style13"/>
        <w:tabs>
          <w:tab w:val="left" w:pos="696"/>
        </w:tabs>
        <w:spacing w:line="360" w:lineRule="auto"/>
        <w:ind w:firstLine="0"/>
        <w:rPr>
          <w:rStyle w:val="FontStyle27"/>
          <w:rFonts w:ascii="Times New Roman" w:hAnsi="Times New Roman" w:cs="Times New Roman"/>
          <w:sz w:val="24"/>
          <w:szCs w:val="24"/>
        </w:rPr>
      </w:pPr>
      <w:r w:rsidRPr="00717BD3">
        <w:rPr>
          <w:rStyle w:val="FontStyle27"/>
          <w:rFonts w:ascii="Times New Roman" w:hAnsi="Times New Roman" w:cs="Times New Roman"/>
          <w:sz w:val="24"/>
          <w:szCs w:val="24"/>
        </w:rPr>
        <w:t>2. Zabezpieczenie może być wnoszone według wyboru Wykonawcy w jednej lub w kilku następujących formach:</w:t>
      </w:r>
    </w:p>
    <w:p w14:paraId="05CBA630" w14:textId="77777777" w:rsidR="00717BD3" w:rsidRPr="00717BD3" w:rsidRDefault="00717BD3" w:rsidP="00717BD3">
      <w:pPr>
        <w:spacing w:line="360" w:lineRule="auto"/>
        <w:jc w:val="both"/>
        <w:rPr>
          <w:rFonts w:ascii="Times New Roman" w:hAnsi="Times New Roman"/>
          <w:b w:val="0"/>
          <w:bCs/>
        </w:rPr>
      </w:pPr>
      <w:r w:rsidRPr="00717BD3">
        <w:rPr>
          <w:rStyle w:val="FontStyle27"/>
          <w:rFonts w:ascii="Times New Roman" w:hAnsi="Times New Roman" w:cs="Times New Roman"/>
          <w:b w:val="0"/>
          <w:bCs/>
          <w:sz w:val="24"/>
          <w:szCs w:val="24"/>
        </w:rPr>
        <w:t xml:space="preserve">     </w:t>
      </w:r>
      <w:r w:rsidRPr="00717BD3">
        <w:rPr>
          <w:rFonts w:ascii="Times New Roman" w:hAnsi="Times New Roman"/>
          <w:b w:val="0"/>
          <w:bCs/>
          <w:color w:val="000000"/>
        </w:rPr>
        <w:t>1) pieniądzu;</w:t>
      </w:r>
    </w:p>
    <w:p w14:paraId="70B320EE" w14:textId="6AC937BF"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 xml:space="preserve">2) poręczeniach bankowych lub poręczeniach spółdzielczej kasy oszczędnościowo-kredytowej, z </w:t>
      </w:r>
      <w:r w:rsidR="001A2593" w:rsidRPr="00717BD3">
        <w:rPr>
          <w:rFonts w:ascii="Times New Roman" w:hAnsi="Times New Roman"/>
          <w:b w:val="0"/>
          <w:bCs/>
          <w:color w:val="000000"/>
        </w:rPr>
        <w:t>tym,</w:t>
      </w:r>
      <w:r w:rsidRPr="00717BD3">
        <w:rPr>
          <w:rFonts w:ascii="Times New Roman" w:hAnsi="Times New Roman"/>
          <w:b w:val="0"/>
          <w:bCs/>
          <w:color w:val="000000"/>
        </w:rPr>
        <w:t xml:space="preserve"> że zobowiązanie kasy jest zawsze zobowiązaniem pieniężnym;</w:t>
      </w:r>
    </w:p>
    <w:p w14:paraId="230342B7"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3) gwarancjach bankowych;</w:t>
      </w:r>
    </w:p>
    <w:p w14:paraId="4F231F33"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t>4) gwarancjach ubezpieczeniowych;</w:t>
      </w:r>
    </w:p>
    <w:p w14:paraId="1170D4A0" w14:textId="77777777" w:rsidR="00717BD3" w:rsidRPr="00717BD3" w:rsidRDefault="00717BD3" w:rsidP="00717BD3">
      <w:pPr>
        <w:spacing w:before="26" w:line="360" w:lineRule="auto"/>
        <w:ind w:left="373"/>
        <w:jc w:val="both"/>
        <w:rPr>
          <w:rFonts w:ascii="Times New Roman" w:hAnsi="Times New Roman"/>
          <w:b w:val="0"/>
          <w:bCs/>
        </w:rPr>
      </w:pPr>
      <w:r w:rsidRPr="00717BD3">
        <w:rPr>
          <w:rFonts w:ascii="Times New Roman" w:hAnsi="Times New Roman"/>
          <w:b w:val="0"/>
          <w:bCs/>
          <w:color w:val="000000"/>
        </w:rPr>
        <w:lastRenderedPageBreak/>
        <w:t>5) poręczeniach udzielanych przez podmioty, o których mowa w art. 6b ust. 5 pkt 2 ustawy z dnia 9 listopada 2000 r. o utworzeniu Polskiej Agencji Rozwoju Przedsiębiorczości.</w:t>
      </w:r>
      <w:r w:rsidRPr="00717BD3">
        <w:rPr>
          <w:rStyle w:val="WW8Num16z2"/>
          <w:rFonts w:ascii="Times New Roman" w:eastAsia="Calibri" w:hAnsi="Times New Roman"/>
          <w:b/>
          <w:bCs/>
          <w:color w:val="000000"/>
        </w:rPr>
        <w:t xml:space="preserve"> </w:t>
      </w:r>
      <w:r w:rsidRPr="00717BD3">
        <w:rPr>
          <w:rStyle w:val="FontStyle56"/>
          <w:rFonts w:ascii="Times New Roman" w:eastAsia="Calibri" w:hAnsi="Times New Roman"/>
          <w:b w:val="0"/>
          <w:bCs/>
          <w:color w:val="000000"/>
        </w:rPr>
        <w:t>(Dz. U. z 2020.299).</w:t>
      </w:r>
    </w:p>
    <w:p w14:paraId="3099C396"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3. Zabezpieczenie wnoszone w pieniądzu wykonawca wpłaca przelewem na rachunek bankowy wskazany przez zamawiającego.</w:t>
      </w:r>
    </w:p>
    <w:p w14:paraId="15F11395"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4. W przypadku wniesienia wadium w pieniądzu wykonawca może wyrazić zgodę na zaliczenie kwoty wadium na poczet zabezpieczenia.</w:t>
      </w:r>
    </w:p>
    <w:p w14:paraId="5C88F68C" w14:textId="77777777" w:rsidR="00717BD3" w:rsidRPr="00717BD3" w:rsidRDefault="00717BD3" w:rsidP="00717BD3">
      <w:pPr>
        <w:pStyle w:val="Style21"/>
        <w:tabs>
          <w:tab w:val="left" w:pos="1402"/>
        </w:tabs>
        <w:spacing w:before="134" w:line="360" w:lineRule="auto"/>
        <w:ind w:firstLine="0"/>
        <w:rPr>
          <w:rStyle w:val="FontStyle27"/>
          <w:rFonts w:ascii="Times New Roman" w:hAnsi="Times New Roman" w:cs="Times New Roman"/>
          <w:sz w:val="24"/>
          <w:szCs w:val="24"/>
        </w:rPr>
      </w:pPr>
      <w:r w:rsidRPr="00717BD3">
        <w:rPr>
          <w:color w:val="000000"/>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717BD3">
        <w:rPr>
          <w:rStyle w:val="FontStyle27"/>
          <w:rFonts w:ascii="Times New Roman" w:hAnsi="Times New Roman" w:cs="Times New Roman"/>
          <w:sz w:val="24"/>
          <w:szCs w:val="24"/>
        </w:rPr>
        <w:t xml:space="preserve">    </w:t>
      </w:r>
    </w:p>
    <w:p w14:paraId="0D673446" w14:textId="77777777" w:rsidR="00717BD3" w:rsidRPr="00717BD3" w:rsidRDefault="00717BD3" w:rsidP="00717BD3">
      <w:pPr>
        <w:pStyle w:val="Style21"/>
        <w:tabs>
          <w:tab w:val="left" w:pos="1402"/>
        </w:tabs>
        <w:spacing w:before="134" w:line="360" w:lineRule="auto"/>
        <w:ind w:firstLine="0"/>
        <w:rPr>
          <w:color w:val="000000"/>
        </w:rPr>
      </w:pPr>
      <w:r w:rsidRPr="00717BD3">
        <w:rPr>
          <w:rStyle w:val="FontStyle27"/>
          <w:rFonts w:ascii="Times New Roman" w:hAnsi="Times New Roman" w:cs="Times New Roman"/>
          <w:sz w:val="24"/>
          <w:szCs w:val="24"/>
        </w:rPr>
        <w:t>6.</w:t>
      </w:r>
      <w:r w:rsidRPr="00717BD3">
        <w:rPr>
          <w:color w:val="000000"/>
        </w:rPr>
        <w:t xml:space="preserve"> Zamawiający zwraca zabezpieczenie w terminie 30 dni od dnia wykonania zamówienia i uznania przez zamawiającego za należycie wykonane.</w:t>
      </w:r>
    </w:p>
    <w:p w14:paraId="4B4D2BFC" w14:textId="77777777" w:rsidR="00717BD3" w:rsidRPr="00717BD3" w:rsidRDefault="00717BD3" w:rsidP="00717BD3">
      <w:pPr>
        <w:spacing w:before="26" w:line="360" w:lineRule="auto"/>
        <w:jc w:val="both"/>
        <w:rPr>
          <w:rFonts w:ascii="Times New Roman" w:hAnsi="Times New Roman"/>
          <w:b w:val="0"/>
          <w:bCs/>
        </w:rPr>
      </w:pPr>
      <w:r w:rsidRPr="00717BD3">
        <w:rPr>
          <w:rFonts w:ascii="Times New Roman" w:hAnsi="Times New Roman"/>
          <w:b w:val="0"/>
          <w:bCs/>
          <w:color w:val="000000"/>
        </w:rPr>
        <w:t>7. Zamawiający może pozostawić na zabezpieczenie roszczeń z tytułu rękojmi za wady lub gwarancji kwotę nie przekraczającą 30% zabezpieczenia.</w:t>
      </w:r>
    </w:p>
    <w:p w14:paraId="6A9D321E" w14:textId="76A75511" w:rsidR="00717BD3" w:rsidRDefault="00717BD3" w:rsidP="00717BD3">
      <w:pPr>
        <w:spacing w:before="26" w:line="360" w:lineRule="auto"/>
        <w:jc w:val="both"/>
        <w:rPr>
          <w:rFonts w:ascii="Times New Roman" w:hAnsi="Times New Roman"/>
          <w:b w:val="0"/>
          <w:bCs/>
          <w:color w:val="000000"/>
        </w:rPr>
      </w:pPr>
      <w:r w:rsidRPr="00717BD3">
        <w:rPr>
          <w:rFonts w:ascii="Times New Roman" w:hAnsi="Times New Roman"/>
          <w:b w:val="0"/>
          <w:bCs/>
          <w:color w:val="000000"/>
        </w:rPr>
        <w:t>8. Kwota, zabezpieczenia jest zwracana nie później niż w 15. dniu po upływie okresu rękojmi za wady lub gwarancji.</w:t>
      </w:r>
    </w:p>
    <w:p w14:paraId="0C77619E" w14:textId="77777777" w:rsidR="00031869" w:rsidRPr="00717BD3" w:rsidRDefault="00031869" w:rsidP="00717BD3">
      <w:pPr>
        <w:spacing w:before="26" w:line="360" w:lineRule="auto"/>
        <w:jc w:val="both"/>
        <w:rPr>
          <w:rFonts w:ascii="Times New Roman" w:hAnsi="Times New Roman"/>
          <w:b w:val="0"/>
          <w:bCs/>
          <w:color w:val="000000"/>
        </w:rPr>
      </w:pPr>
    </w:p>
    <w:p w14:paraId="2C7594B5" w14:textId="1A0C6296"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35D6B6B3" w14:textId="207C73A8"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określonych we Wzorze Umowy, stanowiącym </w:t>
      </w:r>
      <w:r>
        <w:rPr>
          <w:rFonts w:ascii="Times" w:hAnsi="Times" w:cs="Times"/>
          <w:bCs/>
        </w:rPr>
        <w:t xml:space="preserve">Załącznik nr </w:t>
      </w:r>
      <w:r w:rsidR="00FD6096">
        <w:rPr>
          <w:rFonts w:ascii="Times" w:hAnsi="Times" w:cs="Times"/>
          <w:bCs/>
        </w:rPr>
        <w:t>6</w:t>
      </w:r>
      <w:r>
        <w:rPr>
          <w:rFonts w:ascii="Times" w:hAnsi="Times" w:cs="Times"/>
          <w:bCs/>
        </w:rPr>
        <w:t xml:space="preserve"> do SWZ</w:t>
      </w:r>
      <w:r>
        <w:rPr>
          <w:rFonts w:ascii="Times" w:hAnsi="Times" w:cs="Times"/>
          <w:b w:val="0"/>
        </w:rPr>
        <w:t>.</w:t>
      </w:r>
    </w:p>
    <w:p w14:paraId="092BCDCB"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Zakres świadczenia Wykonawcy wynikający z umowy jest tożsamy z jego zobowiązaniem zawartym w ofercie.</w:t>
      </w:r>
    </w:p>
    <w:p w14:paraId="70829346" w14:textId="682ED5C1"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Zmiana umowy podlega unieważnieniu, jeżeli została dokonana z naruszeniem art. 454 i art. 455 </w:t>
      </w:r>
      <w:proofErr w:type="spellStart"/>
      <w:r>
        <w:rPr>
          <w:rFonts w:ascii="Times" w:hAnsi="Times" w:cs="Times"/>
          <w:b w:val="0"/>
        </w:rPr>
        <w:t>p.z.p</w:t>
      </w:r>
      <w:proofErr w:type="spellEnd"/>
      <w:r>
        <w:rPr>
          <w:rFonts w:ascii="Times" w:hAnsi="Times" w:cs="Times"/>
          <w:b w:val="0"/>
        </w:rPr>
        <w:t>.</w:t>
      </w:r>
    </w:p>
    <w:p w14:paraId="67CB2EF8" w14:textId="616DC1BB" w:rsidR="00717BD3"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Pr>
          <w:rFonts w:ascii="Times" w:hAnsi="Times" w:cs="Times"/>
          <w:b w:val="0"/>
        </w:rPr>
        <w:t xml:space="preserve">Dopuszczalne zmiany umowy określa </w:t>
      </w:r>
      <w:r w:rsidRPr="00FD6096">
        <w:rPr>
          <w:rFonts w:ascii="Times" w:hAnsi="Times" w:cs="Times"/>
          <w:bCs/>
        </w:rPr>
        <w:t>z</w:t>
      </w:r>
      <w:r w:rsidR="00FD6096" w:rsidRPr="00FD6096">
        <w:rPr>
          <w:rFonts w:ascii="Times" w:hAnsi="Times" w:cs="Times"/>
          <w:bCs/>
        </w:rPr>
        <w:t>a</w:t>
      </w:r>
      <w:r w:rsidRPr="00FD6096">
        <w:rPr>
          <w:rFonts w:ascii="Times" w:hAnsi="Times" w:cs="Times"/>
          <w:bCs/>
        </w:rPr>
        <w:t xml:space="preserve">łącznik nr </w:t>
      </w:r>
      <w:r w:rsidR="00FD6096" w:rsidRPr="00FD6096">
        <w:rPr>
          <w:rFonts w:ascii="Times" w:hAnsi="Times" w:cs="Times"/>
          <w:bCs/>
        </w:rPr>
        <w:t>6</w:t>
      </w:r>
      <w:r w:rsidRPr="00FD6096">
        <w:rPr>
          <w:rFonts w:ascii="Times" w:hAnsi="Times" w:cs="Times"/>
          <w:bCs/>
        </w:rPr>
        <w:t xml:space="preserve"> do SWZ.</w:t>
      </w:r>
    </w:p>
    <w:p w14:paraId="5C58DCEA" w14:textId="4CAEEC36" w:rsidR="00694D64"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Zamawiający przewiduje możliwość zmiany zawartej umowy w stosunku do treści wybranej oferty w zakresie wskazanym we Wzorze Umowy. Zmiana umowy wymaga dla swej ważności, pod rygorem nieważności, zachowania formy pisemnej.</w:t>
      </w:r>
    </w:p>
    <w:p w14:paraId="581FD9D8" w14:textId="053F8129"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p>
    <w:p w14:paraId="58F50F54" w14:textId="2E04231E"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w:hAnsi="Times" w:cs="Times"/>
          <w:b w:val="0"/>
        </w:rPr>
        <w:t>p.z.p</w:t>
      </w:r>
      <w:proofErr w:type="spellEnd"/>
      <w:r>
        <w:rPr>
          <w:rFonts w:ascii="Times" w:hAnsi="Times" w:cs="Times"/>
          <w:b w:val="0"/>
        </w:rPr>
        <w:t xml:space="preserve">. </w:t>
      </w:r>
    </w:p>
    <w:p w14:paraId="4C59FDE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w:hAnsi="Times" w:cs="Times"/>
          <w:b w:val="0"/>
        </w:rPr>
        <w:t>p.z.p</w:t>
      </w:r>
      <w:proofErr w:type="spellEnd"/>
      <w:r>
        <w:rPr>
          <w:rFonts w:ascii="Times" w:hAnsi="Times" w:cs="Times"/>
          <w:b w:val="0"/>
        </w:rPr>
        <w:t>. oraz Rzecznikowi Małych i Średnich Przedsiębiorców.</w:t>
      </w:r>
    </w:p>
    <w:p w14:paraId="336D7DF3"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0A85AB9F"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niezgodną z przepisami ustawy czynność Zamawiającego, podjętą w postępowaniu o udzielenie zamówienia, w tym na projektowane postanowienie umowy;</w:t>
      </w:r>
    </w:p>
    <w:p w14:paraId="4515AC28"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zaniechanie czynności w postępowaniu o udzielenie zamówienia do której zamawiający był obowiązany na podstawie ustawy;</w:t>
      </w:r>
    </w:p>
    <w:p w14:paraId="6B7A599D"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4FCCC921"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7E4CE2CE" w14:textId="77777777"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66A607A6"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A804D3D" w14:textId="77777777" w:rsidR="00694D64" w:rsidRDefault="00694D64" w:rsidP="00694D64">
      <w:pPr>
        <w:autoSpaceDE w:val="0"/>
        <w:autoSpaceDN w:val="0"/>
        <w:adjustRightInd w:val="0"/>
        <w:spacing w:line="360" w:lineRule="auto"/>
        <w:ind w:left="709" w:right="-432" w:hanging="425"/>
        <w:jc w:val="both"/>
        <w:rPr>
          <w:rFonts w:ascii="Times" w:hAnsi="Times" w:cs="Times"/>
          <w:b w:val="0"/>
        </w:rPr>
      </w:pPr>
      <w:r>
        <w:rPr>
          <w:rFonts w:ascii="Times" w:hAnsi="Times" w:cs="Times"/>
          <w:b w:val="0"/>
        </w:rPr>
        <w:lastRenderedPageBreak/>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1DF91988" w14:textId="77777777" w:rsidR="00717BD3" w:rsidRDefault="00694D64" w:rsidP="00717BD3">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1CE6D41E" w14:textId="53040BDF" w:rsidR="00694D64" w:rsidRDefault="00717BD3" w:rsidP="00717BD3">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 xml:space="preserve">Na orzeczenie Izby oraz postanowienie Prezesa Izby, o którym mowa w art. 519 ust. 1 ustawy </w:t>
      </w:r>
      <w:proofErr w:type="spellStart"/>
      <w:r w:rsidR="00694D64">
        <w:rPr>
          <w:rFonts w:ascii="Times" w:hAnsi="Times" w:cs="Times"/>
          <w:b w:val="0"/>
        </w:rPr>
        <w:t>p.z.p</w:t>
      </w:r>
      <w:proofErr w:type="spellEnd"/>
      <w:r w:rsidR="00694D64">
        <w:rPr>
          <w:rFonts w:ascii="Times" w:hAnsi="Times" w:cs="Times"/>
          <w:b w:val="0"/>
        </w:rPr>
        <w:t>., stronom oraz uczestnikom postępowania odwoławczego przysługuje skarga do sądu.</w:t>
      </w:r>
    </w:p>
    <w:p w14:paraId="5E64534C" w14:textId="417B6E49" w:rsidR="00694D64" w:rsidRDefault="00717BD3"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49DC60A0" w14:textId="1ABF7C3E" w:rsidR="00694D64" w:rsidRDefault="00717BD3" w:rsidP="00694D64">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t>10.</w:t>
      </w:r>
      <w:r w:rsidR="00694D64">
        <w:rPr>
          <w:rFonts w:ascii="Times" w:hAnsi="Times" w:cs="Times"/>
          <w:b w:val="0"/>
        </w:rPr>
        <w:t>Skargę wnosi się do Sądu Okręgowego w Warszawie - sądu zamówień publicznych, zwanego dalej "sądem zamówień publicznych".</w:t>
      </w:r>
    </w:p>
    <w:p w14:paraId="2673C80C" w14:textId="0D8E791C"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1</w:t>
      </w:r>
      <w:r>
        <w:rPr>
          <w:rFonts w:ascii="Times" w:hAnsi="Times" w:cs="Times"/>
          <w:bCs/>
        </w:rPr>
        <w:t>.</w:t>
      </w:r>
      <w:r>
        <w:rPr>
          <w:rFonts w:ascii="Times" w:hAnsi="Times" w:cs="Times"/>
          <w:b w:val="0"/>
        </w:rPr>
        <w:t xml:space="preserve">Skargę wnosi się za pośrednictwem Prezesa Izby, w terminie 14 dni od dnia doręczenia orzeczenia Izby lub postanowienia Prezesa Izby, o którym mowa w art. 519 ust. 1 ustawy </w:t>
      </w:r>
      <w:proofErr w:type="spellStart"/>
      <w:r>
        <w:rPr>
          <w:rFonts w:ascii="Times" w:hAnsi="Times" w:cs="Times"/>
          <w:b w:val="0"/>
        </w:rPr>
        <w:t>p.z.p</w:t>
      </w:r>
      <w:proofErr w:type="spellEnd"/>
      <w:r>
        <w:rPr>
          <w:rFonts w:ascii="Times" w:hAnsi="Times" w:cs="Times"/>
          <w:b w:val="0"/>
        </w:rPr>
        <w:t>., przesyłając jednocześnie jej odpis przeciwnikowi skargi. Złożenie skargi w placówce pocztowej operatora wyznaczonego w rozumieniu ustawy z dnia 23.11.2012 r. - Prawo pocztowe jest równoznaczne z jej wniesieniem.</w:t>
      </w:r>
    </w:p>
    <w:p w14:paraId="42CE39BE" w14:textId="3A1F8F49" w:rsidR="00694D64" w:rsidRDefault="00694D64" w:rsidP="00694D6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2</w:t>
      </w:r>
      <w:r>
        <w:rPr>
          <w:rFonts w:ascii="Times" w:hAnsi="Times" w:cs="Times"/>
          <w:bCs/>
        </w:rPr>
        <w:t>.</w:t>
      </w:r>
      <w:r>
        <w:rPr>
          <w:rFonts w:ascii="Times" w:hAnsi="Times" w:cs="Times"/>
          <w:b w:val="0"/>
        </w:rPr>
        <w:t>Prezes Izby przekazuje skargę wraz z aktami postępowania odwoławczego do sądu zamówień publicznych w terminie 7 dni od dnia jej otrzymania.</w:t>
      </w:r>
    </w:p>
    <w:p w14:paraId="7C8A0F80" w14:textId="456B2D5D" w:rsidR="00694D64" w:rsidRDefault="00694D64" w:rsidP="00694D64">
      <w:pPr>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XXI</w:t>
      </w:r>
      <w:r w:rsidR="00031869">
        <w:rPr>
          <w:rFonts w:ascii="Times" w:hAnsi="Times" w:cs="Times"/>
          <w:bCs/>
        </w:rPr>
        <w:t>V</w:t>
      </w:r>
      <w:r>
        <w:rPr>
          <w:rFonts w:ascii="Times" w:hAnsi="Times" w:cs="Times"/>
          <w:bCs/>
        </w:rPr>
        <w:t>.</w:t>
      </w:r>
      <w:r>
        <w:rPr>
          <w:rFonts w:ascii="Times" w:hAnsi="Times" w:cs="Times"/>
          <w:bCs/>
        </w:rPr>
        <w:tab/>
        <w:t>WYKAZ ZAŁĄCZNIKÓW DO SWZ</w:t>
      </w:r>
    </w:p>
    <w:p w14:paraId="5781ADC4" w14:textId="67C8AC0C"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187D41F9" w14:textId="4FBA4924" w:rsidR="00717BD3" w:rsidRDefault="00717BD3"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A – Formularz cenowy</w:t>
      </w:r>
    </w:p>
    <w:p w14:paraId="24F4133E" w14:textId="028DDA4C"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 w formacie PDF</w:t>
      </w:r>
    </w:p>
    <w:p w14:paraId="1C6474C3" w14:textId="3F40D3A1" w:rsidR="00694D64" w:rsidRDefault="00694D64" w:rsidP="00694D64">
      <w:pPr>
        <w:autoSpaceDE w:val="0"/>
        <w:autoSpaceDN w:val="0"/>
        <w:adjustRightInd w:val="0"/>
        <w:spacing w:line="360" w:lineRule="auto"/>
        <w:ind w:left="1418" w:right="-432" w:hanging="1418"/>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54E0310F" w14:textId="23CC91FB"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nr </w:t>
      </w:r>
      <w:r w:rsidR="00717BD3">
        <w:rPr>
          <w:rFonts w:ascii="Times" w:hAnsi="Times" w:cs="Times"/>
          <w:b w:val="0"/>
        </w:rPr>
        <w:t>4</w:t>
      </w:r>
      <w:r>
        <w:rPr>
          <w:rFonts w:ascii="Times" w:hAnsi="Times" w:cs="Times"/>
          <w:b w:val="0"/>
        </w:rPr>
        <w:t xml:space="preserve"> - Wykaz dostaw</w:t>
      </w:r>
    </w:p>
    <w:p w14:paraId="7A090094" w14:textId="12AAB81C" w:rsidR="00717BD3" w:rsidRDefault="00717BD3"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nr 5 - Wykaz osób wskazanych do </w:t>
      </w:r>
      <w:r w:rsidR="00FD6096">
        <w:rPr>
          <w:rFonts w:ascii="Times" w:hAnsi="Times" w:cs="Times"/>
          <w:b w:val="0"/>
        </w:rPr>
        <w:t>realizacji</w:t>
      </w:r>
      <w:r>
        <w:rPr>
          <w:rFonts w:ascii="Times" w:hAnsi="Times" w:cs="Times"/>
          <w:b w:val="0"/>
        </w:rPr>
        <w:t xml:space="preserve"> zamówienia</w:t>
      </w:r>
    </w:p>
    <w:p w14:paraId="656EEBB0" w14:textId="6F0EF99C" w:rsidR="00694D64" w:rsidRDefault="00694D64" w:rsidP="00694D64">
      <w:pPr>
        <w:autoSpaceDE w:val="0"/>
        <w:autoSpaceDN w:val="0"/>
        <w:adjustRightInd w:val="0"/>
        <w:spacing w:line="360" w:lineRule="auto"/>
        <w:ind w:left="426" w:right="-432" w:hanging="426"/>
        <w:rPr>
          <w:rFonts w:ascii="Times" w:hAnsi="Times" w:cs="Times"/>
          <w:b w:val="0"/>
        </w:rPr>
      </w:pPr>
      <w:r>
        <w:rPr>
          <w:rFonts w:ascii="Times" w:hAnsi="Times" w:cs="Times"/>
          <w:b w:val="0"/>
        </w:rPr>
        <w:t xml:space="preserve">Załącznik nr </w:t>
      </w:r>
      <w:r w:rsidR="00FD6096">
        <w:rPr>
          <w:rFonts w:ascii="Times" w:hAnsi="Times" w:cs="Times"/>
          <w:b w:val="0"/>
        </w:rPr>
        <w:t>6</w:t>
      </w:r>
      <w:r>
        <w:rPr>
          <w:rFonts w:ascii="Times" w:hAnsi="Times" w:cs="Times"/>
          <w:b w:val="0"/>
        </w:rPr>
        <w:t xml:space="preserve"> - Wzór Umowy</w:t>
      </w:r>
    </w:p>
    <w:p w14:paraId="6B54BDCA" w14:textId="610E743B" w:rsidR="00694D64" w:rsidRDefault="00694D64" w:rsidP="00694D64">
      <w:pPr>
        <w:autoSpaceDE w:val="0"/>
        <w:autoSpaceDN w:val="0"/>
        <w:adjustRightInd w:val="0"/>
        <w:spacing w:line="360" w:lineRule="auto"/>
        <w:ind w:left="284" w:right="-432" w:hanging="284"/>
        <w:rPr>
          <w:rFonts w:ascii="Times" w:hAnsi="Times" w:cs="Times"/>
          <w:bCs/>
        </w:rPr>
      </w:pPr>
      <w:r>
        <w:rPr>
          <w:rFonts w:ascii="Times" w:hAnsi="Times" w:cs="Times"/>
          <w:b w:val="0"/>
        </w:rPr>
        <w:lastRenderedPageBreak/>
        <w:t xml:space="preserve">Załącznik nr </w:t>
      </w:r>
      <w:r w:rsidR="00FD6096">
        <w:rPr>
          <w:rFonts w:ascii="Times" w:hAnsi="Times" w:cs="Times"/>
          <w:b w:val="0"/>
        </w:rPr>
        <w:t>7</w:t>
      </w:r>
      <w:r>
        <w:rPr>
          <w:rFonts w:ascii="Times" w:hAnsi="Times" w:cs="Times"/>
          <w:b w:val="0"/>
        </w:rPr>
        <w:t xml:space="preserve"> - </w:t>
      </w:r>
      <w:r w:rsidR="00717BD3">
        <w:rPr>
          <w:rFonts w:ascii="Times" w:hAnsi="Times" w:cs="Times"/>
          <w:b w:val="0"/>
        </w:rPr>
        <w:t>PFU</w:t>
      </w:r>
    </w:p>
    <w:p w14:paraId="2D01DC14" w14:textId="490DC532" w:rsidR="00694D64" w:rsidRDefault="00BB6440" w:rsidP="00694D64">
      <w:pPr>
        <w:autoSpaceDE w:val="0"/>
        <w:autoSpaceDN w:val="0"/>
        <w:adjustRightInd w:val="0"/>
        <w:spacing w:after="40" w:line="360" w:lineRule="auto"/>
        <w:ind w:left="709" w:right="-432" w:hanging="709"/>
        <w:jc w:val="both"/>
        <w:rPr>
          <w:rFonts w:ascii="Times" w:hAnsi="Times" w:cs="Times"/>
          <w:bCs/>
        </w:rPr>
      </w:pPr>
      <w:r w:rsidRPr="00BB6440">
        <w:rPr>
          <w:rFonts w:ascii="Times" w:hAnsi="Times" w:cs="Times"/>
          <w:b w:val="0"/>
        </w:rPr>
        <w:t>Załącznik nr 8 - Oświadczenie wykonawcy</w:t>
      </w:r>
      <w:r>
        <w:rPr>
          <w:rFonts w:ascii="Times" w:hAnsi="Times" w:cs="Times"/>
          <w:bCs/>
        </w:rPr>
        <w:t xml:space="preserve"> </w:t>
      </w:r>
      <w:r>
        <w:rPr>
          <w:rFonts w:ascii="Times" w:hAnsi="Times" w:cs="Times"/>
          <w:b w:val="0"/>
        </w:rPr>
        <w:t>o aktualności informacji</w:t>
      </w:r>
    </w:p>
    <w:p w14:paraId="3B64C21C" w14:textId="77777777" w:rsidR="00694D64" w:rsidRDefault="00694D64" w:rsidP="00694D64">
      <w:pPr>
        <w:autoSpaceDE w:val="0"/>
        <w:autoSpaceDN w:val="0"/>
        <w:adjustRightInd w:val="0"/>
        <w:spacing w:after="40" w:line="360" w:lineRule="auto"/>
        <w:ind w:left="709" w:right="-432" w:hanging="709"/>
        <w:jc w:val="both"/>
        <w:rPr>
          <w:rFonts w:ascii="Times" w:hAnsi="Times" w:cs="Times"/>
          <w:bCs/>
        </w:rPr>
      </w:pPr>
    </w:p>
    <w:p w14:paraId="29F95AC9" w14:textId="77777777" w:rsidR="00694D64" w:rsidRDefault="00694D64" w:rsidP="00694D64">
      <w:pPr>
        <w:autoSpaceDE w:val="0"/>
        <w:autoSpaceDN w:val="0"/>
        <w:adjustRightInd w:val="0"/>
        <w:spacing w:after="40" w:line="360" w:lineRule="auto"/>
        <w:ind w:left="709" w:right="-432" w:hanging="709"/>
        <w:jc w:val="right"/>
        <w:rPr>
          <w:rFonts w:ascii="Times" w:hAnsi="Times" w:cs="Times"/>
          <w:bCs/>
        </w:rPr>
      </w:pPr>
      <w:r>
        <w:rPr>
          <w:rFonts w:ascii="Times" w:hAnsi="Times" w:cs="Times"/>
          <w:bCs/>
        </w:rPr>
        <w:t>Zatwierdzam:</w:t>
      </w:r>
    </w:p>
    <w:p w14:paraId="5E1C9ABF" w14:textId="77777777" w:rsidR="00694D64" w:rsidRDefault="00694D64" w:rsidP="00694D64">
      <w:pPr>
        <w:autoSpaceDE w:val="0"/>
        <w:autoSpaceDN w:val="0"/>
        <w:adjustRightInd w:val="0"/>
        <w:spacing w:after="40" w:line="360" w:lineRule="auto"/>
        <w:ind w:left="709" w:right="-432" w:hanging="709"/>
        <w:jc w:val="both"/>
        <w:rPr>
          <w:rFonts w:ascii="Times" w:hAnsi="Times" w:cs="Times"/>
          <w:bCs/>
        </w:rPr>
      </w:pPr>
    </w:p>
    <w:p w14:paraId="0D7C311E" w14:textId="6C41F3E2" w:rsidR="00694D64" w:rsidRDefault="00921A59" w:rsidP="00694D64">
      <w:pPr>
        <w:autoSpaceDE w:val="0"/>
        <w:autoSpaceDN w:val="0"/>
        <w:adjustRightInd w:val="0"/>
        <w:spacing w:after="40" w:line="360" w:lineRule="auto"/>
        <w:ind w:left="709" w:right="-432" w:hanging="709"/>
        <w:jc w:val="right"/>
        <w:rPr>
          <w:rFonts w:ascii="Times" w:hAnsi="Times" w:cs="Times"/>
          <w:b w:val="0"/>
        </w:rPr>
      </w:pPr>
      <w:r>
        <w:rPr>
          <w:rFonts w:ascii="Times" w:hAnsi="Times" w:cs="Times"/>
          <w:b w:val="0"/>
        </w:rPr>
        <w:t>Wójt Gminy Repki</w:t>
      </w:r>
    </w:p>
    <w:p w14:paraId="0AD6C4A0" w14:textId="0F9A04B7" w:rsidR="00921A59" w:rsidRDefault="00921A59" w:rsidP="00694D64">
      <w:pPr>
        <w:autoSpaceDE w:val="0"/>
        <w:autoSpaceDN w:val="0"/>
        <w:adjustRightInd w:val="0"/>
        <w:spacing w:after="40" w:line="360" w:lineRule="auto"/>
        <w:ind w:left="709" w:right="-432" w:hanging="709"/>
        <w:jc w:val="right"/>
        <w:rPr>
          <w:rFonts w:ascii="Times" w:hAnsi="Times" w:cs="Times"/>
          <w:b w:val="0"/>
        </w:rPr>
      </w:pPr>
      <w:r>
        <w:rPr>
          <w:rFonts w:ascii="Times" w:hAnsi="Times" w:cs="Times"/>
          <w:b w:val="0"/>
        </w:rPr>
        <w:t xml:space="preserve">     Apolonia Stasiuk </w:t>
      </w:r>
      <w:bookmarkStart w:id="1" w:name="_GoBack"/>
      <w:bookmarkEnd w:id="1"/>
    </w:p>
    <w:p w14:paraId="7075164D" w14:textId="77777777" w:rsidR="00694D64" w:rsidRDefault="00694D64" w:rsidP="00694D64">
      <w:pPr>
        <w:autoSpaceDE w:val="0"/>
        <w:autoSpaceDN w:val="0"/>
        <w:adjustRightInd w:val="0"/>
        <w:spacing w:after="40" w:line="360" w:lineRule="auto"/>
        <w:ind w:right="-432"/>
        <w:jc w:val="both"/>
        <w:rPr>
          <w:rFonts w:ascii="Times" w:hAnsi="Times" w:cs="Times"/>
          <w:bCs/>
        </w:rPr>
      </w:pPr>
    </w:p>
    <w:p w14:paraId="56E56FF9" w14:textId="77777777" w:rsidR="00694D64" w:rsidRDefault="00694D64" w:rsidP="00694D64">
      <w:pPr>
        <w:autoSpaceDE w:val="0"/>
        <w:autoSpaceDN w:val="0"/>
        <w:adjustRightInd w:val="0"/>
        <w:spacing w:after="40" w:line="360" w:lineRule="auto"/>
        <w:ind w:right="-432"/>
        <w:jc w:val="both"/>
        <w:rPr>
          <w:rFonts w:ascii="Times" w:hAnsi="Times" w:cs="Times"/>
          <w:bCs/>
        </w:rPr>
      </w:pPr>
    </w:p>
    <w:p w14:paraId="343E299F" w14:textId="77777777" w:rsidR="00371E65" w:rsidRDefault="00371E65" w:rsidP="00893756">
      <w:pPr>
        <w:spacing w:line="276" w:lineRule="auto"/>
        <w:ind w:left="6480" w:firstLine="720"/>
        <w:jc w:val="both"/>
        <w:rPr>
          <w:rFonts w:ascii="Times New Roman" w:hAnsi="Times New Roman"/>
          <w:b w:val="0"/>
          <w:color w:val="000000"/>
        </w:rPr>
      </w:pPr>
    </w:p>
    <w:p w14:paraId="660A7437" w14:textId="77777777" w:rsidR="00371E65" w:rsidRDefault="00371E65" w:rsidP="00893756">
      <w:pPr>
        <w:spacing w:line="276" w:lineRule="auto"/>
        <w:ind w:left="6480" w:firstLine="720"/>
        <w:jc w:val="both"/>
        <w:rPr>
          <w:rFonts w:ascii="Times New Roman" w:hAnsi="Times New Roman"/>
          <w:b w:val="0"/>
          <w:color w:val="000000"/>
        </w:rPr>
      </w:pPr>
    </w:p>
    <w:p w14:paraId="7754BF39" w14:textId="77777777" w:rsidR="00371E65" w:rsidRDefault="00371E65" w:rsidP="00893756">
      <w:pPr>
        <w:spacing w:line="276" w:lineRule="auto"/>
        <w:ind w:left="6480" w:firstLine="720"/>
        <w:jc w:val="both"/>
        <w:rPr>
          <w:rFonts w:ascii="Times New Roman" w:hAnsi="Times New Roman"/>
          <w:b w:val="0"/>
          <w:color w:val="000000"/>
        </w:rPr>
      </w:pPr>
    </w:p>
    <w:p w14:paraId="65CFCF0D" w14:textId="77777777" w:rsidR="00371E65" w:rsidRDefault="00371E65" w:rsidP="00893756">
      <w:pPr>
        <w:spacing w:line="276" w:lineRule="auto"/>
        <w:ind w:left="6480" w:firstLine="720"/>
        <w:jc w:val="both"/>
        <w:rPr>
          <w:rFonts w:ascii="Times New Roman" w:hAnsi="Times New Roman"/>
          <w:b w:val="0"/>
          <w:color w:val="000000"/>
        </w:rPr>
      </w:pPr>
    </w:p>
    <w:p w14:paraId="70E090CC" w14:textId="77777777" w:rsidR="00371E65" w:rsidRDefault="00371E65" w:rsidP="00893756">
      <w:pPr>
        <w:spacing w:line="276" w:lineRule="auto"/>
        <w:ind w:left="6480" w:firstLine="720"/>
        <w:jc w:val="both"/>
        <w:rPr>
          <w:rFonts w:ascii="Times New Roman" w:hAnsi="Times New Roman"/>
          <w:b w:val="0"/>
          <w:color w:val="000000"/>
        </w:rPr>
      </w:pPr>
    </w:p>
    <w:p w14:paraId="4BAA2F46" w14:textId="77777777" w:rsidR="00371E65" w:rsidRDefault="00371E65" w:rsidP="00893756">
      <w:pPr>
        <w:spacing w:line="276" w:lineRule="auto"/>
        <w:ind w:left="6480" w:firstLine="720"/>
        <w:jc w:val="both"/>
        <w:rPr>
          <w:rFonts w:ascii="Times New Roman" w:hAnsi="Times New Roman"/>
          <w:b w:val="0"/>
          <w:color w:val="000000"/>
        </w:rPr>
      </w:pPr>
    </w:p>
    <w:p w14:paraId="0AECC6CA" w14:textId="77777777" w:rsidR="00371E65" w:rsidRDefault="00371E65" w:rsidP="00893756">
      <w:pPr>
        <w:spacing w:line="276" w:lineRule="auto"/>
        <w:ind w:left="6480" w:firstLine="720"/>
        <w:jc w:val="both"/>
        <w:rPr>
          <w:rFonts w:ascii="Times New Roman" w:hAnsi="Times New Roman"/>
          <w:b w:val="0"/>
          <w:color w:val="000000"/>
        </w:rPr>
      </w:pPr>
    </w:p>
    <w:p w14:paraId="77674F50" w14:textId="1BACE4B4" w:rsidR="00371E65" w:rsidRDefault="00371E65" w:rsidP="00893756">
      <w:pPr>
        <w:spacing w:line="276" w:lineRule="auto"/>
        <w:ind w:left="6480" w:firstLine="720"/>
        <w:jc w:val="both"/>
        <w:rPr>
          <w:rFonts w:ascii="Times New Roman" w:hAnsi="Times New Roman"/>
          <w:b w:val="0"/>
          <w:color w:val="000000"/>
        </w:rPr>
      </w:pPr>
    </w:p>
    <w:p w14:paraId="52CE8B81" w14:textId="58CAC3F4" w:rsidR="00E675CD" w:rsidRDefault="00E675CD" w:rsidP="00893756">
      <w:pPr>
        <w:spacing w:line="276" w:lineRule="auto"/>
        <w:ind w:left="6480" w:firstLine="720"/>
        <w:jc w:val="both"/>
        <w:rPr>
          <w:rFonts w:ascii="Times New Roman" w:hAnsi="Times New Roman"/>
          <w:b w:val="0"/>
          <w:color w:val="000000"/>
        </w:rPr>
      </w:pPr>
    </w:p>
    <w:p w14:paraId="75CC5DA6" w14:textId="3C31ACBB" w:rsidR="00E675CD" w:rsidRDefault="00E675CD" w:rsidP="00893756">
      <w:pPr>
        <w:spacing w:line="276" w:lineRule="auto"/>
        <w:ind w:left="6480" w:firstLine="720"/>
        <w:jc w:val="both"/>
        <w:rPr>
          <w:rFonts w:ascii="Times New Roman" w:hAnsi="Times New Roman"/>
          <w:b w:val="0"/>
          <w:color w:val="000000"/>
        </w:rPr>
      </w:pPr>
    </w:p>
    <w:p w14:paraId="58BC4C7C" w14:textId="77777777" w:rsidR="00E675CD" w:rsidRDefault="00E675CD" w:rsidP="00893756">
      <w:pPr>
        <w:spacing w:line="276" w:lineRule="auto"/>
        <w:ind w:left="6480" w:firstLine="720"/>
        <w:jc w:val="both"/>
        <w:rPr>
          <w:rFonts w:ascii="Times New Roman" w:hAnsi="Times New Roman"/>
          <w:b w:val="0"/>
          <w:color w:val="000000"/>
        </w:rPr>
      </w:pPr>
    </w:p>
    <w:p w14:paraId="1FCFAAF4" w14:textId="77777777" w:rsidR="00371E65" w:rsidRDefault="00371E65" w:rsidP="00893756">
      <w:pPr>
        <w:spacing w:line="276" w:lineRule="auto"/>
        <w:ind w:left="6480" w:firstLine="720"/>
        <w:jc w:val="both"/>
        <w:rPr>
          <w:rFonts w:ascii="Times New Roman" w:hAnsi="Times New Roman"/>
          <w:b w:val="0"/>
          <w:color w:val="000000"/>
        </w:rPr>
      </w:pPr>
    </w:p>
    <w:p w14:paraId="6C446294" w14:textId="77777777" w:rsidR="00371E65" w:rsidRDefault="00371E65" w:rsidP="00893756">
      <w:pPr>
        <w:spacing w:line="276" w:lineRule="auto"/>
        <w:ind w:left="6480" w:firstLine="720"/>
        <w:jc w:val="both"/>
        <w:rPr>
          <w:rFonts w:ascii="Times New Roman" w:hAnsi="Times New Roman"/>
          <w:b w:val="0"/>
          <w:color w:val="000000"/>
        </w:rPr>
      </w:pPr>
    </w:p>
    <w:p w14:paraId="769F7D32" w14:textId="23F09DCC" w:rsidR="00893756" w:rsidRPr="00893756" w:rsidRDefault="00893756" w:rsidP="00893756">
      <w:pPr>
        <w:spacing w:line="276" w:lineRule="auto"/>
        <w:ind w:left="6480" w:firstLine="720"/>
        <w:jc w:val="both"/>
        <w:rPr>
          <w:rFonts w:ascii="Times New Roman" w:hAnsi="Times New Roman"/>
          <w:b w:val="0"/>
          <w:color w:val="000000"/>
        </w:rPr>
      </w:pPr>
      <w:r w:rsidRPr="00893756">
        <w:rPr>
          <w:rFonts w:ascii="Times New Roman" w:hAnsi="Times New Roman"/>
          <w:b w:val="0"/>
          <w:color w:val="000000"/>
        </w:rPr>
        <w:t>Załącznik nr 1</w:t>
      </w:r>
      <w:r w:rsidR="00371E65">
        <w:rPr>
          <w:rFonts w:ascii="Times New Roman" w:hAnsi="Times New Roman"/>
          <w:b w:val="0"/>
          <w:color w:val="000000"/>
        </w:rPr>
        <w:t xml:space="preserve"> do SWZ</w:t>
      </w:r>
    </w:p>
    <w:p w14:paraId="5F92CDE4" w14:textId="77777777" w:rsidR="00893756" w:rsidRPr="00893756" w:rsidRDefault="00893756" w:rsidP="00893756">
      <w:pPr>
        <w:spacing w:line="276" w:lineRule="auto"/>
        <w:jc w:val="both"/>
        <w:rPr>
          <w:rFonts w:ascii="Times New Roman" w:hAnsi="Times New Roman"/>
          <w:b w:val="0"/>
          <w:color w:val="000000"/>
        </w:rPr>
      </w:pPr>
    </w:p>
    <w:p w14:paraId="1DF17EDE"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noProof/>
          <w:lang w:eastAsia="pl-PL"/>
        </w:rPr>
        <mc:AlternateContent>
          <mc:Choice Requires="wps">
            <w:drawing>
              <wp:anchor distT="0" distB="0" distL="114935" distR="114935" simplePos="0" relativeHeight="251660288" behindDoc="0" locked="0" layoutInCell="1" allowOverlap="1" wp14:anchorId="789F0473" wp14:editId="077A9B4E">
                <wp:simplePos x="0" y="0"/>
                <wp:positionH relativeFrom="column">
                  <wp:posOffset>63500</wp:posOffset>
                </wp:positionH>
                <wp:positionV relativeFrom="paragraph">
                  <wp:posOffset>86360</wp:posOffset>
                </wp:positionV>
                <wp:extent cx="2055495" cy="1026795"/>
                <wp:effectExtent l="0" t="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5495" cy="1026795"/>
                        </a:xfrm>
                        <a:prstGeom prst="rect">
                          <a:avLst/>
                        </a:prstGeom>
                        <a:solidFill>
                          <a:srgbClr val="FFFFFF"/>
                        </a:solidFill>
                        <a:ln w="9525">
                          <a:solidFill>
                            <a:srgbClr val="000000"/>
                          </a:solidFill>
                          <a:miter lim="800000"/>
                          <a:headEnd/>
                          <a:tailEnd/>
                        </a:ln>
                      </wps:spPr>
                      <wps:txbx>
                        <w:txbxContent>
                          <w:p w14:paraId="5A6AF95A" w14:textId="77777777" w:rsidR="00BB6440" w:rsidRDefault="00BB6440" w:rsidP="00893756">
                            <w:pPr>
                              <w:jc w:val="center"/>
                            </w:pPr>
                          </w:p>
                          <w:p w14:paraId="54ECDA5F" w14:textId="77777777" w:rsidR="00BB6440" w:rsidRDefault="00BB6440" w:rsidP="00893756">
                            <w:pPr>
                              <w:jc w:val="center"/>
                            </w:pPr>
                          </w:p>
                          <w:p w14:paraId="1D823ED6" w14:textId="77777777" w:rsidR="00BB6440" w:rsidRPr="00DA4502" w:rsidRDefault="00BB6440" w:rsidP="00893756">
                            <w:pPr>
                              <w:jc w:val="center"/>
                              <w:rPr>
                                <w:b w:val="0"/>
                                <w:bCs/>
                                <w:sz w:val="20"/>
                                <w:szCs w:val="20"/>
                              </w:rPr>
                            </w:pPr>
                            <w:r w:rsidRPr="00DA4502">
                              <w:rPr>
                                <w:b w:val="0"/>
                                <w:b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F0473" id="_x0000_t202" coordsize="21600,21600" o:spt="202" path="m,l,21600r21600,l21600,xe">
                <v:stroke joinstyle="miter"/>
                <v:path gradientshapeok="t" o:connecttype="rect"/>
              </v:shapetype>
              <v:shape id="Text Box 4" o:spid="_x0000_s1026" type="#_x0000_t202" style="position:absolute;left:0;text-align:left;margin-left:5pt;margin-top:6.8pt;width:161.85pt;height:80.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">
                <v:path arrowok="t"/>
                <v:textbox>
                  <w:txbxContent>
                    <w:p w14:paraId="5A6AF95A" w14:textId="77777777" w:rsidR="00BB6440" w:rsidRDefault="00BB6440" w:rsidP="00893756">
                      <w:pPr>
                        <w:jc w:val="center"/>
                      </w:pPr>
                    </w:p>
                    <w:p w14:paraId="54ECDA5F" w14:textId="77777777" w:rsidR="00BB6440" w:rsidRDefault="00BB6440" w:rsidP="00893756">
                      <w:pPr>
                        <w:jc w:val="center"/>
                      </w:pPr>
                    </w:p>
                    <w:p w14:paraId="1D823ED6" w14:textId="77777777" w:rsidR="00BB6440" w:rsidRPr="00DA4502" w:rsidRDefault="00BB6440" w:rsidP="00893756">
                      <w:pPr>
                        <w:jc w:val="center"/>
                        <w:rPr>
                          <w:b w:val="0"/>
                          <w:bCs/>
                          <w:sz w:val="20"/>
                          <w:szCs w:val="20"/>
                        </w:rPr>
                      </w:pPr>
                      <w:r w:rsidRPr="00DA4502">
                        <w:rPr>
                          <w:b w:val="0"/>
                          <w:bCs/>
                          <w:sz w:val="20"/>
                          <w:szCs w:val="20"/>
                        </w:rPr>
                        <w:t>Pieczęć Wykonawcy</w:t>
                      </w:r>
                    </w:p>
                  </w:txbxContent>
                </v:textbox>
              </v:shape>
            </w:pict>
          </mc:Fallback>
        </mc:AlternateContent>
      </w:r>
    </w:p>
    <w:p w14:paraId="549CD8B9" w14:textId="77777777" w:rsidR="00893756" w:rsidRPr="00893756" w:rsidRDefault="00893756" w:rsidP="00893756">
      <w:pPr>
        <w:spacing w:line="276" w:lineRule="auto"/>
        <w:ind w:left="4140" w:right="-830"/>
        <w:jc w:val="both"/>
        <w:rPr>
          <w:rFonts w:ascii="Times New Roman" w:hAnsi="Times New Roman"/>
          <w:b w:val="0"/>
          <w:color w:val="000000"/>
        </w:rPr>
      </w:pPr>
    </w:p>
    <w:p w14:paraId="20331563" w14:textId="77777777" w:rsidR="00893756" w:rsidRPr="00893756" w:rsidRDefault="00893756" w:rsidP="00893756">
      <w:pPr>
        <w:spacing w:line="276" w:lineRule="auto"/>
        <w:ind w:left="-180"/>
        <w:jc w:val="both"/>
        <w:rPr>
          <w:rFonts w:ascii="Times New Roman" w:hAnsi="Times New Roman"/>
          <w:b w:val="0"/>
          <w:color w:val="000000"/>
        </w:rPr>
      </w:pPr>
    </w:p>
    <w:p w14:paraId="62C84B2F" w14:textId="77777777" w:rsidR="00893756" w:rsidRPr="00893756" w:rsidRDefault="00893756" w:rsidP="00893756">
      <w:pPr>
        <w:spacing w:line="276" w:lineRule="auto"/>
        <w:ind w:left="-180"/>
        <w:jc w:val="both"/>
        <w:rPr>
          <w:rFonts w:ascii="Times New Roman" w:hAnsi="Times New Roman"/>
          <w:b w:val="0"/>
          <w:color w:val="000000"/>
        </w:rPr>
      </w:pPr>
    </w:p>
    <w:p w14:paraId="38F92A35" w14:textId="77777777" w:rsidR="00893756" w:rsidRPr="00893756" w:rsidRDefault="00893756" w:rsidP="00893756">
      <w:pPr>
        <w:spacing w:line="276" w:lineRule="auto"/>
        <w:ind w:left="-180"/>
        <w:jc w:val="both"/>
        <w:rPr>
          <w:rFonts w:ascii="Times New Roman" w:hAnsi="Times New Roman"/>
          <w:b w:val="0"/>
          <w:color w:val="000000"/>
        </w:rPr>
      </w:pPr>
    </w:p>
    <w:p w14:paraId="49D50ED1" w14:textId="77777777" w:rsidR="00893756" w:rsidRPr="00893756" w:rsidRDefault="00893756" w:rsidP="00893756">
      <w:pPr>
        <w:spacing w:line="276" w:lineRule="auto"/>
        <w:ind w:left="-180"/>
        <w:jc w:val="both"/>
        <w:rPr>
          <w:rFonts w:ascii="Times New Roman" w:hAnsi="Times New Roman"/>
          <w:b w:val="0"/>
          <w:color w:val="000000"/>
        </w:rPr>
      </w:pPr>
      <w:r w:rsidRPr="00893756">
        <w:rPr>
          <w:rFonts w:ascii="Times New Roman" w:hAnsi="Times New Roman"/>
          <w:b w:val="0"/>
          <w:color w:val="000000"/>
        </w:rPr>
        <w:tab/>
      </w:r>
      <w:r w:rsidRPr="00893756">
        <w:rPr>
          <w:rFonts w:ascii="Times New Roman" w:hAnsi="Times New Roman"/>
          <w:b w:val="0"/>
          <w:color w:val="000000"/>
        </w:rPr>
        <w:tab/>
      </w:r>
      <w:r w:rsidRPr="00893756">
        <w:rPr>
          <w:rFonts w:ascii="Times New Roman" w:hAnsi="Times New Roman"/>
          <w:b w:val="0"/>
          <w:color w:val="000000"/>
        </w:rPr>
        <w:tab/>
      </w:r>
      <w:r w:rsidRPr="00893756">
        <w:rPr>
          <w:rFonts w:ascii="Times New Roman" w:hAnsi="Times New Roman"/>
          <w:b w:val="0"/>
          <w:color w:val="000000"/>
        </w:rPr>
        <w:tab/>
      </w:r>
    </w:p>
    <w:p w14:paraId="0DA6406B" w14:textId="77777777" w:rsidR="00893756" w:rsidRPr="00893756" w:rsidRDefault="00893756" w:rsidP="00893756">
      <w:pPr>
        <w:spacing w:line="276" w:lineRule="auto"/>
        <w:ind w:left="-180"/>
        <w:jc w:val="both"/>
        <w:rPr>
          <w:rFonts w:ascii="Times New Roman" w:hAnsi="Times New Roman"/>
          <w:b w:val="0"/>
          <w:color w:val="000000"/>
        </w:rPr>
      </w:pPr>
      <w:r w:rsidRPr="00893756">
        <w:rPr>
          <w:rFonts w:ascii="Times New Roman" w:hAnsi="Times New Roman"/>
          <w:b w:val="0"/>
          <w:color w:val="000000"/>
        </w:rPr>
        <w:tab/>
      </w:r>
      <w:r w:rsidRPr="00893756">
        <w:rPr>
          <w:rFonts w:ascii="Times New Roman" w:hAnsi="Times New Roman"/>
          <w:b w:val="0"/>
          <w:color w:val="000000"/>
        </w:rPr>
        <w:tab/>
      </w:r>
    </w:p>
    <w:p w14:paraId="3E021034" w14:textId="77777777" w:rsidR="00893756" w:rsidRPr="00893756" w:rsidRDefault="00893756" w:rsidP="00893756">
      <w:pPr>
        <w:spacing w:line="276" w:lineRule="auto"/>
        <w:ind w:left="-180"/>
        <w:jc w:val="both"/>
        <w:rPr>
          <w:rFonts w:ascii="Times New Roman" w:hAnsi="Times New Roman"/>
          <w:b w:val="0"/>
          <w:color w:val="000000"/>
          <w:sz w:val="28"/>
        </w:rPr>
      </w:pPr>
      <w:r w:rsidRPr="00893756">
        <w:rPr>
          <w:rFonts w:ascii="Times New Roman" w:hAnsi="Times New Roman"/>
          <w:b w:val="0"/>
          <w:color w:val="000000"/>
        </w:rPr>
        <w:tab/>
      </w:r>
      <w:r w:rsidRPr="00893756">
        <w:rPr>
          <w:rFonts w:ascii="Times New Roman" w:hAnsi="Times New Roman"/>
          <w:b w:val="0"/>
          <w:color w:val="000000"/>
        </w:rPr>
        <w:tab/>
      </w:r>
    </w:p>
    <w:p w14:paraId="703471BB" w14:textId="77777777" w:rsidR="00893756" w:rsidRPr="00893756" w:rsidRDefault="00893756" w:rsidP="00893756">
      <w:pPr>
        <w:spacing w:line="276" w:lineRule="auto"/>
        <w:ind w:left="-180"/>
        <w:jc w:val="center"/>
        <w:rPr>
          <w:rFonts w:ascii="Times New Roman" w:hAnsi="Times New Roman"/>
          <w:b w:val="0"/>
          <w:color w:val="000000"/>
          <w:sz w:val="28"/>
        </w:rPr>
      </w:pPr>
      <w:r w:rsidRPr="00893756">
        <w:rPr>
          <w:rFonts w:ascii="Times New Roman" w:hAnsi="Times New Roman"/>
          <w:b w:val="0"/>
          <w:color w:val="000000"/>
          <w:sz w:val="28"/>
        </w:rPr>
        <w:lastRenderedPageBreak/>
        <w:t>OFERTA</w:t>
      </w:r>
    </w:p>
    <w:p w14:paraId="26FC00C8" w14:textId="77777777" w:rsidR="00893756" w:rsidRPr="00893756" w:rsidRDefault="00893756" w:rsidP="00893756">
      <w:pPr>
        <w:spacing w:line="276" w:lineRule="auto"/>
        <w:jc w:val="both"/>
        <w:rPr>
          <w:rFonts w:ascii="Times New Roman" w:hAnsi="Times New Roman"/>
          <w:b w:val="0"/>
          <w:color w:val="000000"/>
          <w:sz w:val="28"/>
        </w:rPr>
      </w:pPr>
    </w:p>
    <w:p w14:paraId="2CB6B739" w14:textId="50124DF9" w:rsidR="00893756" w:rsidRPr="00893756" w:rsidRDefault="00893756" w:rsidP="00893756">
      <w:pPr>
        <w:numPr>
          <w:ilvl w:val="0"/>
          <w:numId w:val="1"/>
        </w:numPr>
        <w:suppressAutoHyphens/>
        <w:spacing w:line="276" w:lineRule="auto"/>
        <w:ind w:left="0" w:firstLine="0"/>
        <w:jc w:val="both"/>
        <w:rPr>
          <w:rFonts w:ascii="Times New Roman" w:hAnsi="Times New Roman"/>
          <w:b w:val="0"/>
          <w:color w:val="000000"/>
          <w:sz w:val="28"/>
        </w:rPr>
      </w:pPr>
      <w:r w:rsidRPr="00893756">
        <w:rPr>
          <w:rFonts w:ascii="Times New Roman" w:hAnsi="Times New Roman"/>
          <w:b w:val="0"/>
          <w:color w:val="000000"/>
        </w:rPr>
        <w:t xml:space="preserve">Składając ofertę w postępowaniu w sprawie udzielenia zamówienia publicznego prowadzonym </w:t>
      </w:r>
      <w:r w:rsidRPr="00893756">
        <w:rPr>
          <w:rFonts w:ascii="Times New Roman" w:hAnsi="Times New Roman"/>
          <w:b w:val="0"/>
          <w:color w:val="000000"/>
        </w:rPr>
        <w:br/>
        <w:t xml:space="preserve">w trybie przetargu nieograniczonego </w:t>
      </w:r>
      <w:r w:rsidR="00FD6096" w:rsidRPr="00893756">
        <w:rPr>
          <w:rFonts w:ascii="Times New Roman" w:hAnsi="Times New Roman"/>
          <w:b w:val="0"/>
          <w:color w:val="000000"/>
        </w:rPr>
        <w:t>pn., Ochrona</w:t>
      </w:r>
      <w:r w:rsidRPr="00893756">
        <w:rPr>
          <w:rFonts w:ascii="Times New Roman" w:hAnsi="Times New Roman"/>
          <w:b w:val="0"/>
          <w:i/>
        </w:rPr>
        <w:t xml:space="preserve"> powietrza – wymiana urządzeń grzewczych w gminie Repki</w:t>
      </w:r>
      <w:r w:rsidRPr="00893756">
        <w:rPr>
          <w:rFonts w:ascii="Times New Roman" w:hAnsi="Times New Roman"/>
          <w:b w:val="0"/>
          <w:color w:val="000000"/>
        </w:rPr>
        <w:t>”</w:t>
      </w:r>
      <w:r w:rsidRPr="00893756">
        <w:rPr>
          <w:rFonts w:ascii="Times New Roman" w:hAnsi="Times New Roman"/>
          <w:b w:val="0"/>
          <w:color w:val="000000"/>
          <w:sz w:val="28"/>
        </w:rPr>
        <w:t xml:space="preserve"> </w:t>
      </w:r>
      <w:r w:rsidRPr="00893756">
        <w:rPr>
          <w:rFonts w:ascii="Times New Roman" w:hAnsi="Times New Roman"/>
          <w:b w:val="0"/>
          <w:color w:val="000000"/>
        </w:rPr>
        <w:t>oferujemy wykonanie niniejszego zamówienia zgodnie z wymaganiami zawartymi w SIWZ, na warunkach określonych w istotnych postanowieniach umowy, za łączną kwotę:</w:t>
      </w:r>
    </w:p>
    <w:p w14:paraId="789FD2E1" w14:textId="77777777" w:rsidR="00893756" w:rsidRPr="00893756" w:rsidRDefault="00893756" w:rsidP="00893756">
      <w:pPr>
        <w:pStyle w:val="Lista"/>
        <w:spacing w:line="276" w:lineRule="auto"/>
        <w:ind w:left="0" w:firstLine="0"/>
        <w:jc w:val="both"/>
        <w:rPr>
          <w:color w:val="000000"/>
          <w:sz w:val="24"/>
          <w:szCs w:val="24"/>
        </w:rPr>
      </w:pPr>
      <w:r w:rsidRPr="00893756">
        <w:rPr>
          <w:color w:val="000000"/>
          <w:sz w:val="24"/>
          <w:szCs w:val="24"/>
        </w:rPr>
        <w:t>.................................................................. zł brutto</w:t>
      </w:r>
    </w:p>
    <w:p w14:paraId="266A0564" w14:textId="77777777" w:rsidR="00893756" w:rsidRPr="00893756" w:rsidRDefault="00893756" w:rsidP="00893756">
      <w:pPr>
        <w:pStyle w:val="Lista"/>
        <w:spacing w:line="276" w:lineRule="auto"/>
        <w:ind w:left="0" w:firstLine="0"/>
        <w:jc w:val="both"/>
        <w:rPr>
          <w:color w:val="000000"/>
          <w:sz w:val="24"/>
        </w:rPr>
      </w:pPr>
      <w:r w:rsidRPr="00893756">
        <w:rPr>
          <w:color w:val="000000"/>
          <w:sz w:val="24"/>
          <w:szCs w:val="24"/>
        </w:rPr>
        <w:t xml:space="preserve">słownie złotych: ........................................................................................................................... …………………………………………………………………..………………………. brutto </w:t>
      </w:r>
    </w:p>
    <w:p w14:paraId="4C5D8659" w14:textId="77777777" w:rsidR="00893756" w:rsidRPr="00893756" w:rsidRDefault="00893756" w:rsidP="00893756">
      <w:pPr>
        <w:pStyle w:val="Lista"/>
        <w:spacing w:line="276" w:lineRule="auto"/>
        <w:ind w:left="0" w:firstLine="0"/>
        <w:jc w:val="both"/>
        <w:rPr>
          <w:color w:val="000000"/>
          <w:sz w:val="24"/>
        </w:rPr>
      </w:pPr>
      <w:r w:rsidRPr="00893756">
        <w:rPr>
          <w:color w:val="000000"/>
          <w:sz w:val="24"/>
        </w:rPr>
        <w:t xml:space="preserve">w tym: </w:t>
      </w:r>
    </w:p>
    <w:p w14:paraId="3AF7E6F0" w14:textId="77777777" w:rsidR="00893756" w:rsidRPr="00893756" w:rsidRDefault="00893756" w:rsidP="00893756">
      <w:pPr>
        <w:pStyle w:val="Lista"/>
        <w:numPr>
          <w:ilvl w:val="0"/>
          <w:numId w:val="22"/>
        </w:numPr>
        <w:spacing w:line="276" w:lineRule="auto"/>
        <w:ind w:left="284" w:hanging="284"/>
        <w:jc w:val="both"/>
        <w:rPr>
          <w:color w:val="000000"/>
          <w:sz w:val="24"/>
          <w:szCs w:val="24"/>
        </w:rPr>
      </w:pPr>
      <w:r w:rsidRPr="00893756">
        <w:rPr>
          <w:color w:val="000000"/>
          <w:sz w:val="24"/>
          <w:szCs w:val="24"/>
        </w:rPr>
        <w:t xml:space="preserve">za przedmiot zamówienia określony w załączniku 1A do SIWZ tabela Nr 1 i Nr 2 </w:t>
      </w:r>
      <w:r w:rsidRPr="00893756">
        <w:rPr>
          <w:color w:val="000000"/>
          <w:sz w:val="24"/>
          <w:szCs w:val="24"/>
        </w:rPr>
        <w:br/>
        <w:t xml:space="preserve">……………………………………………………………….. zł netto +8% VAT tj. słownie………………………………………………………….…………złotych brutto </w:t>
      </w:r>
    </w:p>
    <w:p w14:paraId="53636086" w14:textId="77777777" w:rsidR="00893756" w:rsidRPr="00893756" w:rsidRDefault="00893756" w:rsidP="00893756">
      <w:pPr>
        <w:pStyle w:val="Lista"/>
        <w:numPr>
          <w:ilvl w:val="0"/>
          <w:numId w:val="22"/>
        </w:numPr>
        <w:spacing w:line="276" w:lineRule="auto"/>
        <w:ind w:left="284" w:hanging="284"/>
        <w:jc w:val="both"/>
        <w:rPr>
          <w:color w:val="000000"/>
          <w:sz w:val="24"/>
          <w:szCs w:val="24"/>
        </w:rPr>
      </w:pPr>
      <w:r w:rsidRPr="00893756">
        <w:rPr>
          <w:color w:val="000000"/>
          <w:sz w:val="24"/>
          <w:szCs w:val="24"/>
        </w:rPr>
        <w:t xml:space="preserve">za przedmiot zamówienia określony w załączniku 1A do SIWZ tabela Nr 3 ………………..…………………………………………………. zł netto + 23% VAT </w:t>
      </w:r>
      <w:proofErr w:type="spellStart"/>
      <w:r w:rsidRPr="00893756">
        <w:rPr>
          <w:color w:val="000000"/>
          <w:sz w:val="24"/>
          <w:szCs w:val="24"/>
        </w:rPr>
        <w:t>tj</w:t>
      </w:r>
      <w:proofErr w:type="spellEnd"/>
      <w:r w:rsidRPr="00893756">
        <w:rPr>
          <w:color w:val="000000"/>
          <w:sz w:val="24"/>
          <w:szCs w:val="24"/>
        </w:rPr>
        <w:t>……….…………………………………………………………………… złotych brutto.</w:t>
      </w:r>
    </w:p>
    <w:p w14:paraId="267ADEA1" w14:textId="77777777" w:rsidR="00893756" w:rsidRPr="00893756" w:rsidRDefault="00893756" w:rsidP="00893756">
      <w:pPr>
        <w:pStyle w:val="Lista"/>
        <w:numPr>
          <w:ilvl w:val="0"/>
          <w:numId w:val="22"/>
        </w:numPr>
        <w:spacing w:line="276" w:lineRule="auto"/>
        <w:ind w:left="284" w:hanging="284"/>
        <w:jc w:val="both"/>
        <w:rPr>
          <w:color w:val="000000"/>
          <w:sz w:val="24"/>
          <w:szCs w:val="24"/>
        </w:rPr>
      </w:pPr>
      <w:r w:rsidRPr="00893756">
        <w:rPr>
          <w:color w:val="000000"/>
          <w:sz w:val="24"/>
          <w:szCs w:val="24"/>
        </w:rPr>
        <w:t>za przedmiot zamówienia określony w załączniku 1A do SIWZ tabela Nr 4 ……….…………………………………………………………………… złotych brutto.</w:t>
      </w:r>
    </w:p>
    <w:p w14:paraId="52BB9A2F" w14:textId="77777777" w:rsidR="00893756" w:rsidRPr="00893756" w:rsidRDefault="00893756" w:rsidP="00893756">
      <w:pPr>
        <w:pStyle w:val="Lista"/>
        <w:spacing w:line="276" w:lineRule="auto"/>
        <w:ind w:left="0" w:firstLine="0"/>
        <w:jc w:val="both"/>
        <w:rPr>
          <w:color w:val="000000"/>
          <w:sz w:val="24"/>
          <w:szCs w:val="24"/>
        </w:rPr>
      </w:pPr>
    </w:p>
    <w:p w14:paraId="0216D2CC" w14:textId="77777777" w:rsidR="00893756" w:rsidRPr="00893756" w:rsidRDefault="00893756" w:rsidP="00893756">
      <w:pPr>
        <w:tabs>
          <w:tab w:val="left" w:pos="1437"/>
        </w:tabs>
        <w:spacing w:line="276" w:lineRule="auto"/>
        <w:jc w:val="both"/>
        <w:rPr>
          <w:rFonts w:ascii="Times New Roman" w:hAnsi="Times New Roman"/>
          <w:b w:val="0"/>
          <w:color w:val="000000"/>
        </w:rPr>
      </w:pPr>
      <w:r w:rsidRPr="00893756">
        <w:rPr>
          <w:rFonts w:ascii="Times New Roman" w:hAnsi="Times New Roman"/>
          <w:b w:val="0"/>
          <w:color w:val="000000"/>
        </w:rPr>
        <w:t>Udzielamy ………. miesięcy gwarancji na piece.</w:t>
      </w:r>
    </w:p>
    <w:p w14:paraId="40A187CB" w14:textId="77777777" w:rsidR="00893756" w:rsidRPr="00893756" w:rsidRDefault="00893756" w:rsidP="00893756">
      <w:pPr>
        <w:tabs>
          <w:tab w:val="left" w:pos="1437"/>
        </w:tabs>
        <w:spacing w:line="276" w:lineRule="auto"/>
        <w:jc w:val="both"/>
        <w:rPr>
          <w:rFonts w:ascii="Times New Roman" w:hAnsi="Times New Roman"/>
          <w:b w:val="0"/>
          <w:color w:val="000000"/>
        </w:rPr>
      </w:pPr>
      <w:r w:rsidRPr="00893756">
        <w:rPr>
          <w:rFonts w:ascii="Times New Roman" w:hAnsi="Times New Roman"/>
          <w:b w:val="0"/>
          <w:color w:val="000000"/>
        </w:rPr>
        <w:t xml:space="preserve">Udzielamy gwarancji na instalacje PV </w:t>
      </w:r>
    </w:p>
    <w:p w14:paraId="0FE34C9F" w14:textId="77777777" w:rsidR="00893756" w:rsidRPr="00893756" w:rsidRDefault="00893756" w:rsidP="00893756">
      <w:pPr>
        <w:tabs>
          <w:tab w:val="left" w:pos="1437"/>
        </w:tabs>
        <w:spacing w:line="276" w:lineRule="auto"/>
        <w:jc w:val="both"/>
        <w:rPr>
          <w:rFonts w:ascii="Times New Roman" w:hAnsi="Times New Roman"/>
          <w:b w:val="0"/>
          <w:color w:val="000000"/>
        </w:rPr>
      </w:pPr>
      <w:r w:rsidRPr="00893756">
        <w:rPr>
          <w:rFonts w:ascii="Times New Roman" w:hAnsi="Times New Roman"/>
          <w:b w:val="0"/>
          <w:color w:val="000000"/>
        </w:rPr>
        <w:t xml:space="preserve"> </w:t>
      </w:r>
    </w:p>
    <w:p w14:paraId="1DFF1A06" w14:textId="77777777" w:rsidR="00893756" w:rsidRPr="00893756" w:rsidRDefault="00893756" w:rsidP="00893756">
      <w:pPr>
        <w:tabs>
          <w:tab w:val="left" w:pos="1437"/>
        </w:tabs>
        <w:spacing w:line="276" w:lineRule="auto"/>
        <w:jc w:val="both"/>
        <w:rPr>
          <w:rFonts w:ascii="Times New Roman" w:hAnsi="Times New Roman"/>
          <w:b w:val="0"/>
          <w:color w:val="000000"/>
        </w:rPr>
      </w:pPr>
      <w:r w:rsidRPr="00893756">
        <w:rPr>
          <w:rFonts w:ascii="Times New Roman" w:hAnsi="Times New Roman"/>
          <w:b w:val="0"/>
          <w:color w:val="000000"/>
        </w:rPr>
        <w:t>Oświadczam, że jestem/nie jestem małym /średnim przedsiębiorcą.</w:t>
      </w:r>
    </w:p>
    <w:p w14:paraId="5E961CBD" w14:textId="77777777" w:rsidR="00893756" w:rsidRPr="00893756" w:rsidRDefault="00893756" w:rsidP="00893756">
      <w:pPr>
        <w:numPr>
          <w:ilvl w:val="0"/>
          <w:numId w:val="1"/>
        </w:numPr>
        <w:tabs>
          <w:tab w:val="left" w:pos="0"/>
        </w:tabs>
        <w:suppressAutoHyphens/>
        <w:spacing w:line="276" w:lineRule="auto"/>
        <w:ind w:left="0" w:firstLine="0"/>
        <w:jc w:val="both"/>
        <w:rPr>
          <w:rFonts w:ascii="Times New Roman" w:hAnsi="Times New Roman"/>
          <w:b w:val="0"/>
          <w:color w:val="000000"/>
        </w:rPr>
      </w:pPr>
      <w:r w:rsidRPr="00893756">
        <w:rPr>
          <w:rFonts w:ascii="Times New Roman" w:hAnsi="Times New Roman"/>
          <w:b w:val="0"/>
          <w:color w:val="000000"/>
        </w:rPr>
        <w:t>Oświadczam, że wypełniłem obowiązki informacyjne przewidziane w art. 13 lub art. 14 RODO</w:t>
      </w:r>
      <w:r w:rsidRPr="00893756">
        <w:rPr>
          <w:rFonts w:ascii="Times New Roman" w:hAnsi="Times New Roman"/>
          <w:b w:val="0"/>
          <w:color w:val="000000"/>
          <w:vertAlign w:val="superscript"/>
        </w:rPr>
        <w:t> </w:t>
      </w:r>
      <w:r w:rsidRPr="00893756">
        <w:rPr>
          <w:rFonts w:ascii="Times New Roman" w:hAnsi="Times New Roman"/>
          <w:b w:val="0"/>
          <w:color w:val="000000"/>
        </w:rPr>
        <w:t>wobec osób fizycznych, od których dane osobowe bezpośrednio lub pośrednio pozyskałem w celu ubiegania się o udzielenie zamówienia publicznego w niniejszym postępowaniu. pn. „</w:t>
      </w:r>
      <w:r w:rsidRPr="00893756">
        <w:rPr>
          <w:rFonts w:ascii="Times New Roman" w:hAnsi="Times New Roman"/>
          <w:b w:val="0"/>
          <w:i/>
        </w:rPr>
        <w:t>Ochrona powietrza – wymiana urządzeń grzewczych w gminie Repki</w:t>
      </w:r>
      <w:r w:rsidRPr="00893756">
        <w:rPr>
          <w:rFonts w:ascii="Times New Roman" w:hAnsi="Times New Roman"/>
          <w:b w:val="0"/>
          <w:iCs/>
          <w:color w:val="000000"/>
        </w:rPr>
        <w:t>”</w:t>
      </w:r>
      <w:r w:rsidRPr="00893756">
        <w:rPr>
          <w:rFonts w:ascii="Times New Roman" w:hAnsi="Times New Roman"/>
          <w:b w:val="0"/>
          <w:color w:val="000000"/>
        </w:rPr>
        <w:t xml:space="preserve"> przez Gminę Repki </w:t>
      </w:r>
    </w:p>
    <w:p w14:paraId="3FD96038" w14:textId="77777777" w:rsidR="00893756" w:rsidRPr="00893756" w:rsidRDefault="00893756" w:rsidP="00893756">
      <w:pPr>
        <w:tabs>
          <w:tab w:val="left" w:pos="1437"/>
        </w:tabs>
        <w:spacing w:line="276" w:lineRule="auto"/>
        <w:jc w:val="both"/>
        <w:rPr>
          <w:rFonts w:ascii="Times New Roman" w:hAnsi="Times New Roman"/>
          <w:b w:val="0"/>
          <w:color w:val="000000"/>
        </w:rPr>
      </w:pPr>
    </w:p>
    <w:p w14:paraId="114D0ADB" w14:textId="77777777" w:rsidR="00893756" w:rsidRPr="00893756" w:rsidRDefault="00893756" w:rsidP="00893756">
      <w:pPr>
        <w:tabs>
          <w:tab w:val="left" w:pos="1437"/>
        </w:tabs>
        <w:spacing w:line="276" w:lineRule="auto"/>
        <w:jc w:val="both"/>
        <w:rPr>
          <w:rFonts w:ascii="Times New Roman" w:hAnsi="Times New Roman"/>
          <w:b w:val="0"/>
          <w:color w:val="000000"/>
        </w:rPr>
      </w:pPr>
    </w:p>
    <w:p w14:paraId="53A6241C" w14:textId="77777777" w:rsidR="00893756" w:rsidRPr="00893756" w:rsidRDefault="00893756" w:rsidP="00893756">
      <w:pPr>
        <w:pStyle w:val="Lista"/>
        <w:numPr>
          <w:ilvl w:val="1"/>
          <w:numId w:val="20"/>
        </w:numPr>
        <w:tabs>
          <w:tab w:val="clear" w:pos="710"/>
          <w:tab w:val="num" w:pos="284"/>
        </w:tabs>
        <w:spacing w:line="276" w:lineRule="auto"/>
        <w:ind w:left="426" w:hanging="426"/>
        <w:jc w:val="both"/>
        <w:rPr>
          <w:color w:val="000000"/>
          <w:sz w:val="24"/>
          <w:szCs w:val="24"/>
        </w:rPr>
      </w:pPr>
      <w:r w:rsidRPr="00893756">
        <w:rPr>
          <w:color w:val="000000"/>
          <w:sz w:val="24"/>
          <w:szCs w:val="24"/>
        </w:rPr>
        <w:t>Oświadczamy, że:</w:t>
      </w:r>
    </w:p>
    <w:p w14:paraId="27C43AFD" w14:textId="77777777" w:rsidR="00893756" w:rsidRPr="00893756" w:rsidRDefault="00893756" w:rsidP="00893756">
      <w:pPr>
        <w:pStyle w:val="Styl"/>
        <w:numPr>
          <w:ilvl w:val="1"/>
          <w:numId w:val="19"/>
        </w:numPr>
        <w:tabs>
          <w:tab w:val="left" w:pos="567"/>
        </w:tabs>
        <w:spacing w:line="276" w:lineRule="auto"/>
        <w:ind w:left="851" w:right="-8" w:hanging="567"/>
        <w:jc w:val="both"/>
        <w:rPr>
          <w:rFonts w:ascii="Times New Roman" w:hAnsi="Times New Roman" w:cs="Times New Roman"/>
          <w:color w:val="000000"/>
        </w:rPr>
      </w:pPr>
      <w:r w:rsidRPr="00893756">
        <w:rPr>
          <w:rFonts w:ascii="Times New Roman" w:hAnsi="Times New Roman" w:cs="Times New Roman"/>
          <w:color w:val="000000"/>
        </w:rPr>
        <w:t>Zobowiązujemy się wykonać zamówienie w terminie do 30.09.2021 r.</w:t>
      </w:r>
    </w:p>
    <w:p w14:paraId="2E17B635" w14:textId="77777777" w:rsidR="00893756" w:rsidRPr="00893756" w:rsidRDefault="00893756" w:rsidP="00893756">
      <w:pPr>
        <w:numPr>
          <w:ilvl w:val="1"/>
          <w:numId w:val="19"/>
        </w:numPr>
        <w:tabs>
          <w:tab w:val="left" w:pos="567"/>
          <w:tab w:val="left" w:pos="900"/>
        </w:tabs>
        <w:spacing w:line="276" w:lineRule="auto"/>
        <w:ind w:left="900" w:hanging="616"/>
        <w:jc w:val="both"/>
        <w:rPr>
          <w:rFonts w:ascii="Times New Roman" w:hAnsi="Times New Roman"/>
          <w:b w:val="0"/>
          <w:color w:val="000000"/>
        </w:rPr>
      </w:pPr>
      <w:r w:rsidRPr="00893756">
        <w:rPr>
          <w:rFonts w:ascii="Times New Roman" w:hAnsi="Times New Roman"/>
          <w:b w:val="0"/>
          <w:color w:val="000000"/>
        </w:rPr>
        <w:t>akceptujemy warunki płatności;</w:t>
      </w:r>
    </w:p>
    <w:p w14:paraId="5EB5CEDE"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 xml:space="preserve">zapoznaliśmy się z warunkami podanymi przez Zamawiającego w SIWZ </w:t>
      </w:r>
      <w:r w:rsidRPr="00893756">
        <w:rPr>
          <w:rFonts w:ascii="Times New Roman" w:hAnsi="Times New Roman"/>
          <w:b w:val="0"/>
          <w:color w:val="000000"/>
        </w:rPr>
        <w:br/>
        <w:t>i załączonej dokumentacji i nie wnosimy do nich żadnych zastrzeżeń,</w:t>
      </w:r>
    </w:p>
    <w:p w14:paraId="7FCDFCA7"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uzyskaliśmy wszelkie niezbędne informacje do przygotowania oferty i wykonania zamówienia.</w:t>
      </w:r>
    </w:p>
    <w:p w14:paraId="1C6282FD"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lastRenderedPageBreak/>
        <w:t>akceptujemy warunki umowy oraz termin realizacji przedmiotu zamówienia podany przez Zamawiającego,</w:t>
      </w:r>
    </w:p>
    <w:p w14:paraId="0A47E22E" w14:textId="77777777" w:rsidR="00893756" w:rsidRPr="00893756" w:rsidRDefault="00893756" w:rsidP="00893756">
      <w:pPr>
        <w:numPr>
          <w:ilvl w:val="1"/>
          <w:numId w:val="19"/>
        </w:numPr>
        <w:tabs>
          <w:tab w:val="left" w:pos="567"/>
        </w:tabs>
        <w:spacing w:line="276" w:lineRule="auto"/>
        <w:ind w:left="567" w:hanging="283"/>
        <w:jc w:val="both"/>
        <w:rPr>
          <w:rFonts w:ascii="Times New Roman" w:hAnsi="Times New Roman"/>
          <w:b w:val="0"/>
          <w:color w:val="000000"/>
        </w:rPr>
      </w:pPr>
      <w:r w:rsidRPr="00893756">
        <w:rPr>
          <w:rFonts w:ascii="Times New Roman" w:hAnsi="Times New Roman"/>
          <w:b w:val="0"/>
          <w:color w:val="000000"/>
        </w:rPr>
        <w:t>uważamy się za związanych niniejszą ofertą przez 90 dni od dnia upływu terminu składania ofert,</w:t>
      </w:r>
    </w:p>
    <w:p w14:paraId="02BCB005" w14:textId="77777777" w:rsidR="00893756" w:rsidRPr="00893756" w:rsidRDefault="00893756" w:rsidP="00893756">
      <w:pPr>
        <w:numPr>
          <w:ilvl w:val="1"/>
          <w:numId w:val="19"/>
        </w:numPr>
        <w:tabs>
          <w:tab w:val="left" w:pos="567"/>
          <w:tab w:val="left" w:pos="900"/>
        </w:tabs>
        <w:spacing w:line="276" w:lineRule="auto"/>
        <w:ind w:left="900" w:hanging="616"/>
        <w:jc w:val="both"/>
        <w:rPr>
          <w:rFonts w:ascii="Times New Roman" w:hAnsi="Times New Roman"/>
          <w:b w:val="0"/>
          <w:color w:val="000000"/>
        </w:rPr>
      </w:pPr>
      <w:r w:rsidRPr="00893756">
        <w:rPr>
          <w:rFonts w:ascii="Times New Roman" w:hAnsi="Times New Roman"/>
          <w:b w:val="0"/>
          <w:color w:val="000000"/>
        </w:rPr>
        <w:t>podwykonawcom zamierzamy powierzyć wykonanie następujących części zamówienia:</w:t>
      </w:r>
    </w:p>
    <w:p w14:paraId="1BB950DD" w14:textId="77777777" w:rsidR="00893756" w:rsidRPr="00893756" w:rsidRDefault="00893756" w:rsidP="00893756">
      <w:pPr>
        <w:numPr>
          <w:ilvl w:val="0"/>
          <w:numId w:val="15"/>
        </w:numPr>
        <w:tabs>
          <w:tab w:val="left" w:pos="567"/>
        </w:tabs>
        <w:spacing w:line="276" w:lineRule="auto"/>
        <w:ind w:hanging="567"/>
        <w:jc w:val="both"/>
        <w:rPr>
          <w:rFonts w:ascii="Times New Roman" w:hAnsi="Times New Roman"/>
          <w:b w:val="0"/>
          <w:color w:val="000000"/>
        </w:rPr>
      </w:pPr>
      <w:r w:rsidRPr="00893756">
        <w:rPr>
          <w:rFonts w:ascii="Times New Roman" w:hAnsi="Times New Roman"/>
          <w:b w:val="0"/>
          <w:color w:val="000000"/>
        </w:rPr>
        <w:t>………………………………………………..…………………………………………...</w:t>
      </w:r>
    </w:p>
    <w:p w14:paraId="2F5FE5BC" w14:textId="77777777" w:rsidR="00893756" w:rsidRPr="00893756" w:rsidRDefault="00893756" w:rsidP="00893756">
      <w:pPr>
        <w:numPr>
          <w:ilvl w:val="0"/>
          <w:numId w:val="15"/>
        </w:numPr>
        <w:tabs>
          <w:tab w:val="left" w:pos="567"/>
        </w:tabs>
        <w:spacing w:line="276" w:lineRule="auto"/>
        <w:ind w:hanging="567"/>
        <w:jc w:val="both"/>
        <w:rPr>
          <w:rFonts w:ascii="Times New Roman" w:hAnsi="Times New Roman"/>
          <w:b w:val="0"/>
          <w:color w:val="000000"/>
        </w:rPr>
      </w:pPr>
      <w:r w:rsidRPr="00893756">
        <w:rPr>
          <w:rFonts w:ascii="Times New Roman" w:hAnsi="Times New Roman"/>
          <w:b w:val="0"/>
          <w:color w:val="000000"/>
        </w:rPr>
        <w:t>………………………………………………………..……………………………….…..</w:t>
      </w:r>
    </w:p>
    <w:p w14:paraId="0CFD37AA" w14:textId="77777777" w:rsidR="00893756" w:rsidRPr="00893756" w:rsidRDefault="00893756" w:rsidP="00893756">
      <w:pPr>
        <w:tabs>
          <w:tab w:val="left" w:pos="180"/>
          <w:tab w:val="left" w:pos="567"/>
        </w:tabs>
        <w:spacing w:line="276" w:lineRule="auto"/>
        <w:ind w:firstLine="284"/>
        <w:jc w:val="both"/>
        <w:rPr>
          <w:rFonts w:ascii="Times New Roman" w:hAnsi="Times New Roman"/>
          <w:b w:val="0"/>
          <w:color w:val="000000"/>
        </w:rPr>
      </w:pPr>
      <w:r w:rsidRPr="00893756">
        <w:rPr>
          <w:rFonts w:ascii="Times New Roman" w:hAnsi="Times New Roman"/>
          <w:b w:val="0"/>
          <w:color w:val="000000"/>
          <w:szCs w:val="22"/>
        </w:rPr>
        <w:t>8) Nazwy i adresy podwykonawców…………………………………………………………</w:t>
      </w:r>
    </w:p>
    <w:p w14:paraId="694D2A7B" w14:textId="77777777" w:rsidR="00893756" w:rsidRPr="00893756" w:rsidRDefault="00893756" w:rsidP="00893756">
      <w:pPr>
        <w:pStyle w:val="Lista"/>
        <w:numPr>
          <w:ilvl w:val="0"/>
          <w:numId w:val="16"/>
        </w:numPr>
        <w:tabs>
          <w:tab w:val="clear" w:pos="720"/>
          <w:tab w:val="left" w:pos="142"/>
          <w:tab w:val="num" w:pos="284"/>
        </w:tabs>
        <w:spacing w:line="276" w:lineRule="auto"/>
        <w:ind w:left="284" w:hanging="284"/>
        <w:jc w:val="both"/>
        <w:rPr>
          <w:color w:val="000000"/>
          <w:sz w:val="24"/>
          <w:szCs w:val="24"/>
        </w:rPr>
      </w:pPr>
      <w:r w:rsidRPr="00893756">
        <w:rPr>
          <w:color w:val="000000"/>
          <w:sz w:val="24"/>
          <w:szCs w:val="24"/>
        </w:rPr>
        <w:t xml:space="preserve">W przypadku udzielenia nam zamówienia zobowiązujemy się do zawarcia umowy </w:t>
      </w:r>
      <w:r w:rsidRPr="00893756">
        <w:rPr>
          <w:color w:val="000000"/>
          <w:sz w:val="24"/>
          <w:szCs w:val="24"/>
        </w:rPr>
        <w:br/>
        <w:t>w miejscu i terminie wskazanym przez Zamawiającego;</w:t>
      </w:r>
    </w:p>
    <w:p w14:paraId="50639397" w14:textId="77777777" w:rsidR="00893756" w:rsidRPr="00893756" w:rsidRDefault="00893756" w:rsidP="00893756">
      <w:pPr>
        <w:pStyle w:val="Lista"/>
        <w:numPr>
          <w:ilvl w:val="0"/>
          <w:numId w:val="16"/>
        </w:numPr>
        <w:tabs>
          <w:tab w:val="left" w:pos="284"/>
        </w:tabs>
        <w:spacing w:line="276" w:lineRule="auto"/>
        <w:ind w:hanging="1440"/>
        <w:jc w:val="both"/>
        <w:rPr>
          <w:color w:val="000000"/>
          <w:sz w:val="24"/>
          <w:szCs w:val="24"/>
        </w:rPr>
      </w:pPr>
      <w:r w:rsidRPr="00893756">
        <w:rPr>
          <w:color w:val="000000"/>
          <w:sz w:val="24"/>
          <w:szCs w:val="24"/>
        </w:rPr>
        <w:t xml:space="preserve">Oferta została złożona na …………………….. stronach </w:t>
      </w:r>
    </w:p>
    <w:p w14:paraId="1721D8B5" w14:textId="77777777" w:rsidR="00893756" w:rsidRPr="00893756" w:rsidRDefault="00893756" w:rsidP="00893756">
      <w:pPr>
        <w:pStyle w:val="Lista"/>
        <w:numPr>
          <w:ilvl w:val="0"/>
          <w:numId w:val="16"/>
        </w:numPr>
        <w:tabs>
          <w:tab w:val="left" w:pos="284"/>
        </w:tabs>
        <w:spacing w:line="276" w:lineRule="auto"/>
        <w:ind w:left="426" w:hanging="426"/>
        <w:jc w:val="both"/>
        <w:rPr>
          <w:color w:val="000000"/>
          <w:sz w:val="24"/>
          <w:szCs w:val="24"/>
        </w:rPr>
      </w:pPr>
      <w:r w:rsidRPr="00893756">
        <w:rPr>
          <w:color w:val="000000"/>
          <w:sz w:val="24"/>
          <w:szCs w:val="24"/>
        </w:rPr>
        <w:t>Do oferty dołączono następujące dokumenty:</w:t>
      </w:r>
    </w:p>
    <w:p w14:paraId="08834ADC"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2FDB88C1"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141A1BBF"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48A73ABD" w14:textId="77777777" w:rsidR="00893756" w:rsidRPr="00893756" w:rsidRDefault="00893756" w:rsidP="00893756">
      <w:pPr>
        <w:pStyle w:val="Lista"/>
        <w:numPr>
          <w:ilvl w:val="0"/>
          <w:numId w:val="18"/>
        </w:numPr>
        <w:spacing w:line="276" w:lineRule="auto"/>
        <w:ind w:left="426" w:hanging="142"/>
        <w:jc w:val="both"/>
        <w:rPr>
          <w:color w:val="000000"/>
          <w:sz w:val="24"/>
          <w:szCs w:val="24"/>
        </w:rPr>
      </w:pPr>
      <w:r w:rsidRPr="00893756">
        <w:rPr>
          <w:color w:val="000000"/>
          <w:sz w:val="24"/>
          <w:szCs w:val="24"/>
        </w:rPr>
        <w:t xml:space="preserve">   ……………………………………………………………………………………………</w:t>
      </w:r>
    </w:p>
    <w:p w14:paraId="52854205" w14:textId="77777777" w:rsidR="00893756" w:rsidRPr="00893756" w:rsidRDefault="00893756" w:rsidP="00893756">
      <w:pPr>
        <w:pStyle w:val="Lista"/>
        <w:spacing w:line="276" w:lineRule="auto"/>
        <w:ind w:left="426" w:firstLine="0"/>
        <w:jc w:val="both"/>
        <w:rPr>
          <w:color w:val="000000"/>
        </w:rPr>
      </w:pPr>
      <w:r w:rsidRPr="00893756">
        <w:rPr>
          <w:color w:val="000000"/>
          <w:sz w:val="24"/>
          <w:szCs w:val="24"/>
        </w:rPr>
        <w:t xml:space="preserve">       </w:t>
      </w:r>
    </w:p>
    <w:p w14:paraId="5D42A018" w14:textId="77777777" w:rsidR="00893756" w:rsidRPr="00893756" w:rsidRDefault="00893756" w:rsidP="00893756">
      <w:pPr>
        <w:spacing w:line="276" w:lineRule="auto"/>
        <w:jc w:val="both"/>
        <w:rPr>
          <w:rFonts w:ascii="Times New Roman" w:hAnsi="Times New Roman"/>
          <w:b w:val="0"/>
          <w:color w:val="000000"/>
        </w:rPr>
      </w:pPr>
    </w:p>
    <w:p w14:paraId="6004903C"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Nazwa i adres WYKONAWCY :</w:t>
      </w:r>
    </w:p>
    <w:p w14:paraId="2A1E2DA2"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w:t>
      </w:r>
    </w:p>
    <w:p w14:paraId="62C95F8A"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 xml:space="preserve">NIP .......................................................   </w:t>
      </w:r>
    </w:p>
    <w:p w14:paraId="62631A1B"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REGON ..................................................................</w:t>
      </w:r>
    </w:p>
    <w:p w14:paraId="0EED6A02"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Adres, na który Zamawiający powinien przesyłać ewentualną korespondencję:</w:t>
      </w:r>
    </w:p>
    <w:p w14:paraId="45088D4B"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w:t>
      </w:r>
    </w:p>
    <w:p w14:paraId="7421436B" w14:textId="77777777" w:rsidR="00893756" w:rsidRPr="00893756" w:rsidRDefault="00893756" w:rsidP="00893756">
      <w:pPr>
        <w:spacing w:line="276" w:lineRule="auto"/>
        <w:jc w:val="both"/>
        <w:rPr>
          <w:rFonts w:ascii="Times New Roman" w:hAnsi="Times New Roman"/>
          <w:b w:val="0"/>
          <w:color w:val="000000"/>
        </w:rPr>
      </w:pPr>
      <w:r w:rsidRPr="00893756">
        <w:rPr>
          <w:rFonts w:ascii="Times New Roman" w:hAnsi="Times New Roman"/>
          <w:b w:val="0"/>
          <w:color w:val="000000"/>
        </w:rPr>
        <w:t xml:space="preserve">Osoba wyznaczona do kontaktów z Zamawiającym: </w:t>
      </w:r>
    </w:p>
    <w:p w14:paraId="3B246385"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 xml:space="preserve">.............................................................................................................................................. </w:t>
      </w:r>
    </w:p>
    <w:p w14:paraId="7E0AC4B2" w14:textId="77777777" w:rsidR="00893756" w:rsidRPr="00893756" w:rsidRDefault="00893756" w:rsidP="00893756">
      <w:pPr>
        <w:spacing w:line="276" w:lineRule="auto"/>
        <w:ind w:right="70"/>
        <w:jc w:val="both"/>
        <w:rPr>
          <w:rFonts w:ascii="Times New Roman" w:hAnsi="Times New Roman"/>
          <w:b w:val="0"/>
          <w:color w:val="000000"/>
        </w:rPr>
      </w:pPr>
      <w:r w:rsidRPr="00893756">
        <w:rPr>
          <w:rFonts w:ascii="Times New Roman" w:hAnsi="Times New Roman"/>
          <w:b w:val="0"/>
          <w:color w:val="000000"/>
        </w:rPr>
        <w:t>numer telefonu: (**) ……………………………</w:t>
      </w:r>
    </w:p>
    <w:p w14:paraId="7E28E9A1" w14:textId="77777777" w:rsidR="00893756" w:rsidRPr="00893756" w:rsidRDefault="00893756" w:rsidP="00893756">
      <w:pPr>
        <w:pStyle w:val="pkt"/>
        <w:tabs>
          <w:tab w:val="left" w:pos="2127"/>
          <w:tab w:val="left" w:leader="dot" w:pos="8460"/>
        </w:tabs>
        <w:spacing w:before="0" w:after="0" w:line="276" w:lineRule="auto"/>
        <w:ind w:left="0" w:firstLine="0"/>
        <w:rPr>
          <w:rFonts w:ascii="Times New Roman" w:hAnsi="Times New Roman"/>
          <w:color w:val="000000"/>
        </w:rPr>
      </w:pPr>
      <w:r w:rsidRPr="00893756">
        <w:rPr>
          <w:rFonts w:ascii="Times New Roman" w:hAnsi="Times New Roman"/>
          <w:color w:val="000000"/>
          <w:sz w:val="24"/>
          <w:szCs w:val="24"/>
        </w:rPr>
        <w:t>Numer faksu: (**) …………………………….</w:t>
      </w:r>
    </w:p>
    <w:p w14:paraId="0297C731" w14:textId="77777777" w:rsidR="00893756" w:rsidRPr="00893756" w:rsidRDefault="00893756" w:rsidP="00893756">
      <w:pPr>
        <w:spacing w:line="276" w:lineRule="auto"/>
        <w:ind w:right="-993"/>
        <w:jc w:val="both"/>
        <w:rPr>
          <w:rFonts w:ascii="Times New Roman" w:hAnsi="Times New Roman"/>
          <w:b w:val="0"/>
          <w:color w:val="000000"/>
        </w:rPr>
      </w:pPr>
      <w:r w:rsidRPr="00893756">
        <w:rPr>
          <w:rFonts w:ascii="Times New Roman" w:hAnsi="Times New Roman"/>
          <w:b w:val="0"/>
          <w:color w:val="000000"/>
        </w:rPr>
        <w:t>e-mail    ...................................................................................................................</w:t>
      </w:r>
    </w:p>
    <w:p w14:paraId="13C16677" w14:textId="77777777" w:rsidR="00893756" w:rsidRPr="00893756" w:rsidRDefault="00893756" w:rsidP="00893756">
      <w:pPr>
        <w:spacing w:line="276" w:lineRule="auto"/>
        <w:ind w:right="-993"/>
        <w:jc w:val="both"/>
        <w:rPr>
          <w:rFonts w:ascii="Times New Roman" w:hAnsi="Times New Roman"/>
          <w:b w:val="0"/>
          <w:color w:val="000000"/>
        </w:rPr>
      </w:pPr>
      <w:r w:rsidRPr="00893756">
        <w:rPr>
          <w:rFonts w:ascii="Times New Roman" w:hAnsi="Times New Roman"/>
          <w:b w:val="0"/>
          <w:color w:val="000000"/>
        </w:rPr>
        <w:t>............................, dn. _ _ . _ _ . _ _ _ _</w:t>
      </w:r>
      <w:r w:rsidRPr="00893756">
        <w:rPr>
          <w:rFonts w:ascii="Times New Roman" w:hAnsi="Times New Roman"/>
          <w:b w:val="0"/>
          <w:color w:val="000000"/>
        </w:rPr>
        <w:tab/>
        <w:t xml:space="preserve">r.               </w:t>
      </w:r>
    </w:p>
    <w:p w14:paraId="7D849788" w14:textId="77777777" w:rsidR="00893756" w:rsidRPr="00893756" w:rsidRDefault="00893756" w:rsidP="00893756">
      <w:pPr>
        <w:spacing w:line="276" w:lineRule="auto"/>
        <w:ind w:right="-993"/>
        <w:jc w:val="both"/>
        <w:rPr>
          <w:rFonts w:ascii="Times New Roman" w:hAnsi="Times New Roman"/>
          <w:b w:val="0"/>
          <w:color w:val="000000"/>
        </w:rPr>
      </w:pPr>
    </w:p>
    <w:p w14:paraId="62B62501" w14:textId="77777777" w:rsidR="00893756" w:rsidRPr="00893756" w:rsidRDefault="00893756" w:rsidP="00893756">
      <w:pPr>
        <w:spacing w:line="276" w:lineRule="auto"/>
        <w:ind w:left="4678" w:right="-993" w:firstLine="720"/>
        <w:jc w:val="both"/>
        <w:rPr>
          <w:rFonts w:ascii="Times New Roman" w:hAnsi="Times New Roman"/>
          <w:b w:val="0"/>
          <w:i/>
          <w:color w:val="000000"/>
        </w:rPr>
      </w:pPr>
      <w:r w:rsidRPr="00893756">
        <w:rPr>
          <w:rFonts w:ascii="Times New Roman" w:hAnsi="Times New Roman"/>
          <w:b w:val="0"/>
          <w:color w:val="000000"/>
        </w:rPr>
        <w:t xml:space="preserve"> ..........................................................</w:t>
      </w:r>
    </w:p>
    <w:p w14:paraId="00B68716" w14:textId="77777777" w:rsidR="00893756" w:rsidRPr="00893756" w:rsidRDefault="00893756" w:rsidP="00893756">
      <w:pPr>
        <w:ind w:left="5398" w:right="68"/>
        <w:jc w:val="both"/>
        <w:rPr>
          <w:rFonts w:ascii="Times New Roman" w:hAnsi="Times New Roman"/>
          <w:b w:val="0"/>
          <w:i/>
          <w:color w:val="000000"/>
          <w:sz w:val="16"/>
          <w:szCs w:val="16"/>
        </w:rPr>
      </w:pPr>
      <w:r w:rsidRPr="00893756">
        <w:rPr>
          <w:rFonts w:ascii="Times New Roman" w:hAnsi="Times New Roman"/>
          <w:b w:val="0"/>
          <w:i/>
          <w:color w:val="000000"/>
          <w:sz w:val="16"/>
          <w:szCs w:val="16"/>
        </w:rPr>
        <w:t>Podpis osób uprawnionych do składania świadczeń woli imieniu Wykonawcy oraz pieczątka / pieczątki</w:t>
      </w:r>
    </w:p>
    <w:p w14:paraId="20D33449" w14:textId="77777777" w:rsidR="00031869" w:rsidRDefault="00031869" w:rsidP="00893756">
      <w:pPr>
        <w:pStyle w:val="NormalnyWeb"/>
        <w:spacing w:before="0" w:after="0" w:line="276" w:lineRule="auto"/>
        <w:jc w:val="right"/>
        <w:rPr>
          <w:color w:val="000000"/>
          <w:spacing w:val="4"/>
          <w:sz w:val="22"/>
        </w:rPr>
      </w:pPr>
    </w:p>
    <w:p w14:paraId="744FD203" w14:textId="77777777" w:rsidR="00031869" w:rsidRDefault="00031869" w:rsidP="00893756">
      <w:pPr>
        <w:pStyle w:val="NormalnyWeb"/>
        <w:spacing w:before="0" w:after="0" w:line="276" w:lineRule="auto"/>
        <w:jc w:val="right"/>
        <w:rPr>
          <w:color w:val="000000"/>
          <w:spacing w:val="4"/>
          <w:sz w:val="22"/>
        </w:rPr>
      </w:pPr>
    </w:p>
    <w:p w14:paraId="5C443DAF" w14:textId="77777777" w:rsidR="00031869" w:rsidRDefault="00031869" w:rsidP="00893756">
      <w:pPr>
        <w:pStyle w:val="NormalnyWeb"/>
        <w:spacing w:before="0" w:after="0" w:line="276" w:lineRule="auto"/>
        <w:jc w:val="right"/>
        <w:rPr>
          <w:color w:val="000000"/>
          <w:spacing w:val="4"/>
          <w:sz w:val="22"/>
        </w:rPr>
      </w:pPr>
    </w:p>
    <w:p w14:paraId="1A252709" w14:textId="77777777" w:rsidR="00031869" w:rsidRDefault="00031869" w:rsidP="00893756">
      <w:pPr>
        <w:pStyle w:val="NormalnyWeb"/>
        <w:spacing w:before="0" w:after="0" w:line="276" w:lineRule="auto"/>
        <w:jc w:val="right"/>
        <w:rPr>
          <w:color w:val="000000"/>
          <w:spacing w:val="4"/>
          <w:sz w:val="22"/>
        </w:rPr>
      </w:pPr>
    </w:p>
    <w:p w14:paraId="16ED9EED" w14:textId="77777777" w:rsidR="00031869" w:rsidRDefault="00031869" w:rsidP="00893756">
      <w:pPr>
        <w:pStyle w:val="NormalnyWeb"/>
        <w:spacing w:before="0" w:after="0" w:line="276" w:lineRule="auto"/>
        <w:jc w:val="right"/>
        <w:rPr>
          <w:color w:val="000000"/>
          <w:spacing w:val="4"/>
          <w:sz w:val="22"/>
        </w:rPr>
      </w:pPr>
    </w:p>
    <w:p w14:paraId="76E4E118" w14:textId="77777777" w:rsidR="00031869" w:rsidRDefault="00031869" w:rsidP="00893756">
      <w:pPr>
        <w:pStyle w:val="NormalnyWeb"/>
        <w:spacing w:before="0" w:after="0" w:line="276" w:lineRule="auto"/>
        <w:jc w:val="right"/>
        <w:rPr>
          <w:color w:val="000000"/>
          <w:spacing w:val="4"/>
          <w:sz w:val="22"/>
        </w:rPr>
      </w:pPr>
    </w:p>
    <w:p w14:paraId="17460B2E" w14:textId="77777777" w:rsidR="00031869" w:rsidRDefault="00031869" w:rsidP="00893756">
      <w:pPr>
        <w:pStyle w:val="NormalnyWeb"/>
        <w:spacing w:before="0" w:after="0" w:line="276" w:lineRule="auto"/>
        <w:jc w:val="right"/>
        <w:rPr>
          <w:color w:val="000000"/>
          <w:spacing w:val="4"/>
          <w:sz w:val="22"/>
        </w:rPr>
      </w:pPr>
    </w:p>
    <w:p w14:paraId="0C2A6F3E" w14:textId="77777777" w:rsidR="00031869" w:rsidRDefault="00031869" w:rsidP="00893756">
      <w:pPr>
        <w:pStyle w:val="NormalnyWeb"/>
        <w:spacing w:before="0" w:after="0" w:line="276" w:lineRule="auto"/>
        <w:jc w:val="right"/>
        <w:rPr>
          <w:color w:val="000000"/>
          <w:spacing w:val="4"/>
          <w:sz w:val="22"/>
        </w:rPr>
      </w:pPr>
    </w:p>
    <w:p w14:paraId="65EB96B9" w14:textId="77777777" w:rsidR="00031869" w:rsidRDefault="00031869" w:rsidP="00893756">
      <w:pPr>
        <w:pStyle w:val="NormalnyWeb"/>
        <w:spacing w:before="0" w:after="0" w:line="276" w:lineRule="auto"/>
        <w:jc w:val="right"/>
        <w:rPr>
          <w:color w:val="000000"/>
          <w:spacing w:val="4"/>
          <w:sz w:val="22"/>
        </w:rPr>
      </w:pPr>
    </w:p>
    <w:p w14:paraId="61E68AE2" w14:textId="77777777" w:rsidR="00031869" w:rsidRDefault="00031869" w:rsidP="00893756">
      <w:pPr>
        <w:pStyle w:val="NormalnyWeb"/>
        <w:spacing w:before="0" w:after="0" w:line="276" w:lineRule="auto"/>
        <w:jc w:val="right"/>
        <w:rPr>
          <w:color w:val="000000"/>
          <w:spacing w:val="4"/>
          <w:sz w:val="22"/>
        </w:rPr>
      </w:pPr>
    </w:p>
    <w:p w14:paraId="76485567" w14:textId="77777777" w:rsidR="00031869" w:rsidRDefault="00031869" w:rsidP="00893756">
      <w:pPr>
        <w:pStyle w:val="NormalnyWeb"/>
        <w:spacing w:before="0" w:after="0" w:line="276" w:lineRule="auto"/>
        <w:jc w:val="right"/>
        <w:rPr>
          <w:color w:val="000000"/>
          <w:spacing w:val="4"/>
          <w:sz w:val="22"/>
        </w:rPr>
      </w:pPr>
    </w:p>
    <w:p w14:paraId="5E142EC8" w14:textId="77777777" w:rsidR="00031869" w:rsidRDefault="00031869" w:rsidP="00893756">
      <w:pPr>
        <w:pStyle w:val="NormalnyWeb"/>
        <w:spacing w:before="0" w:after="0" w:line="276" w:lineRule="auto"/>
        <w:jc w:val="right"/>
        <w:rPr>
          <w:color w:val="000000"/>
          <w:spacing w:val="4"/>
          <w:sz w:val="22"/>
        </w:rPr>
      </w:pPr>
    </w:p>
    <w:p w14:paraId="6E03BB23" w14:textId="77777777" w:rsidR="00031869" w:rsidRDefault="00031869" w:rsidP="00893756">
      <w:pPr>
        <w:pStyle w:val="NormalnyWeb"/>
        <w:spacing w:before="0" w:after="0" w:line="276" w:lineRule="auto"/>
        <w:jc w:val="right"/>
        <w:rPr>
          <w:color w:val="000000"/>
          <w:spacing w:val="4"/>
          <w:sz w:val="22"/>
        </w:rPr>
      </w:pPr>
    </w:p>
    <w:p w14:paraId="4C40CAB5" w14:textId="77777777" w:rsidR="00031869" w:rsidRDefault="00031869" w:rsidP="00893756">
      <w:pPr>
        <w:pStyle w:val="NormalnyWeb"/>
        <w:spacing w:before="0" w:after="0" w:line="276" w:lineRule="auto"/>
        <w:jc w:val="right"/>
        <w:rPr>
          <w:color w:val="000000"/>
          <w:spacing w:val="4"/>
          <w:sz w:val="22"/>
        </w:rPr>
      </w:pPr>
    </w:p>
    <w:p w14:paraId="52B0BB9B" w14:textId="77777777" w:rsidR="00031869" w:rsidRDefault="00031869" w:rsidP="00893756">
      <w:pPr>
        <w:pStyle w:val="NormalnyWeb"/>
        <w:spacing w:before="0" w:after="0" w:line="276" w:lineRule="auto"/>
        <w:jc w:val="right"/>
        <w:rPr>
          <w:color w:val="000000"/>
          <w:spacing w:val="4"/>
          <w:sz w:val="22"/>
        </w:rPr>
      </w:pPr>
    </w:p>
    <w:p w14:paraId="3CBB68B4" w14:textId="77777777" w:rsidR="00031869" w:rsidRDefault="00031869" w:rsidP="00893756">
      <w:pPr>
        <w:pStyle w:val="NormalnyWeb"/>
        <w:spacing w:before="0" w:after="0" w:line="276" w:lineRule="auto"/>
        <w:jc w:val="right"/>
        <w:rPr>
          <w:color w:val="000000"/>
          <w:spacing w:val="4"/>
          <w:sz w:val="22"/>
        </w:rPr>
      </w:pPr>
    </w:p>
    <w:p w14:paraId="03AC850B" w14:textId="77777777" w:rsidR="00031869" w:rsidRDefault="00031869" w:rsidP="00893756">
      <w:pPr>
        <w:pStyle w:val="NormalnyWeb"/>
        <w:spacing w:before="0" w:after="0" w:line="276" w:lineRule="auto"/>
        <w:jc w:val="right"/>
        <w:rPr>
          <w:color w:val="000000"/>
          <w:spacing w:val="4"/>
          <w:sz w:val="22"/>
        </w:rPr>
      </w:pPr>
    </w:p>
    <w:p w14:paraId="0AA9C739" w14:textId="77777777" w:rsidR="00031869" w:rsidRDefault="00031869" w:rsidP="00893756">
      <w:pPr>
        <w:pStyle w:val="NormalnyWeb"/>
        <w:spacing w:before="0" w:after="0" w:line="276" w:lineRule="auto"/>
        <w:jc w:val="right"/>
        <w:rPr>
          <w:color w:val="000000"/>
          <w:spacing w:val="4"/>
          <w:sz w:val="22"/>
        </w:rPr>
      </w:pPr>
    </w:p>
    <w:p w14:paraId="46E77C63" w14:textId="77777777" w:rsidR="00031869" w:rsidRDefault="00031869" w:rsidP="00893756">
      <w:pPr>
        <w:pStyle w:val="NormalnyWeb"/>
        <w:spacing w:before="0" w:after="0" w:line="276" w:lineRule="auto"/>
        <w:jc w:val="right"/>
        <w:rPr>
          <w:color w:val="000000"/>
          <w:spacing w:val="4"/>
          <w:sz w:val="22"/>
        </w:rPr>
      </w:pPr>
    </w:p>
    <w:p w14:paraId="272D17C0" w14:textId="77777777" w:rsidR="00031869" w:rsidRDefault="00031869" w:rsidP="00893756">
      <w:pPr>
        <w:pStyle w:val="NormalnyWeb"/>
        <w:spacing w:before="0" w:after="0" w:line="276" w:lineRule="auto"/>
        <w:jc w:val="right"/>
        <w:rPr>
          <w:color w:val="000000"/>
          <w:spacing w:val="4"/>
          <w:sz w:val="22"/>
        </w:rPr>
      </w:pPr>
    </w:p>
    <w:p w14:paraId="599DA2CA" w14:textId="77777777" w:rsidR="00031869" w:rsidRDefault="00031869" w:rsidP="00893756">
      <w:pPr>
        <w:pStyle w:val="NormalnyWeb"/>
        <w:spacing w:before="0" w:after="0" w:line="276" w:lineRule="auto"/>
        <w:jc w:val="right"/>
        <w:rPr>
          <w:color w:val="000000"/>
          <w:spacing w:val="4"/>
          <w:sz w:val="22"/>
        </w:rPr>
      </w:pPr>
    </w:p>
    <w:p w14:paraId="7C6FC919" w14:textId="77777777" w:rsidR="00031869" w:rsidRDefault="00031869" w:rsidP="00893756">
      <w:pPr>
        <w:pStyle w:val="NormalnyWeb"/>
        <w:spacing w:before="0" w:after="0" w:line="276" w:lineRule="auto"/>
        <w:jc w:val="right"/>
        <w:rPr>
          <w:color w:val="000000"/>
          <w:spacing w:val="4"/>
          <w:sz w:val="22"/>
        </w:rPr>
      </w:pPr>
    </w:p>
    <w:p w14:paraId="1F57AEC5" w14:textId="77777777" w:rsidR="00031869" w:rsidRDefault="00031869" w:rsidP="00893756">
      <w:pPr>
        <w:pStyle w:val="NormalnyWeb"/>
        <w:spacing w:before="0" w:after="0" w:line="276" w:lineRule="auto"/>
        <w:jc w:val="right"/>
        <w:rPr>
          <w:color w:val="000000"/>
          <w:spacing w:val="4"/>
          <w:sz w:val="22"/>
        </w:rPr>
      </w:pPr>
    </w:p>
    <w:p w14:paraId="66CFAEAD" w14:textId="77777777" w:rsidR="00031869" w:rsidRDefault="00031869" w:rsidP="00893756">
      <w:pPr>
        <w:pStyle w:val="NormalnyWeb"/>
        <w:spacing w:before="0" w:after="0" w:line="276" w:lineRule="auto"/>
        <w:jc w:val="right"/>
        <w:rPr>
          <w:color w:val="000000"/>
          <w:spacing w:val="4"/>
          <w:sz w:val="22"/>
        </w:rPr>
      </w:pPr>
    </w:p>
    <w:p w14:paraId="19FB5F89" w14:textId="77777777" w:rsidR="00031869" w:rsidRDefault="00031869" w:rsidP="00893756">
      <w:pPr>
        <w:pStyle w:val="NormalnyWeb"/>
        <w:spacing w:before="0" w:after="0" w:line="276" w:lineRule="auto"/>
        <w:jc w:val="right"/>
        <w:rPr>
          <w:color w:val="000000"/>
          <w:spacing w:val="4"/>
          <w:sz w:val="22"/>
        </w:rPr>
      </w:pPr>
    </w:p>
    <w:p w14:paraId="42CFB886" w14:textId="77777777" w:rsidR="00031869" w:rsidRDefault="00031869" w:rsidP="00893756">
      <w:pPr>
        <w:pStyle w:val="NormalnyWeb"/>
        <w:spacing w:before="0" w:after="0" w:line="276" w:lineRule="auto"/>
        <w:jc w:val="right"/>
        <w:rPr>
          <w:color w:val="000000"/>
          <w:spacing w:val="4"/>
          <w:sz w:val="22"/>
        </w:rPr>
      </w:pPr>
    </w:p>
    <w:p w14:paraId="6F7203F9" w14:textId="7D6634ED" w:rsidR="00031869" w:rsidRDefault="00031869" w:rsidP="00893756">
      <w:pPr>
        <w:pStyle w:val="NormalnyWeb"/>
        <w:spacing w:before="0" w:after="0" w:line="276" w:lineRule="auto"/>
        <w:jc w:val="right"/>
        <w:rPr>
          <w:color w:val="000000"/>
          <w:spacing w:val="4"/>
          <w:sz w:val="22"/>
        </w:rPr>
      </w:pPr>
    </w:p>
    <w:p w14:paraId="55096381" w14:textId="643B2BFF" w:rsidR="00035B32" w:rsidRDefault="00035B32" w:rsidP="00893756">
      <w:pPr>
        <w:pStyle w:val="NormalnyWeb"/>
        <w:spacing w:before="0" w:after="0" w:line="276" w:lineRule="auto"/>
        <w:jc w:val="right"/>
        <w:rPr>
          <w:color w:val="000000"/>
          <w:spacing w:val="4"/>
          <w:sz w:val="22"/>
        </w:rPr>
      </w:pPr>
    </w:p>
    <w:p w14:paraId="4D13B133" w14:textId="77777777" w:rsidR="00035B32" w:rsidRDefault="00035B32" w:rsidP="00893756">
      <w:pPr>
        <w:pStyle w:val="NormalnyWeb"/>
        <w:spacing w:before="0" w:after="0" w:line="276" w:lineRule="auto"/>
        <w:jc w:val="right"/>
        <w:rPr>
          <w:color w:val="000000"/>
          <w:spacing w:val="4"/>
          <w:sz w:val="22"/>
        </w:rPr>
      </w:pPr>
    </w:p>
    <w:p w14:paraId="59B8C1CD" w14:textId="77777777" w:rsidR="00031869" w:rsidRDefault="00031869" w:rsidP="00893756">
      <w:pPr>
        <w:pStyle w:val="NormalnyWeb"/>
        <w:spacing w:before="0" w:after="0" w:line="276" w:lineRule="auto"/>
        <w:jc w:val="right"/>
        <w:rPr>
          <w:color w:val="000000"/>
          <w:spacing w:val="4"/>
          <w:sz w:val="22"/>
        </w:rPr>
      </w:pPr>
    </w:p>
    <w:p w14:paraId="4B8F65EE" w14:textId="77777777" w:rsidR="00031869" w:rsidRDefault="00031869" w:rsidP="00893756">
      <w:pPr>
        <w:pStyle w:val="NormalnyWeb"/>
        <w:spacing w:before="0" w:after="0" w:line="276" w:lineRule="auto"/>
        <w:jc w:val="right"/>
        <w:rPr>
          <w:color w:val="000000"/>
          <w:spacing w:val="4"/>
          <w:sz w:val="22"/>
        </w:rPr>
      </w:pPr>
    </w:p>
    <w:p w14:paraId="3AD983C2" w14:textId="77777777" w:rsidR="00031869" w:rsidRDefault="00031869" w:rsidP="00893756">
      <w:pPr>
        <w:pStyle w:val="NormalnyWeb"/>
        <w:spacing w:before="0" w:after="0" w:line="276" w:lineRule="auto"/>
        <w:jc w:val="right"/>
        <w:rPr>
          <w:color w:val="000000"/>
          <w:spacing w:val="4"/>
          <w:sz w:val="22"/>
        </w:rPr>
      </w:pPr>
    </w:p>
    <w:p w14:paraId="63159870" w14:textId="3B8B14A9" w:rsidR="00893756" w:rsidRPr="00893756" w:rsidRDefault="00893756" w:rsidP="00893756">
      <w:pPr>
        <w:pStyle w:val="NormalnyWeb"/>
        <w:spacing w:before="0" w:after="0" w:line="276" w:lineRule="auto"/>
        <w:jc w:val="right"/>
        <w:rPr>
          <w:color w:val="000000"/>
          <w:spacing w:val="4"/>
          <w:sz w:val="20"/>
        </w:rPr>
      </w:pPr>
      <w:r w:rsidRPr="00893756">
        <w:rPr>
          <w:color w:val="000000"/>
          <w:spacing w:val="4"/>
          <w:sz w:val="22"/>
        </w:rPr>
        <w:t xml:space="preserve">Załącznik nr </w:t>
      </w:r>
      <w:r w:rsidR="007954EB">
        <w:rPr>
          <w:color w:val="000000"/>
          <w:spacing w:val="4"/>
          <w:sz w:val="22"/>
        </w:rPr>
        <w:t>3</w:t>
      </w:r>
      <w:r w:rsidRPr="00893756">
        <w:rPr>
          <w:color w:val="000000"/>
          <w:spacing w:val="4"/>
          <w:sz w:val="22"/>
        </w:rPr>
        <w:t xml:space="preserve"> do SWZ</w:t>
      </w:r>
    </w:p>
    <w:p w14:paraId="4E85D9DA" w14:textId="77777777" w:rsidR="00893756" w:rsidRPr="00893756" w:rsidRDefault="00893756" w:rsidP="00893756">
      <w:pPr>
        <w:spacing w:line="276" w:lineRule="auto"/>
        <w:jc w:val="both"/>
        <w:rPr>
          <w:rFonts w:ascii="Times New Roman" w:hAnsi="Times New Roman"/>
          <w:b w:val="0"/>
          <w:color w:val="000000"/>
          <w:spacing w:val="4"/>
          <w:sz w:val="20"/>
        </w:rPr>
      </w:pPr>
    </w:p>
    <w:p w14:paraId="00035FE2" w14:textId="77777777" w:rsidR="00893756" w:rsidRPr="00893756" w:rsidRDefault="00893756" w:rsidP="00893756">
      <w:pPr>
        <w:spacing w:line="276" w:lineRule="auto"/>
        <w:jc w:val="both"/>
        <w:rPr>
          <w:rFonts w:ascii="Times New Roman" w:hAnsi="Times New Roman"/>
          <w:b w:val="0"/>
          <w:color w:val="000000"/>
          <w:spacing w:val="4"/>
          <w:sz w:val="20"/>
        </w:rPr>
      </w:pPr>
    </w:p>
    <w:p w14:paraId="1C8212DB" w14:textId="77777777" w:rsidR="00893756" w:rsidRPr="00893756" w:rsidRDefault="00893756" w:rsidP="00893756">
      <w:pPr>
        <w:pStyle w:val="Tekstprzypisudolnego"/>
        <w:spacing w:line="276" w:lineRule="auto"/>
        <w:jc w:val="both"/>
        <w:rPr>
          <w:color w:val="000000"/>
          <w:spacing w:val="4"/>
        </w:rPr>
      </w:pPr>
      <w:r w:rsidRPr="00893756">
        <w:rPr>
          <w:color w:val="000000"/>
          <w:spacing w:val="4"/>
        </w:rPr>
        <w:t>………………………………….., dnia ………………….</w:t>
      </w:r>
    </w:p>
    <w:p w14:paraId="451A266A" w14:textId="77777777" w:rsidR="00893756" w:rsidRPr="00893756" w:rsidRDefault="00893756" w:rsidP="00893756">
      <w:pPr>
        <w:pStyle w:val="Tekstprzypisudolnego"/>
        <w:spacing w:line="276" w:lineRule="auto"/>
        <w:jc w:val="both"/>
        <w:rPr>
          <w:color w:val="000000"/>
          <w:spacing w:val="4"/>
        </w:rPr>
      </w:pPr>
    </w:p>
    <w:p w14:paraId="1740836B" w14:textId="77777777" w:rsidR="00893756" w:rsidRPr="00893756" w:rsidRDefault="00893756" w:rsidP="00893756">
      <w:pPr>
        <w:pStyle w:val="Tekstprzypisudolnego"/>
        <w:spacing w:line="276" w:lineRule="auto"/>
        <w:jc w:val="both"/>
        <w:rPr>
          <w:color w:val="000000"/>
          <w:spacing w:val="4"/>
        </w:rPr>
      </w:pPr>
    </w:p>
    <w:p w14:paraId="20FE6602" w14:textId="77777777" w:rsidR="00893756" w:rsidRPr="00893756" w:rsidRDefault="00893756" w:rsidP="00893756">
      <w:pPr>
        <w:pStyle w:val="Tekstprzypisudolnego"/>
        <w:spacing w:line="276" w:lineRule="auto"/>
        <w:jc w:val="both"/>
        <w:rPr>
          <w:color w:val="000000"/>
          <w:spacing w:val="4"/>
        </w:rPr>
      </w:pPr>
    </w:p>
    <w:p w14:paraId="5A9C0ECD" w14:textId="77777777" w:rsidR="00893756" w:rsidRPr="00893756" w:rsidRDefault="00893756" w:rsidP="00893756">
      <w:pPr>
        <w:pStyle w:val="Tekstprzypisudolnego"/>
        <w:spacing w:line="276" w:lineRule="auto"/>
        <w:jc w:val="both"/>
        <w:rPr>
          <w:color w:val="000000"/>
          <w:spacing w:val="4"/>
        </w:rPr>
      </w:pPr>
    </w:p>
    <w:p w14:paraId="2FF0B187" w14:textId="77777777" w:rsidR="00893756" w:rsidRPr="00893756" w:rsidRDefault="00893756" w:rsidP="00893756">
      <w:pPr>
        <w:pStyle w:val="Tekstprzypisudolnego"/>
        <w:spacing w:line="276" w:lineRule="auto"/>
        <w:jc w:val="center"/>
        <w:rPr>
          <w:color w:val="000000"/>
          <w:spacing w:val="4"/>
          <w:sz w:val="24"/>
        </w:rPr>
      </w:pPr>
      <w:r w:rsidRPr="00893756">
        <w:rPr>
          <w:color w:val="000000"/>
          <w:spacing w:val="4"/>
          <w:sz w:val="24"/>
        </w:rPr>
        <w:t>OŚWIADCZENIE WYKONAWCY</w:t>
      </w:r>
    </w:p>
    <w:p w14:paraId="3FD766D4" w14:textId="77777777" w:rsidR="00893756" w:rsidRPr="00893756" w:rsidRDefault="00893756" w:rsidP="00893756">
      <w:pPr>
        <w:spacing w:line="276" w:lineRule="auto"/>
        <w:jc w:val="both"/>
        <w:rPr>
          <w:rFonts w:ascii="Times New Roman" w:hAnsi="Times New Roman"/>
          <w:b w:val="0"/>
          <w:color w:val="000000"/>
          <w:spacing w:val="4"/>
        </w:rPr>
      </w:pPr>
    </w:p>
    <w:p w14:paraId="4590A43D" w14:textId="77777777" w:rsidR="00893756" w:rsidRPr="00893756" w:rsidRDefault="00893756" w:rsidP="00893756">
      <w:pPr>
        <w:spacing w:line="276" w:lineRule="auto"/>
        <w:jc w:val="both"/>
        <w:rPr>
          <w:rFonts w:ascii="Times New Roman" w:hAnsi="Times New Roman"/>
          <w:b w:val="0"/>
          <w:color w:val="000000"/>
          <w:spacing w:val="4"/>
        </w:rPr>
      </w:pPr>
    </w:p>
    <w:p w14:paraId="58F98E1A" w14:textId="77777777" w:rsidR="00893756" w:rsidRPr="00893756" w:rsidRDefault="00893756" w:rsidP="00893756">
      <w:pPr>
        <w:spacing w:line="276" w:lineRule="auto"/>
        <w:jc w:val="both"/>
        <w:rPr>
          <w:rFonts w:ascii="Times New Roman" w:hAnsi="Times New Roman"/>
          <w:b w:val="0"/>
          <w:color w:val="000000"/>
          <w:spacing w:val="4"/>
        </w:rPr>
      </w:pPr>
    </w:p>
    <w:p w14:paraId="78CD6265"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7A44AC8E"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lastRenderedPageBreak/>
        <w:t>……………………………………………………………………………………………………………………………………………………………………………………………………</w:t>
      </w:r>
    </w:p>
    <w:p w14:paraId="379CCB22"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1529A175"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7923D1A1"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w:t>
      </w:r>
    </w:p>
    <w:p w14:paraId="6E2DFC4E" w14:textId="77777777" w:rsidR="00893756" w:rsidRPr="00893756" w:rsidRDefault="00893756" w:rsidP="00893756">
      <w:pPr>
        <w:spacing w:line="276" w:lineRule="auto"/>
        <w:jc w:val="both"/>
        <w:rPr>
          <w:rFonts w:ascii="Times New Roman" w:hAnsi="Times New Roman"/>
          <w:b w:val="0"/>
          <w:color w:val="000000"/>
          <w:spacing w:val="4"/>
        </w:rPr>
      </w:pPr>
      <w:r w:rsidRPr="00893756">
        <w:rPr>
          <w:rFonts w:ascii="Times New Roman" w:hAnsi="Times New Roman"/>
          <w:b w:val="0"/>
          <w:color w:val="000000"/>
          <w:spacing w:val="4"/>
        </w:rPr>
        <w:t xml:space="preserve">ubiegając się o udzielenie zamówienia publicznego </w:t>
      </w:r>
      <w:proofErr w:type="spellStart"/>
      <w:r w:rsidRPr="00893756">
        <w:rPr>
          <w:rFonts w:ascii="Times New Roman" w:hAnsi="Times New Roman"/>
          <w:b w:val="0"/>
          <w:color w:val="000000"/>
          <w:spacing w:val="4"/>
        </w:rPr>
        <w:t>pn</w:t>
      </w:r>
      <w:proofErr w:type="spellEnd"/>
      <w:r w:rsidRPr="00893756">
        <w:rPr>
          <w:rFonts w:ascii="Times New Roman" w:hAnsi="Times New Roman"/>
          <w:b w:val="0"/>
          <w:color w:val="000000"/>
          <w:spacing w:val="4"/>
        </w:rPr>
        <w:t>: ,,</w:t>
      </w:r>
      <w:r w:rsidRPr="00893756">
        <w:rPr>
          <w:rFonts w:ascii="Times New Roman" w:hAnsi="Times New Roman"/>
          <w:b w:val="0"/>
          <w:i/>
        </w:rPr>
        <w:t>Ochrona powietrza – wymiana urządzeń grzewczych w gminie Repki</w:t>
      </w:r>
      <w:r w:rsidRPr="00893756">
        <w:rPr>
          <w:rFonts w:ascii="Times New Roman" w:hAnsi="Times New Roman"/>
          <w:b w:val="0"/>
          <w:i/>
          <w:color w:val="000000"/>
        </w:rPr>
        <w:t xml:space="preserve"> </w:t>
      </w:r>
      <w:r w:rsidRPr="00893756">
        <w:rPr>
          <w:rFonts w:ascii="Times New Roman" w:hAnsi="Times New Roman"/>
          <w:b w:val="0"/>
          <w:color w:val="000000"/>
        </w:rPr>
        <w:t>” prowadzonego przez Gminę Repki oświadczamy, co następuje:</w:t>
      </w:r>
    </w:p>
    <w:p w14:paraId="107E1A70" w14:textId="462F20E6" w:rsidR="00893756" w:rsidRPr="00893756" w:rsidRDefault="00893756" w:rsidP="00893756">
      <w:pPr>
        <w:autoSpaceDN w:val="0"/>
        <w:adjustRightInd w:val="0"/>
        <w:spacing w:line="276" w:lineRule="auto"/>
        <w:jc w:val="both"/>
        <w:rPr>
          <w:rFonts w:ascii="Times New Roman" w:hAnsi="Times New Roman"/>
          <w:b w:val="0"/>
          <w:bCs/>
          <w:color w:val="000000"/>
        </w:rPr>
      </w:pPr>
      <w:r>
        <w:rPr>
          <w:rFonts w:ascii="Times New Roman" w:hAnsi="Times New Roman"/>
          <w:b w:val="0"/>
          <w:bCs/>
          <w:color w:val="000000"/>
          <w:spacing w:val="4"/>
        </w:rPr>
        <w:t>-</w:t>
      </w:r>
      <w:r w:rsidRPr="00893756">
        <w:rPr>
          <w:rFonts w:ascii="Times New Roman" w:hAnsi="Times New Roman"/>
          <w:b w:val="0"/>
          <w:bCs/>
          <w:color w:val="000000"/>
          <w:spacing w:val="4"/>
        </w:rPr>
        <w:t>oświadczamy, że nie należymy do grupy kapitałowej</w:t>
      </w:r>
      <w:r w:rsidRPr="00893756">
        <w:rPr>
          <w:rFonts w:ascii="Times New Roman" w:hAnsi="Times New Roman"/>
          <w:b w:val="0"/>
          <w:bCs/>
          <w:color w:val="000000"/>
        </w:rPr>
        <w:t>, o której mowa w art. 108 ust. 1 pkt 5 ustawy Prawo Zamówień Publicznych tj. w rozumieniu ustawy z dnia 16 lutego 2007 r. o ochronie konkurencji i konsumentów (Dz.U.2020 poz. 1076)*</w:t>
      </w:r>
    </w:p>
    <w:p w14:paraId="50C8E612" w14:textId="190DE1A9" w:rsidR="00893756" w:rsidRPr="00893756" w:rsidRDefault="00893756" w:rsidP="00893756">
      <w:pPr>
        <w:autoSpaceDN w:val="0"/>
        <w:adjustRightInd w:val="0"/>
        <w:spacing w:line="276" w:lineRule="auto"/>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należymy do tej samej </w:t>
      </w:r>
      <w:r w:rsidRPr="00893756">
        <w:rPr>
          <w:rFonts w:ascii="Times New Roman" w:hAnsi="Times New Roman"/>
          <w:b w:val="0"/>
          <w:bCs/>
          <w:color w:val="000000"/>
          <w:spacing w:val="4"/>
        </w:rPr>
        <w:t>grupy kapitałowej</w:t>
      </w:r>
      <w:r w:rsidRPr="00893756">
        <w:rPr>
          <w:rFonts w:ascii="Times New Roman" w:hAnsi="Times New Roman"/>
          <w:b w:val="0"/>
          <w:bCs/>
          <w:color w:val="000000"/>
        </w:rPr>
        <w:t>, o której mowa w art. 108 ust. 1 pkt 5 ustawy Prawo Zamówień Publicznych, tj. w rozumieniu ustawy z dnia 16 lutego 2007 r. o ochronie konkurencji i konsumentów (Dz.U.2020 poz. 1076)* co podmioty wymienione poniżej (należy podać nazwy i adresy siedzib)*:</w:t>
      </w:r>
    </w:p>
    <w:p w14:paraId="7DC962D9" w14:textId="77777777" w:rsidR="00893756" w:rsidRPr="00893756" w:rsidRDefault="00893756" w:rsidP="00893756">
      <w:pPr>
        <w:spacing w:line="276" w:lineRule="auto"/>
        <w:ind w:left="20"/>
        <w:jc w:val="both"/>
        <w:rPr>
          <w:rFonts w:ascii="Times New Roman" w:hAnsi="Times New Roman"/>
          <w:b w:val="0"/>
          <w:color w:val="000000"/>
        </w:rPr>
      </w:pPr>
    </w:p>
    <w:tbl>
      <w:tblPr>
        <w:tblW w:w="0" w:type="auto"/>
        <w:tblInd w:w="108" w:type="dxa"/>
        <w:tblLayout w:type="fixed"/>
        <w:tblLook w:val="0000" w:firstRow="0" w:lastRow="0" w:firstColumn="0" w:lastColumn="0" w:noHBand="0" w:noVBand="0"/>
      </w:tblPr>
      <w:tblGrid>
        <w:gridCol w:w="655"/>
        <w:gridCol w:w="4395"/>
        <w:gridCol w:w="4052"/>
      </w:tblGrid>
      <w:tr w:rsidR="00893756" w:rsidRPr="00893756" w14:paraId="6BE4E3F9" w14:textId="77777777" w:rsidTr="00FD6096">
        <w:tc>
          <w:tcPr>
            <w:tcW w:w="655" w:type="dxa"/>
            <w:tcBorders>
              <w:top w:val="single" w:sz="4" w:space="0" w:color="000000"/>
              <w:left w:val="single" w:sz="4" w:space="0" w:color="000000"/>
              <w:bottom w:val="single" w:sz="4" w:space="0" w:color="000000"/>
            </w:tcBorders>
            <w:shd w:val="clear" w:color="auto" w:fill="auto"/>
          </w:tcPr>
          <w:p w14:paraId="31E21F8F"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4AE18D30"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49F234EA"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Adres siedziby</w:t>
            </w:r>
          </w:p>
        </w:tc>
      </w:tr>
      <w:tr w:rsidR="00893756" w:rsidRPr="00893756" w14:paraId="3227BAEA" w14:textId="77777777" w:rsidTr="00FD6096">
        <w:tc>
          <w:tcPr>
            <w:tcW w:w="655" w:type="dxa"/>
            <w:tcBorders>
              <w:top w:val="single" w:sz="4" w:space="0" w:color="000000"/>
              <w:left w:val="single" w:sz="4" w:space="0" w:color="000000"/>
              <w:bottom w:val="single" w:sz="4" w:space="0" w:color="000000"/>
            </w:tcBorders>
            <w:shd w:val="clear" w:color="auto" w:fill="auto"/>
          </w:tcPr>
          <w:p w14:paraId="470AC809"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03A8CF6C"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7E2A2704"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618A6616" w14:textId="77777777" w:rsidTr="00FD6096">
        <w:tc>
          <w:tcPr>
            <w:tcW w:w="655" w:type="dxa"/>
            <w:tcBorders>
              <w:top w:val="single" w:sz="4" w:space="0" w:color="000000"/>
              <w:left w:val="single" w:sz="4" w:space="0" w:color="000000"/>
              <w:bottom w:val="single" w:sz="4" w:space="0" w:color="000000"/>
            </w:tcBorders>
            <w:shd w:val="clear" w:color="auto" w:fill="auto"/>
          </w:tcPr>
          <w:p w14:paraId="393A8397"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14D716DE"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A95026A"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29462D4A" w14:textId="77777777" w:rsidTr="00FD6096">
        <w:tc>
          <w:tcPr>
            <w:tcW w:w="655" w:type="dxa"/>
            <w:tcBorders>
              <w:top w:val="single" w:sz="4" w:space="0" w:color="000000"/>
              <w:left w:val="single" w:sz="4" w:space="0" w:color="000000"/>
              <w:bottom w:val="single" w:sz="4" w:space="0" w:color="000000"/>
            </w:tcBorders>
            <w:shd w:val="clear" w:color="auto" w:fill="auto"/>
          </w:tcPr>
          <w:p w14:paraId="157B4212"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4A26B7B"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6021756"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5F2C8044" w14:textId="77777777" w:rsidTr="00FD6096">
        <w:tc>
          <w:tcPr>
            <w:tcW w:w="655" w:type="dxa"/>
            <w:tcBorders>
              <w:top w:val="single" w:sz="4" w:space="0" w:color="000000"/>
              <w:left w:val="single" w:sz="4" w:space="0" w:color="000000"/>
              <w:bottom w:val="single" w:sz="4" w:space="0" w:color="000000"/>
            </w:tcBorders>
            <w:shd w:val="clear" w:color="auto" w:fill="auto"/>
          </w:tcPr>
          <w:p w14:paraId="04442AB5"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4627056B" w14:textId="77777777" w:rsidR="00893756" w:rsidRPr="00893756" w:rsidRDefault="00893756" w:rsidP="00FD6096">
            <w:pPr>
              <w:snapToGrid w:val="0"/>
              <w:spacing w:line="276" w:lineRule="auto"/>
              <w:jc w:val="both"/>
              <w:rPr>
                <w:rFonts w:ascii="Times New Roman" w:hAnsi="Times New Roman"/>
                <w:b w:val="0"/>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6207C564" w14:textId="77777777" w:rsidR="00893756" w:rsidRPr="00893756" w:rsidRDefault="00893756" w:rsidP="00FD6096">
            <w:pPr>
              <w:snapToGrid w:val="0"/>
              <w:spacing w:line="276" w:lineRule="auto"/>
              <w:jc w:val="both"/>
              <w:rPr>
                <w:rFonts w:ascii="Times New Roman" w:hAnsi="Times New Roman"/>
                <w:b w:val="0"/>
                <w:color w:val="000000"/>
              </w:rPr>
            </w:pPr>
          </w:p>
        </w:tc>
      </w:tr>
    </w:tbl>
    <w:p w14:paraId="4941A2F8" w14:textId="77777777" w:rsidR="00893756" w:rsidRPr="00893756" w:rsidRDefault="00893756" w:rsidP="00893756">
      <w:pPr>
        <w:spacing w:line="276" w:lineRule="auto"/>
        <w:ind w:left="20"/>
        <w:jc w:val="both"/>
        <w:rPr>
          <w:rFonts w:ascii="Times New Roman" w:hAnsi="Times New Roman"/>
          <w:b w:val="0"/>
          <w:color w:val="000000"/>
          <w:spacing w:val="4"/>
        </w:rPr>
      </w:pPr>
    </w:p>
    <w:p w14:paraId="6070AA7D" w14:textId="77777777" w:rsidR="00893756" w:rsidRPr="00893756" w:rsidRDefault="00893756" w:rsidP="00893756">
      <w:pPr>
        <w:spacing w:line="276" w:lineRule="auto"/>
        <w:ind w:left="20"/>
        <w:jc w:val="both"/>
        <w:rPr>
          <w:rFonts w:ascii="Times New Roman" w:hAnsi="Times New Roman"/>
          <w:b w:val="0"/>
          <w:color w:val="000000"/>
          <w:spacing w:val="4"/>
          <w:sz w:val="20"/>
        </w:rPr>
      </w:pPr>
    </w:p>
    <w:p w14:paraId="5D497957" w14:textId="77777777" w:rsidR="00893756" w:rsidRPr="00893756" w:rsidRDefault="00893756" w:rsidP="00893756">
      <w:pPr>
        <w:pStyle w:val="Tekstpodstawowy31"/>
        <w:spacing w:after="0" w:line="276" w:lineRule="auto"/>
        <w:ind w:left="4956"/>
        <w:jc w:val="both"/>
        <w:rPr>
          <w:color w:val="000000"/>
          <w:spacing w:val="4"/>
          <w:sz w:val="20"/>
        </w:rPr>
      </w:pPr>
      <w:r w:rsidRPr="00893756">
        <w:rPr>
          <w:color w:val="000000"/>
          <w:spacing w:val="4"/>
          <w:sz w:val="20"/>
        </w:rPr>
        <w:t>........................</w:t>
      </w:r>
      <w:r w:rsidRPr="00893756">
        <w:rPr>
          <w:color w:val="000000"/>
          <w:spacing w:val="4"/>
          <w:sz w:val="20"/>
          <w:lang w:val="pl-PL"/>
        </w:rPr>
        <w:t>........</w:t>
      </w:r>
      <w:r w:rsidRPr="00893756">
        <w:rPr>
          <w:color w:val="000000"/>
          <w:spacing w:val="4"/>
          <w:sz w:val="20"/>
        </w:rPr>
        <w:t>.....................................</w:t>
      </w:r>
    </w:p>
    <w:p w14:paraId="66C0E914" w14:textId="77777777" w:rsidR="00893756" w:rsidRPr="00893756" w:rsidRDefault="00893756" w:rsidP="00893756">
      <w:pPr>
        <w:pStyle w:val="Tekstpodstawowy31"/>
        <w:spacing w:after="0"/>
        <w:ind w:left="4956"/>
        <w:rPr>
          <w:color w:val="000000"/>
          <w:spacing w:val="4"/>
          <w:sz w:val="18"/>
          <w:szCs w:val="18"/>
        </w:rPr>
      </w:pPr>
      <w:r w:rsidRPr="00893756">
        <w:rPr>
          <w:color w:val="000000"/>
          <w:spacing w:val="4"/>
          <w:sz w:val="18"/>
          <w:szCs w:val="18"/>
          <w:lang w:val="pl-PL"/>
        </w:rPr>
        <w:t xml:space="preserve">             </w:t>
      </w:r>
      <w:r w:rsidRPr="00893756">
        <w:rPr>
          <w:color w:val="000000"/>
          <w:spacing w:val="4"/>
          <w:sz w:val="18"/>
          <w:szCs w:val="18"/>
        </w:rPr>
        <w:t xml:space="preserve">podpis osoby upoważnionej </w:t>
      </w:r>
      <w:r w:rsidRPr="00893756">
        <w:rPr>
          <w:color w:val="000000"/>
          <w:spacing w:val="4"/>
          <w:sz w:val="18"/>
          <w:szCs w:val="18"/>
          <w:lang w:val="pl-PL"/>
        </w:rPr>
        <w:br/>
        <w:t xml:space="preserve">       </w:t>
      </w:r>
      <w:r w:rsidRPr="00893756">
        <w:rPr>
          <w:color w:val="000000"/>
          <w:spacing w:val="4"/>
          <w:sz w:val="18"/>
          <w:szCs w:val="18"/>
        </w:rPr>
        <w:t>do</w:t>
      </w:r>
      <w:r w:rsidRPr="00893756">
        <w:rPr>
          <w:color w:val="000000"/>
          <w:spacing w:val="4"/>
          <w:sz w:val="18"/>
          <w:szCs w:val="18"/>
          <w:lang w:val="pl-PL"/>
        </w:rPr>
        <w:t xml:space="preserve"> </w:t>
      </w:r>
      <w:r w:rsidRPr="00893756">
        <w:rPr>
          <w:color w:val="000000"/>
          <w:spacing w:val="4"/>
          <w:sz w:val="18"/>
          <w:szCs w:val="18"/>
        </w:rPr>
        <w:t>reprezento</w:t>
      </w:r>
      <w:r w:rsidRPr="00893756">
        <w:rPr>
          <w:color w:val="000000"/>
          <w:spacing w:val="4"/>
          <w:sz w:val="18"/>
          <w:szCs w:val="18"/>
          <w:lang w:val="pl-PL"/>
        </w:rPr>
        <w:t xml:space="preserve">wania </w:t>
      </w:r>
      <w:r w:rsidRPr="00893756">
        <w:rPr>
          <w:color w:val="000000"/>
          <w:spacing w:val="4"/>
          <w:sz w:val="18"/>
          <w:szCs w:val="18"/>
        </w:rPr>
        <w:t>Wykonawcy</w:t>
      </w:r>
    </w:p>
    <w:p w14:paraId="11BA8261" w14:textId="77777777" w:rsidR="00893756" w:rsidRPr="00893756" w:rsidRDefault="00893756" w:rsidP="00893756">
      <w:pPr>
        <w:spacing w:line="276" w:lineRule="auto"/>
        <w:jc w:val="right"/>
        <w:rPr>
          <w:rFonts w:ascii="Times New Roman" w:hAnsi="Times New Roman"/>
          <w:b w:val="0"/>
          <w:color w:val="000000"/>
        </w:rPr>
      </w:pPr>
    </w:p>
    <w:p w14:paraId="3B287C1C" w14:textId="77777777" w:rsidR="00893756" w:rsidRPr="00893756" w:rsidRDefault="00893756" w:rsidP="00893756">
      <w:pPr>
        <w:spacing w:line="276" w:lineRule="auto"/>
        <w:jc w:val="right"/>
        <w:rPr>
          <w:rFonts w:ascii="Times New Roman" w:hAnsi="Times New Roman"/>
          <w:b w:val="0"/>
          <w:color w:val="000000"/>
        </w:rPr>
      </w:pPr>
    </w:p>
    <w:p w14:paraId="750213C5" w14:textId="79CFFC8A" w:rsidR="00893756" w:rsidRPr="00893756" w:rsidRDefault="00893756" w:rsidP="00893756">
      <w:pPr>
        <w:spacing w:line="276" w:lineRule="auto"/>
        <w:jc w:val="right"/>
        <w:rPr>
          <w:rFonts w:ascii="Times New Roman" w:hAnsi="Times New Roman"/>
          <w:b w:val="0"/>
          <w:i/>
          <w:iCs/>
          <w:color w:val="000000"/>
        </w:rPr>
      </w:pPr>
      <w:r w:rsidRPr="00893756">
        <w:rPr>
          <w:rFonts w:ascii="Times New Roman" w:hAnsi="Times New Roman"/>
          <w:b w:val="0"/>
          <w:color w:val="000000"/>
        </w:rPr>
        <w:t xml:space="preserve">Załącznik nr </w:t>
      </w:r>
      <w:r w:rsidR="007954EB">
        <w:rPr>
          <w:rFonts w:ascii="Times New Roman" w:hAnsi="Times New Roman"/>
          <w:b w:val="0"/>
          <w:color w:val="000000"/>
        </w:rPr>
        <w:t>4</w:t>
      </w:r>
      <w:r w:rsidRPr="00893756">
        <w:rPr>
          <w:rFonts w:ascii="Times New Roman" w:hAnsi="Times New Roman"/>
          <w:b w:val="0"/>
          <w:color w:val="000000"/>
        </w:rPr>
        <w:t xml:space="preserve"> </w:t>
      </w:r>
      <w:r w:rsidR="00371E65">
        <w:rPr>
          <w:rFonts w:ascii="Times New Roman" w:hAnsi="Times New Roman"/>
          <w:b w:val="0"/>
          <w:color w:val="000000"/>
        </w:rPr>
        <w:t>do SWZ</w:t>
      </w:r>
    </w:p>
    <w:p w14:paraId="6BBD6DAA" w14:textId="77777777" w:rsidR="00893756" w:rsidRPr="00893756" w:rsidRDefault="00893756" w:rsidP="00893756">
      <w:pPr>
        <w:pStyle w:val="Stopka"/>
        <w:tabs>
          <w:tab w:val="clear" w:pos="4536"/>
          <w:tab w:val="clear" w:pos="9072"/>
        </w:tabs>
        <w:spacing w:line="276" w:lineRule="auto"/>
        <w:jc w:val="both"/>
        <w:rPr>
          <w:i/>
          <w:iCs/>
          <w:color w:val="000000"/>
          <w:lang w:val="pl-PL"/>
        </w:rPr>
      </w:pPr>
      <w:r w:rsidRPr="00893756">
        <w:rPr>
          <w:noProof/>
          <w:lang w:val="pl-PL"/>
        </w:rPr>
        <mc:AlternateContent>
          <mc:Choice Requires="wps">
            <w:drawing>
              <wp:anchor distT="0" distB="0" distL="114935" distR="114935" simplePos="0" relativeHeight="251659264" behindDoc="0" locked="0" layoutInCell="1" allowOverlap="1" wp14:anchorId="05A4A5A1" wp14:editId="1872BE00">
                <wp:simplePos x="0" y="0"/>
                <wp:positionH relativeFrom="column">
                  <wp:posOffset>127000</wp:posOffset>
                </wp:positionH>
                <wp:positionV relativeFrom="paragraph">
                  <wp:posOffset>92075</wp:posOffset>
                </wp:positionV>
                <wp:extent cx="1941195" cy="1052830"/>
                <wp:effectExtent l="0" t="0" r="190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38C1456D" w14:textId="77777777" w:rsidR="00BB6440" w:rsidRDefault="00BB6440" w:rsidP="00893756"/>
                          <w:p w14:paraId="69912B9B" w14:textId="77777777" w:rsidR="00BB6440" w:rsidRPr="00EA33CD" w:rsidRDefault="00BB6440" w:rsidP="00893756">
                            <w:pPr>
                              <w:rPr>
                                <w:b w:val="0"/>
                                <w:bCs/>
                              </w:rPr>
                            </w:pPr>
                          </w:p>
                          <w:p w14:paraId="0142BE51" w14:textId="77777777" w:rsidR="00BB6440" w:rsidRPr="00EA33CD" w:rsidRDefault="00BB6440" w:rsidP="00893756">
                            <w:pPr>
                              <w:jc w:val="center"/>
                              <w:rPr>
                                <w:b w:val="0"/>
                                <w:bCs/>
                                <w:sz w:val="20"/>
                                <w:szCs w:val="20"/>
                              </w:rPr>
                            </w:pPr>
                            <w:r w:rsidRPr="00EA33CD">
                              <w:rPr>
                                <w:b w:val="0"/>
                                <w:b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4A5A1" id="Text Box 3" o:spid="_x0000_s1027" type="#_x0000_t202" style="position:absolute;left:0;text-align:left;margin-left:10pt;margin-top:7.25pt;width:152.85pt;height:8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">
                <v:path arrowok="t"/>
                <v:textbox>
                  <w:txbxContent>
                    <w:p w14:paraId="38C1456D" w14:textId="77777777" w:rsidR="00BB6440" w:rsidRDefault="00BB6440" w:rsidP="00893756"/>
                    <w:p w14:paraId="69912B9B" w14:textId="77777777" w:rsidR="00BB6440" w:rsidRPr="00EA33CD" w:rsidRDefault="00BB6440" w:rsidP="00893756">
                      <w:pPr>
                        <w:rPr>
                          <w:b w:val="0"/>
                          <w:bCs/>
                        </w:rPr>
                      </w:pPr>
                    </w:p>
                    <w:p w14:paraId="0142BE51" w14:textId="77777777" w:rsidR="00BB6440" w:rsidRPr="00EA33CD" w:rsidRDefault="00BB6440" w:rsidP="00893756">
                      <w:pPr>
                        <w:jc w:val="center"/>
                        <w:rPr>
                          <w:b w:val="0"/>
                          <w:bCs/>
                          <w:sz w:val="20"/>
                          <w:szCs w:val="20"/>
                        </w:rPr>
                      </w:pPr>
                      <w:r w:rsidRPr="00EA33CD">
                        <w:rPr>
                          <w:b w:val="0"/>
                          <w:bCs/>
                          <w:sz w:val="20"/>
                          <w:szCs w:val="20"/>
                        </w:rPr>
                        <w:t>Pieczęć Wykonawcy</w:t>
                      </w:r>
                    </w:p>
                  </w:txbxContent>
                </v:textbox>
              </v:shape>
            </w:pict>
          </mc:Fallback>
        </mc:AlternateContent>
      </w:r>
    </w:p>
    <w:p w14:paraId="5D2511C3" w14:textId="77777777" w:rsidR="00893756" w:rsidRPr="00893756" w:rsidRDefault="00893756" w:rsidP="00893756">
      <w:pPr>
        <w:spacing w:line="276" w:lineRule="auto"/>
        <w:jc w:val="both"/>
        <w:rPr>
          <w:rFonts w:ascii="Times New Roman" w:hAnsi="Times New Roman"/>
          <w:b w:val="0"/>
          <w:i/>
          <w:iCs/>
          <w:color w:val="000000"/>
          <w:lang w:eastAsia="pl-PL"/>
        </w:rPr>
      </w:pPr>
    </w:p>
    <w:p w14:paraId="72273B2E" w14:textId="77777777" w:rsidR="00893756" w:rsidRPr="00893756" w:rsidRDefault="00893756" w:rsidP="00893756">
      <w:pPr>
        <w:spacing w:line="276" w:lineRule="auto"/>
        <w:jc w:val="both"/>
        <w:rPr>
          <w:rFonts w:ascii="Times New Roman" w:hAnsi="Times New Roman"/>
          <w:b w:val="0"/>
          <w:color w:val="000000"/>
          <w:lang w:eastAsia="pl-PL"/>
        </w:rPr>
      </w:pPr>
    </w:p>
    <w:p w14:paraId="66164FA4" w14:textId="77777777" w:rsidR="00893756" w:rsidRPr="00893756" w:rsidRDefault="00893756" w:rsidP="00893756">
      <w:pPr>
        <w:spacing w:line="276" w:lineRule="auto"/>
        <w:jc w:val="both"/>
        <w:rPr>
          <w:rFonts w:ascii="Times New Roman" w:hAnsi="Times New Roman"/>
          <w:b w:val="0"/>
          <w:color w:val="000000"/>
        </w:rPr>
      </w:pPr>
    </w:p>
    <w:p w14:paraId="00FA3135" w14:textId="77777777" w:rsidR="00893756" w:rsidRPr="00893756" w:rsidRDefault="00893756" w:rsidP="00893756">
      <w:pPr>
        <w:spacing w:line="276" w:lineRule="auto"/>
        <w:jc w:val="both"/>
        <w:rPr>
          <w:rFonts w:ascii="Times New Roman" w:hAnsi="Times New Roman"/>
          <w:b w:val="0"/>
          <w:color w:val="000000"/>
        </w:rPr>
      </w:pPr>
    </w:p>
    <w:p w14:paraId="193E5D94" w14:textId="77777777" w:rsidR="00893756" w:rsidRPr="00893756" w:rsidRDefault="00893756" w:rsidP="00893756">
      <w:pPr>
        <w:spacing w:line="276" w:lineRule="auto"/>
        <w:jc w:val="both"/>
        <w:rPr>
          <w:rFonts w:ascii="Times New Roman" w:hAnsi="Times New Roman"/>
          <w:b w:val="0"/>
          <w:color w:val="000000"/>
        </w:rPr>
      </w:pPr>
    </w:p>
    <w:p w14:paraId="0898A766" w14:textId="77777777" w:rsidR="00893756" w:rsidRPr="00893756" w:rsidRDefault="00893756" w:rsidP="00893756">
      <w:pPr>
        <w:pStyle w:val="Tekstpodstawowy21"/>
        <w:spacing w:after="0" w:line="276" w:lineRule="auto"/>
        <w:jc w:val="both"/>
        <w:rPr>
          <w:rStyle w:val="FontStyle25"/>
          <w:sz w:val="28"/>
        </w:rPr>
      </w:pP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r w:rsidRPr="00893756">
        <w:rPr>
          <w:color w:val="000000"/>
        </w:rPr>
        <w:tab/>
      </w:r>
    </w:p>
    <w:p w14:paraId="635AAE9C" w14:textId="77777777" w:rsidR="00893756" w:rsidRPr="00151023" w:rsidRDefault="00893756" w:rsidP="00893756">
      <w:pPr>
        <w:spacing w:line="276" w:lineRule="auto"/>
        <w:jc w:val="center"/>
        <w:rPr>
          <w:rFonts w:ascii="Times New Roman" w:hAnsi="Times New Roman"/>
          <w:bCs/>
          <w:color w:val="000000"/>
        </w:rPr>
      </w:pPr>
      <w:r w:rsidRPr="00151023">
        <w:rPr>
          <w:rStyle w:val="FontStyle25"/>
          <w:bCs/>
          <w:sz w:val="28"/>
        </w:rPr>
        <w:t>Wykaz dostaw</w:t>
      </w:r>
    </w:p>
    <w:p w14:paraId="28E981DC" w14:textId="77777777" w:rsidR="00893756" w:rsidRPr="00893756" w:rsidRDefault="00893756" w:rsidP="00893756">
      <w:pPr>
        <w:spacing w:line="276" w:lineRule="auto"/>
        <w:jc w:val="both"/>
        <w:rPr>
          <w:rFonts w:ascii="Times New Roman" w:hAnsi="Times New Roman"/>
          <w:b w:val="0"/>
          <w:color w:val="000000"/>
        </w:rPr>
      </w:pPr>
    </w:p>
    <w:tbl>
      <w:tblPr>
        <w:tblW w:w="8931" w:type="dxa"/>
        <w:tblInd w:w="108" w:type="dxa"/>
        <w:tblLayout w:type="fixed"/>
        <w:tblLook w:val="0000" w:firstRow="0" w:lastRow="0" w:firstColumn="0" w:lastColumn="0" w:noHBand="0" w:noVBand="0"/>
      </w:tblPr>
      <w:tblGrid>
        <w:gridCol w:w="426"/>
        <w:gridCol w:w="2000"/>
        <w:gridCol w:w="1543"/>
        <w:gridCol w:w="1560"/>
        <w:gridCol w:w="1559"/>
        <w:gridCol w:w="1843"/>
      </w:tblGrid>
      <w:tr w:rsidR="00893756" w:rsidRPr="00893756" w14:paraId="433F50C2" w14:textId="77777777" w:rsidTr="00FD6096">
        <w:trPr>
          <w:cantSplit/>
          <w:trHeight w:val="617"/>
          <w:tblHeader/>
        </w:trPr>
        <w:tc>
          <w:tcPr>
            <w:tcW w:w="426" w:type="dxa"/>
            <w:vMerge w:val="restart"/>
            <w:tcBorders>
              <w:top w:val="single" w:sz="4" w:space="0" w:color="000000"/>
              <w:left w:val="single" w:sz="4" w:space="0" w:color="000000"/>
              <w:bottom w:val="single" w:sz="6" w:space="0" w:color="000000"/>
            </w:tcBorders>
            <w:shd w:val="clear" w:color="auto" w:fill="auto"/>
            <w:vAlign w:val="center"/>
          </w:tcPr>
          <w:p w14:paraId="2127955D" w14:textId="77777777" w:rsidR="00893756" w:rsidRPr="00893756" w:rsidRDefault="00893756" w:rsidP="00FD6096">
            <w:pPr>
              <w:snapToGrid w:val="0"/>
              <w:spacing w:line="276" w:lineRule="auto"/>
              <w:jc w:val="both"/>
              <w:rPr>
                <w:rFonts w:ascii="Times New Roman" w:hAnsi="Times New Roman"/>
                <w:b w:val="0"/>
                <w:i/>
                <w:color w:val="000000"/>
                <w:sz w:val="16"/>
                <w:szCs w:val="16"/>
              </w:rPr>
            </w:pPr>
          </w:p>
          <w:p w14:paraId="0699CC5B" w14:textId="77777777" w:rsidR="00893756" w:rsidRPr="00893756" w:rsidRDefault="00893756" w:rsidP="00FD6096">
            <w:pPr>
              <w:spacing w:line="276" w:lineRule="auto"/>
              <w:jc w:val="both"/>
              <w:rPr>
                <w:rFonts w:ascii="Times New Roman" w:hAnsi="Times New Roman"/>
                <w:b w:val="0"/>
                <w:color w:val="000000"/>
              </w:rPr>
            </w:pPr>
            <w:r w:rsidRPr="00893756">
              <w:rPr>
                <w:rFonts w:ascii="Times New Roman" w:hAnsi="Times New Roman"/>
                <w:b w:val="0"/>
                <w:i/>
                <w:color w:val="000000"/>
                <w:sz w:val="16"/>
                <w:szCs w:val="16"/>
              </w:rPr>
              <w:t>Lp.</w:t>
            </w:r>
          </w:p>
        </w:tc>
        <w:tc>
          <w:tcPr>
            <w:tcW w:w="2000" w:type="dxa"/>
            <w:vMerge w:val="restart"/>
            <w:tcBorders>
              <w:top w:val="single" w:sz="4" w:space="0" w:color="000000"/>
              <w:left w:val="single" w:sz="6" w:space="0" w:color="000000"/>
              <w:bottom w:val="single" w:sz="4" w:space="0" w:color="000000"/>
            </w:tcBorders>
            <w:shd w:val="clear" w:color="auto" w:fill="auto"/>
            <w:vAlign w:val="center"/>
          </w:tcPr>
          <w:p w14:paraId="5541820B"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Opis</w:t>
            </w:r>
          </w:p>
          <w:p w14:paraId="4D26C8AC"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przedmiotu zamówienia</w:t>
            </w:r>
          </w:p>
          <w:p w14:paraId="63ED3ECE"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(z uwzględnieniem wykazania realizacji określonego zakresu)</w:t>
            </w:r>
          </w:p>
        </w:tc>
        <w:tc>
          <w:tcPr>
            <w:tcW w:w="1543" w:type="dxa"/>
            <w:vMerge w:val="restart"/>
            <w:tcBorders>
              <w:top w:val="single" w:sz="4" w:space="0" w:color="000000"/>
              <w:left w:val="single" w:sz="6" w:space="0" w:color="000000"/>
              <w:bottom w:val="single" w:sz="4" w:space="0" w:color="000000"/>
            </w:tcBorders>
            <w:shd w:val="clear" w:color="auto" w:fill="auto"/>
            <w:vAlign w:val="center"/>
          </w:tcPr>
          <w:p w14:paraId="1F8F5A40"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Całkowita</w:t>
            </w:r>
          </w:p>
          <w:p w14:paraId="598614ED"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wartość brutto</w:t>
            </w:r>
          </w:p>
          <w:p w14:paraId="07DDB379" w14:textId="77777777" w:rsidR="00893756" w:rsidRPr="00893756" w:rsidRDefault="00893756" w:rsidP="00FD6096">
            <w:pPr>
              <w:spacing w:line="276" w:lineRule="auto"/>
              <w:jc w:val="center"/>
              <w:rPr>
                <w:rFonts w:ascii="Times New Roman" w:hAnsi="Times New Roman"/>
                <w:b w:val="0"/>
                <w:i/>
                <w:color w:val="000000"/>
                <w:sz w:val="16"/>
                <w:szCs w:val="16"/>
              </w:rPr>
            </w:pPr>
          </w:p>
          <w:p w14:paraId="5F3AE798"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w PLN</w:t>
            </w:r>
          </w:p>
        </w:tc>
        <w:tc>
          <w:tcPr>
            <w:tcW w:w="3119" w:type="dxa"/>
            <w:gridSpan w:val="2"/>
            <w:tcBorders>
              <w:top w:val="single" w:sz="4" w:space="0" w:color="000000"/>
              <w:left w:val="single" w:sz="6" w:space="0" w:color="000000"/>
              <w:bottom w:val="single" w:sz="4" w:space="0" w:color="000000"/>
            </w:tcBorders>
            <w:shd w:val="clear" w:color="auto" w:fill="auto"/>
            <w:vAlign w:val="center"/>
          </w:tcPr>
          <w:p w14:paraId="71D3ACB9"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Termin realizacji</w:t>
            </w:r>
          </w:p>
        </w:tc>
        <w:tc>
          <w:tcPr>
            <w:tcW w:w="1843"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09634BC" w14:textId="77777777" w:rsidR="00893756" w:rsidRPr="00893756" w:rsidRDefault="00893756" w:rsidP="00FD6096">
            <w:pPr>
              <w:snapToGrid w:val="0"/>
              <w:spacing w:line="276" w:lineRule="auto"/>
              <w:jc w:val="center"/>
              <w:rPr>
                <w:rFonts w:ascii="Times New Roman" w:hAnsi="Times New Roman"/>
                <w:b w:val="0"/>
                <w:i/>
                <w:color w:val="000000"/>
                <w:sz w:val="16"/>
                <w:szCs w:val="16"/>
              </w:rPr>
            </w:pPr>
          </w:p>
          <w:p w14:paraId="7D71F020" w14:textId="77777777" w:rsidR="00893756" w:rsidRPr="00893756" w:rsidRDefault="00893756" w:rsidP="00FD6096">
            <w:pPr>
              <w:pStyle w:val="Tekstprzypisudolnego"/>
              <w:suppressAutoHyphens/>
              <w:spacing w:line="276" w:lineRule="auto"/>
              <w:jc w:val="center"/>
              <w:rPr>
                <w:color w:val="000000"/>
                <w:lang w:eastAsia="zh-CN"/>
              </w:rPr>
            </w:pPr>
            <w:r w:rsidRPr="00893756">
              <w:rPr>
                <w:i/>
                <w:color w:val="000000"/>
                <w:sz w:val="16"/>
                <w:szCs w:val="16"/>
                <w:lang w:val="pl-PL"/>
              </w:rPr>
              <w:t>Nazwa Odbiorcy</w:t>
            </w:r>
          </w:p>
          <w:p w14:paraId="1716080B" w14:textId="77777777" w:rsidR="00893756" w:rsidRPr="00893756" w:rsidRDefault="00893756" w:rsidP="00FD6096">
            <w:pPr>
              <w:spacing w:line="276" w:lineRule="auto"/>
              <w:jc w:val="center"/>
              <w:rPr>
                <w:rFonts w:ascii="Times New Roman" w:hAnsi="Times New Roman"/>
                <w:b w:val="0"/>
                <w:color w:val="000000"/>
              </w:rPr>
            </w:pPr>
          </w:p>
        </w:tc>
      </w:tr>
      <w:tr w:rsidR="00893756" w:rsidRPr="00893756" w14:paraId="33BC82B2" w14:textId="77777777" w:rsidTr="00FD6096">
        <w:trPr>
          <w:cantSplit/>
          <w:trHeight w:val="422"/>
          <w:tblHeader/>
        </w:trPr>
        <w:tc>
          <w:tcPr>
            <w:tcW w:w="426" w:type="dxa"/>
            <w:vMerge/>
            <w:tcBorders>
              <w:top w:val="single" w:sz="6" w:space="0" w:color="000000"/>
              <w:left w:val="single" w:sz="4" w:space="0" w:color="000000"/>
              <w:bottom w:val="single" w:sz="6" w:space="0" w:color="000000"/>
            </w:tcBorders>
            <w:shd w:val="clear" w:color="auto" w:fill="auto"/>
            <w:vAlign w:val="center"/>
          </w:tcPr>
          <w:p w14:paraId="6F09F63E" w14:textId="77777777" w:rsidR="00893756" w:rsidRPr="00893756" w:rsidRDefault="00893756" w:rsidP="00FD6096">
            <w:pPr>
              <w:snapToGrid w:val="0"/>
              <w:spacing w:line="276" w:lineRule="auto"/>
              <w:jc w:val="both"/>
              <w:rPr>
                <w:rFonts w:ascii="Times New Roman" w:hAnsi="Times New Roman"/>
                <w:b w:val="0"/>
                <w:color w:val="000000"/>
              </w:rPr>
            </w:pPr>
          </w:p>
        </w:tc>
        <w:tc>
          <w:tcPr>
            <w:tcW w:w="2000" w:type="dxa"/>
            <w:vMerge/>
            <w:tcBorders>
              <w:left w:val="single" w:sz="6" w:space="0" w:color="000000"/>
              <w:bottom w:val="single" w:sz="6" w:space="0" w:color="000000"/>
            </w:tcBorders>
            <w:shd w:val="clear" w:color="auto" w:fill="auto"/>
            <w:vAlign w:val="center"/>
          </w:tcPr>
          <w:p w14:paraId="6C38AB92"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vMerge/>
            <w:tcBorders>
              <w:left w:val="single" w:sz="6" w:space="0" w:color="000000"/>
              <w:bottom w:val="single" w:sz="6" w:space="0" w:color="000000"/>
            </w:tcBorders>
            <w:shd w:val="clear" w:color="auto" w:fill="auto"/>
            <w:vAlign w:val="center"/>
          </w:tcPr>
          <w:p w14:paraId="551AF467" w14:textId="77777777" w:rsidR="00893756" w:rsidRPr="00893756" w:rsidRDefault="00893756" w:rsidP="00FD6096">
            <w:pPr>
              <w:snapToGrid w:val="0"/>
              <w:spacing w:line="276" w:lineRule="auto"/>
              <w:jc w:val="center"/>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vAlign w:val="center"/>
          </w:tcPr>
          <w:p w14:paraId="061EF0B5"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6C0508B2"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rozpoczęcia</w:t>
            </w:r>
          </w:p>
        </w:tc>
        <w:tc>
          <w:tcPr>
            <w:tcW w:w="1559" w:type="dxa"/>
            <w:tcBorders>
              <w:left w:val="single" w:sz="6" w:space="0" w:color="000000"/>
              <w:bottom w:val="single" w:sz="6" w:space="0" w:color="000000"/>
            </w:tcBorders>
            <w:shd w:val="clear" w:color="auto" w:fill="auto"/>
            <w:vAlign w:val="center"/>
          </w:tcPr>
          <w:p w14:paraId="182B96AB" w14:textId="77777777" w:rsidR="00893756" w:rsidRPr="00893756" w:rsidRDefault="00893756" w:rsidP="00FD6096">
            <w:pPr>
              <w:spacing w:line="276" w:lineRule="auto"/>
              <w:jc w:val="center"/>
              <w:rPr>
                <w:rFonts w:ascii="Times New Roman" w:hAnsi="Times New Roman"/>
                <w:b w:val="0"/>
                <w:i/>
                <w:color w:val="000000"/>
                <w:sz w:val="16"/>
                <w:szCs w:val="16"/>
              </w:rPr>
            </w:pPr>
            <w:r w:rsidRPr="00893756">
              <w:rPr>
                <w:rFonts w:ascii="Times New Roman" w:hAnsi="Times New Roman"/>
                <w:b w:val="0"/>
                <w:i/>
                <w:color w:val="000000"/>
                <w:sz w:val="16"/>
                <w:szCs w:val="16"/>
              </w:rPr>
              <w:t>Data</w:t>
            </w:r>
          </w:p>
          <w:p w14:paraId="5B3FD74A"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6"/>
                <w:szCs w:val="16"/>
              </w:rPr>
              <w:t>zakończenia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33226D" w14:textId="77777777" w:rsidR="00893756" w:rsidRPr="00893756" w:rsidRDefault="00893756" w:rsidP="00FD6096">
            <w:pPr>
              <w:snapToGrid w:val="0"/>
              <w:spacing w:line="276" w:lineRule="auto"/>
              <w:jc w:val="center"/>
              <w:rPr>
                <w:rFonts w:ascii="Times New Roman" w:hAnsi="Times New Roman"/>
                <w:b w:val="0"/>
                <w:color w:val="000000"/>
              </w:rPr>
            </w:pPr>
          </w:p>
        </w:tc>
      </w:tr>
      <w:tr w:rsidR="00893756" w:rsidRPr="00893756" w14:paraId="0EC0B0D0" w14:textId="77777777" w:rsidTr="00FD6096">
        <w:trPr>
          <w:trHeight w:val="677"/>
        </w:trPr>
        <w:tc>
          <w:tcPr>
            <w:tcW w:w="426" w:type="dxa"/>
            <w:tcBorders>
              <w:top w:val="single" w:sz="6" w:space="0" w:color="000000"/>
              <w:left w:val="single" w:sz="6" w:space="0" w:color="000000"/>
              <w:bottom w:val="single" w:sz="6" w:space="0" w:color="000000"/>
            </w:tcBorders>
            <w:shd w:val="clear" w:color="auto" w:fill="auto"/>
          </w:tcPr>
          <w:p w14:paraId="61EEAAFF" w14:textId="77777777" w:rsidR="00893756" w:rsidRPr="00893756" w:rsidRDefault="00893756" w:rsidP="00893756">
            <w:pPr>
              <w:numPr>
                <w:ilvl w:val="0"/>
                <w:numId w:val="17"/>
              </w:numPr>
              <w:snapToGrid w:val="0"/>
              <w:spacing w:line="276" w:lineRule="auto"/>
              <w:ind w:left="0"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1C22EBA7"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02B7388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A00DBED"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1E01EC1E"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CBFD49"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79035090"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114BE67E" w14:textId="77777777" w:rsidR="00893756" w:rsidRPr="00893756" w:rsidRDefault="00893756" w:rsidP="00893756">
            <w:pPr>
              <w:numPr>
                <w:ilvl w:val="0"/>
                <w:numId w:val="17"/>
              </w:numPr>
              <w:snapToGrid w:val="0"/>
              <w:spacing w:line="276" w:lineRule="auto"/>
              <w:ind w:left="0" w:right="-288"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27D63BD4"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0C1F580"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0BF42644"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306CAE5C"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469C6FA"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09132BCD"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0F36AC29" w14:textId="77777777" w:rsidR="00893756" w:rsidRPr="00893756" w:rsidRDefault="00893756" w:rsidP="00893756">
            <w:pPr>
              <w:numPr>
                <w:ilvl w:val="0"/>
                <w:numId w:val="17"/>
              </w:numPr>
              <w:snapToGrid w:val="0"/>
              <w:spacing w:line="276" w:lineRule="auto"/>
              <w:ind w:left="0"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3F776082"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61BE3D3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5A3FF0C0"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6203DA4D"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48DAB309"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10C0918B" w14:textId="77777777" w:rsidTr="00FD6096">
        <w:trPr>
          <w:trHeight w:val="541"/>
        </w:trPr>
        <w:tc>
          <w:tcPr>
            <w:tcW w:w="426" w:type="dxa"/>
            <w:tcBorders>
              <w:top w:val="single" w:sz="6" w:space="0" w:color="000000"/>
              <w:left w:val="single" w:sz="6" w:space="0" w:color="000000"/>
              <w:bottom w:val="single" w:sz="6" w:space="0" w:color="000000"/>
            </w:tcBorders>
            <w:shd w:val="clear" w:color="auto" w:fill="auto"/>
          </w:tcPr>
          <w:p w14:paraId="3F840E8C" w14:textId="77777777" w:rsidR="00893756" w:rsidRPr="00893756" w:rsidRDefault="00893756" w:rsidP="00893756">
            <w:pPr>
              <w:numPr>
                <w:ilvl w:val="0"/>
                <w:numId w:val="17"/>
              </w:numPr>
              <w:snapToGrid w:val="0"/>
              <w:spacing w:line="276" w:lineRule="auto"/>
              <w:ind w:left="0" w:right="-288" w:firstLine="0"/>
              <w:jc w:val="both"/>
              <w:rPr>
                <w:rFonts w:ascii="Times New Roman" w:hAnsi="Times New Roman"/>
                <w:b w:val="0"/>
                <w:color w:val="000000"/>
              </w:rPr>
            </w:pPr>
          </w:p>
        </w:tc>
        <w:tc>
          <w:tcPr>
            <w:tcW w:w="2000" w:type="dxa"/>
            <w:tcBorders>
              <w:top w:val="single" w:sz="6" w:space="0" w:color="000000"/>
              <w:left w:val="single" w:sz="6" w:space="0" w:color="000000"/>
              <w:bottom w:val="single" w:sz="6" w:space="0" w:color="000000"/>
            </w:tcBorders>
            <w:shd w:val="clear" w:color="auto" w:fill="auto"/>
          </w:tcPr>
          <w:p w14:paraId="482ED7BE" w14:textId="77777777" w:rsidR="00893756" w:rsidRPr="00893756" w:rsidRDefault="00893756" w:rsidP="00FD6096">
            <w:pPr>
              <w:snapToGrid w:val="0"/>
              <w:spacing w:line="276" w:lineRule="auto"/>
              <w:jc w:val="both"/>
              <w:rPr>
                <w:rFonts w:ascii="Times New Roman" w:hAnsi="Times New Roman"/>
                <w:b w:val="0"/>
                <w:color w:val="000000"/>
              </w:rPr>
            </w:pPr>
          </w:p>
        </w:tc>
        <w:tc>
          <w:tcPr>
            <w:tcW w:w="1543" w:type="dxa"/>
            <w:tcBorders>
              <w:top w:val="single" w:sz="6" w:space="0" w:color="000000"/>
              <w:left w:val="single" w:sz="6" w:space="0" w:color="000000"/>
              <w:bottom w:val="single" w:sz="6" w:space="0" w:color="000000"/>
            </w:tcBorders>
            <w:shd w:val="clear" w:color="auto" w:fill="auto"/>
          </w:tcPr>
          <w:p w14:paraId="4817676B" w14:textId="77777777" w:rsidR="00893756" w:rsidRPr="00893756" w:rsidRDefault="00893756" w:rsidP="00FD6096">
            <w:pPr>
              <w:snapToGrid w:val="0"/>
              <w:spacing w:line="276" w:lineRule="auto"/>
              <w:jc w:val="both"/>
              <w:rPr>
                <w:rFonts w:ascii="Times New Roman" w:hAnsi="Times New Roman"/>
                <w:b w:val="0"/>
                <w:color w:val="000000"/>
              </w:rPr>
            </w:pPr>
          </w:p>
        </w:tc>
        <w:tc>
          <w:tcPr>
            <w:tcW w:w="1560" w:type="dxa"/>
            <w:tcBorders>
              <w:left w:val="single" w:sz="6" w:space="0" w:color="000000"/>
              <w:bottom w:val="single" w:sz="6" w:space="0" w:color="000000"/>
            </w:tcBorders>
            <w:shd w:val="clear" w:color="auto" w:fill="auto"/>
          </w:tcPr>
          <w:p w14:paraId="44E75414"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left w:val="single" w:sz="6" w:space="0" w:color="000000"/>
              <w:bottom w:val="single" w:sz="6" w:space="0" w:color="000000"/>
            </w:tcBorders>
            <w:shd w:val="clear" w:color="auto" w:fill="auto"/>
          </w:tcPr>
          <w:p w14:paraId="799165CB" w14:textId="77777777" w:rsidR="00893756" w:rsidRPr="00893756" w:rsidRDefault="00893756" w:rsidP="00FD6096">
            <w:pPr>
              <w:snapToGrid w:val="0"/>
              <w:spacing w:line="276" w:lineRule="auto"/>
              <w:jc w:val="both"/>
              <w:rPr>
                <w:rFonts w:ascii="Times New Roman" w:hAnsi="Times New Roman"/>
                <w:b w:val="0"/>
                <w:color w:val="000000"/>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tcPr>
          <w:p w14:paraId="59FB177A" w14:textId="77777777" w:rsidR="00893756" w:rsidRPr="00893756" w:rsidRDefault="00893756" w:rsidP="00FD6096">
            <w:pPr>
              <w:snapToGrid w:val="0"/>
              <w:spacing w:line="276" w:lineRule="auto"/>
              <w:jc w:val="both"/>
              <w:rPr>
                <w:rFonts w:ascii="Times New Roman" w:hAnsi="Times New Roman"/>
                <w:b w:val="0"/>
                <w:color w:val="000000"/>
              </w:rPr>
            </w:pPr>
          </w:p>
        </w:tc>
      </w:tr>
    </w:tbl>
    <w:p w14:paraId="469C3C64" w14:textId="77777777" w:rsidR="00893756" w:rsidRPr="00893756" w:rsidRDefault="00893756" w:rsidP="00893756">
      <w:pPr>
        <w:spacing w:line="276" w:lineRule="auto"/>
        <w:jc w:val="both"/>
        <w:rPr>
          <w:rFonts w:ascii="Times New Roman" w:hAnsi="Times New Roman"/>
          <w:b w:val="0"/>
          <w:color w:val="000000"/>
        </w:rPr>
      </w:pPr>
    </w:p>
    <w:p w14:paraId="72C59953" w14:textId="77777777" w:rsidR="00893756" w:rsidRPr="00893756" w:rsidRDefault="00893756" w:rsidP="00893756">
      <w:pPr>
        <w:tabs>
          <w:tab w:val="left" w:pos="360"/>
        </w:tabs>
        <w:spacing w:line="276" w:lineRule="auto"/>
        <w:jc w:val="both"/>
        <w:rPr>
          <w:rFonts w:ascii="Times New Roman" w:hAnsi="Times New Roman"/>
          <w:b w:val="0"/>
          <w:color w:val="000000"/>
          <w:szCs w:val="22"/>
        </w:rPr>
      </w:pPr>
      <w:r w:rsidRPr="00893756">
        <w:rPr>
          <w:rFonts w:ascii="Times New Roman" w:hAnsi="Times New Roman"/>
          <w:b w:val="0"/>
          <w:color w:val="000000"/>
          <w:szCs w:val="22"/>
        </w:rPr>
        <w:t>Do niniejszego wykazu należy dołączyć dokumenty potwierdzające, że wyżej wymienione dostawy zostały wykonane prawidłowo (referencje itp.)</w:t>
      </w:r>
    </w:p>
    <w:p w14:paraId="2197EC8E" w14:textId="77777777" w:rsidR="00893756" w:rsidRPr="00893756" w:rsidRDefault="00893756" w:rsidP="00893756">
      <w:pPr>
        <w:spacing w:line="276" w:lineRule="auto"/>
        <w:ind w:right="-993"/>
        <w:jc w:val="both"/>
        <w:rPr>
          <w:rFonts w:ascii="Times New Roman" w:hAnsi="Times New Roman"/>
          <w:b w:val="0"/>
          <w:color w:val="000000"/>
          <w:szCs w:val="22"/>
        </w:rPr>
      </w:pPr>
    </w:p>
    <w:p w14:paraId="5C5AD089" w14:textId="77777777" w:rsidR="00893756" w:rsidRPr="00893756" w:rsidRDefault="00893756" w:rsidP="00893756">
      <w:pPr>
        <w:spacing w:line="276" w:lineRule="auto"/>
        <w:ind w:right="-993"/>
        <w:jc w:val="both"/>
        <w:rPr>
          <w:rFonts w:ascii="Times New Roman" w:hAnsi="Times New Roman"/>
          <w:b w:val="0"/>
          <w:color w:val="000000"/>
          <w:szCs w:val="22"/>
        </w:rPr>
      </w:pPr>
    </w:p>
    <w:p w14:paraId="22FF0684" w14:textId="77777777" w:rsidR="00893756" w:rsidRPr="00893756" w:rsidRDefault="00893756" w:rsidP="00893756">
      <w:pPr>
        <w:spacing w:line="276" w:lineRule="auto"/>
        <w:ind w:right="-993"/>
        <w:jc w:val="both"/>
        <w:rPr>
          <w:rFonts w:ascii="Times New Roman" w:hAnsi="Times New Roman"/>
          <w:b w:val="0"/>
          <w:color w:val="000000"/>
          <w:szCs w:val="22"/>
        </w:rPr>
      </w:pPr>
    </w:p>
    <w:p w14:paraId="2CA9BB43" w14:textId="77777777" w:rsidR="00893756" w:rsidRPr="00893756" w:rsidRDefault="00893756" w:rsidP="00893756">
      <w:pPr>
        <w:spacing w:line="276" w:lineRule="auto"/>
        <w:ind w:right="-993"/>
        <w:jc w:val="both"/>
        <w:rPr>
          <w:rFonts w:ascii="Times New Roman" w:hAnsi="Times New Roman"/>
          <w:b w:val="0"/>
          <w:color w:val="000000"/>
        </w:rPr>
      </w:pPr>
    </w:p>
    <w:p w14:paraId="0681D3DB" w14:textId="77777777" w:rsidR="00893756" w:rsidRPr="00893756" w:rsidRDefault="00893756" w:rsidP="00893756">
      <w:pPr>
        <w:spacing w:line="276" w:lineRule="auto"/>
        <w:ind w:right="-993"/>
        <w:jc w:val="both"/>
        <w:rPr>
          <w:rFonts w:ascii="Times New Roman" w:hAnsi="Times New Roman"/>
          <w:b w:val="0"/>
          <w:color w:val="000000"/>
        </w:rPr>
      </w:pPr>
    </w:p>
    <w:p w14:paraId="3DA93C38" w14:textId="77777777" w:rsidR="00893756" w:rsidRPr="00893756" w:rsidRDefault="00893756" w:rsidP="00893756">
      <w:pPr>
        <w:spacing w:line="276" w:lineRule="auto"/>
        <w:ind w:left="4536" w:right="-993" w:hanging="4536"/>
        <w:jc w:val="both"/>
        <w:rPr>
          <w:rFonts w:ascii="Times New Roman" w:hAnsi="Times New Roman"/>
          <w:b w:val="0"/>
          <w:color w:val="000000"/>
          <w:sz w:val="22"/>
          <w:szCs w:val="22"/>
          <w:vertAlign w:val="superscript"/>
        </w:rPr>
      </w:pPr>
      <w:r w:rsidRPr="00893756">
        <w:rPr>
          <w:rFonts w:ascii="Times New Roman" w:hAnsi="Times New Roman"/>
          <w:b w:val="0"/>
          <w:color w:val="000000"/>
          <w:sz w:val="22"/>
          <w:szCs w:val="22"/>
        </w:rPr>
        <w:t xml:space="preserve">................................., dn. _ _ . _ _ . _ _ _ _ </w:t>
      </w:r>
      <w:r w:rsidRPr="00893756">
        <w:rPr>
          <w:rFonts w:ascii="Times New Roman" w:hAnsi="Times New Roman"/>
          <w:b w:val="0"/>
          <w:color w:val="000000"/>
          <w:sz w:val="22"/>
          <w:szCs w:val="22"/>
        </w:rPr>
        <w:tab/>
        <w:t xml:space="preserve">                                                                 .............................................................................</w:t>
      </w:r>
    </w:p>
    <w:p w14:paraId="20780B02" w14:textId="77777777" w:rsidR="00893756" w:rsidRPr="00893756" w:rsidRDefault="00893756" w:rsidP="00893756">
      <w:pPr>
        <w:ind w:left="5398" w:right="68"/>
        <w:jc w:val="both"/>
        <w:rPr>
          <w:rFonts w:ascii="Times New Roman" w:hAnsi="Times New Roman"/>
          <w:b w:val="0"/>
          <w:i/>
          <w:color w:val="000000"/>
          <w:sz w:val="16"/>
          <w:szCs w:val="16"/>
        </w:rPr>
      </w:pPr>
      <w:r w:rsidRPr="00893756">
        <w:rPr>
          <w:rFonts w:ascii="Times New Roman" w:hAnsi="Times New Roman"/>
          <w:b w:val="0"/>
          <w:color w:val="000000"/>
          <w:sz w:val="16"/>
          <w:szCs w:val="16"/>
        </w:rPr>
        <w:t>Podpis osób uprawnionych do składania oświadczeń woli w imieniu Wykonawcy oraz pieczątka / pieczątki</w:t>
      </w:r>
    </w:p>
    <w:p w14:paraId="384B1D53" w14:textId="77777777" w:rsidR="00893756" w:rsidRPr="00893756" w:rsidRDefault="00893756" w:rsidP="00893756">
      <w:pPr>
        <w:spacing w:line="276" w:lineRule="auto"/>
        <w:jc w:val="both"/>
        <w:rPr>
          <w:rFonts w:ascii="Times New Roman" w:hAnsi="Times New Roman"/>
          <w:b w:val="0"/>
          <w:i/>
          <w:color w:val="000000"/>
          <w:sz w:val="22"/>
          <w:szCs w:val="22"/>
          <w:vertAlign w:val="superscript"/>
        </w:rPr>
      </w:pPr>
    </w:p>
    <w:p w14:paraId="34B0CB93" w14:textId="77777777" w:rsidR="00893756" w:rsidRPr="00893756" w:rsidRDefault="00893756" w:rsidP="00893756">
      <w:pPr>
        <w:spacing w:line="276" w:lineRule="auto"/>
        <w:jc w:val="both"/>
        <w:rPr>
          <w:rFonts w:ascii="Times New Roman" w:hAnsi="Times New Roman"/>
          <w:b w:val="0"/>
          <w:i/>
          <w:color w:val="000000"/>
          <w:sz w:val="22"/>
          <w:szCs w:val="22"/>
          <w:vertAlign w:val="superscript"/>
        </w:rPr>
      </w:pPr>
    </w:p>
    <w:p w14:paraId="7D7E98BF" w14:textId="77777777" w:rsidR="00893756" w:rsidRPr="00893756" w:rsidRDefault="00893756" w:rsidP="00893756">
      <w:pPr>
        <w:spacing w:line="276" w:lineRule="auto"/>
        <w:jc w:val="both"/>
        <w:rPr>
          <w:rFonts w:ascii="Times New Roman" w:hAnsi="Times New Roman"/>
          <w:b w:val="0"/>
          <w:i/>
          <w:color w:val="000000"/>
          <w:sz w:val="22"/>
          <w:szCs w:val="22"/>
          <w:vertAlign w:val="superscript"/>
        </w:rPr>
      </w:pPr>
    </w:p>
    <w:p w14:paraId="7CB6C920" w14:textId="77777777" w:rsidR="00893756" w:rsidRPr="00893756" w:rsidRDefault="00893756" w:rsidP="00893756">
      <w:pPr>
        <w:spacing w:line="276" w:lineRule="auto"/>
        <w:jc w:val="right"/>
        <w:rPr>
          <w:rFonts w:ascii="Times New Roman" w:hAnsi="Times New Roman"/>
          <w:b w:val="0"/>
          <w:color w:val="000000"/>
        </w:rPr>
      </w:pPr>
    </w:p>
    <w:p w14:paraId="0B4EC6A4" w14:textId="77777777" w:rsidR="00893756" w:rsidRPr="00893756" w:rsidRDefault="00893756" w:rsidP="00893756">
      <w:pPr>
        <w:spacing w:line="276" w:lineRule="auto"/>
        <w:jc w:val="right"/>
        <w:rPr>
          <w:rFonts w:ascii="Times New Roman" w:hAnsi="Times New Roman"/>
          <w:b w:val="0"/>
          <w:color w:val="000000"/>
        </w:rPr>
      </w:pPr>
    </w:p>
    <w:p w14:paraId="129C7D48" w14:textId="192FE927" w:rsidR="00893756" w:rsidRPr="00893756" w:rsidRDefault="00371E65" w:rsidP="00893756">
      <w:pPr>
        <w:spacing w:line="276" w:lineRule="auto"/>
        <w:jc w:val="right"/>
        <w:rPr>
          <w:rFonts w:ascii="Times New Roman" w:hAnsi="Times New Roman"/>
          <w:b w:val="0"/>
          <w:color w:val="000000"/>
        </w:rPr>
      </w:pPr>
      <w:r>
        <w:rPr>
          <w:rFonts w:ascii="Times New Roman" w:hAnsi="Times New Roman"/>
          <w:b w:val="0"/>
          <w:color w:val="000000"/>
        </w:rPr>
        <w:t>Z</w:t>
      </w:r>
      <w:r w:rsidR="00893756" w:rsidRPr="00893756">
        <w:rPr>
          <w:rFonts w:ascii="Times New Roman" w:hAnsi="Times New Roman"/>
          <w:b w:val="0"/>
          <w:color w:val="000000"/>
        </w:rPr>
        <w:t xml:space="preserve">ałącznik Nr </w:t>
      </w:r>
      <w:r w:rsidR="007954EB">
        <w:rPr>
          <w:rFonts w:ascii="Times New Roman" w:hAnsi="Times New Roman"/>
          <w:b w:val="0"/>
          <w:color w:val="000000"/>
        </w:rPr>
        <w:t>5</w:t>
      </w:r>
      <w:r w:rsidR="00035B32">
        <w:rPr>
          <w:rFonts w:ascii="Times New Roman" w:hAnsi="Times New Roman"/>
          <w:b w:val="0"/>
          <w:color w:val="000000"/>
        </w:rPr>
        <w:t xml:space="preserve"> </w:t>
      </w:r>
      <w:r>
        <w:rPr>
          <w:rFonts w:ascii="Times New Roman" w:hAnsi="Times New Roman"/>
          <w:b w:val="0"/>
          <w:color w:val="000000"/>
        </w:rPr>
        <w:t>do SWZ</w:t>
      </w:r>
    </w:p>
    <w:p w14:paraId="187EFC10" w14:textId="77777777" w:rsidR="00893756" w:rsidRPr="00893756" w:rsidRDefault="00893756" w:rsidP="00893756">
      <w:pPr>
        <w:spacing w:line="276" w:lineRule="auto"/>
        <w:jc w:val="both"/>
        <w:rPr>
          <w:rFonts w:ascii="Times New Roman" w:hAnsi="Times New Roman"/>
          <w:b w:val="0"/>
          <w:color w:val="000000"/>
          <w:lang w:eastAsia="pl-PL"/>
        </w:rPr>
      </w:pPr>
      <w:r w:rsidRPr="00893756">
        <w:rPr>
          <w:rFonts w:ascii="Times New Roman" w:hAnsi="Times New Roman"/>
          <w:b w:val="0"/>
          <w:noProof/>
          <w:lang w:eastAsia="pl-PL"/>
        </w:rPr>
        <mc:AlternateContent>
          <mc:Choice Requires="wps">
            <w:drawing>
              <wp:anchor distT="0" distB="0" distL="114935" distR="114935" simplePos="0" relativeHeight="251661312" behindDoc="0" locked="0" layoutInCell="1" allowOverlap="1" wp14:anchorId="04EFB56F" wp14:editId="7B1015F9">
                <wp:simplePos x="0" y="0"/>
                <wp:positionH relativeFrom="column">
                  <wp:posOffset>21590</wp:posOffset>
                </wp:positionH>
                <wp:positionV relativeFrom="paragraph">
                  <wp:posOffset>74930</wp:posOffset>
                </wp:positionV>
                <wp:extent cx="1941195" cy="1052830"/>
                <wp:effectExtent l="0" t="0" r="190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1052830"/>
                        </a:xfrm>
                        <a:prstGeom prst="rect">
                          <a:avLst/>
                        </a:prstGeom>
                        <a:solidFill>
                          <a:srgbClr val="FFFFFF"/>
                        </a:solidFill>
                        <a:ln w="9525">
                          <a:solidFill>
                            <a:srgbClr val="000000"/>
                          </a:solidFill>
                          <a:miter lim="800000"/>
                          <a:headEnd/>
                          <a:tailEnd/>
                        </a:ln>
                      </wps:spPr>
                      <wps:txbx>
                        <w:txbxContent>
                          <w:p w14:paraId="27CBE56C" w14:textId="77777777" w:rsidR="00BB6440" w:rsidRDefault="00BB6440" w:rsidP="00893756"/>
                          <w:p w14:paraId="542D2518" w14:textId="77777777" w:rsidR="00BB6440" w:rsidRDefault="00BB6440" w:rsidP="00893756"/>
                          <w:p w14:paraId="62F4E0C9" w14:textId="77777777" w:rsidR="00BB6440" w:rsidRPr="00EA33CD" w:rsidRDefault="00BB6440" w:rsidP="00893756">
                            <w:pPr>
                              <w:jc w:val="center"/>
                              <w:rPr>
                                <w:rFonts w:ascii="Times New Roman" w:hAnsi="Times New Roman"/>
                                <w:b w:val="0"/>
                                <w:bCs/>
                                <w:i/>
                                <w:iCs/>
                                <w:sz w:val="20"/>
                                <w:szCs w:val="20"/>
                              </w:rPr>
                            </w:pPr>
                            <w:r w:rsidRPr="00EA33CD">
                              <w:rPr>
                                <w:rFonts w:ascii="Times New Roman" w:hAnsi="Times New Roman"/>
                                <w:b w:val="0"/>
                                <w:bCs/>
                                <w:i/>
                                <w:iCs/>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FB56F" id="Text Box 2" o:spid="_x0000_s1028" type="#_x0000_t202" style="position:absolute;left:0;text-align:left;margin-left:1.7pt;margin-top:5.9pt;width:152.85pt;height:82.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">
                <v:path arrowok="t"/>
                <v:textbox>
                  <w:txbxContent>
                    <w:p w14:paraId="27CBE56C" w14:textId="77777777" w:rsidR="00BB6440" w:rsidRDefault="00BB6440" w:rsidP="00893756"/>
                    <w:p w14:paraId="542D2518" w14:textId="77777777" w:rsidR="00BB6440" w:rsidRDefault="00BB6440" w:rsidP="00893756"/>
                    <w:p w14:paraId="62F4E0C9" w14:textId="77777777" w:rsidR="00BB6440" w:rsidRPr="00EA33CD" w:rsidRDefault="00BB6440" w:rsidP="00893756">
                      <w:pPr>
                        <w:jc w:val="center"/>
                        <w:rPr>
                          <w:rFonts w:ascii="Times New Roman" w:hAnsi="Times New Roman"/>
                          <w:b w:val="0"/>
                          <w:bCs/>
                          <w:i/>
                          <w:iCs/>
                          <w:sz w:val="20"/>
                          <w:szCs w:val="20"/>
                        </w:rPr>
                      </w:pPr>
                      <w:r w:rsidRPr="00EA33CD">
                        <w:rPr>
                          <w:rFonts w:ascii="Times New Roman" w:hAnsi="Times New Roman"/>
                          <w:b w:val="0"/>
                          <w:bCs/>
                          <w:i/>
                          <w:iCs/>
                          <w:sz w:val="20"/>
                          <w:szCs w:val="20"/>
                        </w:rPr>
                        <w:t>Pieczęć Wykonawcy</w:t>
                      </w:r>
                    </w:p>
                  </w:txbxContent>
                </v:textbox>
              </v:shape>
            </w:pict>
          </mc:Fallback>
        </mc:AlternateContent>
      </w:r>
    </w:p>
    <w:p w14:paraId="5A98C189" w14:textId="77777777" w:rsidR="00893756" w:rsidRPr="00893756" w:rsidRDefault="00893756" w:rsidP="00893756">
      <w:pPr>
        <w:spacing w:line="276" w:lineRule="auto"/>
        <w:jc w:val="both"/>
        <w:rPr>
          <w:rFonts w:ascii="Times New Roman" w:hAnsi="Times New Roman"/>
          <w:b w:val="0"/>
          <w:color w:val="000000"/>
          <w:lang w:eastAsia="pl-PL"/>
        </w:rPr>
      </w:pPr>
    </w:p>
    <w:p w14:paraId="314588CD" w14:textId="77777777" w:rsidR="00893756" w:rsidRPr="00893756" w:rsidRDefault="00893756" w:rsidP="00893756">
      <w:pPr>
        <w:spacing w:line="276" w:lineRule="auto"/>
        <w:jc w:val="both"/>
        <w:rPr>
          <w:rFonts w:ascii="Times New Roman" w:hAnsi="Times New Roman"/>
          <w:b w:val="0"/>
          <w:color w:val="000000"/>
          <w:lang w:eastAsia="pl-PL"/>
        </w:rPr>
      </w:pPr>
    </w:p>
    <w:p w14:paraId="539DE6C1" w14:textId="77777777" w:rsidR="00893756" w:rsidRPr="00893756" w:rsidRDefault="00893756" w:rsidP="00893756">
      <w:pPr>
        <w:spacing w:line="276" w:lineRule="auto"/>
        <w:jc w:val="both"/>
        <w:rPr>
          <w:rFonts w:ascii="Times New Roman" w:hAnsi="Times New Roman"/>
          <w:b w:val="0"/>
          <w:color w:val="000000"/>
        </w:rPr>
      </w:pPr>
    </w:p>
    <w:p w14:paraId="6BAA627C" w14:textId="77777777" w:rsidR="00893756" w:rsidRPr="00893756" w:rsidRDefault="00893756" w:rsidP="00893756">
      <w:pPr>
        <w:spacing w:line="276" w:lineRule="auto"/>
        <w:jc w:val="both"/>
        <w:rPr>
          <w:rFonts w:ascii="Times New Roman" w:hAnsi="Times New Roman"/>
          <w:b w:val="0"/>
          <w:color w:val="000000"/>
        </w:rPr>
      </w:pPr>
    </w:p>
    <w:p w14:paraId="0291303A" w14:textId="77777777" w:rsidR="00893756" w:rsidRPr="00893756" w:rsidRDefault="00893756" w:rsidP="00893756">
      <w:pPr>
        <w:spacing w:line="276" w:lineRule="auto"/>
        <w:jc w:val="center"/>
        <w:rPr>
          <w:rFonts w:ascii="Times New Roman" w:hAnsi="Times New Roman"/>
          <w:b w:val="0"/>
          <w:color w:val="000000"/>
        </w:rPr>
      </w:pPr>
    </w:p>
    <w:p w14:paraId="16F3DA3E" w14:textId="77777777" w:rsidR="00893756" w:rsidRPr="00893756" w:rsidRDefault="00893756" w:rsidP="00893756">
      <w:pPr>
        <w:spacing w:line="276" w:lineRule="auto"/>
        <w:jc w:val="center"/>
        <w:rPr>
          <w:rFonts w:ascii="Times New Roman" w:hAnsi="Times New Roman"/>
          <w:b w:val="0"/>
          <w:color w:val="000000"/>
        </w:rPr>
      </w:pPr>
      <w:r w:rsidRPr="00893756">
        <w:rPr>
          <w:rFonts w:ascii="Times New Roman" w:hAnsi="Times New Roman"/>
          <w:b w:val="0"/>
          <w:color w:val="000000"/>
        </w:rPr>
        <w:t>WYKAZ OSÓB</w:t>
      </w:r>
    </w:p>
    <w:p w14:paraId="240846B5" w14:textId="77777777" w:rsidR="00893756" w:rsidRPr="00893756" w:rsidRDefault="00893756" w:rsidP="00893756">
      <w:pPr>
        <w:spacing w:line="276" w:lineRule="auto"/>
        <w:jc w:val="both"/>
        <w:rPr>
          <w:rFonts w:ascii="Times New Roman" w:hAnsi="Times New Roman"/>
          <w:b w:val="0"/>
          <w:color w:val="000000"/>
        </w:rPr>
      </w:pPr>
    </w:p>
    <w:tbl>
      <w:tblPr>
        <w:tblW w:w="0" w:type="auto"/>
        <w:tblInd w:w="-15" w:type="dxa"/>
        <w:tblLayout w:type="fixed"/>
        <w:tblCellMar>
          <w:left w:w="70" w:type="dxa"/>
          <w:right w:w="70" w:type="dxa"/>
        </w:tblCellMar>
        <w:tblLook w:val="0000" w:firstRow="0" w:lastRow="0" w:firstColumn="0" w:lastColumn="0" w:noHBand="0" w:noVBand="0"/>
      </w:tblPr>
      <w:tblGrid>
        <w:gridCol w:w="496"/>
        <w:gridCol w:w="2409"/>
        <w:gridCol w:w="1276"/>
        <w:gridCol w:w="1559"/>
        <w:gridCol w:w="1985"/>
        <w:gridCol w:w="1432"/>
      </w:tblGrid>
      <w:tr w:rsidR="00893756" w:rsidRPr="00893756" w14:paraId="4D7D0FE5" w14:textId="77777777" w:rsidTr="00FD6096">
        <w:tc>
          <w:tcPr>
            <w:tcW w:w="496" w:type="dxa"/>
            <w:tcBorders>
              <w:top w:val="single" w:sz="4" w:space="0" w:color="000000"/>
              <w:left w:val="single" w:sz="4" w:space="0" w:color="000000"/>
              <w:bottom w:val="single" w:sz="4" w:space="0" w:color="000000"/>
            </w:tcBorders>
            <w:shd w:val="clear" w:color="auto" w:fill="auto"/>
          </w:tcPr>
          <w:p w14:paraId="6C8D517D"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8"/>
                <w:szCs w:val="18"/>
              </w:rPr>
              <w:t>LP</w:t>
            </w:r>
          </w:p>
        </w:tc>
        <w:tc>
          <w:tcPr>
            <w:tcW w:w="2409" w:type="dxa"/>
            <w:tcBorders>
              <w:top w:val="single" w:sz="4" w:space="0" w:color="000000"/>
              <w:left w:val="single" w:sz="4" w:space="0" w:color="000000"/>
              <w:bottom w:val="single" w:sz="4" w:space="0" w:color="000000"/>
            </w:tcBorders>
            <w:shd w:val="clear" w:color="auto" w:fill="auto"/>
          </w:tcPr>
          <w:p w14:paraId="047C0A0C"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8"/>
                <w:szCs w:val="18"/>
              </w:rPr>
              <w:t>Nazwisko i imię</w:t>
            </w:r>
          </w:p>
        </w:tc>
        <w:tc>
          <w:tcPr>
            <w:tcW w:w="1276" w:type="dxa"/>
            <w:tcBorders>
              <w:top w:val="single" w:sz="4" w:space="0" w:color="000000"/>
              <w:left w:val="single" w:sz="4" w:space="0" w:color="000000"/>
              <w:bottom w:val="single" w:sz="4" w:space="0" w:color="000000"/>
            </w:tcBorders>
            <w:shd w:val="clear" w:color="auto" w:fill="auto"/>
          </w:tcPr>
          <w:p w14:paraId="259A158C"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8"/>
                <w:szCs w:val="18"/>
              </w:rPr>
              <w:t xml:space="preserve">Funkcja w realizacji </w:t>
            </w:r>
            <w:r w:rsidRPr="00893756">
              <w:rPr>
                <w:rFonts w:ascii="Times New Roman" w:hAnsi="Times New Roman"/>
                <w:b w:val="0"/>
                <w:i/>
                <w:color w:val="000000"/>
                <w:sz w:val="18"/>
                <w:szCs w:val="18"/>
              </w:rPr>
              <w:lastRenderedPageBreak/>
              <w:t>zamówienia</w:t>
            </w:r>
          </w:p>
        </w:tc>
        <w:tc>
          <w:tcPr>
            <w:tcW w:w="1559" w:type="dxa"/>
            <w:tcBorders>
              <w:top w:val="single" w:sz="4" w:space="0" w:color="000000"/>
              <w:left w:val="single" w:sz="4" w:space="0" w:color="000000"/>
              <w:bottom w:val="single" w:sz="4" w:space="0" w:color="000000"/>
            </w:tcBorders>
            <w:shd w:val="clear" w:color="auto" w:fill="auto"/>
          </w:tcPr>
          <w:p w14:paraId="233975A0"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8"/>
                <w:szCs w:val="18"/>
              </w:rPr>
              <w:lastRenderedPageBreak/>
              <w:t>Zakres i okres doświadczenia</w:t>
            </w:r>
          </w:p>
        </w:tc>
        <w:tc>
          <w:tcPr>
            <w:tcW w:w="1985" w:type="dxa"/>
            <w:tcBorders>
              <w:top w:val="single" w:sz="4" w:space="0" w:color="000000"/>
              <w:left w:val="single" w:sz="4" w:space="0" w:color="000000"/>
              <w:bottom w:val="single" w:sz="4" w:space="0" w:color="000000"/>
            </w:tcBorders>
            <w:shd w:val="clear" w:color="auto" w:fill="auto"/>
          </w:tcPr>
          <w:p w14:paraId="6E6245D3"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8"/>
                <w:szCs w:val="18"/>
              </w:rPr>
              <w:t xml:space="preserve">Opis posiadanych kwalifikacji </w:t>
            </w:r>
            <w:r w:rsidRPr="00893756">
              <w:rPr>
                <w:rFonts w:ascii="Times New Roman" w:hAnsi="Times New Roman"/>
                <w:b w:val="0"/>
                <w:i/>
                <w:color w:val="000000"/>
                <w:sz w:val="18"/>
                <w:szCs w:val="18"/>
              </w:rPr>
              <w:lastRenderedPageBreak/>
              <w:t>zawodowych/ Rodzaj uprawnień Nr uprawnień</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4B1DB387" w14:textId="77777777" w:rsidR="00893756" w:rsidRPr="00893756" w:rsidRDefault="00893756" w:rsidP="00FD6096">
            <w:pPr>
              <w:spacing w:line="276" w:lineRule="auto"/>
              <w:jc w:val="center"/>
              <w:rPr>
                <w:rFonts w:ascii="Times New Roman" w:hAnsi="Times New Roman"/>
                <w:b w:val="0"/>
                <w:color w:val="000000"/>
              </w:rPr>
            </w:pPr>
            <w:r w:rsidRPr="00893756">
              <w:rPr>
                <w:rFonts w:ascii="Times New Roman" w:hAnsi="Times New Roman"/>
                <w:b w:val="0"/>
                <w:i/>
                <w:color w:val="000000"/>
                <w:sz w:val="18"/>
                <w:szCs w:val="18"/>
              </w:rPr>
              <w:lastRenderedPageBreak/>
              <w:t xml:space="preserve">Podstawa dysponowania </w:t>
            </w:r>
            <w:r w:rsidRPr="00893756">
              <w:rPr>
                <w:rFonts w:ascii="Times New Roman" w:hAnsi="Times New Roman"/>
                <w:b w:val="0"/>
                <w:i/>
                <w:color w:val="000000"/>
                <w:sz w:val="18"/>
                <w:szCs w:val="18"/>
              </w:rPr>
              <w:lastRenderedPageBreak/>
              <w:t>osobami</w:t>
            </w:r>
          </w:p>
        </w:tc>
      </w:tr>
      <w:tr w:rsidR="00893756" w:rsidRPr="00893756" w14:paraId="0EC25DE8" w14:textId="77777777" w:rsidTr="00FD6096">
        <w:trPr>
          <w:trHeight w:val="885"/>
        </w:trPr>
        <w:tc>
          <w:tcPr>
            <w:tcW w:w="496" w:type="dxa"/>
            <w:tcBorders>
              <w:top w:val="single" w:sz="4" w:space="0" w:color="000000"/>
              <w:left w:val="single" w:sz="4" w:space="0" w:color="000000"/>
              <w:bottom w:val="single" w:sz="4" w:space="0" w:color="000000"/>
            </w:tcBorders>
            <w:shd w:val="clear" w:color="auto" w:fill="auto"/>
          </w:tcPr>
          <w:p w14:paraId="51D79377" w14:textId="77777777" w:rsidR="00893756" w:rsidRPr="00893756" w:rsidRDefault="00893756" w:rsidP="00FD6096">
            <w:pPr>
              <w:snapToGrid w:val="0"/>
              <w:spacing w:line="276" w:lineRule="auto"/>
              <w:jc w:val="both"/>
              <w:rPr>
                <w:rFonts w:ascii="Times New Roman" w:hAnsi="Times New Roman"/>
                <w:b w:val="0"/>
                <w:i/>
                <w:color w:val="000000"/>
                <w:sz w:val="18"/>
                <w:szCs w:val="18"/>
              </w:rPr>
            </w:pPr>
          </w:p>
          <w:p w14:paraId="56411CD0" w14:textId="77777777" w:rsidR="00893756" w:rsidRPr="00893756" w:rsidRDefault="00893756" w:rsidP="00FD6096">
            <w:pPr>
              <w:spacing w:line="276" w:lineRule="auto"/>
              <w:jc w:val="both"/>
              <w:rPr>
                <w:rFonts w:ascii="Times New Roman" w:hAnsi="Times New Roman"/>
                <w:b w:val="0"/>
                <w:color w:val="000000"/>
              </w:rPr>
            </w:pPr>
          </w:p>
        </w:tc>
        <w:tc>
          <w:tcPr>
            <w:tcW w:w="2409" w:type="dxa"/>
            <w:tcBorders>
              <w:top w:val="single" w:sz="4" w:space="0" w:color="000000"/>
              <w:left w:val="single" w:sz="4" w:space="0" w:color="000000"/>
              <w:bottom w:val="single" w:sz="4" w:space="0" w:color="000000"/>
            </w:tcBorders>
            <w:shd w:val="clear" w:color="auto" w:fill="auto"/>
          </w:tcPr>
          <w:p w14:paraId="1AFB3693" w14:textId="77777777" w:rsidR="00893756" w:rsidRPr="00893756" w:rsidRDefault="00893756" w:rsidP="00FD6096">
            <w:pPr>
              <w:snapToGrid w:val="0"/>
              <w:spacing w:line="276" w:lineRule="auto"/>
              <w:jc w:val="both"/>
              <w:rPr>
                <w:rFonts w:ascii="Times New Roman" w:hAnsi="Times New Roman"/>
                <w:b w:val="0"/>
                <w:color w:val="000000"/>
              </w:rPr>
            </w:pPr>
          </w:p>
        </w:tc>
        <w:tc>
          <w:tcPr>
            <w:tcW w:w="1276" w:type="dxa"/>
            <w:tcBorders>
              <w:top w:val="single" w:sz="4" w:space="0" w:color="000000"/>
              <w:left w:val="single" w:sz="4" w:space="0" w:color="000000"/>
              <w:bottom w:val="single" w:sz="4" w:space="0" w:color="000000"/>
            </w:tcBorders>
            <w:shd w:val="clear" w:color="auto" w:fill="auto"/>
          </w:tcPr>
          <w:p w14:paraId="3269652B"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top w:val="single" w:sz="4" w:space="0" w:color="000000"/>
              <w:left w:val="single" w:sz="4" w:space="0" w:color="000000"/>
              <w:bottom w:val="single" w:sz="4" w:space="0" w:color="000000"/>
            </w:tcBorders>
            <w:shd w:val="clear" w:color="auto" w:fill="auto"/>
          </w:tcPr>
          <w:p w14:paraId="105AEC34" w14:textId="77777777" w:rsidR="00893756" w:rsidRPr="00893756" w:rsidRDefault="00893756" w:rsidP="00FD6096">
            <w:pPr>
              <w:snapToGrid w:val="0"/>
              <w:spacing w:line="276" w:lineRule="auto"/>
              <w:jc w:val="both"/>
              <w:rPr>
                <w:rFonts w:ascii="Times New Roman" w:hAnsi="Times New Roman"/>
                <w:b w:val="0"/>
                <w:color w:val="000000"/>
              </w:rPr>
            </w:pPr>
          </w:p>
        </w:tc>
        <w:tc>
          <w:tcPr>
            <w:tcW w:w="1985" w:type="dxa"/>
            <w:tcBorders>
              <w:top w:val="single" w:sz="4" w:space="0" w:color="000000"/>
              <w:left w:val="single" w:sz="4" w:space="0" w:color="000000"/>
              <w:bottom w:val="single" w:sz="4" w:space="0" w:color="000000"/>
            </w:tcBorders>
            <w:shd w:val="clear" w:color="auto" w:fill="auto"/>
          </w:tcPr>
          <w:p w14:paraId="0B24489B" w14:textId="77777777" w:rsidR="00893756" w:rsidRPr="00893756" w:rsidRDefault="00893756" w:rsidP="00FD6096">
            <w:pPr>
              <w:snapToGrid w:val="0"/>
              <w:spacing w:line="276" w:lineRule="auto"/>
              <w:jc w:val="both"/>
              <w:rPr>
                <w:rFonts w:ascii="Times New Roman" w:hAnsi="Times New Roman"/>
                <w:b w:val="0"/>
                <w:color w:val="00000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0A022141"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3856B2CF" w14:textId="77777777" w:rsidTr="00FD6096">
        <w:trPr>
          <w:trHeight w:val="765"/>
        </w:trPr>
        <w:tc>
          <w:tcPr>
            <w:tcW w:w="496" w:type="dxa"/>
            <w:tcBorders>
              <w:top w:val="single" w:sz="4" w:space="0" w:color="000000"/>
              <w:left w:val="single" w:sz="4" w:space="0" w:color="000000"/>
              <w:bottom w:val="single" w:sz="4" w:space="0" w:color="000000"/>
            </w:tcBorders>
            <w:shd w:val="clear" w:color="auto" w:fill="auto"/>
          </w:tcPr>
          <w:p w14:paraId="519955F6" w14:textId="77777777" w:rsidR="00893756" w:rsidRPr="00893756" w:rsidRDefault="00893756" w:rsidP="00FD6096">
            <w:pPr>
              <w:snapToGrid w:val="0"/>
              <w:spacing w:line="276" w:lineRule="auto"/>
              <w:jc w:val="both"/>
              <w:rPr>
                <w:rFonts w:ascii="Times New Roman" w:hAnsi="Times New Roman"/>
                <w:b w:val="0"/>
                <w:color w:val="000000"/>
              </w:rPr>
            </w:pPr>
          </w:p>
          <w:p w14:paraId="02839F8E" w14:textId="77777777" w:rsidR="00893756" w:rsidRPr="00893756" w:rsidRDefault="00893756" w:rsidP="00FD6096">
            <w:pPr>
              <w:spacing w:line="276" w:lineRule="auto"/>
              <w:jc w:val="both"/>
              <w:rPr>
                <w:rFonts w:ascii="Times New Roman" w:hAnsi="Times New Roman"/>
                <w:b w:val="0"/>
                <w:color w:val="000000"/>
              </w:rPr>
            </w:pPr>
          </w:p>
        </w:tc>
        <w:tc>
          <w:tcPr>
            <w:tcW w:w="2409" w:type="dxa"/>
            <w:tcBorders>
              <w:top w:val="single" w:sz="4" w:space="0" w:color="000000"/>
              <w:left w:val="single" w:sz="4" w:space="0" w:color="000000"/>
              <w:bottom w:val="single" w:sz="4" w:space="0" w:color="000000"/>
            </w:tcBorders>
            <w:shd w:val="clear" w:color="auto" w:fill="auto"/>
          </w:tcPr>
          <w:p w14:paraId="0E8CAE41" w14:textId="77777777" w:rsidR="00893756" w:rsidRPr="00893756" w:rsidRDefault="00893756" w:rsidP="00FD6096">
            <w:pPr>
              <w:snapToGrid w:val="0"/>
              <w:spacing w:line="276" w:lineRule="auto"/>
              <w:jc w:val="both"/>
              <w:rPr>
                <w:rFonts w:ascii="Times New Roman" w:hAnsi="Times New Roman"/>
                <w:b w:val="0"/>
                <w:color w:val="000000"/>
              </w:rPr>
            </w:pPr>
          </w:p>
        </w:tc>
        <w:tc>
          <w:tcPr>
            <w:tcW w:w="1276" w:type="dxa"/>
            <w:tcBorders>
              <w:top w:val="single" w:sz="4" w:space="0" w:color="000000"/>
              <w:left w:val="single" w:sz="4" w:space="0" w:color="000000"/>
              <w:bottom w:val="single" w:sz="4" w:space="0" w:color="000000"/>
            </w:tcBorders>
            <w:shd w:val="clear" w:color="auto" w:fill="auto"/>
          </w:tcPr>
          <w:p w14:paraId="4605B8C6"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top w:val="single" w:sz="4" w:space="0" w:color="000000"/>
              <w:left w:val="single" w:sz="4" w:space="0" w:color="000000"/>
              <w:bottom w:val="single" w:sz="4" w:space="0" w:color="000000"/>
            </w:tcBorders>
            <w:shd w:val="clear" w:color="auto" w:fill="auto"/>
          </w:tcPr>
          <w:p w14:paraId="648E6782" w14:textId="77777777" w:rsidR="00893756" w:rsidRPr="00893756" w:rsidRDefault="00893756" w:rsidP="00FD6096">
            <w:pPr>
              <w:snapToGrid w:val="0"/>
              <w:spacing w:line="276" w:lineRule="auto"/>
              <w:jc w:val="both"/>
              <w:rPr>
                <w:rFonts w:ascii="Times New Roman" w:hAnsi="Times New Roman"/>
                <w:b w:val="0"/>
                <w:color w:val="000000"/>
              </w:rPr>
            </w:pPr>
          </w:p>
        </w:tc>
        <w:tc>
          <w:tcPr>
            <w:tcW w:w="1985" w:type="dxa"/>
            <w:tcBorders>
              <w:top w:val="single" w:sz="4" w:space="0" w:color="000000"/>
              <w:left w:val="single" w:sz="4" w:space="0" w:color="000000"/>
              <w:bottom w:val="single" w:sz="4" w:space="0" w:color="000000"/>
            </w:tcBorders>
            <w:shd w:val="clear" w:color="auto" w:fill="auto"/>
          </w:tcPr>
          <w:p w14:paraId="4625CF6D" w14:textId="77777777" w:rsidR="00893756" w:rsidRPr="00893756" w:rsidRDefault="00893756" w:rsidP="00FD6096">
            <w:pPr>
              <w:snapToGrid w:val="0"/>
              <w:spacing w:line="276" w:lineRule="auto"/>
              <w:jc w:val="both"/>
              <w:rPr>
                <w:rFonts w:ascii="Times New Roman" w:hAnsi="Times New Roman"/>
                <w:b w:val="0"/>
                <w:color w:val="00000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33936356"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0CA57B12" w14:textId="77777777" w:rsidTr="00FD6096">
        <w:trPr>
          <w:trHeight w:val="840"/>
        </w:trPr>
        <w:tc>
          <w:tcPr>
            <w:tcW w:w="496" w:type="dxa"/>
            <w:tcBorders>
              <w:top w:val="single" w:sz="4" w:space="0" w:color="000000"/>
              <w:left w:val="single" w:sz="4" w:space="0" w:color="000000"/>
              <w:bottom w:val="single" w:sz="4" w:space="0" w:color="000000"/>
            </w:tcBorders>
            <w:shd w:val="clear" w:color="auto" w:fill="auto"/>
          </w:tcPr>
          <w:p w14:paraId="71167D7F" w14:textId="77777777" w:rsidR="00893756" w:rsidRPr="00893756" w:rsidRDefault="00893756" w:rsidP="00FD6096">
            <w:pPr>
              <w:snapToGrid w:val="0"/>
              <w:spacing w:line="276" w:lineRule="auto"/>
              <w:jc w:val="both"/>
              <w:rPr>
                <w:rFonts w:ascii="Times New Roman" w:hAnsi="Times New Roman"/>
                <w:b w:val="0"/>
                <w:color w:val="000000"/>
              </w:rPr>
            </w:pPr>
          </w:p>
          <w:p w14:paraId="06D96A3A" w14:textId="77777777" w:rsidR="00893756" w:rsidRPr="00893756" w:rsidRDefault="00893756" w:rsidP="00FD6096">
            <w:pPr>
              <w:spacing w:line="276" w:lineRule="auto"/>
              <w:jc w:val="both"/>
              <w:rPr>
                <w:rFonts w:ascii="Times New Roman" w:hAnsi="Times New Roman"/>
                <w:b w:val="0"/>
                <w:color w:val="000000"/>
              </w:rPr>
            </w:pPr>
          </w:p>
        </w:tc>
        <w:tc>
          <w:tcPr>
            <w:tcW w:w="2409" w:type="dxa"/>
            <w:tcBorders>
              <w:top w:val="single" w:sz="4" w:space="0" w:color="000000"/>
              <w:left w:val="single" w:sz="4" w:space="0" w:color="000000"/>
              <w:bottom w:val="single" w:sz="4" w:space="0" w:color="000000"/>
            </w:tcBorders>
            <w:shd w:val="clear" w:color="auto" w:fill="auto"/>
          </w:tcPr>
          <w:p w14:paraId="5DCCD490" w14:textId="77777777" w:rsidR="00893756" w:rsidRPr="00893756" w:rsidRDefault="00893756" w:rsidP="00FD6096">
            <w:pPr>
              <w:snapToGrid w:val="0"/>
              <w:spacing w:line="276" w:lineRule="auto"/>
              <w:jc w:val="both"/>
              <w:rPr>
                <w:rFonts w:ascii="Times New Roman" w:hAnsi="Times New Roman"/>
                <w:b w:val="0"/>
                <w:color w:val="000000"/>
              </w:rPr>
            </w:pPr>
          </w:p>
        </w:tc>
        <w:tc>
          <w:tcPr>
            <w:tcW w:w="1276" w:type="dxa"/>
            <w:tcBorders>
              <w:top w:val="single" w:sz="4" w:space="0" w:color="000000"/>
              <w:left w:val="single" w:sz="4" w:space="0" w:color="000000"/>
              <w:bottom w:val="single" w:sz="4" w:space="0" w:color="000000"/>
            </w:tcBorders>
            <w:shd w:val="clear" w:color="auto" w:fill="auto"/>
          </w:tcPr>
          <w:p w14:paraId="16037993"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top w:val="single" w:sz="4" w:space="0" w:color="000000"/>
              <w:left w:val="single" w:sz="4" w:space="0" w:color="000000"/>
              <w:bottom w:val="single" w:sz="4" w:space="0" w:color="000000"/>
            </w:tcBorders>
            <w:shd w:val="clear" w:color="auto" w:fill="auto"/>
          </w:tcPr>
          <w:p w14:paraId="1E5BA70A" w14:textId="77777777" w:rsidR="00893756" w:rsidRPr="00893756" w:rsidRDefault="00893756" w:rsidP="00FD6096">
            <w:pPr>
              <w:snapToGrid w:val="0"/>
              <w:spacing w:line="276" w:lineRule="auto"/>
              <w:jc w:val="both"/>
              <w:rPr>
                <w:rFonts w:ascii="Times New Roman" w:hAnsi="Times New Roman"/>
                <w:b w:val="0"/>
                <w:color w:val="000000"/>
              </w:rPr>
            </w:pPr>
          </w:p>
        </w:tc>
        <w:tc>
          <w:tcPr>
            <w:tcW w:w="1985" w:type="dxa"/>
            <w:tcBorders>
              <w:top w:val="single" w:sz="4" w:space="0" w:color="000000"/>
              <w:left w:val="single" w:sz="4" w:space="0" w:color="000000"/>
              <w:bottom w:val="single" w:sz="4" w:space="0" w:color="000000"/>
            </w:tcBorders>
            <w:shd w:val="clear" w:color="auto" w:fill="auto"/>
          </w:tcPr>
          <w:p w14:paraId="3D23EBAC" w14:textId="77777777" w:rsidR="00893756" w:rsidRPr="00893756" w:rsidRDefault="00893756" w:rsidP="00FD6096">
            <w:pPr>
              <w:snapToGrid w:val="0"/>
              <w:spacing w:line="276" w:lineRule="auto"/>
              <w:jc w:val="both"/>
              <w:rPr>
                <w:rFonts w:ascii="Times New Roman" w:hAnsi="Times New Roman"/>
                <w:b w:val="0"/>
                <w:color w:val="00000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2614F270" w14:textId="77777777" w:rsidR="00893756" w:rsidRPr="00893756" w:rsidRDefault="00893756" w:rsidP="00FD6096">
            <w:pPr>
              <w:snapToGrid w:val="0"/>
              <w:spacing w:line="276" w:lineRule="auto"/>
              <w:jc w:val="both"/>
              <w:rPr>
                <w:rFonts w:ascii="Times New Roman" w:hAnsi="Times New Roman"/>
                <w:b w:val="0"/>
                <w:color w:val="000000"/>
              </w:rPr>
            </w:pPr>
          </w:p>
        </w:tc>
      </w:tr>
      <w:tr w:rsidR="00893756" w:rsidRPr="00893756" w14:paraId="1B8E02DF" w14:textId="77777777" w:rsidTr="00FD6096">
        <w:trPr>
          <w:trHeight w:val="825"/>
        </w:trPr>
        <w:tc>
          <w:tcPr>
            <w:tcW w:w="496" w:type="dxa"/>
            <w:tcBorders>
              <w:top w:val="single" w:sz="4" w:space="0" w:color="000000"/>
              <w:left w:val="single" w:sz="4" w:space="0" w:color="000000"/>
              <w:bottom w:val="single" w:sz="4" w:space="0" w:color="000000"/>
            </w:tcBorders>
            <w:shd w:val="clear" w:color="auto" w:fill="auto"/>
          </w:tcPr>
          <w:p w14:paraId="436F26D9" w14:textId="77777777" w:rsidR="00893756" w:rsidRPr="00893756" w:rsidRDefault="00893756" w:rsidP="00FD6096">
            <w:pPr>
              <w:snapToGrid w:val="0"/>
              <w:spacing w:line="276" w:lineRule="auto"/>
              <w:jc w:val="both"/>
              <w:rPr>
                <w:rFonts w:ascii="Times New Roman" w:hAnsi="Times New Roman"/>
                <w:b w:val="0"/>
                <w:color w:val="000000"/>
              </w:rPr>
            </w:pPr>
          </w:p>
          <w:p w14:paraId="1A322D59" w14:textId="77777777" w:rsidR="00893756" w:rsidRPr="00893756" w:rsidRDefault="00893756" w:rsidP="00FD6096">
            <w:pPr>
              <w:spacing w:line="276" w:lineRule="auto"/>
              <w:jc w:val="both"/>
              <w:rPr>
                <w:rFonts w:ascii="Times New Roman" w:hAnsi="Times New Roman"/>
                <w:b w:val="0"/>
                <w:color w:val="000000"/>
              </w:rPr>
            </w:pPr>
          </w:p>
        </w:tc>
        <w:tc>
          <w:tcPr>
            <w:tcW w:w="2409" w:type="dxa"/>
            <w:tcBorders>
              <w:top w:val="single" w:sz="4" w:space="0" w:color="000000"/>
              <w:left w:val="single" w:sz="4" w:space="0" w:color="000000"/>
              <w:bottom w:val="single" w:sz="4" w:space="0" w:color="000000"/>
            </w:tcBorders>
            <w:shd w:val="clear" w:color="auto" w:fill="auto"/>
          </w:tcPr>
          <w:p w14:paraId="120272FF" w14:textId="77777777" w:rsidR="00893756" w:rsidRPr="00893756" w:rsidRDefault="00893756" w:rsidP="00FD6096">
            <w:pPr>
              <w:snapToGrid w:val="0"/>
              <w:spacing w:line="276" w:lineRule="auto"/>
              <w:jc w:val="both"/>
              <w:rPr>
                <w:rFonts w:ascii="Times New Roman" w:hAnsi="Times New Roman"/>
                <w:b w:val="0"/>
                <w:color w:val="000000"/>
              </w:rPr>
            </w:pPr>
          </w:p>
        </w:tc>
        <w:tc>
          <w:tcPr>
            <w:tcW w:w="1276" w:type="dxa"/>
            <w:tcBorders>
              <w:top w:val="single" w:sz="4" w:space="0" w:color="000000"/>
              <w:left w:val="single" w:sz="4" w:space="0" w:color="000000"/>
              <w:bottom w:val="single" w:sz="4" w:space="0" w:color="000000"/>
            </w:tcBorders>
            <w:shd w:val="clear" w:color="auto" w:fill="auto"/>
          </w:tcPr>
          <w:p w14:paraId="030254F1" w14:textId="77777777" w:rsidR="00893756" w:rsidRPr="00893756" w:rsidRDefault="00893756" w:rsidP="00FD6096">
            <w:pPr>
              <w:snapToGrid w:val="0"/>
              <w:spacing w:line="276" w:lineRule="auto"/>
              <w:jc w:val="both"/>
              <w:rPr>
                <w:rFonts w:ascii="Times New Roman" w:hAnsi="Times New Roman"/>
                <w:b w:val="0"/>
                <w:color w:val="000000"/>
              </w:rPr>
            </w:pPr>
          </w:p>
        </w:tc>
        <w:tc>
          <w:tcPr>
            <w:tcW w:w="1559" w:type="dxa"/>
            <w:tcBorders>
              <w:top w:val="single" w:sz="4" w:space="0" w:color="000000"/>
              <w:left w:val="single" w:sz="4" w:space="0" w:color="000000"/>
              <w:bottom w:val="single" w:sz="4" w:space="0" w:color="000000"/>
            </w:tcBorders>
            <w:shd w:val="clear" w:color="auto" w:fill="auto"/>
          </w:tcPr>
          <w:p w14:paraId="0B814CCA" w14:textId="77777777" w:rsidR="00893756" w:rsidRPr="00893756" w:rsidRDefault="00893756" w:rsidP="00FD6096">
            <w:pPr>
              <w:snapToGrid w:val="0"/>
              <w:spacing w:line="276" w:lineRule="auto"/>
              <w:jc w:val="both"/>
              <w:rPr>
                <w:rFonts w:ascii="Times New Roman" w:hAnsi="Times New Roman"/>
                <w:b w:val="0"/>
                <w:color w:val="000000"/>
              </w:rPr>
            </w:pPr>
          </w:p>
        </w:tc>
        <w:tc>
          <w:tcPr>
            <w:tcW w:w="1985" w:type="dxa"/>
            <w:tcBorders>
              <w:top w:val="single" w:sz="4" w:space="0" w:color="000000"/>
              <w:left w:val="single" w:sz="4" w:space="0" w:color="000000"/>
              <w:bottom w:val="single" w:sz="4" w:space="0" w:color="000000"/>
            </w:tcBorders>
            <w:shd w:val="clear" w:color="auto" w:fill="auto"/>
          </w:tcPr>
          <w:p w14:paraId="7A6B8D71" w14:textId="77777777" w:rsidR="00893756" w:rsidRPr="00893756" w:rsidRDefault="00893756" w:rsidP="00FD6096">
            <w:pPr>
              <w:snapToGrid w:val="0"/>
              <w:spacing w:line="276" w:lineRule="auto"/>
              <w:jc w:val="both"/>
              <w:rPr>
                <w:rFonts w:ascii="Times New Roman" w:hAnsi="Times New Roman"/>
                <w:b w:val="0"/>
                <w:color w:val="00000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0B1E1165" w14:textId="77777777" w:rsidR="00893756" w:rsidRPr="00893756" w:rsidRDefault="00893756" w:rsidP="00FD6096">
            <w:pPr>
              <w:snapToGrid w:val="0"/>
              <w:spacing w:line="276" w:lineRule="auto"/>
              <w:jc w:val="both"/>
              <w:rPr>
                <w:rFonts w:ascii="Times New Roman" w:hAnsi="Times New Roman"/>
                <w:b w:val="0"/>
                <w:color w:val="000000"/>
              </w:rPr>
            </w:pPr>
          </w:p>
        </w:tc>
      </w:tr>
    </w:tbl>
    <w:p w14:paraId="3210DAD0" w14:textId="77777777" w:rsidR="00893756" w:rsidRPr="00893756" w:rsidRDefault="00893756" w:rsidP="00893756">
      <w:pPr>
        <w:spacing w:line="276" w:lineRule="auto"/>
        <w:ind w:right="-993"/>
        <w:jc w:val="both"/>
        <w:rPr>
          <w:rFonts w:ascii="Times New Roman" w:hAnsi="Times New Roman"/>
          <w:b w:val="0"/>
          <w:color w:val="000000"/>
        </w:rPr>
      </w:pPr>
    </w:p>
    <w:p w14:paraId="4BA72113" w14:textId="3086CADC" w:rsidR="00893756" w:rsidRPr="00893756" w:rsidRDefault="00893756" w:rsidP="00893756">
      <w:pPr>
        <w:tabs>
          <w:tab w:val="left" w:pos="284"/>
        </w:tabs>
        <w:spacing w:line="276" w:lineRule="auto"/>
        <w:jc w:val="both"/>
        <w:rPr>
          <w:rFonts w:ascii="Times New Roman" w:hAnsi="Times New Roman"/>
          <w:b w:val="0"/>
          <w:color w:val="000000"/>
          <w:sz w:val="22"/>
          <w:szCs w:val="22"/>
        </w:rPr>
      </w:pPr>
      <w:r w:rsidRPr="00893756">
        <w:rPr>
          <w:rFonts w:ascii="Times New Roman" w:hAnsi="Times New Roman"/>
          <w:b w:val="0"/>
          <w:color w:val="000000"/>
          <w:sz w:val="22"/>
          <w:szCs w:val="22"/>
        </w:rPr>
        <w:t xml:space="preserve">Osoby wskazane w powyższym wykazie   posiadają wymagane uprawniania budowlane w zakresie niezbędnym do realizacji niniejszego zamówienia na warunkach określonych </w:t>
      </w:r>
      <w:r w:rsidRPr="00893756">
        <w:rPr>
          <w:rFonts w:ascii="Times New Roman" w:hAnsi="Times New Roman"/>
          <w:b w:val="0"/>
          <w:color w:val="000000"/>
          <w:sz w:val="22"/>
          <w:szCs w:val="22"/>
        </w:rPr>
        <w:br/>
        <w:t>w umowie oraz Specyfikacji Warunków Zamówienia.</w:t>
      </w:r>
    </w:p>
    <w:p w14:paraId="65ACA2A0" w14:textId="77777777" w:rsidR="00893756" w:rsidRPr="00893756" w:rsidRDefault="00893756" w:rsidP="00893756">
      <w:pPr>
        <w:tabs>
          <w:tab w:val="left" w:pos="284"/>
        </w:tabs>
        <w:spacing w:line="276" w:lineRule="auto"/>
        <w:jc w:val="both"/>
        <w:rPr>
          <w:rFonts w:ascii="Times New Roman" w:hAnsi="Times New Roman"/>
          <w:b w:val="0"/>
          <w:color w:val="000000"/>
          <w:sz w:val="22"/>
          <w:szCs w:val="22"/>
        </w:rPr>
      </w:pPr>
    </w:p>
    <w:p w14:paraId="2AE7D454" w14:textId="77777777" w:rsidR="00893756" w:rsidRPr="00893756" w:rsidRDefault="00893756" w:rsidP="00893756">
      <w:pPr>
        <w:tabs>
          <w:tab w:val="left" w:pos="284"/>
        </w:tabs>
        <w:spacing w:line="276" w:lineRule="auto"/>
        <w:jc w:val="both"/>
        <w:rPr>
          <w:rFonts w:ascii="Times New Roman" w:hAnsi="Times New Roman"/>
          <w:b w:val="0"/>
          <w:color w:val="000000"/>
          <w:sz w:val="22"/>
          <w:szCs w:val="22"/>
        </w:rPr>
      </w:pPr>
    </w:p>
    <w:p w14:paraId="1AC96C31" w14:textId="77777777" w:rsidR="00893756" w:rsidRPr="00893756" w:rsidRDefault="00893756" w:rsidP="00893756">
      <w:pPr>
        <w:tabs>
          <w:tab w:val="left" w:pos="284"/>
        </w:tabs>
        <w:spacing w:line="276" w:lineRule="auto"/>
        <w:jc w:val="both"/>
        <w:rPr>
          <w:rFonts w:ascii="Times New Roman" w:hAnsi="Times New Roman"/>
          <w:b w:val="0"/>
          <w:color w:val="000000"/>
          <w:sz w:val="22"/>
          <w:szCs w:val="22"/>
          <w:lang w:eastAsia="ar-SA"/>
        </w:rPr>
      </w:pPr>
    </w:p>
    <w:p w14:paraId="3C4846D4" w14:textId="77777777" w:rsidR="00893756" w:rsidRPr="00893756" w:rsidRDefault="00893756" w:rsidP="00893756">
      <w:pPr>
        <w:spacing w:line="276" w:lineRule="auto"/>
        <w:rPr>
          <w:rFonts w:ascii="Times New Roman" w:hAnsi="Times New Roman"/>
          <w:b w:val="0"/>
          <w:i/>
          <w:color w:val="000000"/>
        </w:rPr>
      </w:pPr>
      <w:r w:rsidRPr="00893756">
        <w:rPr>
          <w:rFonts w:ascii="Times New Roman" w:hAnsi="Times New Roman"/>
          <w:b w:val="0"/>
          <w:color w:val="000000"/>
        </w:rPr>
        <w:t>…………….…….</w:t>
      </w:r>
      <w:r w:rsidRPr="00893756">
        <w:rPr>
          <w:rFonts w:ascii="Times New Roman" w:hAnsi="Times New Roman"/>
          <w:b w:val="0"/>
          <w:i/>
          <w:color w:val="000000"/>
        </w:rPr>
        <w:t xml:space="preserve">, </w:t>
      </w:r>
      <w:r w:rsidRPr="00893756">
        <w:rPr>
          <w:rFonts w:ascii="Times New Roman" w:hAnsi="Times New Roman"/>
          <w:b w:val="0"/>
          <w:color w:val="000000"/>
        </w:rPr>
        <w:t>dnia ……….……                          ……………………………………</w:t>
      </w:r>
    </w:p>
    <w:p w14:paraId="3BD2013E" w14:textId="77777777" w:rsidR="00893756" w:rsidRPr="00893756" w:rsidRDefault="00893756" w:rsidP="00893756">
      <w:pPr>
        <w:spacing w:line="276" w:lineRule="auto"/>
        <w:jc w:val="both"/>
        <w:rPr>
          <w:rFonts w:ascii="Times New Roman" w:hAnsi="Times New Roman"/>
          <w:b w:val="0"/>
          <w:i/>
          <w:color w:val="000000"/>
          <w:sz w:val="16"/>
          <w:szCs w:val="16"/>
        </w:rPr>
      </w:pPr>
      <w:r w:rsidRPr="00893756">
        <w:rPr>
          <w:rFonts w:ascii="Times New Roman" w:hAnsi="Times New Roman"/>
          <w:b w:val="0"/>
          <w:i/>
          <w:color w:val="000000"/>
          <w:sz w:val="16"/>
          <w:szCs w:val="16"/>
        </w:rPr>
        <w:t xml:space="preserve">        (miejscowość)                                                                                                                     (podpis)</w:t>
      </w:r>
    </w:p>
    <w:p w14:paraId="02867348" w14:textId="77777777" w:rsidR="00893756" w:rsidRPr="00893756" w:rsidRDefault="00893756" w:rsidP="00893756">
      <w:pPr>
        <w:spacing w:line="276" w:lineRule="auto"/>
        <w:ind w:left="720"/>
        <w:jc w:val="both"/>
        <w:rPr>
          <w:rFonts w:ascii="Times New Roman" w:hAnsi="Times New Roman"/>
          <w:b w:val="0"/>
          <w:i/>
          <w:color w:val="000000"/>
          <w:sz w:val="20"/>
        </w:rPr>
      </w:pPr>
    </w:p>
    <w:p w14:paraId="7B0136C4" w14:textId="77777777" w:rsidR="00893756" w:rsidRPr="00893756" w:rsidRDefault="00893756" w:rsidP="00893756">
      <w:pPr>
        <w:autoSpaceDN w:val="0"/>
        <w:adjustRightInd w:val="0"/>
        <w:spacing w:line="276" w:lineRule="auto"/>
        <w:ind w:left="5664" w:firstLine="708"/>
        <w:jc w:val="center"/>
        <w:rPr>
          <w:rFonts w:ascii="Times New Roman" w:eastAsia="ArialNarrow" w:hAnsi="Times New Roman"/>
          <w:b w:val="0"/>
          <w:color w:val="000000"/>
        </w:rPr>
      </w:pPr>
    </w:p>
    <w:p w14:paraId="3E79905C" w14:textId="63D04183" w:rsidR="00694D64" w:rsidRDefault="00694D64">
      <w:pPr>
        <w:rPr>
          <w:rFonts w:ascii="Times New Roman" w:hAnsi="Times New Roman"/>
          <w:b w:val="0"/>
        </w:rPr>
      </w:pPr>
    </w:p>
    <w:p w14:paraId="7D9D7C45" w14:textId="77777777" w:rsidR="00FB7306" w:rsidRDefault="00FB7306" w:rsidP="00BB6440">
      <w:pPr>
        <w:autoSpaceDE w:val="0"/>
        <w:autoSpaceDN w:val="0"/>
        <w:adjustRightInd w:val="0"/>
        <w:spacing w:after="40" w:line="360" w:lineRule="auto"/>
        <w:ind w:left="709" w:right="-432" w:hanging="709"/>
        <w:jc w:val="right"/>
        <w:rPr>
          <w:rFonts w:ascii="Times" w:hAnsi="Times" w:cs="Times"/>
          <w:b w:val="0"/>
        </w:rPr>
      </w:pPr>
    </w:p>
    <w:p w14:paraId="53D63291" w14:textId="77777777" w:rsidR="00FB7306" w:rsidRDefault="00FB7306" w:rsidP="00BB6440">
      <w:pPr>
        <w:autoSpaceDE w:val="0"/>
        <w:autoSpaceDN w:val="0"/>
        <w:adjustRightInd w:val="0"/>
        <w:spacing w:after="40" w:line="360" w:lineRule="auto"/>
        <w:ind w:left="709" w:right="-432" w:hanging="709"/>
        <w:jc w:val="right"/>
        <w:rPr>
          <w:rFonts w:ascii="Times" w:hAnsi="Times" w:cs="Times"/>
          <w:b w:val="0"/>
        </w:rPr>
      </w:pPr>
    </w:p>
    <w:p w14:paraId="763E96D8" w14:textId="1DB56AFD" w:rsidR="00BB6440" w:rsidRDefault="00BB6440" w:rsidP="00BB6440">
      <w:pPr>
        <w:autoSpaceDE w:val="0"/>
        <w:autoSpaceDN w:val="0"/>
        <w:adjustRightInd w:val="0"/>
        <w:spacing w:after="40" w:line="360" w:lineRule="auto"/>
        <w:ind w:left="709" w:right="-432" w:hanging="709"/>
        <w:jc w:val="right"/>
        <w:rPr>
          <w:rFonts w:ascii="Times" w:hAnsi="Times" w:cs="Times"/>
          <w:bCs/>
        </w:rPr>
      </w:pPr>
      <w:r w:rsidRPr="00BB6440">
        <w:rPr>
          <w:rFonts w:ascii="Times" w:hAnsi="Times" w:cs="Times"/>
          <w:b w:val="0"/>
        </w:rPr>
        <w:t xml:space="preserve">Załącznik nr 8 </w:t>
      </w:r>
      <w:r w:rsidR="006170B5">
        <w:rPr>
          <w:rFonts w:ascii="Times" w:hAnsi="Times" w:cs="Times"/>
          <w:b w:val="0"/>
        </w:rPr>
        <w:t>do SWZ</w:t>
      </w:r>
    </w:p>
    <w:p w14:paraId="4364347E" w14:textId="1E937835" w:rsidR="00BB6440" w:rsidRDefault="00BB6440">
      <w:pPr>
        <w:rPr>
          <w:rFonts w:ascii="Times New Roman" w:hAnsi="Times New Roman"/>
          <w:b w:val="0"/>
        </w:rPr>
      </w:pPr>
    </w:p>
    <w:p w14:paraId="41162623" w14:textId="77777777" w:rsidR="006170B5" w:rsidRDefault="006170B5" w:rsidP="00BB6440">
      <w:pPr>
        <w:pStyle w:val="Tekstprzypisudolnego"/>
        <w:spacing w:line="276" w:lineRule="auto"/>
        <w:jc w:val="center"/>
        <w:rPr>
          <w:color w:val="000000"/>
          <w:spacing w:val="4"/>
          <w:sz w:val="24"/>
        </w:rPr>
      </w:pPr>
    </w:p>
    <w:p w14:paraId="6C975FB3" w14:textId="77777777" w:rsidR="006170B5" w:rsidRDefault="006170B5" w:rsidP="00BB6440">
      <w:pPr>
        <w:pStyle w:val="Tekstprzypisudolnego"/>
        <w:spacing w:line="276" w:lineRule="auto"/>
        <w:jc w:val="center"/>
        <w:rPr>
          <w:color w:val="000000"/>
          <w:spacing w:val="4"/>
          <w:sz w:val="24"/>
        </w:rPr>
      </w:pPr>
    </w:p>
    <w:p w14:paraId="2E439691" w14:textId="09C1D865" w:rsidR="00BB6440" w:rsidRPr="006170B5" w:rsidRDefault="00BB6440" w:rsidP="00BB6440">
      <w:pPr>
        <w:pStyle w:val="Tekstprzypisudolnego"/>
        <w:spacing w:line="276" w:lineRule="auto"/>
        <w:jc w:val="center"/>
        <w:rPr>
          <w:b/>
          <w:bCs/>
          <w:color w:val="000000"/>
          <w:spacing w:val="4"/>
          <w:sz w:val="24"/>
        </w:rPr>
      </w:pPr>
      <w:r w:rsidRPr="006170B5">
        <w:rPr>
          <w:b/>
          <w:bCs/>
          <w:color w:val="000000"/>
          <w:spacing w:val="4"/>
          <w:sz w:val="24"/>
        </w:rPr>
        <w:t>OŚWIADCZENIE WYKONAWCY</w:t>
      </w:r>
    </w:p>
    <w:p w14:paraId="71F3FE48" w14:textId="77777777" w:rsidR="00BB6440" w:rsidRPr="00893756" w:rsidRDefault="00BB6440" w:rsidP="00BB6440">
      <w:pPr>
        <w:spacing w:line="276" w:lineRule="auto"/>
        <w:jc w:val="both"/>
        <w:rPr>
          <w:rFonts w:ascii="Times New Roman" w:hAnsi="Times New Roman"/>
          <w:b w:val="0"/>
          <w:color w:val="000000"/>
          <w:spacing w:val="4"/>
        </w:rPr>
      </w:pPr>
    </w:p>
    <w:p w14:paraId="386F068B" w14:textId="77777777" w:rsidR="00BB6440" w:rsidRPr="00893756" w:rsidRDefault="00BB6440" w:rsidP="00BB6440">
      <w:pPr>
        <w:spacing w:line="276" w:lineRule="auto"/>
        <w:jc w:val="both"/>
        <w:rPr>
          <w:rFonts w:ascii="Times New Roman" w:hAnsi="Times New Roman"/>
          <w:b w:val="0"/>
          <w:color w:val="000000"/>
          <w:spacing w:val="4"/>
        </w:rPr>
      </w:pPr>
    </w:p>
    <w:p w14:paraId="165ADC0A" w14:textId="77777777" w:rsidR="00BB6440" w:rsidRPr="00893756" w:rsidRDefault="00BB6440" w:rsidP="00BB6440">
      <w:pPr>
        <w:spacing w:line="276" w:lineRule="auto"/>
        <w:jc w:val="both"/>
        <w:rPr>
          <w:rFonts w:ascii="Times New Roman" w:hAnsi="Times New Roman"/>
          <w:b w:val="0"/>
          <w:color w:val="000000"/>
          <w:spacing w:val="4"/>
        </w:rPr>
      </w:pPr>
    </w:p>
    <w:p w14:paraId="36B8216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50E762D5"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57C77878"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lastRenderedPageBreak/>
        <w:t xml:space="preserve">działając w imieniu i na rzecz: </w:t>
      </w:r>
    </w:p>
    <w:p w14:paraId="1A656D6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40240CFF" w14:textId="77777777" w:rsidR="00BB6440" w:rsidRPr="00BB6440" w:rsidRDefault="00BB6440" w:rsidP="00BB6440">
      <w:pPr>
        <w:spacing w:line="360" w:lineRule="auto"/>
        <w:jc w:val="both"/>
        <w:rPr>
          <w:rFonts w:ascii="Times New Roman" w:hAnsi="Times New Roman"/>
          <w:b w:val="0"/>
          <w:color w:val="000000"/>
          <w:spacing w:val="4"/>
        </w:rPr>
      </w:pPr>
      <w:r w:rsidRPr="00BB6440">
        <w:rPr>
          <w:rFonts w:ascii="Times New Roman" w:hAnsi="Times New Roman"/>
          <w:b w:val="0"/>
          <w:color w:val="000000"/>
          <w:spacing w:val="4"/>
        </w:rPr>
        <w:t>.............................................................................................................................................</w:t>
      </w:r>
    </w:p>
    <w:p w14:paraId="1A77596F" w14:textId="1A33F717" w:rsidR="00BB6440" w:rsidRPr="00BB6440" w:rsidRDefault="00BB6440" w:rsidP="00BB6440">
      <w:pPr>
        <w:spacing w:line="360" w:lineRule="auto"/>
        <w:jc w:val="both"/>
        <w:rPr>
          <w:rFonts w:ascii="Times New Roman" w:hAnsi="Times New Roman"/>
          <w:b w:val="0"/>
        </w:rPr>
      </w:pPr>
      <w:r w:rsidRPr="00BB6440">
        <w:rPr>
          <w:rFonts w:ascii="Times New Roman" w:hAnsi="Times New Roman"/>
          <w:b w:val="0"/>
          <w:color w:val="000000"/>
          <w:spacing w:val="4"/>
        </w:rPr>
        <w:t>ubiegając się o udzielenie zamówienia publicznego pn</w:t>
      </w:r>
      <w:r>
        <w:rPr>
          <w:rFonts w:ascii="Times New Roman" w:hAnsi="Times New Roman"/>
          <w:b w:val="0"/>
          <w:color w:val="000000"/>
          <w:spacing w:val="4"/>
        </w:rPr>
        <w:t>. ,,Ochrona</w:t>
      </w:r>
      <w:r w:rsidRPr="00BB6440">
        <w:rPr>
          <w:rFonts w:ascii="Times New Roman" w:hAnsi="Times New Roman"/>
          <w:b w:val="0"/>
          <w:i/>
        </w:rPr>
        <w:t xml:space="preserve"> powietrza – wymiana urządzeń grzewczych w gminie Repki</w:t>
      </w:r>
      <w:r w:rsidRPr="00BB6440">
        <w:rPr>
          <w:rFonts w:ascii="Times New Roman" w:hAnsi="Times New Roman"/>
          <w:b w:val="0"/>
          <w:i/>
          <w:color w:val="000000"/>
        </w:rPr>
        <w:t xml:space="preserve"> </w:t>
      </w:r>
      <w:r w:rsidRPr="00BB6440">
        <w:rPr>
          <w:rFonts w:ascii="Times New Roman" w:hAnsi="Times New Roman"/>
          <w:b w:val="0"/>
          <w:color w:val="000000"/>
        </w:rPr>
        <w:t>” prowadzonego przez Gminę Repki oświadczamy</w:t>
      </w:r>
    </w:p>
    <w:p w14:paraId="1A992F1F" w14:textId="01B17D6D" w:rsidR="00BB6440" w:rsidRPr="00BB6440" w:rsidRDefault="00BB6440" w:rsidP="00BB6440">
      <w:pPr>
        <w:spacing w:line="360" w:lineRule="auto"/>
        <w:jc w:val="both"/>
        <w:rPr>
          <w:rFonts w:ascii="Times New Roman" w:hAnsi="Times New Roman"/>
          <w:b w:val="0"/>
        </w:rPr>
      </w:pPr>
    </w:p>
    <w:p w14:paraId="112564D0" w14:textId="04132B93" w:rsidR="00BB6440" w:rsidRDefault="00BB6440" w:rsidP="00BB6440">
      <w:pPr>
        <w:spacing w:line="360" w:lineRule="auto"/>
        <w:jc w:val="both"/>
        <w:rPr>
          <w:rFonts w:ascii="Times New Roman" w:hAnsi="Times New Roman"/>
          <w:b w:val="0"/>
        </w:rPr>
      </w:pPr>
      <w:r w:rsidRPr="00630E26">
        <w:rPr>
          <w:rFonts w:ascii="Times New Roman" w:hAnsi="Times New Roman"/>
          <w:b w:val="0"/>
        </w:rPr>
        <w:t>że informacje</w:t>
      </w:r>
      <w:r w:rsidRPr="00BB6440">
        <w:rPr>
          <w:rFonts w:ascii="Times New Roman" w:hAnsi="Times New Roman"/>
          <w:bCs/>
        </w:rPr>
        <w:t xml:space="preserve"> </w:t>
      </w:r>
      <w:r w:rsidRPr="00BB6440">
        <w:rPr>
          <w:rFonts w:ascii="Times New Roman" w:hAnsi="Times New Roman"/>
          <w:b w:val="0"/>
        </w:rPr>
        <w:t xml:space="preserve">zawarte w oświadczeniu, o którym mowa w art. 125 ust. 1 </w:t>
      </w:r>
      <w:proofErr w:type="spellStart"/>
      <w:r w:rsidRPr="00BB6440">
        <w:rPr>
          <w:rFonts w:ascii="Times New Roman" w:hAnsi="Times New Roman"/>
          <w:b w:val="0"/>
        </w:rPr>
        <w:t>p.z.p</w:t>
      </w:r>
      <w:proofErr w:type="spellEnd"/>
      <w:r w:rsidRPr="00BB6440">
        <w:rPr>
          <w:rFonts w:ascii="Times New Roman" w:hAnsi="Times New Roman"/>
          <w:b w:val="0"/>
        </w:rPr>
        <w:t xml:space="preserve">. w zakresie odnoszącym się do podstaw wykluczenia wskazanych w art. 108 ust. 1 pkt 3-6 </w:t>
      </w:r>
      <w:proofErr w:type="spellStart"/>
      <w:r w:rsidRPr="00BB6440">
        <w:rPr>
          <w:rFonts w:ascii="Times New Roman" w:hAnsi="Times New Roman"/>
          <w:b w:val="0"/>
        </w:rPr>
        <w:t>p.z.p</w:t>
      </w:r>
      <w:proofErr w:type="spellEnd"/>
      <w:r w:rsidRPr="00BB6440">
        <w:rPr>
          <w:rFonts w:ascii="Times New Roman" w:hAnsi="Times New Roman"/>
          <w:b w:val="0"/>
        </w:rPr>
        <w:t xml:space="preserve">. oraz w zakresie podstaw wykluczenia wskazanych w art. 109 ust. 1 pkt </w:t>
      </w:r>
      <w:r w:rsidR="00C611BE">
        <w:rPr>
          <w:rFonts w:ascii="Times New Roman" w:hAnsi="Times New Roman"/>
          <w:b w:val="0"/>
        </w:rPr>
        <w:t>1</w:t>
      </w:r>
      <w:r w:rsidRPr="00BB6440">
        <w:rPr>
          <w:rFonts w:ascii="Times New Roman" w:hAnsi="Times New Roman"/>
          <w:b w:val="0"/>
        </w:rPr>
        <w:t xml:space="preserve"> </w:t>
      </w:r>
      <w:proofErr w:type="spellStart"/>
      <w:r w:rsidRPr="00BB6440">
        <w:rPr>
          <w:rFonts w:ascii="Times New Roman" w:hAnsi="Times New Roman"/>
          <w:b w:val="0"/>
        </w:rPr>
        <w:t>p.z.p</w:t>
      </w:r>
      <w:proofErr w:type="spellEnd"/>
      <w:r w:rsidRPr="00BB6440">
        <w:rPr>
          <w:rFonts w:ascii="Times New Roman" w:hAnsi="Times New Roman"/>
          <w:b w:val="0"/>
        </w:rPr>
        <w:t>. są aktualne</w:t>
      </w:r>
      <w:r>
        <w:rPr>
          <w:rFonts w:ascii="Times New Roman" w:hAnsi="Times New Roman"/>
          <w:b w:val="0"/>
        </w:rPr>
        <w:t>.</w:t>
      </w:r>
    </w:p>
    <w:p w14:paraId="46ED3602" w14:textId="153DD5E1" w:rsidR="00BB6440" w:rsidRDefault="00BB6440" w:rsidP="00BB6440">
      <w:pPr>
        <w:spacing w:line="360" w:lineRule="auto"/>
        <w:jc w:val="both"/>
        <w:rPr>
          <w:rFonts w:ascii="Times New Roman" w:hAnsi="Times New Roman"/>
          <w:b w:val="0"/>
        </w:rPr>
      </w:pPr>
    </w:p>
    <w:p w14:paraId="0042C27A" w14:textId="1C2B7C78" w:rsidR="00BB6440" w:rsidRDefault="00BB6440" w:rsidP="00BB6440">
      <w:pPr>
        <w:spacing w:line="360" w:lineRule="auto"/>
        <w:jc w:val="both"/>
        <w:rPr>
          <w:rFonts w:ascii="Times New Roman" w:hAnsi="Times New Roman"/>
          <w:b w:val="0"/>
        </w:rPr>
      </w:pPr>
    </w:p>
    <w:p w14:paraId="4B52B946" w14:textId="3F9A84B4" w:rsidR="00BB6440" w:rsidRDefault="00BB6440" w:rsidP="00BB6440">
      <w:pPr>
        <w:spacing w:line="360" w:lineRule="auto"/>
        <w:jc w:val="both"/>
        <w:rPr>
          <w:rFonts w:ascii="Times New Roman" w:hAnsi="Times New Roman"/>
          <w:b w:val="0"/>
        </w:rPr>
      </w:pPr>
    </w:p>
    <w:p w14:paraId="25E1B1CD" w14:textId="5E6ED917" w:rsidR="00BB6440" w:rsidRDefault="00BB6440" w:rsidP="00BB6440">
      <w:pPr>
        <w:spacing w:line="360" w:lineRule="auto"/>
        <w:jc w:val="both"/>
        <w:rPr>
          <w:rFonts w:ascii="Times New Roman" w:hAnsi="Times New Roman"/>
          <w:b w:val="0"/>
        </w:rPr>
      </w:pPr>
    </w:p>
    <w:p w14:paraId="5D8B3C78" w14:textId="1D98D2B7" w:rsidR="00BB6440" w:rsidRDefault="00BB6440" w:rsidP="00BB6440">
      <w:pPr>
        <w:spacing w:line="360" w:lineRule="auto"/>
        <w:jc w:val="both"/>
        <w:rPr>
          <w:rFonts w:ascii="Times New Roman" w:hAnsi="Times New Roman"/>
          <w:b w:val="0"/>
        </w:rPr>
      </w:pPr>
      <w:r>
        <w:rPr>
          <w:rFonts w:ascii="Times New Roman" w:hAnsi="Times New Roman"/>
          <w:b w:val="0"/>
        </w:rPr>
        <w:t>………………………………….</w:t>
      </w:r>
    </w:p>
    <w:p w14:paraId="0AD87773" w14:textId="1BA1A10E" w:rsidR="00BB6440" w:rsidRPr="00BB6440" w:rsidRDefault="00BB6440" w:rsidP="00BB6440">
      <w:pPr>
        <w:spacing w:line="360" w:lineRule="auto"/>
        <w:jc w:val="both"/>
        <w:rPr>
          <w:rFonts w:ascii="Times New Roman" w:hAnsi="Times New Roman"/>
          <w:b w:val="0"/>
        </w:rPr>
      </w:pPr>
      <w:r>
        <w:rPr>
          <w:rFonts w:ascii="Times New Roman" w:hAnsi="Times New Roman"/>
          <w:b w:val="0"/>
        </w:rPr>
        <w:t xml:space="preserve">Data podpis </w:t>
      </w:r>
    </w:p>
    <w:sectPr w:rsidR="00BB6440" w:rsidRPr="00BB6440" w:rsidSect="00D62A8C">
      <w:headerReference w:type="default" r:id="rId18"/>
      <w:footerReference w:type="even" r:id="rId19"/>
      <w:footerReference w:type="default" r:id="rId20"/>
      <w:pgSz w:w="12240" w:h="15840"/>
      <w:pgMar w:top="1417" w:right="1417" w:bottom="1417" w:left="1417"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A0F6D" w14:textId="77777777" w:rsidR="003F3A3E" w:rsidRDefault="003F3A3E" w:rsidP="00031869">
      <w:r>
        <w:separator/>
      </w:r>
    </w:p>
  </w:endnote>
  <w:endnote w:type="continuationSeparator" w:id="0">
    <w:p w14:paraId="2833B176" w14:textId="77777777" w:rsidR="003F3A3E" w:rsidRDefault="003F3A3E"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Narro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048359812"/>
      <w:docPartObj>
        <w:docPartGallery w:val="Page Numbers (Bottom of Page)"/>
        <w:docPartUnique/>
      </w:docPartObj>
    </w:sdtPr>
    <w:sdtEndPr>
      <w:rPr>
        <w:rStyle w:val="Numerstrony"/>
      </w:rPr>
    </w:sdtEndPr>
    <w:sdtContent>
      <w:p w14:paraId="7C2D4AAB" w14:textId="58FB7CEF" w:rsidR="00154C16" w:rsidRDefault="00154C16" w:rsidP="004764F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F34EB23" w14:textId="77777777" w:rsidR="00154C16" w:rsidRDefault="00154C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951599602"/>
      <w:docPartObj>
        <w:docPartGallery w:val="Page Numbers (Bottom of Page)"/>
        <w:docPartUnique/>
      </w:docPartObj>
    </w:sdtPr>
    <w:sdtEndPr>
      <w:rPr>
        <w:rStyle w:val="Numerstrony"/>
      </w:rPr>
    </w:sdtEndPr>
    <w:sdtContent>
      <w:p w14:paraId="43E94B64" w14:textId="0A8B24AA" w:rsidR="00154C16" w:rsidRDefault="00154C16" w:rsidP="004764F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921A59">
          <w:rPr>
            <w:rStyle w:val="Numerstrony"/>
            <w:noProof/>
          </w:rPr>
          <w:t>1</w:t>
        </w:r>
        <w:r>
          <w:rPr>
            <w:rStyle w:val="Numerstrony"/>
          </w:rPr>
          <w:fldChar w:fldCharType="end"/>
        </w:r>
      </w:p>
    </w:sdtContent>
  </w:sdt>
  <w:p w14:paraId="0E8CA02B" w14:textId="77777777" w:rsidR="00154C16" w:rsidRDefault="00154C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E7B43" w14:textId="77777777" w:rsidR="003F3A3E" w:rsidRDefault="003F3A3E" w:rsidP="00031869">
      <w:r>
        <w:separator/>
      </w:r>
    </w:p>
  </w:footnote>
  <w:footnote w:type="continuationSeparator" w:id="0">
    <w:p w14:paraId="57CE0250" w14:textId="77777777" w:rsidR="003F3A3E" w:rsidRDefault="003F3A3E" w:rsidP="00031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B646" w14:textId="77777777" w:rsidR="00BB6440" w:rsidRDefault="00BB6440" w:rsidP="00031869">
    <w:pPr>
      <w:pStyle w:val="Nagwek"/>
    </w:pPr>
    <w:r w:rsidRPr="007D004F">
      <w:rPr>
        <w:noProof/>
        <w:lang w:eastAsia="pl-PL"/>
      </w:rPr>
      <w:drawing>
        <wp:inline distT="0" distB="0" distL="0" distR="0" wp14:anchorId="126D3FEA" wp14:editId="0439A8FC">
          <wp:extent cx="5746750" cy="553720"/>
          <wp:effectExtent l="0" t="0" r="0" b="0"/>
          <wp:docPr id="1" name="Obraz 8" descr="POZIOM KOLOR RPO+FLAGA RP+MAZOWSZE+EFR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descr="POZIOM KOLOR RPO+FLAGA RP+MAZOWSZE+EFR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553720"/>
                  </a:xfrm>
                  <a:prstGeom prst="rect">
                    <a:avLst/>
                  </a:prstGeom>
                  <a:noFill/>
                  <a:ln>
                    <a:noFill/>
                  </a:ln>
                </pic:spPr>
              </pic:pic>
            </a:graphicData>
          </a:graphic>
        </wp:inline>
      </w:drawing>
    </w:r>
  </w:p>
  <w:p w14:paraId="43309F14" w14:textId="77777777" w:rsidR="00BB6440" w:rsidRPr="003143D0" w:rsidRDefault="00BB6440" w:rsidP="00031869">
    <w:pPr>
      <w:pStyle w:val="Stopka"/>
      <w:jc w:val="center"/>
      <w:rPr>
        <w:i/>
        <w:sz w:val="18"/>
        <w:szCs w:val="18"/>
      </w:rPr>
    </w:pPr>
    <w:r w:rsidRPr="003143D0">
      <w:rPr>
        <w:i/>
        <w:sz w:val="18"/>
        <w:szCs w:val="18"/>
      </w:rPr>
      <w:t>Projekt współfinansowany ze Środków Unii Europejskiej z Europejskiego Funduszu Rozwoju Regionalnego</w:t>
    </w:r>
  </w:p>
  <w:p w14:paraId="3B53A1A6" w14:textId="77777777" w:rsidR="00BB6440" w:rsidRPr="00750EAB" w:rsidRDefault="00BB6440" w:rsidP="00031869">
    <w:pPr>
      <w:pStyle w:val="Stopka"/>
      <w:pBdr>
        <w:bottom w:val="single" w:sz="4" w:space="0" w:color="auto"/>
      </w:pBdr>
      <w:spacing w:after="120"/>
      <w:jc w:val="center"/>
      <w:rPr>
        <w:i/>
        <w:sz w:val="18"/>
        <w:szCs w:val="18"/>
      </w:rPr>
    </w:pPr>
    <w:bookmarkStart w:id="2" w:name="_Hlk955163"/>
    <w:r w:rsidRPr="003143D0">
      <w:rPr>
        <w:i/>
        <w:sz w:val="18"/>
        <w:szCs w:val="18"/>
      </w:rPr>
      <w:t>w ramach Regionalnego Programu Operacyjnego Województwa Mazowieckiego na lata 2014-2020</w:t>
    </w:r>
    <w:bookmarkEnd w:id="2"/>
  </w:p>
  <w:p w14:paraId="76A38E3E" w14:textId="77777777" w:rsidR="00BB6440" w:rsidRPr="00031869" w:rsidRDefault="00BB6440">
    <w:pPr>
      <w:pStyle w:val="Nagwek"/>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2">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3">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4">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5">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6">
    <w:nsid w:val="0000002F"/>
    <w:multiLevelType w:val="multilevel"/>
    <w:tmpl w:val="41D863BC"/>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8">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9">
    <w:nsid w:val="0000003E"/>
    <w:multiLevelType w:val="singleLevel"/>
    <w:tmpl w:val="4AC49E78"/>
    <w:lvl w:ilvl="0">
      <w:start w:val="1"/>
      <w:numFmt w:val="decimal"/>
      <w:lvlText w:val="%1)"/>
      <w:lvlJc w:val="left"/>
      <w:pPr>
        <w:ind w:left="360" w:hanging="360"/>
      </w:pPr>
      <w:rPr>
        <w:rFonts w:hint="default"/>
        <w:color w:val="000000"/>
        <w:sz w:val="24"/>
        <w:szCs w:val="24"/>
      </w:rPr>
    </w:lvl>
  </w:abstractNum>
  <w:abstractNum w:abstractNumId="1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1">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9609CE"/>
    <w:multiLevelType w:val="hybridMultilevel"/>
    <w:tmpl w:val="76B0D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1D4B8F"/>
    <w:multiLevelType w:val="hybridMultilevel"/>
    <w:tmpl w:val="7416E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CC222A"/>
    <w:multiLevelType w:val="hybridMultilevel"/>
    <w:tmpl w:val="5972C130"/>
    <w:lvl w:ilvl="0" w:tplc="FE3E4DD8">
      <w:start w:val="1"/>
      <w:numFmt w:val="decimal"/>
      <w:lvlText w:val="%1."/>
      <w:lvlJc w:val="left"/>
      <w:pPr>
        <w:tabs>
          <w:tab w:val="num" w:pos="720"/>
        </w:tabs>
        <w:ind w:left="720" w:hanging="360"/>
      </w:pPr>
      <w:rPr>
        <w:rFonts w:ascii="Times New Roman" w:hAnsi="Times New Roman" w:cs="Times New Roman" w:hint="default"/>
        <w:b w:val="0"/>
        <w:i w:val="0"/>
        <w:sz w:val="24"/>
      </w:rPr>
    </w:lvl>
    <w:lvl w:ilvl="1" w:tplc="528896F8">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BD524A"/>
    <w:multiLevelType w:val="hybridMultilevel"/>
    <w:tmpl w:val="1E224FC6"/>
    <w:lvl w:ilvl="0" w:tplc="C8C60B7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D30CD1"/>
    <w:multiLevelType w:val="hybridMultilevel"/>
    <w:tmpl w:val="E7CC1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716239"/>
    <w:multiLevelType w:val="multilevel"/>
    <w:tmpl w:val="615680F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1">
    <w:nsid w:val="6B8C1F0E"/>
    <w:multiLevelType w:val="hybridMultilevel"/>
    <w:tmpl w:val="918C4A74"/>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080431"/>
    <w:multiLevelType w:val="multilevel"/>
    <w:tmpl w:val="1856FAEA"/>
    <w:lvl w:ilvl="0">
      <w:start w:val="10"/>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AF73D7"/>
    <w:multiLevelType w:val="hybridMultilevel"/>
    <w:tmpl w:val="DAE4ED24"/>
    <w:lvl w:ilvl="0" w:tplc="3E189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21"/>
  </w:num>
  <w:num w:numId="5">
    <w:abstractNumId w:val="18"/>
  </w:num>
  <w:num w:numId="6">
    <w:abstractNumId w:val="9"/>
  </w:num>
  <w:num w:numId="7">
    <w:abstractNumId w:val="23"/>
  </w:num>
  <w:num w:numId="8">
    <w:abstractNumId w:val="12"/>
  </w:num>
  <w:num w:numId="9">
    <w:abstractNumId w:val="1"/>
  </w:num>
  <w:num w:numId="10">
    <w:abstractNumId w:val="8"/>
  </w:num>
  <w:num w:numId="11">
    <w:abstractNumId w:val="22"/>
  </w:num>
  <w:num w:numId="12">
    <w:abstractNumId w:val="19"/>
  </w:num>
  <w:num w:numId="13">
    <w:abstractNumId w:val="13"/>
  </w:num>
  <w:num w:numId="14">
    <w:abstractNumId w:val="17"/>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64"/>
    <w:rsid w:val="00031115"/>
    <w:rsid w:val="00031869"/>
    <w:rsid w:val="00035B32"/>
    <w:rsid w:val="00052972"/>
    <w:rsid w:val="000E66B1"/>
    <w:rsid w:val="001214B2"/>
    <w:rsid w:val="00137184"/>
    <w:rsid w:val="00151023"/>
    <w:rsid w:val="00154C16"/>
    <w:rsid w:val="001A2593"/>
    <w:rsid w:val="002A0BA2"/>
    <w:rsid w:val="00314942"/>
    <w:rsid w:val="00317969"/>
    <w:rsid w:val="003518C7"/>
    <w:rsid w:val="0036110B"/>
    <w:rsid w:val="00371E65"/>
    <w:rsid w:val="0038421D"/>
    <w:rsid w:val="003B1D64"/>
    <w:rsid w:val="003B702D"/>
    <w:rsid w:val="003F3A3E"/>
    <w:rsid w:val="003F5A37"/>
    <w:rsid w:val="004220AA"/>
    <w:rsid w:val="004C6A16"/>
    <w:rsid w:val="00552AF3"/>
    <w:rsid w:val="00565BFA"/>
    <w:rsid w:val="005702B1"/>
    <w:rsid w:val="005C591F"/>
    <w:rsid w:val="005C69D2"/>
    <w:rsid w:val="006170B5"/>
    <w:rsid w:val="00630E26"/>
    <w:rsid w:val="00694D64"/>
    <w:rsid w:val="006C49BC"/>
    <w:rsid w:val="00717BD3"/>
    <w:rsid w:val="00755CC5"/>
    <w:rsid w:val="007954EB"/>
    <w:rsid w:val="007C4647"/>
    <w:rsid w:val="007F4A1D"/>
    <w:rsid w:val="008325A4"/>
    <w:rsid w:val="00893756"/>
    <w:rsid w:val="0089793E"/>
    <w:rsid w:val="00921A59"/>
    <w:rsid w:val="00976AE6"/>
    <w:rsid w:val="0099026A"/>
    <w:rsid w:val="00A04BB3"/>
    <w:rsid w:val="00A62C3E"/>
    <w:rsid w:val="00A6398B"/>
    <w:rsid w:val="00AA6E9B"/>
    <w:rsid w:val="00AF7918"/>
    <w:rsid w:val="00B2677F"/>
    <w:rsid w:val="00BB5097"/>
    <w:rsid w:val="00BB6440"/>
    <w:rsid w:val="00C611BE"/>
    <w:rsid w:val="00C66738"/>
    <w:rsid w:val="00D41560"/>
    <w:rsid w:val="00D62A8C"/>
    <w:rsid w:val="00D63721"/>
    <w:rsid w:val="00D70844"/>
    <w:rsid w:val="00D73C96"/>
    <w:rsid w:val="00DA4502"/>
    <w:rsid w:val="00DE4B35"/>
    <w:rsid w:val="00E4029A"/>
    <w:rsid w:val="00E675CD"/>
    <w:rsid w:val="00EA33CD"/>
    <w:rsid w:val="00ED51A7"/>
    <w:rsid w:val="00F76377"/>
    <w:rsid w:val="00FB7306"/>
    <w:rsid w:val="00FD6096"/>
    <w:rsid w:val="00FD7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8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uiPriority w:val="99"/>
    <w:rsid w:val="003F5A37"/>
    <w:pPr>
      <w:spacing w:before="100" w:after="100"/>
    </w:pPr>
    <w:rPr>
      <w:rFonts w:ascii="Times New Roman" w:eastAsia="Times New Roman" w:hAnsi="Times New Roman"/>
      <w:b w:val="0"/>
      <w:szCs w:val="20"/>
      <w:lang w:eastAsia="pl-PL"/>
    </w:rPr>
  </w:style>
  <w:style w:type="character" w:customStyle="1" w:styleId="FontStyle27">
    <w:name w:val="Font Style27"/>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UnresolvedMention">
    <w:name w:val="Unresolved Mention"/>
    <w:basedOn w:val="Domylnaczcionkaakapitu"/>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b w:val="0"/>
      <w:color w:val="000000"/>
      <w:lang w:val="en-US" w:eastAsia="zh-CN"/>
    </w:rPr>
  </w:style>
  <w:style w:type="character" w:customStyle="1" w:styleId="WW8Num16z2">
    <w:name w:val="WW8Num16z2"/>
    <w:rsid w:val="00717BD3"/>
    <w:rPr>
      <w:rFonts w:cs="Times New Roman"/>
      <w:b w:val="0"/>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uiPriority w:val="99"/>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basedOn w:val="Domylnaczcionkaakapitu"/>
    <w:link w:val="Stopka"/>
    <w:uiPriority w:val="99"/>
    <w:rsid w:val="00893756"/>
    <w:rPr>
      <w:rFonts w:ascii="Times New Roman" w:eastAsia="Times New Roman" w:hAnsi="Times New Roman"/>
      <w:b w:val="0"/>
      <w:lang w:val="x-none" w:eastAsia="pl-PL"/>
    </w:rPr>
  </w:style>
  <w:style w:type="paragraph" w:customStyle="1" w:styleId="pkt">
    <w:name w:val="pkt"/>
    <w:basedOn w:val="Normalny"/>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basedOn w:val="Domylnaczcionkaakapitu"/>
    <w:link w:val="Tekstprzypisudolnego"/>
    <w:rsid w:val="00893756"/>
    <w:rPr>
      <w:rFonts w:ascii="Times New Roman" w:eastAsia="Times New Roman" w:hAnsi="Times New Roman"/>
      <w:b w:val="0"/>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val="0"/>
      <w:lang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iPriority w:val="99"/>
    <w:unhideWhenUsed/>
    <w:rsid w:val="00031869"/>
    <w:pPr>
      <w:tabs>
        <w:tab w:val="center" w:pos="4536"/>
        <w:tab w:val="right" w:pos="9072"/>
      </w:tabs>
    </w:pPr>
  </w:style>
  <w:style w:type="character" w:customStyle="1" w:styleId="NagwekZnak">
    <w:name w:val="Nagłówek Znak"/>
    <w:basedOn w:val="Domylnaczcionkaakapitu"/>
    <w:link w:val="Nagwek"/>
    <w:uiPriority w:val="99"/>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iPriority w:val="99"/>
    <w:semiHidden/>
    <w:unhideWhenUsed/>
    <w:rsid w:val="00154C16"/>
  </w:style>
  <w:style w:type="paragraph" w:styleId="Tekstdymka">
    <w:name w:val="Balloon Text"/>
    <w:basedOn w:val="Normalny"/>
    <w:link w:val="TekstdymkaZnak"/>
    <w:uiPriority w:val="99"/>
    <w:semiHidden/>
    <w:unhideWhenUsed/>
    <w:rsid w:val="00921A59"/>
    <w:rPr>
      <w:rFonts w:ascii="Tahoma" w:hAnsi="Tahoma" w:cs="Tahoma"/>
      <w:sz w:val="16"/>
      <w:szCs w:val="16"/>
    </w:rPr>
  </w:style>
  <w:style w:type="character" w:customStyle="1" w:styleId="TekstdymkaZnak">
    <w:name w:val="Tekst dymka Znak"/>
    <w:basedOn w:val="Domylnaczcionkaakapitu"/>
    <w:link w:val="Tekstdymka"/>
    <w:uiPriority w:val="99"/>
    <w:semiHidden/>
    <w:rsid w:val="00921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uiPriority w:val="99"/>
    <w:rsid w:val="003F5A37"/>
    <w:pPr>
      <w:spacing w:before="100" w:after="100"/>
    </w:pPr>
    <w:rPr>
      <w:rFonts w:ascii="Times New Roman" w:eastAsia="Times New Roman" w:hAnsi="Times New Roman"/>
      <w:b w:val="0"/>
      <w:szCs w:val="20"/>
      <w:lang w:eastAsia="pl-PL"/>
    </w:rPr>
  </w:style>
  <w:style w:type="character" w:customStyle="1" w:styleId="FontStyle27">
    <w:name w:val="Font Style27"/>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UnresolvedMention">
    <w:name w:val="Unresolved Mention"/>
    <w:basedOn w:val="Domylnaczcionkaakapitu"/>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b w:val="0"/>
      <w:color w:val="000000"/>
      <w:lang w:val="en-US" w:eastAsia="zh-CN"/>
    </w:rPr>
  </w:style>
  <w:style w:type="character" w:customStyle="1" w:styleId="WW8Num16z2">
    <w:name w:val="WW8Num16z2"/>
    <w:rsid w:val="00717BD3"/>
    <w:rPr>
      <w:rFonts w:cs="Times New Roman"/>
      <w:b w:val="0"/>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uiPriority w:val="99"/>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basedOn w:val="Domylnaczcionkaakapitu"/>
    <w:link w:val="Stopka"/>
    <w:uiPriority w:val="99"/>
    <w:rsid w:val="00893756"/>
    <w:rPr>
      <w:rFonts w:ascii="Times New Roman" w:eastAsia="Times New Roman" w:hAnsi="Times New Roman"/>
      <w:b w:val="0"/>
      <w:lang w:val="x-none" w:eastAsia="pl-PL"/>
    </w:rPr>
  </w:style>
  <w:style w:type="paragraph" w:customStyle="1" w:styleId="pkt">
    <w:name w:val="pkt"/>
    <w:basedOn w:val="Normalny"/>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basedOn w:val="Domylnaczcionkaakapitu"/>
    <w:link w:val="Tekstprzypisudolnego"/>
    <w:rsid w:val="00893756"/>
    <w:rPr>
      <w:rFonts w:ascii="Times New Roman" w:eastAsia="Times New Roman" w:hAnsi="Times New Roman"/>
      <w:b w:val="0"/>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b w:val="0"/>
      <w:lang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iPriority w:val="99"/>
    <w:unhideWhenUsed/>
    <w:rsid w:val="00031869"/>
    <w:pPr>
      <w:tabs>
        <w:tab w:val="center" w:pos="4536"/>
        <w:tab w:val="right" w:pos="9072"/>
      </w:tabs>
    </w:pPr>
  </w:style>
  <w:style w:type="character" w:customStyle="1" w:styleId="NagwekZnak">
    <w:name w:val="Nagłówek Znak"/>
    <w:basedOn w:val="Domylnaczcionkaakapitu"/>
    <w:link w:val="Nagwek"/>
    <w:uiPriority w:val="99"/>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iPriority w:val="99"/>
    <w:semiHidden/>
    <w:unhideWhenUsed/>
    <w:rsid w:val="00154C16"/>
  </w:style>
  <w:style w:type="paragraph" w:styleId="Tekstdymka">
    <w:name w:val="Balloon Text"/>
    <w:basedOn w:val="Normalny"/>
    <w:link w:val="TekstdymkaZnak"/>
    <w:uiPriority w:val="99"/>
    <w:semiHidden/>
    <w:unhideWhenUsed/>
    <w:rsid w:val="00921A59"/>
    <w:rPr>
      <w:rFonts w:ascii="Tahoma" w:hAnsi="Tahoma" w:cs="Tahoma"/>
      <w:sz w:val="16"/>
      <w:szCs w:val="16"/>
    </w:rPr>
  </w:style>
  <w:style w:type="character" w:customStyle="1" w:styleId="TekstdymkaZnak">
    <w:name w:val="Tekst dymka Znak"/>
    <w:basedOn w:val="Domylnaczcionkaakapitu"/>
    <w:link w:val="Tekstdymka"/>
    <w:uiPriority w:val="99"/>
    <w:semiHidden/>
    <w:rsid w:val="00921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epki.bip.net.pl/" TargetMode="External"/><Relationship Id="rId17" Type="http://schemas.openxmlformats.org/officeDocument/2006/relationships/hyperlink" Target="https://miniportal.uzp.gov.pl/Postepowania/327fa67c-2ed6-4ef1-b1ca-b6788e96607d" TargetMode="External"/><Relationship Id="rId2" Type="http://schemas.openxmlformats.org/officeDocument/2006/relationships/numbering" Target="numbering.xml"/><Relationship Id="rId16" Type="http://schemas.openxmlformats.org/officeDocument/2006/relationships/hyperlink" Target="mailto:przetargi@repki.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repki@list.pl" TargetMode="External"/><Relationship Id="rId5" Type="http://schemas.openxmlformats.org/officeDocument/2006/relationships/settings" Target="settings.xml"/><Relationship Id="rId15" Type="http://schemas.openxmlformats.org/officeDocument/2006/relationships/hyperlink" Target="mailto:przetargi@repki.pl" TargetMode="External"/><Relationship Id="rId10" Type="http://schemas.openxmlformats.org/officeDocument/2006/relationships/hyperlink" Target="https://repki.bip.ne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przetargi@repki.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3FD4-F7CF-469F-920E-46A1FCA4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10796</Words>
  <Characters>64776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Andrzej Skorupka</cp:lastModifiedBy>
  <cp:revision>5</cp:revision>
  <dcterms:created xsi:type="dcterms:W3CDTF">2021-02-02T14:32:00Z</dcterms:created>
  <dcterms:modified xsi:type="dcterms:W3CDTF">2021-02-08T10:24:00Z</dcterms:modified>
</cp:coreProperties>
</file>