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Medyka, dnia 07 stycznia 2021 r.</w:t>
      </w:r>
    </w:p>
    <w:p>
      <w:pPr>
        <w:pStyle w:val="Normal"/>
        <w:ind w:firstLine="708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firstLine="708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firstLine="708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left="2124" w:firstLine="708"/>
        <w:rPr>
          <w:rFonts w:ascii="Arial Narrow" w:hAnsi="Arial Narrow"/>
          <w:i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>
      <w:pPr>
        <w:pStyle w:val="Normal"/>
        <w:ind w:firstLine="708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firstLine="708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firstLine="708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firstLine="708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firstLine="708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firstLine="708"/>
        <w:rPr/>
      </w:pPr>
      <w:r>
        <w:rPr>
          <w:b/>
          <w:sz w:val="24"/>
          <w:szCs w:val="24"/>
        </w:rPr>
        <w:t>Uprzejmie zapraszam na XXXIX Sesję Nadzwyczajną Rady Gminy Medyka, która odbędzie się 11 stycznia 2021 r. (poniedziałek) o godz. 9</w:t>
      </w:r>
      <w:r>
        <w:rPr>
          <w:b/>
          <w:sz w:val="24"/>
          <w:szCs w:val="24"/>
          <w:vertAlign w:val="superscript"/>
        </w:rPr>
        <w:t xml:space="preserve">00 </w:t>
      </w:r>
      <w:r>
        <w:rPr>
          <w:b/>
          <w:sz w:val="24"/>
          <w:szCs w:val="24"/>
        </w:rPr>
        <w:t>w sali narad Urzędu Gminy w Medyce.</w:t>
      </w:r>
    </w:p>
    <w:p>
      <w:pPr>
        <w:pStyle w:val="Normal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firstLine="72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Poniżej podaję proponowany porządek obrad:</w:t>
      </w:r>
    </w:p>
    <w:p>
      <w:pPr>
        <w:pStyle w:val="Normal"/>
        <w:spacing w:lineRule="auto" w:line="276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76" w:before="0" w:after="0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Otwarcie Sesji Nadzwyczajnej.</w:t>
      </w:r>
    </w:p>
    <w:p>
      <w:pPr>
        <w:pStyle w:val="Normal"/>
        <w:numPr>
          <w:ilvl w:val="0"/>
          <w:numId w:val="1"/>
        </w:numPr>
        <w:spacing w:lineRule="auto" w:line="276" w:before="0" w:after="0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>
      <w:pPr>
        <w:pStyle w:val="Normal"/>
        <w:numPr>
          <w:ilvl w:val="0"/>
          <w:numId w:val="1"/>
        </w:numPr>
        <w:spacing w:lineRule="auto" w:line="276" w:before="0" w:after="0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Przedstawienie porządku obrad.</w:t>
      </w:r>
    </w:p>
    <w:p>
      <w:pPr>
        <w:pStyle w:val="Normal"/>
        <w:numPr>
          <w:ilvl w:val="0"/>
          <w:numId w:val="1"/>
        </w:numPr>
        <w:spacing w:lineRule="auto" w:line="276" w:before="0" w:after="0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Przyjęcie protokołu z XXXVIII Sesji Nadzwyczajnej Rady Gminy.</w:t>
      </w:r>
    </w:p>
    <w:p>
      <w:pPr>
        <w:pStyle w:val="Normal"/>
        <w:numPr>
          <w:ilvl w:val="0"/>
          <w:numId w:val="1"/>
        </w:numPr>
        <w:spacing w:lineRule="auto" w:line="276" w:before="0" w:after="0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 xml:space="preserve">Przedstawienie przez Wojewodę Podkarpackiego, wraz z przedstawicielami Narodowego Funduszu Zdrowia, Narodowego Programu Szczepień przeciw </w:t>
        <w:br/>
        <w:t>COVID-19.</w:t>
      </w:r>
    </w:p>
    <w:p>
      <w:pPr>
        <w:pStyle w:val="Normal"/>
        <w:numPr>
          <w:ilvl w:val="0"/>
          <w:numId w:val="1"/>
        </w:numPr>
        <w:spacing w:lineRule="auto" w:line="276" w:before="0" w:after="0"/>
        <w:contextualSpacing/>
        <w:jc w:val="left"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  <w:t>Podjęcie uchwały w sprawie wyboru metody ustalenia opłaty za gospodarowanie odpadami komunalnymi odbieranymi od właścicieli nieruchomości, na których zamieszkują mieszkańcy oraz ustalenia stawki takiej opłaty.</w:t>
      </w:r>
    </w:p>
    <w:p>
      <w:pPr>
        <w:pStyle w:val="Normal"/>
        <w:numPr>
          <w:ilvl w:val="0"/>
          <w:numId w:val="1"/>
        </w:numPr>
        <w:spacing w:lineRule="auto" w:line="276" w:before="0" w:after="0"/>
        <w:contextualSpacing/>
        <w:jc w:val="left"/>
        <w:rPr>
          <w:rFonts w:eastAsia="Calibri"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>Zamknięcie obrad.</w:t>
      </w:r>
    </w:p>
    <w:p>
      <w:pPr>
        <w:pStyle w:val="Normal"/>
        <w:spacing w:lineRule="auto" w:line="276"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</w:r>
    </w:p>
    <w:p>
      <w:pPr>
        <w:pStyle w:val="Normal"/>
        <w:spacing w:lineRule="auto" w:line="276"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</w:r>
    </w:p>
    <w:p>
      <w:pPr>
        <w:pStyle w:val="Normal"/>
        <w:spacing w:lineRule="auto" w:line="276"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</w:r>
    </w:p>
    <w:p>
      <w:pPr>
        <w:pStyle w:val="Normal"/>
        <w:spacing w:lineRule="auto" w:line="276"/>
        <w:rPr>
          <w:rFonts w:eastAsia="Calibri" w:eastAsiaTheme="minorHAnsi"/>
          <w:sz w:val="24"/>
          <w:szCs w:val="24"/>
          <w:lang w:eastAsia="en-US"/>
        </w:rPr>
      </w:pPr>
      <w:r>
        <w:rPr>
          <w:rFonts w:eastAsia="Calibri" w:eastAsiaTheme="minorHAnsi"/>
          <w:sz w:val="24"/>
          <w:szCs w:val="24"/>
          <w:lang w:eastAsia="en-US"/>
        </w:rPr>
      </w:r>
    </w:p>
    <w:p>
      <w:pPr>
        <w:pStyle w:val="Normal"/>
        <w:rPr>
          <w:i/>
          <w:i/>
          <w:sz w:val="20"/>
          <w:szCs w:val="20"/>
        </w:rPr>
      </w:pPr>
      <w:r>
        <w:rPr>
          <w:i/>
          <w:sz w:val="20"/>
          <w:szCs w:val="20"/>
        </w:rPr>
        <w:t>Uwzględniając radykalne środki wprowadzone przez Rząd RP oraz działania podjęte przez Wójta Gminy Medyka w związku z epidemią koronawirusa informuję, że najbliższa sesja Rady Gminy Medyka w dniu 11 stycznia 2021 r.. odbędzie się bez udziału sołtysów i gości. Powyższe działania podjęto w trosce o dobro społeczeństwa i w celu minimalizowania ryzyka zachorowani. Za utrudnienia przepraszam.</w:t>
      </w:r>
      <w:bookmarkStart w:id="0" w:name="_GoBack"/>
      <w:bookmarkEnd w:id="0"/>
    </w:p>
    <w:p>
      <w:pPr>
        <w:pStyle w:val="Normal"/>
        <w:spacing w:lineRule="auto" w:line="276"/>
        <w:ind w:left="502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2124" w:firstLine="708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 Narrow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00" w:hanging="360"/>
      </w:p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8751f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a32fd"/>
    <w:rPr>
      <w:rFonts w:ascii="Segoe UI" w:hAnsi="Segoe UI" w:eastAsia="Times New Roman" w:cs="Segoe UI"/>
      <w:sz w:val="18"/>
      <w:szCs w:val="1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a32fd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Application>LibreOffice/6.3.4.2$Windows_x86 LibreOffice_project/60da17e045e08f1793c57c00ba83cdfce946d0aa</Application>
  <Pages>1</Pages>
  <Words>161</Words>
  <Characters>1042</Characters>
  <CharactersWithSpaces>1185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2020-12-15T14:06:00Z</dcterms:created>
  <dc:creator>uzytkownik</dc:creator>
  <dc:description/>
  <dc:language>pl-PL</dc:language>
  <cp:lastModifiedBy>J W</cp:lastModifiedBy>
  <cp:lastPrinted>2021-01-05T13:10:00Z</cp:lastPrinted>
  <dcterms:modified xsi:type="dcterms:W3CDTF">2021-01-08T11:19:59Z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