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7FA1" w14:textId="77777777" w:rsidR="0071335D" w:rsidRDefault="00713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03F83C47" w14:textId="77777777" w:rsidR="0071335D" w:rsidRDefault="00713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652D1BC6" w14:textId="77777777" w:rsidR="002F718F" w:rsidRDefault="001C4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SPRAWOZDANIE  Z  DZIAŁALNOŚCI WÓJTA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br/>
        <w:t>W OKRESIE MIĘDZYSESYJNYM</w:t>
      </w:r>
    </w:p>
    <w:p w14:paraId="0E8F6CAD" w14:textId="77777777" w:rsidR="002F718F" w:rsidRDefault="0068698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1.03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.2019 r.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27.03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.2019 r.</w:t>
      </w:r>
    </w:p>
    <w:p w14:paraId="2F48D1FC" w14:textId="77777777" w:rsidR="002F718F" w:rsidRDefault="002F718F" w:rsidP="00935E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AC7FAD" w14:textId="77777777" w:rsidR="002F718F" w:rsidRDefault="002F718F" w:rsidP="00935EA2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AABC21" w14:textId="77777777" w:rsidR="002F718F" w:rsidRDefault="001C439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W dniu 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935E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r.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400253D" w14:textId="77777777" w:rsidR="00241CA8" w:rsidRDefault="00241CA8" w:rsidP="00241CA8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Uczestniczyłem w Sesji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ŚZ</w:t>
      </w:r>
      <w:r w:rsidR="000B15F4">
        <w:rPr>
          <w:rFonts w:ascii="Times New Roman" w:eastAsia="Times New Roman" w:hAnsi="Times New Roman" w:cs="Times New Roman"/>
          <w:sz w:val="28"/>
          <w:szCs w:val="28"/>
          <w:lang w:eastAsia="zh-CN"/>
        </w:rPr>
        <w:t>GiP</w:t>
      </w:r>
      <w:proofErr w:type="spellEnd"/>
      <w:r w:rsidR="000B15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Rybniku.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Obecnie jest 136 członków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ŚZGiP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Przyjęto sprawozdanie z działalności Zarządu za 2018 r.</w:t>
      </w:r>
      <w:r w:rsidR="00456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ostał znowelizowany Statut związku</w:t>
      </w:r>
      <w:r w:rsidR="00456DA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4A17A89" w14:textId="77777777" w:rsidR="002F718F" w:rsidRDefault="0071335D" w:rsidP="00241CA8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</w:t>
      </w:r>
      <w:r w:rsidR="00241CA8">
        <w:rPr>
          <w:rFonts w:ascii="Times New Roman" w:eastAsia="Times New Roman" w:hAnsi="Times New Roman" w:cs="Times New Roman"/>
          <w:sz w:val="28"/>
          <w:szCs w:val="28"/>
          <w:lang w:eastAsia="zh-CN"/>
        </w:rPr>
        <w:t>ybran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</w:t>
      </w:r>
      <w:r w:rsidR="000B15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now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ego</w:t>
      </w:r>
      <w:r w:rsidR="000B15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przewodnicząc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ego</w:t>
      </w:r>
      <w:r w:rsidR="000B15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Związku, którym został prezydent Rybnika Piotr Kuczera</w:t>
      </w:r>
      <w:r w:rsidR="00241C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oraz członk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ów</w:t>
      </w:r>
      <w:r w:rsidR="00241C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Zarządu. Powiat Pszczyński </w:t>
      </w:r>
      <w:r w:rsid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241CA8">
        <w:rPr>
          <w:rFonts w:ascii="Times New Roman" w:eastAsia="Times New Roman" w:hAnsi="Times New Roman" w:cs="Times New Roman"/>
          <w:sz w:val="28"/>
          <w:szCs w:val="28"/>
          <w:lang w:eastAsia="zh-CN"/>
        </w:rPr>
        <w:t>w Zarządzie Związku będzie reprezentował Burmistrz Pszczyny Dariusz Skrobol. Powołano również nową Komisję Rewizyjną</w:t>
      </w:r>
      <w:r w:rsidR="00456DA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41C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Przyjęto plan finansowy na 2019 rok. Zgromadzenie ogólne przyjęło również wiele stanowisk w sprawach </w:t>
      </w:r>
      <w:r w:rsidR="00456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planowanych zmian w ustawach, które są do wglądu w sekretariacie urzędu gminy. </w:t>
      </w:r>
    </w:p>
    <w:p w14:paraId="71E6D0C1" w14:textId="77777777" w:rsidR="00241CA8" w:rsidRPr="00FA2460" w:rsidRDefault="00241CA8" w:rsidP="00FA246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EE36709" w14:textId="77777777" w:rsidR="002F718F" w:rsidRPr="006110C8" w:rsidRDefault="006110C8" w:rsidP="006110C8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110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W dniu 7.03.2019</w:t>
      </w:r>
      <w:r w:rsidR="007133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r.</w:t>
      </w:r>
    </w:p>
    <w:p w14:paraId="34F4A5E7" w14:textId="77777777" w:rsidR="006110C8" w:rsidRPr="00FA2460" w:rsidRDefault="007F36C7" w:rsidP="00FA2460">
      <w:pPr>
        <w:pStyle w:val="Akapitzlist"/>
        <w:numPr>
          <w:ilvl w:val="1"/>
          <w:numId w:val="1"/>
        </w:numPr>
        <w:tabs>
          <w:tab w:val="left" w:pos="198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 związku z realizacją</w:t>
      </w:r>
      <w:r w:rsidR="006110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II etapu kanalizacji sanitarnej w Kobiórze </w:t>
      </w:r>
      <w:r w:rsid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6110C8">
        <w:rPr>
          <w:rFonts w:ascii="Times New Roman" w:eastAsia="Times New Roman" w:hAnsi="Times New Roman" w:cs="Times New Roman"/>
          <w:sz w:val="28"/>
          <w:szCs w:val="28"/>
          <w:lang w:eastAsia="zh-CN"/>
        </w:rPr>
        <w:t>w rejonie u</w:t>
      </w:r>
      <w:r w:rsid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>l</w:t>
      </w:r>
      <w:r w:rsidR="006110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>L</w:t>
      </w:r>
      <w:r w:rsidR="006110C8">
        <w:rPr>
          <w:rFonts w:ascii="Times New Roman" w:eastAsia="Times New Roman" w:hAnsi="Times New Roman" w:cs="Times New Roman"/>
          <w:sz w:val="28"/>
          <w:szCs w:val="28"/>
          <w:lang w:eastAsia="zh-CN"/>
        </w:rPr>
        <w:t>eśników, Na Kąty, Ołtuszewskiego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odbyła się rada budowy kanalizacji</w:t>
      </w:r>
      <w:r w:rsidR="006110C8">
        <w:rPr>
          <w:rFonts w:ascii="Times New Roman" w:eastAsia="Times New Roman" w:hAnsi="Times New Roman" w:cs="Times New Roman"/>
          <w:sz w:val="28"/>
          <w:szCs w:val="28"/>
          <w:lang w:eastAsia="zh-CN"/>
        </w:rPr>
        <w:t>. Obecnie prowadzone są działania związane z podłączeniem do sieci energetycznej pompowni ścieków P3 przy ul. Leśników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110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88D5C65" w14:textId="77777777" w:rsidR="006110C8" w:rsidRDefault="006110C8" w:rsidP="006110C8">
      <w:pPr>
        <w:pStyle w:val="Akapitzlist"/>
        <w:numPr>
          <w:ilvl w:val="1"/>
          <w:numId w:val="1"/>
        </w:numPr>
        <w:tabs>
          <w:tab w:val="left" w:pos="198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E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Bardzo zaawansowane są prace termomodernizacyjne budynku przy </w:t>
      </w:r>
      <w:r w:rsid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D22EA5">
        <w:rPr>
          <w:rFonts w:ascii="Times New Roman" w:eastAsia="Times New Roman" w:hAnsi="Times New Roman" w:cs="Times New Roman"/>
          <w:sz w:val="28"/>
          <w:szCs w:val="28"/>
          <w:lang w:eastAsia="zh-CN"/>
        </w:rPr>
        <w:t>ul. Centralnej 57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F36C7">
        <w:rPr>
          <w:rFonts w:ascii="Times New Roman" w:eastAsia="Times New Roman" w:hAnsi="Times New Roman" w:cs="Times New Roman"/>
          <w:sz w:val="28"/>
          <w:szCs w:val="28"/>
          <w:lang w:eastAsia="zh-CN"/>
        </w:rPr>
        <w:t>W ostatnim czasie z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ostały zlecone</w:t>
      </w:r>
      <w:r w:rsidR="007F3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prace związane </w:t>
      </w:r>
      <w:r w:rsid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7F36C7">
        <w:rPr>
          <w:rFonts w:ascii="Times New Roman" w:eastAsia="Times New Roman" w:hAnsi="Times New Roman" w:cs="Times New Roman"/>
          <w:sz w:val="28"/>
          <w:szCs w:val="28"/>
          <w:lang w:eastAsia="zh-CN"/>
        </w:rPr>
        <w:t>z budową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odrębnego wejścia do budynku od strony stawu</w:t>
      </w:r>
      <w:r w:rsidR="007F36C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21E617D" w14:textId="77777777" w:rsidR="006110C8" w:rsidRPr="006110C8" w:rsidRDefault="006110C8" w:rsidP="006110C8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28EC73B" w14:textId="77777777" w:rsidR="002F718F" w:rsidRDefault="006110C8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08.0</w:t>
      </w:r>
      <w:r w:rsidR="00935E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 w:rsidR="001C43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A7E25EE" w14:textId="77777777" w:rsidR="00264077" w:rsidRPr="00FA2460" w:rsidRDefault="00D1782A" w:rsidP="00FA2460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 Urzędzie Wojewódzkim</w:t>
      </w:r>
      <w:r w:rsidR="007F3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Katowicach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odbyło się uroczyste wręczenie promesy dofinansowania ze środków rządowych </w:t>
      </w:r>
      <w:r w:rsidR="00264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na utworzenie Klubu Senior +. Czekamy </w:t>
      </w:r>
      <w:r w:rsidR="007F3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obecnie </w:t>
      </w:r>
      <w:r w:rsidR="00264077">
        <w:rPr>
          <w:rFonts w:ascii="Times New Roman" w:eastAsia="Times New Roman" w:hAnsi="Times New Roman" w:cs="Times New Roman"/>
          <w:sz w:val="28"/>
          <w:szCs w:val="28"/>
          <w:lang w:eastAsia="zh-CN"/>
        </w:rPr>
        <w:t>na zawarcie umowy oraz przygotowywany jes</w:t>
      </w:r>
      <w:r w:rsidR="007F36C7">
        <w:rPr>
          <w:rFonts w:ascii="Times New Roman" w:eastAsia="Times New Roman" w:hAnsi="Times New Roman" w:cs="Times New Roman"/>
          <w:sz w:val="28"/>
          <w:szCs w:val="28"/>
          <w:lang w:eastAsia="zh-CN"/>
        </w:rPr>
        <w:t>t przetarg na roboty budowlane</w:t>
      </w:r>
      <w:r w:rsidR="00264077">
        <w:rPr>
          <w:rFonts w:ascii="Times New Roman" w:eastAsia="Times New Roman" w:hAnsi="Times New Roman" w:cs="Times New Roman"/>
          <w:sz w:val="28"/>
          <w:szCs w:val="28"/>
          <w:lang w:eastAsia="zh-CN"/>
        </w:rPr>
        <w:t>, któr</w:t>
      </w:r>
      <w:r w:rsidR="007F36C7">
        <w:rPr>
          <w:rFonts w:ascii="Times New Roman" w:eastAsia="Times New Roman" w:hAnsi="Times New Roman" w:cs="Times New Roman"/>
          <w:sz w:val="28"/>
          <w:szCs w:val="28"/>
          <w:lang w:eastAsia="zh-CN"/>
        </w:rPr>
        <w:t>e powinny</w:t>
      </w:r>
      <w:r w:rsidR="00264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się </w:t>
      </w:r>
      <w:r w:rsidR="00264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zakończyć do końca bieżącego roku.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4821346" w14:textId="77777777" w:rsidR="00264077" w:rsidRPr="00264077" w:rsidRDefault="00264077" w:rsidP="00264077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Odbyła się XV Sesja GZM. </w:t>
      </w:r>
    </w:p>
    <w:p w14:paraId="0D2A28EB" w14:textId="77777777" w:rsidR="00264077" w:rsidRDefault="00264077" w:rsidP="00FA2460">
      <w:pPr>
        <w:pStyle w:val="Akapitzlist"/>
        <w:numPr>
          <w:ilvl w:val="0"/>
          <w:numId w:val="27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trakcie sesji uchwalono zmiany w budżecie na rok 2019  oraz zmiany WPF na lata 2019-2030. </w:t>
      </w:r>
    </w:p>
    <w:p w14:paraId="25707399" w14:textId="77777777" w:rsidR="00264077" w:rsidRDefault="00264077" w:rsidP="00FA2460">
      <w:pPr>
        <w:pStyle w:val="Akapitzlist"/>
        <w:numPr>
          <w:ilvl w:val="0"/>
          <w:numId w:val="27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GZM przystąpił do przygotowania przetargu na wspólny zakup przez gminy wchodzące w skład metropolii energii i gazu na lata 2020-2021. </w:t>
      </w:r>
    </w:p>
    <w:p w14:paraId="660F7F35" w14:textId="77777777" w:rsidR="00264077" w:rsidRDefault="00FA2460" w:rsidP="00FA2460">
      <w:pPr>
        <w:pStyle w:val="Akapitzlist"/>
        <w:numPr>
          <w:ilvl w:val="0"/>
          <w:numId w:val="27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</w:t>
      </w:r>
      <w:r w:rsidR="00264077" w:rsidRP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>mawiano sprawy</w:t>
      </w:r>
      <w:r w:rsidR="007F36C7" w:rsidRP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 Metropolitalnego </w:t>
      </w:r>
      <w:r w:rsidR="00264077" w:rsidRP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Fund</w:t>
      </w:r>
      <w:r w:rsidR="007F36C7" w:rsidRP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uszu Solidarności </w:t>
      </w:r>
      <w:r w:rsidR="00264077" w:rsidRP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na rok 2019</w:t>
      </w:r>
      <w:r w:rsidR="007F36C7" w:rsidRP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B901128" w14:textId="77777777" w:rsidR="00264077" w:rsidRDefault="00FA2460" w:rsidP="00FA2460">
      <w:pPr>
        <w:pStyle w:val="Akapitzlist"/>
        <w:numPr>
          <w:ilvl w:val="0"/>
          <w:numId w:val="27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D</w:t>
      </w:r>
      <w:r w:rsidR="00264077" w:rsidRP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>okonano wyboru Komisji Rewizyjnej Zgromadzenia GZM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P</w:t>
      </w:r>
      <w:r w:rsidR="00264077" w:rsidRP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odregion tyski będzie reprezentowała Pani Barbara </w:t>
      </w:r>
      <w:proofErr w:type="spellStart"/>
      <w:r w:rsidR="00264077" w:rsidRP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>Prasoł</w:t>
      </w:r>
      <w:proofErr w:type="spellEnd"/>
      <w:r w:rsidR="00264077" w:rsidRP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Wójt Gminy Wyry</w:t>
      </w:r>
      <w:r w:rsidR="004F1234" w:rsidRP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0EF23DD" w14:textId="77777777" w:rsidR="00264077" w:rsidRPr="00FA2460" w:rsidRDefault="00FA2460" w:rsidP="00FA2460">
      <w:pPr>
        <w:pStyle w:val="Akapitzlist"/>
        <w:numPr>
          <w:ilvl w:val="0"/>
          <w:numId w:val="27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</w:t>
      </w:r>
      <w:r w:rsidR="00264077" w:rsidRP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>mówiono sprawy obchodów 100 rocznicy Powstania Śląskiego</w:t>
      </w:r>
      <w:r w:rsidR="004F1234" w:rsidRP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13FCAB2" w14:textId="77777777" w:rsidR="00EF0620" w:rsidRDefault="00EF0620" w:rsidP="00264077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5000B5" w14:textId="77777777" w:rsidR="00FA2460" w:rsidRDefault="00FA2460" w:rsidP="00264077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37E4C3" w14:textId="77777777" w:rsidR="002F718F" w:rsidRDefault="006110C8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) W dniu 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935E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 w:rsidR="001C43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24FF1D8" w14:textId="77777777" w:rsidR="00EF0620" w:rsidRPr="002F5E5E" w:rsidRDefault="002F5E5E" w:rsidP="002F5E5E">
      <w:pPr>
        <w:pStyle w:val="Akapitzlist"/>
        <w:numPr>
          <w:ilvl w:val="0"/>
          <w:numId w:val="26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 noc</w:t>
      </w:r>
      <w:r w:rsidR="004F12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y z 10 na 11 na terenie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Kobióra wystąpiła wichura. Wiele drzew zostało przewróconych, drog</w:t>
      </w:r>
      <w:r w:rsid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krajow</w:t>
      </w:r>
      <w:r w:rsid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oraz magistrala kolejowa zatarasowane były wiatrołomami. Powalone drzewa zerwały główne zasilanie energetyczne Kobióra</w:t>
      </w:r>
      <w:r w:rsid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wyniku czego </w:t>
      </w:r>
      <w:r w:rsid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przez 24h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nie było prądu oraz </w:t>
      </w:r>
      <w:r w:rsid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została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przerwana łączność telefonii komórkowej.</w:t>
      </w:r>
      <w:r w:rsid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u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suwanie skutków klęski żywiołowej zaangażowała się </w:t>
      </w:r>
      <w:r w:rsidR="004F12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między innymi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Ochotnicza Straż Pożarna</w:t>
      </w:r>
      <w:r w:rsidR="004F12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Kobiórze, której w tym miejscu chciałbym bardzo podziękować.</w:t>
      </w:r>
      <w:r w:rsid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FFDBF9E" w14:textId="77777777" w:rsidR="002F718F" w:rsidRDefault="00EF0620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Odbył się Konwent Starosty, Burmistrza i Wójtów Powiatu Pszczyńskiego</w:t>
      </w:r>
      <w:r w:rsidR="004F1234">
        <w:rPr>
          <w:rFonts w:ascii="Times New Roman" w:eastAsia="Times New Roman" w:hAnsi="Times New Roman" w:cs="Times New Roman"/>
          <w:sz w:val="28"/>
          <w:szCs w:val="28"/>
          <w:lang w:eastAsia="zh-CN"/>
        </w:rPr>
        <w:t>. G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łównymi tematami była sprawa wspólnych działań gmin powiatu pszczyńskiego związanych z budową i utrzymaniem noclegowni. Jednym z wariantów była budowa odrębnego segmentu noclegowni przy Domu Ojca Pio.</w:t>
      </w:r>
      <w:r w:rsidR="003170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Według kosztorysu opracowanego w 2015 roku</w:t>
      </w:r>
      <w:r w:rsid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>, koszty</w:t>
      </w:r>
      <w:r w:rsidR="003170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wyniosły 1ml</w:t>
      </w:r>
      <w:r w:rsidR="00FA2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 </w:t>
      </w:r>
      <w:r w:rsidR="003170ED">
        <w:rPr>
          <w:rFonts w:ascii="Times New Roman" w:eastAsia="Times New Roman" w:hAnsi="Times New Roman" w:cs="Times New Roman"/>
          <w:sz w:val="28"/>
          <w:szCs w:val="28"/>
          <w:lang w:eastAsia="zh-CN"/>
        </w:rPr>
        <w:t>200</w:t>
      </w:r>
      <w:r w:rsidR="004F1234">
        <w:rPr>
          <w:rFonts w:ascii="Times New Roman" w:eastAsia="Times New Roman" w:hAnsi="Times New Roman" w:cs="Times New Roman"/>
          <w:sz w:val="28"/>
          <w:szCs w:val="28"/>
          <w:lang w:eastAsia="zh-CN"/>
        </w:rPr>
        <w:t>tyś.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Przedstawiciele samorządów zawnioskowali również o rozważenie możliwości wykorzystania na ten cel niezagospod</w:t>
      </w:r>
      <w:r w:rsidR="003170ED">
        <w:rPr>
          <w:rFonts w:ascii="Times New Roman" w:eastAsia="Times New Roman" w:hAnsi="Times New Roman" w:cs="Times New Roman"/>
          <w:sz w:val="28"/>
          <w:szCs w:val="28"/>
          <w:lang w:eastAsia="zh-CN"/>
        </w:rPr>
        <w:t>arowanych pomieszczeń Szpitala P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owiatowego</w:t>
      </w:r>
      <w:r w:rsidR="003170ED">
        <w:rPr>
          <w:rFonts w:ascii="Times New Roman" w:eastAsia="Times New Roman" w:hAnsi="Times New Roman" w:cs="Times New Roman"/>
          <w:sz w:val="28"/>
          <w:szCs w:val="28"/>
          <w:lang w:eastAsia="zh-CN"/>
        </w:rPr>
        <w:t>.  Inspektor Nadz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oru Budowl</w:t>
      </w:r>
      <w:r w:rsidR="003170ED">
        <w:rPr>
          <w:rFonts w:ascii="Times New Roman" w:eastAsia="Times New Roman" w:hAnsi="Times New Roman" w:cs="Times New Roman"/>
          <w:sz w:val="28"/>
          <w:szCs w:val="28"/>
          <w:lang w:eastAsia="zh-CN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nego omówił sprawę tzw.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escape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room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170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oraz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sprawy działań antysmogowych na terenie powiatu.</w:t>
      </w:r>
    </w:p>
    <w:p w14:paraId="14ACC334" w14:textId="77777777" w:rsidR="003170ED" w:rsidRDefault="003170ED" w:rsidP="003170ED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2C95B36" w14:textId="77777777" w:rsidR="002F718F" w:rsidRDefault="006110C8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1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935E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 w:rsidR="001C43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1BCFEBC" w14:textId="77777777" w:rsidR="002F718F" w:rsidRDefault="003170ED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Urząd Wojewódzki Wydział Zarządzania Kryzysowego przeprowadził ćwiczenia ARIA 2019. </w:t>
      </w:r>
    </w:p>
    <w:p w14:paraId="0A853D27" w14:textId="77777777" w:rsidR="003170ED" w:rsidRDefault="003170ED" w:rsidP="003170ED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87C641" w14:textId="77777777" w:rsidR="002F718F" w:rsidRDefault="001C4394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10) W dniu 1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935E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7CD7138" w14:textId="77777777" w:rsidR="002F718F" w:rsidRDefault="003170ED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Państwowa  Powiatowa Straż Pożarna z Pszczyny przeprowadziła kompleksową kontrolę budynku Urzędu Gminy pod względem ppoż. 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Z uwagi na to</w:t>
      </w:r>
      <w:r w:rsidR="000B15F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że nasz budynek ma</w:t>
      </w:r>
      <w:r w:rsidR="000B15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ponad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B15F4">
        <w:rPr>
          <w:rFonts w:ascii="Times New Roman" w:eastAsia="Times New Roman" w:hAnsi="Times New Roman" w:cs="Times New Roman"/>
          <w:sz w:val="28"/>
          <w:szCs w:val="28"/>
          <w:lang w:eastAsia="zh-CN"/>
        </w:rPr>
        <w:t>80 lat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B15F4">
        <w:rPr>
          <w:rFonts w:ascii="Times New Roman" w:eastAsia="Times New Roman" w:hAnsi="Times New Roman" w:cs="Times New Roman"/>
          <w:sz w:val="28"/>
          <w:szCs w:val="28"/>
          <w:lang w:eastAsia="zh-CN"/>
        </w:rPr>
        <w:t>będą musiały zostać podjęte działania żeby dostosować obiekt do nowych przepisów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B15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W</w:t>
      </w:r>
      <w:r w:rsidR="000B15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szczególności 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trzeba </w:t>
      </w:r>
      <w:r w:rsidR="000B15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zamontować w kotłowni drzwi </w:t>
      </w:r>
      <w:proofErr w:type="spellStart"/>
      <w:r w:rsidR="000B15F4">
        <w:rPr>
          <w:rFonts w:ascii="Times New Roman" w:eastAsia="Times New Roman" w:hAnsi="Times New Roman" w:cs="Times New Roman"/>
          <w:sz w:val="28"/>
          <w:szCs w:val="28"/>
          <w:lang w:eastAsia="zh-CN"/>
        </w:rPr>
        <w:t>ppoż</w:t>
      </w:r>
      <w:proofErr w:type="spellEnd"/>
      <w:r w:rsidR="000B15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oraz zamontować na zewnątrz wyłącznik główny prądu.</w:t>
      </w:r>
    </w:p>
    <w:p w14:paraId="7F7D67BA" w14:textId="77777777" w:rsidR="00F10E3F" w:rsidRDefault="00F10E3F" w:rsidP="00F10E3F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014A7A" w14:textId="77777777" w:rsidR="002F718F" w:rsidRDefault="001C4394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11) W dniu 14.0</w:t>
      </w:r>
      <w:r w:rsidR="00935E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192E032" w14:textId="77777777" w:rsidR="002F718F" w:rsidRDefault="000B15F4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Odbyła się komisja połączona Rady Gminy w sprawie planów inwestycyjnych na najbliższą kadencję, podjęto również temat Aktualizacji Gminnego Wykazu Zabytków oraz Planu Ochrony Zabytków</w:t>
      </w:r>
    </w:p>
    <w:p w14:paraId="4AAFA8A4" w14:textId="77777777" w:rsidR="002F718F" w:rsidRPr="00F10E3F" w:rsidRDefault="002F718F" w:rsidP="00F10E3F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E58A8C" w14:textId="77777777" w:rsidR="002F718F" w:rsidRDefault="001C4394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14) W dniu 1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935E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400F713" w14:textId="77777777" w:rsidR="006D3626" w:rsidRDefault="006D3626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Odbyło się kolejne spotkanie  z  dyrekcją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RPWiK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Tychy w sprawie możliwości dofinansowania ze środków unijnych budowy dodatkowych odcinków sieci wodociągowych 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Kobórze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Wstępnie ustalono, że wnioskiem o dofinansowanie może być 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objęty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nowy odcinek sieci 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rejonie ul. Wróblewskiego,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Stobika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oraz Kwiatowej. W tym samym rejonie jest obecnie projektowana przez gminę kanalizacja sanitarna. </w:t>
      </w:r>
    </w:p>
    <w:p w14:paraId="2413620E" w14:textId="77777777" w:rsidR="00806872" w:rsidRPr="003170ED" w:rsidRDefault="00806872" w:rsidP="003170E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A577DF" w14:textId="77777777" w:rsidR="00806872" w:rsidRPr="00D22EA5" w:rsidRDefault="00806872" w:rsidP="00806872">
      <w:pPr>
        <w:pStyle w:val="Akapitzlist"/>
        <w:tabs>
          <w:tab w:val="left" w:pos="198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F4761C" w14:textId="77777777" w:rsidR="002F718F" w:rsidRDefault="001C4394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15) W dniu </w:t>
      </w:r>
      <w:r w:rsidR="007A7E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935E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163F0AF" w14:textId="77777777" w:rsidR="006D3626" w:rsidRPr="00F10E3F" w:rsidRDefault="00D83F10" w:rsidP="00F10E3F">
      <w:pPr>
        <w:pStyle w:val="Akapitzlist"/>
        <w:numPr>
          <w:ilvl w:val="1"/>
          <w:numId w:val="24"/>
        </w:numPr>
        <w:tabs>
          <w:tab w:val="left" w:pos="198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40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związku z informacją z GZM o </w:t>
      </w:r>
      <w:r w:rsidR="00354064" w:rsidRPr="00354064">
        <w:rPr>
          <w:rFonts w:ascii="Times New Roman" w:eastAsia="Times New Roman" w:hAnsi="Times New Roman" w:cs="Times New Roman"/>
          <w:sz w:val="28"/>
          <w:szCs w:val="28"/>
          <w:lang w:eastAsia="zh-CN"/>
        </w:rPr>
        <w:t>ogłoszonym konkursie na dofinansowanie ścieżek rowerowych na terenie śląska dokonano podsumowania stanu zaawansowania dokumentacji projektowej ścieżki relacji Tychy-Kobiór. W chwili obecnej dokumentacja jest bardzo zaawansowana i w najbliższych miesiącach istnieje możliwości złożenia wniosku o udzielenie pozwolenia na budowę w formule ZRID. Inwestorem odcinka od Kobióra do granic z Tychami winien być Starosta Pszczyński. Przed złożeniem wniosku Starostwo oraz gmina będ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zh-CN"/>
        </w:rPr>
        <w:t>ą</w:t>
      </w:r>
      <w:r w:rsidR="00354064" w:rsidRPr="003540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musiały znaleźć środki na odszkodowanie za grunt przejęty od Lasów Państwowych pod planowaną ścieżkę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540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 uwagi na to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zh-CN"/>
        </w:rPr>
        <w:t>, że</w:t>
      </w:r>
      <w:r w:rsidR="003540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środki w tegorocznym budżecie zostały już rozdysponowane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540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znalezienie dodatkowych środków na ten cel będzie bardzo trudne. Wobec powyższego </w:t>
      </w:r>
      <w:r w:rsidR="006D3626">
        <w:rPr>
          <w:rFonts w:ascii="Times New Roman" w:eastAsia="Times New Roman" w:hAnsi="Times New Roman" w:cs="Times New Roman"/>
          <w:sz w:val="28"/>
          <w:szCs w:val="28"/>
          <w:lang w:eastAsia="zh-CN"/>
        </w:rPr>
        <w:t>ze złożeniem wniosku o dofinansowanie budowy ścieżki trzeba będzie poczekać do roku następnego.</w:t>
      </w:r>
    </w:p>
    <w:p w14:paraId="42151B40" w14:textId="77777777" w:rsidR="006D3626" w:rsidRDefault="006D3626" w:rsidP="006D3626">
      <w:pPr>
        <w:pStyle w:val="Akapitzlist"/>
        <w:numPr>
          <w:ilvl w:val="1"/>
          <w:numId w:val="24"/>
        </w:numPr>
        <w:tabs>
          <w:tab w:val="left" w:pos="198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Odstąpiono od rozstrzygnięcia naboru na kierownika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GOPSu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 uwagi na wycofanie wniosku o rozwiązanie stosunku pracy przez obecną Panią kierownik.</w:t>
      </w:r>
    </w:p>
    <w:p w14:paraId="3EC35080" w14:textId="77777777" w:rsidR="006D3626" w:rsidRDefault="006D3626" w:rsidP="006D3626">
      <w:pPr>
        <w:pStyle w:val="Akapitzlist"/>
        <w:tabs>
          <w:tab w:val="left" w:pos="198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F407B4" w14:textId="77777777" w:rsidR="002F718F" w:rsidRPr="00354064" w:rsidRDefault="001C4394" w:rsidP="006D3626">
      <w:pPr>
        <w:tabs>
          <w:tab w:val="left" w:pos="198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40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16) W dniu 21.0</w:t>
      </w:r>
      <w:r w:rsidR="00935EA2" w:rsidRPr="003540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3540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 w:rsidRPr="0035406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DD86FFC" w14:textId="77777777" w:rsidR="00D83F10" w:rsidRDefault="00D83F10" w:rsidP="00D83F10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Wpłynęła decyzja  o pozwolenie na budowę parkingów w rejonie skrzyżowania z ul. Centralną i Zachodnią w Kobiórze, gdzie 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 najbliższym czasie rozpocznie się budowa marketu z sieci DINO.</w:t>
      </w:r>
    </w:p>
    <w:p w14:paraId="534D1074" w14:textId="77777777" w:rsidR="002F718F" w:rsidRDefault="002F718F" w:rsidP="00D83F10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7D2049" w14:textId="77777777" w:rsidR="00D83F10" w:rsidRDefault="001C4394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17) W dniu 22.0</w:t>
      </w:r>
      <w:r w:rsidR="00935E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14C6ACF" w14:textId="77777777" w:rsidR="00D83F10" w:rsidRPr="00F10E3F" w:rsidRDefault="00D83F10" w:rsidP="00F10E3F">
      <w:pPr>
        <w:pStyle w:val="Akapitzlist"/>
        <w:numPr>
          <w:ilvl w:val="0"/>
          <w:numId w:val="25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 zameczku Myśliwskim w Promnicach odbyła się konferencja prasowa oraz posiedzenie tzw. Rady Muzeów w której uczestniczyli dyrektorzy muzeów: Zamkowego w Pszczynie w Wilamowie, Łańcucie i na Wawelu. Głównym tematem była sprawa przyłączenia Pałacyku w Promnicach do Muzeum Zamkowego w Pszczynie, trwający remont oraz plany na przyszłość.</w:t>
      </w:r>
    </w:p>
    <w:p w14:paraId="5BAA5C51" w14:textId="77777777" w:rsidR="003170ED" w:rsidRPr="00DA388F" w:rsidRDefault="00B379AB" w:rsidP="00DA388F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 związku z ogłoszonym przetargiem nieograniczonym na Przebudowę boisk przy Szkole Podstawowej w Kobiórze wpłynęło 10 ofert. Najtańsza oferta to 1</w:t>
      </w:r>
      <w:r w:rsidR="00D93D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238 384,60 zł, a najdroższa 1</w:t>
      </w:r>
      <w:r w:rsidR="00D93D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70 </w:t>
      </w:r>
      <w:r w:rsidR="00D93DD1">
        <w:rPr>
          <w:rFonts w:ascii="Times New Roman" w:eastAsia="Times New Roman" w:hAnsi="Times New Roman" w:cs="Times New Roman"/>
          <w:sz w:val="28"/>
          <w:szCs w:val="28"/>
          <w:lang w:eastAsia="zh-CN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1,82 zł. Planowany termin realizacji </w:t>
      </w:r>
      <w:r w:rsidR="005C25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jest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do 9 września br. Postępowanie przetargowe jest obecnie 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 toku.</w:t>
      </w:r>
    </w:p>
    <w:p w14:paraId="31A47674" w14:textId="77777777" w:rsidR="00DA388F" w:rsidRDefault="00B379AB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Uczestniczyłem w spotkaniu gmin podregionu tyskiego GZM w sprawie uzgodnienia wysokości dofinansowania z Metropolitalnego Funduszu Sprawiedliwości zadań w 2019 roku. Gmina Kobiór może liczyć na środki w bieżącym roku w wysokości 600.000 zł. Zgodnie z nowym regulaminem środki te można przeznaczyć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m.in.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na </w:t>
      </w:r>
      <w:r w:rsidR="005C2544">
        <w:rPr>
          <w:rFonts w:ascii="Times New Roman" w:eastAsia="Times New Roman" w:hAnsi="Times New Roman" w:cs="Times New Roman"/>
          <w:sz w:val="28"/>
          <w:szCs w:val="28"/>
          <w:lang w:eastAsia="zh-CN"/>
        </w:rPr>
        <w:t>poprawę efektywności oświetlenia oraz modernizacj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>ę</w:t>
      </w:r>
      <w:r w:rsidR="005C25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energetyczn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>ą</w:t>
      </w:r>
      <w:r w:rsidR="005C25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budynków stanowiących własność gminy. Wnioski projektowe gmina będzie musiała złożyć do 1 kwietnia br. Zgodnie z ustaleniami z Radą Gminy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C25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ramach </w:t>
      </w:r>
    </w:p>
    <w:p w14:paraId="0D61109E" w14:textId="77777777" w:rsidR="00DA388F" w:rsidRDefault="00DA388F" w:rsidP="00DA388F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FC73405" w14:textId="77777777" w:rsidR="00DA388F" w:rsidRDefault="00DA388F" w:rsidP="00DA388F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238D9D" w14:textId="77777777" w:rsidR="00A5374E" w:rsidRPr="00A5374E" w:rsidRDefault="005C2544" w:rsidP="00DA388F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tej dotacji w bieżącym roku planujemy wymienić istniejące oprawy oświetleniowe (sodowe) na </w:t>
      </w:r>
      <w:proofErr w:type="spellStart"/>
      <w:r w:rsidRP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>ledowe</w:t>
      </w:r>
      <w:proofErr w:type="spellEnd"/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wyniku czego koszty energii oświetlenia ulicznego mogą być zmniejszone. Ponadto rozważa się możliwość wymiany stolarki okiennej w 3 budynkach komunalnych wraz z elementami termomodernizacji.</w:t>
      </w:r>
    </w:p>
    <w:p w14:paraId="06FCAC29" w14:textId="77777777" w:rsidR="00A5374E" w:rsidRDefault="005C2544" w:rsidP="00DA388F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Odbyło się spotkanie z mieszkańcami uczestniczącymi w programie </w:t>
      </w:r>
      <w:r w:rsidR="00806872">
        <w:rPr>
          <w:rFonts w:ascii="Times New Roman" w:eastAsia="Times New Roman" w:hAnsi="Times New Roman" w:cs="Times New Roman"/>
          <w:sz w:val="28"/>
          <w:szCs w:val="28"/>
          <w:lang w:eastAsia="zh-CN"/>
        </w:rPr>
        <w:t>„</w:t>
      </w:r>
      <w:r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>Jestem Eko-Żyję Eko</w:t>
      </w:r>
      <w:r w:rsidR="00806872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realizowanym przez Fundację EKON z Kobióra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5374E"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ramach programu obszarów wiejskich poprzez LGD Ziemia Pszczyńska w partnerstwie z gminą Kobiór</w:t>
      </w:r>
      <w:r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W ramach projektu zostało nieodpłatnie 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rozdysponowanych </w:t>
      </w:r>
      <w:r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>wśród mieszkańców 80 szt</w:t>
      </w:r>
      <w:r w:rsidR="00A5374E"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kompostowników oraz 40 szt</w:t>
      </w:r>
      <w:r w:rsidR="00A5374E"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zbiorników na</w:t>
      </w:r>
      <w:r w:rsidR="00A5374E"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deszczówkę. Niezależ</w:t>
      </w:r>
      <w:r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>nie od powyższego mieszkańcy uczestniczyli w szkoleniu dot. kom</w:t>
      </w:r>
      <w:r w:rsidR="00A5374E"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>p</w:t>
      </w:r>
      <w:r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ostowania odpadów biodegradowalnych oraz prezentacji metody spalania węgla od góry. Ponadto poinformowano mieszkańców o możliwości  dofinansowania termomodernizacji i wymiany pieców węglowych 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>w ramach programu Czyste Powietrze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jak również o działani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>ach</w:t>
      </w:r>
      <w:r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gminy związanych z opracowywaniem programu ograniczenia niskiej emisji dla gminy Kobiór</w:t>
      </w:r>
      <w:r w:rsidR="00A5374E"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Bardzo dziękujemy przedstawicielom firmy EKON za duży trud i zaangażowanie w sprawy ekologii na terenie naszej gminy, 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A5374E"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  w szczególności  za podnoszenie świadomości proekologicznej wśród mieszkańców i liczymy na dalszą współpracę. </w:t>
      </w:r>
    </w:p>
    <w:p w14:paraId="26655891" w14:textId="77777777" w:rsidR="00DA388F" w:rsidRPr="00DA388F" w:rsidRDefault="00DA388F" w:rsidP="00DA388F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038AF2" w14:textId="77777777" w:rsidR="002F718F" w:rsidRPr="00A5374E" w:rsidRDefault="001C4394" w:rsidP="00A5374E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37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18) W dniu 2</w:t>
      </w:r>
      <w:r w:rsidR="007A7EA3" w:rsidRPr="00A537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A537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935EA2" w:rsidRPr="00A537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A537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.2019 r</w:t>
      </w:r>
      <w:r w:rsidRPr="00A5374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7F61857" w14:textId="77777777" w:rsidR="002B0C2A" w:rsidRPr="00DA388F" w:rsidRDefault="002B0C2A" w:rsidP="00DA388F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 związku z przekraczaniem prędkości przez niektóre samochody poruszające się ul. Centralną oraz powtarzającymi się zdarzeniami drogowymi na łuku drogowym ul. Centralnej przed dojazdem do ronda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od strony Mikołowa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gmina wystąpiła do Zarządu Dróg Wojewódzkich 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 właściwe oznakowanie tego zakrętu oraz wprowadzenie fotoradaru lub innych znaków interaktywnych w celu poprawy bezpieczeństwa. 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Z uzyskanej odpowiedzi  wynika, że Zarząd Dróg Wojewódzkich  uznaje obecne oznakowanie za wystarczające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nie widzi podstaw do wprowadzania zmian. Wobec powyższego będziemy zmuszeni wystąpić do organu nadrzędnego jakim jest UMW o ponowne przeanalizowanie sprawy.</w:t>
      </w:r>
    </w:p>
    <w:p w14:paraId="7710A4CF" w14:textId="77777777" w:rsidR="00D83F10" w:rsidRDefault="002B0C2A" w:rsidP="002B0C2A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0C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Uczestniczyłem w 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posiedzeniu </w:t>
      </w:r>
      <w:r w:rsidRPr="002B0C2A">
        <w:rPr>
          <w:rFonts w:ascii="Times New Roman" w:eastAsia="Times New Roman" w:hAnsi="Times New Roman" w:cs="Times New Roman"/>
          <w:sz w:val="28"/>
          <w:szCs w:val="28"/>
          <w:lang w:eastAsia="zh-CN"/>
        </w:rPr>
        <w:t>Komisji Gospod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arki Przestrzennej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Komunalnej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 Rolnictwa.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Głównym tematem była sprawa harmonogramu inwestycji związanych z rozbudową oświetlenia ulicznego na lata 2019-2022.</w:t>
      </w:r>
      <w:r w:rsidR="00D83F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Rozważano również zagospodarowani</w:t>
      </w:r>
      <w:r w:rsidR="00DA388F">
        <w:rPr>
          <w:rFonts w:ascii="Times New Roman" w:eastAsia="Times New Roman" w:hAnsi="Times New Roman" w:cs="Times New Roman"/>
          <w:sz w:val="28"/>
          <w:szCs w:val="28"/>
          <w:lang w:eastAsia="zh-CN"/>
        </w:rPr>
        <w:t>e</w:t>
      </w:r>
      <w:r w:rsidR="00D83F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terenu przy byłym hotelu (budowa wejścia od strony stawu wraz z podjazdem dla niepełnosprawnych oraz dodatkowych parkingów i wyjazdów). Ponadto omówiono sprawy utwardzenia dojazdów i parkingów przy Gminnym Ośrodku Sportu.</w:t>
      </w:r>
    </w:p>
    <w:p w14:paraId="548F85EB" w14:textId="77777777" w:rsidR="00D83F10" w:rsidRPr="00D83F10" w:rsidRDefault="00D83F10" w:rsidP="00D83F10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D83F10" w:rsidRPr="00D83F1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6072"/>
    <w:multiLevelType w:val="hybridMultilevel"/>
    <w:tmpl w:val="7A1C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04D9"/>
    <w:multiLevelType w:val="hybridMultilevel"/>
    <w:tmpl w:val="61845A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C50A61"/>
    <w:multiLevelType w:val="hybridMultilevel"/>
    <w:tmpl w:val="B60C92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9B3B39"/>
    <w:multiLevelType w:val="hybridMultilevel"/>
    <w:tmpl w:val="6D8884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6A33B1"/>
    <w:multiLevelType w:val="hybridMultilevel"/>
    <w:tmpl w:val="929866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70041A"/>
    <w:multiLevelType w:val="hybridMultilevel"/>
    <w:tmpl w:val="FBA0D4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F923A3"/>
    <w:multiLevelType w:val="hybridMultilevel"/>
    <w:tmpl w:val="AF4C86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4511B3"/>
    <w:multiLevelType w:val="hybridMultilevel"/>
    <w:tmpl w:val="45C29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47A2"/>
    <w:multiLevelType w:val="hybridMultilevel"/>
    <w:tmpl w:val="96248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D8142B"/>
    <w:multiLevelType w:val="hybridMultilevel"/>
    <w:tmpl w:val="F878A8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F558C2"/>
    <w:multiLevelType w:val="hybridMultilevel"/>
    <w:tmpl w:val="85F6B5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7D3928"/>
    <w:multiLevelType w:val="hybridMultilevel"/>
    <w:tmpl w:val="D376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F5185"/>
    <w:multiLevelType w:val="hybridMultilevel"/>
    <w:tmpl w:val="3F947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CE157F"/>
    <w:multiLevelType w:val="hybridMultilevel"/>
    <w:tmpl w:val="B62A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28B4"/>
    <w:multiLevelType w:val="hybridMultilevel"/>
    <w:tmpl w:val="59880C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05753A6"/>
    <w:multiLevelType w:val="hybridMultilevel"/>
    <w:tmpl w:val="CFD486DC"/>
    <w:lvl w:ilvl="0" w:tplc="C8D04B4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63484A"/>
    <w:multiLevelType w:val="hybridMultilevel"/>
    <w:tmpl w:val="DA1CE3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AA07704"/>
    <w:multiLevelType w:val="hybridMultilevel"/>
    <w:tmpl w:val="32BA6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77DAD"/>
    <w:multiLevelType w:val="hybridMultilevel"/>
    <w:tmpl w:val="7890A4AE"/>
    <w:lvl w:ilvl="0" w:tplc="688ACC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4C2088"/>
    <w:multiLevelType w:val="hybridMultilevel"/>
    <w:tmpl w:val="7C426D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1AA0C54"/>
    <w:multiLevelType w:val="hybridMultilevel"/>
    <w:tmpl w:val="465E0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F29F2"/>
    <w:multiLevelType w:val="hybridMultilevel"/>
    <w:tmpl w:val="B3D684E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6F4751A5"/>
    <w:multiLevelType w:val="hybridMultilevel"/>
    <w:tmpl w:val="F876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877B9"/>
    <w:multiLevelType w:val="hybridMultilevel"/>
    <w:tmpl w:val="DF4040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FFD4EF9"/>
    <w:multiLevelType w:val="hybridMultilevel"/>
    <w:tmpl w:val="90A0D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2"/>
  </w:num>
  <w:num w:numId="5">
    <w:abstractNumId w:val="7"/>
  </w:num>
  <w:num w:numId="6">
    <w:abstractNumId w:val="24"/>
  </w:num>
  <w:num w:numId="7">
    <w:abstractNumId w:val="17"/>
  </w:num>
  <w:num w:numId="8">
    <w:abstractNumId w:val="21"/>
  </w:num>
  <w:num w:numId="9">
    <w:abstractNumId w:val="19"/>
  </w:num>
  <w:num w:numId="10">
    <w:abstractNumId w:val="8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3"/>
  </w:num>
  <w:num w:numId="16">
    <w:abstractNumId w:val="6"/>
  </w:num>
  <w:num w:numId="17">
    <w:abstractNumId w:val="12"/>
  </w:num>
  <w:num w:numId="18">
    <w:abstractNumId w:val="4"/>
  </w:num>
  <w:num w:numId="19">
    <w:abstractNumId w:val="14"/>
  </w:num>
  <w:num w:numId="20">
    <w:abstractNumId w:val="16"/>
  </w:num>
  <w:num w:numId="21">
    <w:abstractNumId w:val="1"/>
  </w:num>
  <w:num w:numId="22">
    <w:abstractNumId w:val="15"/>
  </w:num>
  <w:num w:numId="23">
    <w:abstractNumId w:val="23"/>
  </w:num>
  <w:num w:numId="24">
    <w:abstractNumId w:val="20"/>
  </w:num>
  <w:num w:numId="25">
    <w:abstractNumId w:val="0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18F"/>
    <w:rsid w:val="000B15F4"/>
    <w:rsid w:val="001412B1"/>
    <w:rsid w:val="001C4394"/>
    <w:rsid w:val="00241CA8"/>
    <w:rsid w:val="00264077"/>
    <w:rsid w:val="002B0C2A"/>
    <w:rsid w:val="002C3169"/>
    <w:rsid w:val="002F5E5E"/>
    <w:rsid w:val="002F718F"/>
    <w:rsid w:val="003170ED"/>
    <w:rsid w:val="00354064"/>
    <w:rsid w:val="00456DA3"/>
    <w:rsid w:val="004F1234"/>
    <w:rsid w:val="005C2544"/>
    <w:rsid w:val="006110C8"/>
    <w:rsid w:val="00686986"/>
    <w:rsid w:val="006D3626"/>
    <w:rsid w:val="0071335D"/>
    <w:rsid w:val="007169FE"/>
    <w:rsid w:val="007A7EA3"/>
    <w:rsid w:val="007F36C7"/>
    <w:rsid w:val="00806872"/>
    <w:rsid w:val="0084693F"/>
    <w:rsid w:val="008D0034"/>
    <w:rsid w:val="00922B4A"/>
    <w:rsid w:val="00935EA2"/>
    <w:rsid w:val="00A5374E"/>
    <w:rsid w:val="00B379AB"/>
    <w:rsid w:val="00D1782A"/>
    <w:rsid w:val="00D22EA5"/>
    <w:rsid w:val="00D83F10"/>
    <w:rsid w:val="00D93DD1"/>
    <w:rsid w:val="00DA388F"/>
    <w:rsid w:val="00EF0620"/>
    <w:rsid w:val="00F10E3F"/>
    <w:rsid w:val="00F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910D"/>
  <w15:docId w15:val="{D8791B89-DF1F-4165-8C92-BFD7E84F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agnieszkaleo</dc:creator>
  <cp:lastModifiedBy>Jolanta Niemiec</cp:lastModifiedBy>
  <cp:revision>13</cp:revision>
  <cp:lastPrinted>2021-02-18T09:18:00Z</cp:lastPrinted>
  <dcterms:created xsi:type="dcterms:W3CDTF">2019-03-26T16:15:00Z</dcterms:created>
  <dcterms:modified xsi:type="dcterms:W3CDTF">2021-02-18T09:24:00Z</dcterms:modified>
</cp:coreProperties>
</file>