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6753EA">
        <w:rPr>
          <w:rFonts w:ascii="Times New Roman" w:hAnsi="Times New Roman" w:cs="Times New Roman"/>
          <w:b/>
          <w:sz w:val="24"/>
          <w:szCs w:val="24"/>
        </w:rPr>
        <w:t>postępowania</w:t>
      </w:r>
      <w:r w:rsidR="006753EA" w:rsidRPr="004A110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A1100" w:rsidRPr="004A1100">
        <w:rPr>
          <w:rFonts w:ascii="Times New Roman" w:hAnsi="Times New Roman" w:cs="Times New Roman"/>
          <w:b/>
          <w:sz w:val="24"/>
          <w:szCs w:val="24"/>
        </w:rPr>
        <w:t>RI.271.28</w:t>
      </w:r>
      <w:r w:rsidR="00950A99" w:rsidRPr="004A1100">
        <w:rPr>
          <w:rFonts w:ascii="Times New Roman" w:hAnsi="Times New Roman" w:cs="Times New Roman"/>
          <w:b/>
          <w:sz w:val="24"/>
          <w:szCs w:val="24"/>
        </w:rPr>
        <w:t>.2023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A62971" w:rsidRDefault="00F253F2" w:rsidP="00A62971">
      <w:pPr>
        <w:pStyle w:val="Akapitzlist"/>
        <w:numPr>
          <w:ilvl w:val="0"/>
          <w:numId w:val="27"/>
        </w:numPr>
        <w:spacing w:after="0" w:line="240" w:lineRule="auto"/>
        <w:ind w:left="142" w:hanging="284"/>
        <w:jc w:val="center"/>
        <w:rPr>
          <w:rFonts w:ascii="Times New Roman" w:hAnsi="Times New Roman"/>
          <w:b/>
          <w:sz w:val="28"/>
          <w:szCs w:val="28"/>
        </w:rPr>
      </w:pPr>
      <w:r w:rsidRPr="00A62971">
        <w:rPr>
          <w:rFonts w:ascii="Times New Roman" w:hAnsi="Times New Roman"/>
          <w:b/>
          <w:sz w:val="24"/>
          <w:szCs w:val="24"/>
        </w:rPr>
        <w:t>nie należę/my do tej samej grupy kapitałowej</w:t>
      </w:r>
      <w:r w:rsidRPr="00A62971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E23C75" w:rsidRPr="00A62971">
        <w:rPr>
          <w:rFonts w:ascii="Times New Roman" w:hAnsi="Times New Roman"/>
          <w:sz w:val="24"/>
          <w:szCs w:val="24"/>
        </w:rPr>
        <w:t>.</w:t>
      </w:r>
      <w:r w:rsidR="00E23C75" w:rsidRPr="00A62971">
        <w:rPr>
          <w:rFonts w:ascii="Times New Roman" w:hAnsi="Times New Roman"/>
          <w:b/>
          <w:bCs/>
          <w:sz w:val="24"/>
          <w:szCs w:val="24"/>
        </w:rPr>
        <w:t xml:space="preserve">„Przebudowa drogi gminnej </w:t>
      </w:r>
      <w:r w:rsidR="003B0F9C" w:rsidRPr="00A62971">
        <w:rPr>
          <w:rFonts w:ascii="Times New Roman" w:hAnsi="Times New Roman"/>
          <w:b/>
          <w:bCs/>
          <w:sz w:val="24"/>
          <w:szCs w:val="24"/>
        </w:rPr>
        <w:t>Nr 137510B Chojewo - Truski</w:t>
      </w:r>
      <w:r w:rsidR="00E23C75" w:rsidRPr="00A62971">
        <w:rPr>
          <w:rFonts w:ascii="Times New Roman" w:hAnsi="Times New Roman"/>
          <w:b/>
          <w:bCs/>
          <w:sz w:val="24"/>
          <w:szCs w:val="24"/>
        </w:rPr>
        <w:t>”</w:t>
      </w:r>
    </w:p>
    <w:p w:rsidR="00F253F2" w:rsidRPr="003B0F9C" w:rsidRDefault="00F253F2" w:rsidP="00A62971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/>
          <w:sz w:val="24"/>
          <w:szCs w:val="24"/>
        </w:rPr>
      </w:pPr>
    </w:p>
    <w:p w:rsidR="00F253F2" w:rsidRPr="003B0F9C" w:rsidRDefault="00F253F2" w:rsidP="00A62971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/>
          <w:sz w:val="24"/>
          <w:szCs w:val="24"/>
        </w:rPr>
      </w:pPr>
      <w:r w:rsidRPr="003B0F9C">
        <w:rPr>
          <w:rFonts w:ascii="Times New Roman" w:hAnsi="Times New Roman"/>
          <w:sz w:val="24"/>
          <w:szCs w:val="24"/>
        </w:rPr>
        <w:t>lub</w:t>
      </w:r>
    </w:p>
    <w:p w:rsidR="00F253F2" w:rsidRPr="00A62971" w:rsidRDefault="00F253F2" w:rsidP="00A62971">
      <w:pPr>
        <w:pStyle w:val="Akapitzlist"/>
        <w:numPr>
          <w:ilvl w:val="0"/>
          <w:numId w:val="27"/>
        </w:numPr>
        <w:autoSpaceDE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2971">
        <w:rPr>
          <w:rFonts w:ascii="Times New Roman" w:hAnsi="Times New Roman"/>
          <w:b/>
          <w:sz w:val="24"/>
          <w:szCs w:val="24"/>
        </w:rPr>
        <w:t>należę/my do tej samej grupy kapitałowej</w:t>
      </w:r>
      <w:r w:rsidRPr="00A62971">
        <w:rPr>
          <w:rFonts w:ascii="Times New Roman" w:hAnsi="Times New Roman"/>
          <w:sz w:val="24"/>
          <w:szCs w:val="24"/>
        </w:rPr>
        <w:t xml:space="preserve"> </w:t>
      </w:r>
      <w:r w:rsidRPr="00A62971">
        <w:rPr>
          <w:rFonts w:ascii="Times New Roman" w:hAnsi="Times New Roman"/>
          <w:b/>
          <w:sz w:val="24"/>
          <w:szCs w:val="24"/>
        </w:rPr>
        <w:t>z następującymi Wykonawcami</w:t>
      </w:r>
      <w:r w:rsidRPr="00A62971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E23C75" w:rsidRPr="00A62971">
        <w:rPr>
          <w:rFonts w:ascii="Times New Roman" w:hAnsi="Times New Roman"/>
          <w:sz w:val="24"/>
          <w:szCs w:val="24"/>
        </w:rPr>
        <w:t>.</w:t>
      </w:r>
      <w:r w:rsidR="00E23C75" w:rsidRPr="00A62971">
        <w:rPr>
          <w:rFonts w:ascii="Times New Roman" w:hAnsi="Times New Roman"/>
          <w:b/>
          <w:bCs/>
          <w:sz w:val="24"/>
          <w:szCs w:val="24"/>
        </w:rPr>
        <w:t xml:space="preserve"> „Przebudowa drogi gminnej </w:t>
      </w:r>
      <w:r w:rsidR="003B0F9C" w:rsidRPr="00A62971">
        <w:rPr>
          <w:rFonts w:ascii="Times New Roman" w:hAnsi="Times New Roman"/>
          <w:b/>
          <w:bCs/>
          <w:sz w:val="24"/>
          <w:szCs w:val="24"/>
        </w:rPr>
        <w:t>Nr 137510B Chojewo - Truski</w:t>
      </w:r>
      <w:r w:rsidR="00E23C75" w:rsidRPr="00A62971">
        <w:rPr>
          <w:rFonts w:ascii="Times New Roman" w:hAnsi="Times New Roman"/>
          <w:b/>
          <w:bCs/>
          <w:sz w:val="24"/>
          <w:szCs w:val="24"/>
        </w:rPr>
        <w:t>”</w:t>
      </w:r>
      <w:r w:rsidR="00E23C75" w:rsidRPr="00A62971">
        <w:rPr>
          <w:rFonts w:ascii="Times New Roman" w:hAnsi="Times New Roman"/>
          <w:sz w:val="24"/>
          <w:szCs w:val="24"/>
        </w:rPr>
        <w:t xml:space="preserve"> w rozumieniu ustawy dnia</w:t>
      </w:r>
      <w:r w:rsidR="00A62971" w:rsidRPr="00A62971">
        <w:rPr>
          <w:rFonts w:ascii="Times New Roman" w:hAnsi="Times New Roman"/>
          <w:sz w:val="24"/>
          <w:szCs w:val="24"/>
        </w:rPr>
        <w:t xml:space="preserve"> </w:t>
      </w:r>
      <w:r w:rsidRPr="00A62971">
        <w:rPr>
          <w:rFonts w:ascii="Times New Roman" w:hAnsi="Times New Roman"/>
          <w:sz w:val="24"/>
          <w:szCs w:val="24"/>
        </w:rPr>
        <w:t>16 lutego 2007 r. o ochronie konkurencji i konsumentów (</w:t>
      </w:r>
      <w:r w:rsidR="003A2708" w:rsidRPr="00A62971">
        <w:rPr>
          <w:rFonts w:ascii="Times New Roman" w:hAnsi="Times New Roman"/>
          <w:sz w:val="24"/>
          <w:szCs w:val="24"/>
        </w:rPr>
        <w:t>Dz.U.2021.275</w:t>
      </w:r>
      <w:r w:rsidR="004A1100">
        <w:rPr>
          <w:rFonts w:ascii="Times New Roman" w:hAnsi="Times New Roman"/>
          <w:sz w:val="24"/>
          <w:szCs w:val="24"/>
        </w:rPr>
        <w:t xml:space="preserve"> ze zm.</w:t>
      </w:r>
      <w:bookmarkStart w:id="0" w:name="_GoBack"/>
      <w:bookmarkEnd w:id="0"/>
      <w:r w:rsidR="003A2708" w:rsidRPr="00A62971">
        <w:rPr>
          <w:rFonts w:ascii="Times New Roman" w:hAnsi="Times New Roman"/>
          <w:sz w:val="24"/>
          <w:szCs w:val="24"/>
        </w:rPr>
        <w:t>)</w:t>
      </w:r>
      <w:r w:rsidRPr="00A62971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A6297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3B0F9C">
        <w:rPr>
          <w:rFonts w:ascii="Times New Roman" w:hAnsi="Times New Roman"/>
          <w:sz w:val="24"/>
          <w:szCs w:val="24"/>
        </w:rPr>
        <w:t>Poniżej przedstawiamy listę Wykonawców, którzy złożyli oferty w tym postępowaniu</w:t>
      </w:r>
      <w:r w:rsidRPr="00467FCA">
        <w:rPr>
          <w:rFonts w:ascii="Times New Roman" w:hAnsi="Times New Roman"/>
          <w:sz w:val="24"/>
          <w:szCs w:val="24"/>
        </w:rPr>
        <w:t xml:space="preserve">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BF3D1F" w:rsidRDefault="00BF3D1F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BF3D1F" w:rsidRDefault="00BF3D1F" w:rsidP="00BF3D1F">
      <w:pPr>
        <w:tabs>
          <w:tab w:val="left" w:pos="540"/>
        </w:tabs>
        <w:spacing w:after="0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BF3D1F" w:rsidRPr="00BF3D1F" w:rsidRDefault="00BF3D1F" w:rsidP="00BF3D1F">
      <w:pPr>
        <w:tabs>
          <w:tab w:val="left" w:pos="540"/>
        </w:tabs>
        <w:spacing w:after="0"/>
        <w:jc w:val="both"/>
        <w:rPr>
          <w:rFonts w:ascii="Times New Roman" w:hAnsi="Times New Roman"/>
          <w:b/>
          <w:i/>
          <w:sz w:val="20"/>
          <w:szCs w:val="20"/>
        </w:rPr>
      </w:pPr>
      <w:r w:rsidRPr="00BF3D1F">
        <w:rPr>
          <w:rFonts w:ascii="Times New Roman" w:hAnsi="Times New Roman"/>
          <w:b/>
          <w:i/>
          <w:sz w:val="20"/>
          <w:szCs w:val="20"/>
        </w:rPr>
        <w:t xml:space="preserve">Niniejszy dokument należy opatrzyć zaufanym, osobistym lub kwalifikowanym podpisem elektronicznym. </w:t>
      </w:r>
    </w:p>
    <w:p w:rsidR="00BF3D1F" w:rsidRPr="00BF3D1F" w:rsidRDefault="00BF3D1F" w:rsidP="00BF3D1F">
      <w:pPr>
        <w:tabs>
          <w:tab w:val="left" w:pos="540"/>
        </w:tabs>
        <w:spacing w:after="0"/>
        <w:jc w:val="both"/>
        <w:rPr>
          <w:rFonts w:ascii="Times New Roman" w:hAnsi="Times New Roman"/>
          <w:b/>
          <w:i/>
          <w:sz w:val="20"/>
          <w:szCs w:val="20"/>
        </w:rPr>
      </w:pPr>
      <w:r w:rsidRPr="00BF3D1F">
        <w:rPr>
          <w:rFonts w:ascii="Times New Roman" w:hAnsi="Times New Roman"/>
          <w:b/>
          <w:i/>
          <w:sz w:val="20"/>
          <w:szCs w:val="20"/>
        </w:rPr>
        <w:t xml:space="preserve">Uwaga! Nanoszenie jakichkolwiek zmian w treści dokumentu po opatrzeniu ww. podpisem może skutkować naruszeniem integralności podpisu, a w konsekwencji skutkować odrzuceniem oferty. </w:t>
      </w:r>
    </w:p>
    <w:p w:rsidR="00BF3D1F" w:rsidRPr="00BF3D1F" w:rsidRDefault="00BF3D1F" w:rsidP="00BF3D1F">
      <w:pPr>
        <w:tabs>
          <w:tab w:val="left" w:pos="1275"/>
          <w:tab w:val="left" w:pos="1983"/>
          <w:tab w:val="left" w:pos="2691"/>
          <w:tab w:val="center" w:pos="6306"/>
        </w:tabs>
        <w:suppressAutoHyphens/>
        <w:autoSpaceDN w:val="0"/>
        <w:spacing w:after="0" w:line="240" w:lineRule="auto"/>
        <w:ind w:left="567" w:firstLine="708"/>
        <w:textAlignment w:val="baseline"/>
        <w:rPr>
          <w:rFonts w:ascii="Times New Roman" w:eastAsia="Times New Roman" w:hAnsi="Times New Roman"/>
          <w:b/>
          <w:i/>
          <w:kern w:val="3"/>
          <w:sz w:val="20"/>
          <w:szCs w:val="20"/>
          <w:lang w:eastAsia="pl-PL"/>
        </w:rPr>
      </w:pP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A69" w:rsidRDefault="00652A69" w:rsidP="00322A60">
      <w:pPr>
        <w:spacing w:after="0" w:line="240" w:lineRule="auto"/>
      </w:pPr>
      <w:r>
        <w:separator/>
      </w:r>
    </w:p>
  </w:endnote>
  <w:endnote w:type="continuationSeparator" w:id="0">
    <w:p w:rsidR="00652A69" w:rsidRDefault="00652A69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A69" w:rsidRDefault="00652A69" w:rsidP="00322A60">
      <w:pPr>
        <w:spacing w:after="0" w:line="240" w:lineRule="auto"/>
      </w:pPr>
      <w:r>
        <w:separator/>
      </w:r>
    </w:p>
  </w:footnote>
  <w:footnote w:type="continuationSeparator" w:id="0">
    <w:p w:rsidR="00652A69" w:rsidRDefault="00652A69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E12FAB"/>
    <w:multiLevelType w:val="hybridMultilevel"/>
    <w:tmpl w:val="1E4EFDCA"/>
    <w:lvl w:ilvl="0" w:tplc="F01870B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1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5"/>
  </w:num>
  <w:num w:numId="12">
    <w:abstractNumId w:val="3"/>
  </w:num>
  <w:num w:numId="13">
    <w:abstractNumId w:val="18"/>
  </w:num>
  <w:num w:numId="14">
    <w:abstractNumId w:val="2"/>
  </w:num>
  <w:num w:numId="15">
    <w:abstractNumId w:val="12"/>
  </w:num>
  <w:num w:numId="16">
    <w:abstractNumId w:val="13"/>
  </w:num>
  <w:num w:numId="17">
    <w:abstractNumId w:val="6"/>
  </w:num>
  <w:num w:numId="18">
    <w:abstractNumId w:val="0"/>
  </w:num>
  <w:num w:numId="19">
    <w:abstractNumId w:val="19"/>
  </w:num>
  <w:num w:numId="20">
    <w:abstractNumId w:val="8"/>
  </w:num>
  <w:num w:numId="21">
    <w:abstractNumId w:val="20"/>
  </w:num>
  <w:num w:numId="22">
    <w:abstractNumId w:val="0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  <w:lvlOverride w:ilvl="0">
      <w:startOverride w:val="1"/>
    </w:lvlOverride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29412D"/>
    <w:rsid w:val="00322A60"/>
    <w:rsid w:val="003A2708"/>
    <w:rsid w:val="003B0F9C"/>
    <w:rsid w:val="003F540E"/>
    <w:rsid w:val="003F60EA"/>
    <w:rsid w:val="004A1100"/>
    <w:rsid w:val="00591DF4"/>
    <w:rsid w:val="00652A69"/>
    <w:rsid w:val="006753EA"/>
    <w:rsid w:val="006C304A"/>
    <w:rsid w:val="00722FAD"/>
    <w:rsid w:val="00736024"/>
    <w:rsid w:val="008065C2"/>
    <w:rsid w:val="00826079"/>
    <w:rsid w:val="008C22AD"/>
    <w:rsid w:val="00950A99"/>
    <w:rsid w:val="009F6DAF"/>
    <w:rsid w:val="00A15F05"/>
    <w:rsid w:val="00A16037"/>
    <w:rsid w:val="00A62971"/>
    <w:rsid w:val="00B26269"/>
    <w:rsid w:val="00BF3D1F"/>
    <w:rsid w:val="00C822AA"/>
    <w:rsid w:val="00D91EAC"/>
    <w:rsid w:val="00E23C75"/>
    <w:rsid w:val="00E3072C"/>
    <w:rsid w:val="00E80C6E"/>
    <w:rsid w:val="00E95ECB"/>
    <w:rsid w:val="00ED6C4B"/>
    <w:rsid w:val="00F253F2"/>
    <w:rsid w:val="00FD71FA"/>
    <w:rsid w:val="00FF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Anna Bazyluk</cp:lastModifiedBy>
  <cp:revision>7</cp:revision>
  <dcterms:created xsi:type="dcterms:W3CDTF">2023-09-04T10:59:00Z</dcterms:created>
  <dcterms:modified xsi:type="dcterms:W3CDTF">2023-09-28T12:38:00Z</dcterms:modified>
</cp:coreProperties>
</file>