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901F" w14:textId="5A93857F" w:rsidR="00C86BFF" w:rsidRPr="00EF30BF" w:rsidRDefault="00C86BFF" w:rsidP="00C86BFF">
      <w:pPr>
        <w:jc w:val="right"/>
        <w:rPr>
          <w:rFonts w:asciiTheme="minorHAnsi" w:hAnsiTheme="minorHAnsi" w:cstheme="minorHAnsi"/>
          <w:szCs w:val="24"/>
        </w:rPr>
      </w:pPr>
      <w:r w:rsidRPr="00EF30BF">
        <w:rPr>
          <w:rFonts w:asciiTheme="minorHAnsi" w:hAnsiTheme="minorHAnsi" w:cstheme="minorHAnsi"/>
          <w:szCs w:val="24"/>
        </w:rPr>
        <w:t xml:space="preserve">Brańsk, dnia </w:t>
      </w:r>
      <w:r w:rsidR="00B2061F">
        <w:rPr>
          <w:rFonts w:asciiTheme="minorHAnsi" w:hAnsiTheme="minorHAnsi" w:cstheme="minorHAnsi"/>
          <w:szCs w:val="24"/>
        </w:rPr>
        <w:t>06.</w:t>
      </w:r>
      <w:r w:rsidRPr="00EF30BF">
        <w:rPr>
          <w:rFonts w:asciiTheme="minorHAnsi" w:hAnsiTheme="minorHAnsi" w:cstheme="minorHAnsi"/>
          <w:szCs w:val="24"/>
        </w:rPr>
        <w:t>0</w:t>
      </w:r>
      <w:r w:rsidR="00661678">
        <w:rPr>
          <w:rFonts w:asciiTheme="minorHAnsi" w:hAnsiTheme="minorHAnsi" w:cstheme="minorHAnsi"/>
          <w:szCs w:val="24"/>
        </w:rPr>
        <w:t>6</w:t>
      </w:r>
      <w:r w:rsidRPr="00EF30BF">
        <w:rPr>
          <w:rFonts w:asciiTheme="minorHAnsi" w:hAnsiTheme="minorHAnsi" w:cstheme="minorHAnsi"/>
          <w:szCs w:val="24"/>
        </w:rPr>
        <w:t>.202</w:t>
      </w:r>
      <w:r w:rsidR="00EF30BF" w:rsidRPr="00EF30BF">
        <w:rPr>
          <w:rFonts w:asciiTheme="minorHAnsi" w:hAnsiTheme="minorHAnsi" w:cstheme="minorHAnsi"/>
          <w:szCs w:val="24"/>
        </w:rPr>
        <w:t xml:space="preserve">2 </w:t>
      </w:r>
      <w:r w:rsidRPr="00EF30BF">
        <w:rPr>
          <w:rFonts w:asciiTheme="minorHAnsi" w:hAnsiTheme="minorHAnsi" w:cstheme="minorHAnsi"/>
          <w:szCs w:val="24"/>
        </w:rPr>
        <w:t>r.</w:t>
      </w:r>
    </w:p>
    <w:p w14:paraId="01731B20" w14:textId="77777777" w:rsidR="00EF30BF" w:rsidRPr="00EF30BF" w:rsidRDefault="00EF30BF" w:rsidP="00EF30BF">
      <w:pPr>
        <w:spacing w:after="0" w:line="276" w:lineRule="auto"/>
        <w:rPr>
          <w:rFonts w:asciiTheme="minorHAnsi" w:hAnsiTheme="minorHAnsi" w:cstheme="minorHAnsi"/>
        </w:rPr>
      </w:pPr>
      <w:r w:rsidRPr="00EF30BF">
        <w:rPr>
          <w:rFonts w:asciiTheme="minorHAnsi" w:hAnsiTheme="minorHAnsi" w:cstheme="minorHAnsi"/>
        </w:rPr>
        <w:t>RO.041.18.2021</w:t>
      </w:r>
    </w:p>
    <w:p w14:paraId="7CEF039A" w14:textId="77777777" w:rsidR="00C86BFF" w:rsidRPr="00EF30BF" w:rsidRDefault="00C86BFF" w:rsidP="00C86BFF">
      <w:pPr>
        <w:rPr>
          <w:rFonts w:asciiTheme="minorHAnsi" w:hAnsiTheme="minorHAnsi" w:cstheme="minorHAnsi"/>
          <w:szCs w:val="24"/>
        </w:rPr>
      </w:pPr>
    </w:p>
    <w:p w14:paraId="786A2932" w14:textId="7422E2B6" w:rsidR="00C86BFF" w:rsidRPr="00EF30BF" w:rsidRDefault="00C86BFF" w:rsidP="00C86BFF">
      <w:pPr>
        <w:jc w:val="center"/>
        <w:rPr>
          <w:rFonts w:asciiTheme="minorHAnsi" w:hAnsiTheme="minorHAnsi" w:cstheme="minorHAnsi"/>
          <w:b/>
          <w:szCs w:val="24"/>
        </w:rPr>
      </w:pPr>
      <w:r w:rsidRPr="00EF30BF">
        <w:rPr>
          <w:rFonts w:asciiTheme="minorHAnsi" w:hAnsiTheme="minorHAnsi" w:cstheme="minorHAnsi"/>
          <w:b/>
          <w:szCs w:val="24"/>
        </w:rPr>
        <w:t xml:space="preserve">INFORMACJA O </w:t>
      </w:r>
      <w:r w:rsidR="0068456A">
        <w:rPr>
          <w:rFonts w:asciiTheme="minorHAnsi" w:hAnsiTheme="minorHAnsi" w:cstheme="minorHAnsi"/>
          <w:b/>
          <w:szCs w:val="24"/>
        </w:rPr>
        <w:t>U</w:t>
      </w:r>
      <w:r w:rsidR="00B2061F">
        <w:rPr>
          <w:rFonts w:asciiTheme="minorHAnsi" w:hAnsiTheme="minorHAnsi" w:cstheme="minorHAnsi"/>
          <w:b/>
          <w:szCs w:val="24"/>
        </w:rPr>
        <w:t>NIEWAŻNIENIU POSTĘPOWANIA</w:t>
      </w:r>
    </w:p>
    <w:p w14:paraId="2CF58C52" w14:textId="16C397B0" w:rsidR="00EF30BF" w:rsidRPr="00EF30BF" w:rsidRDefault="00C86BFF" w:rsidP="00EF30BF">
      <w:pPr>
        <w:pStyle w:val="Akapitzlist"/>
        <w:spacing w:after="160" w:line="259" w:lineRule="auto"/>
        <w:ind w:left="284" w:righ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F30BF">
        <w:rPr>
          <w:rFonts w:asciiTheme="minorHAnsi" w:hAnsiTheme="minorHAnsi" w:cstheme="minorHAnsi"/>
          <w:b/>
          <w:sz w:val="24"/>
          <w:szCs w:val="24"/>
        </w:rPr>
        <w:t xml:space="preserve">Dot. postępowania o udzielenie zamówienia publicznego w trybie zapytania ofertowego na </w:t>
      </w:r>
      <w:r w:rsidR="00EF30BF" w:rsidRPr="00EF30BF">
        <w:rPr>
          <w:rFonts w:asciiTheme="minorHAnsi" w:hAnsiTheme="minorHAnsi" w:cstheme="minorHAnsi"/>
          <w:b/>
          <w:sz w:val="24"/>
          <w:szCs w:val="24"/>
        </w:rPr>
        <w:t>„</w:t>
      </w:r>
      <w:r w:rsidR="00EF30BF" w:rsidRPr="00EF30BF">
        <w:rPr>
          <w:rFonts w:asciiTheme="minorHAnsi" w:hAnsiTheme="minorHAnsi" w:cstheme="minorHAnsi"/>
          <w:b/>
          <w:i/>
          <w:sz w:val="24"/>
          <w:szCs w:val="24"/>
        </w:rPr>
        <w:t>Zakup sprzętu komputerowego w postaci komputerów przenośnych w ramach programu Granty PPGR</w:t>
      </w:r>
      <w:r w:rsidR="00EF30BF" w:rsidRPr="00EF30BF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14:paraId="4C9A3700" w14:textId="77777777" w:rsidR="00EF30BF" w:rsidRPr="00EF30BF" w:rsidRDefault="00EF30BF" w:rsidP="00EF30BF">
      <w:pPr>
        <w:pStyle w:val="Akapitzlist"/>
        <w:spacing w:after="160" w:line="259" w:lineRule="auto"/>
        <w:ind w:left="284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35AAD38" w14:textId="46F8E2EB" w:rsidR="00C86BFF" w:rsidRDefault="00C86BFF" w:rsidP="00EF30BF">
      <w:pPr>
        <w:pStyle w:val="Akapitzlist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EF30BF">
        <w:rPr>
          <w:rFonts w:asciiTheme="minorHAnsi" w:hAnsiTheme="minorHAnsi" w:cstheme="minorHAnsi"/>
          <w:sz w:val="24"/>
          <w:szCs w:val="24"/>
        </w:rPr>
        <w:t>Zamówienie realizowane jest na potrzeby projektu</w:t>
      </w:r>
      <w:r w:rsidR="00EF30BF">
        <w:rPr>
          <w:rFonts w:asciiTheme="minorHAnsi" w:hAnsiTheme="minorHAnsi" w:cstheme="minorHAnsi"/>
          <w:sz w:val="24"/>
          <w:szCs w:val="24"/>
        </w:rPr>
        <w:t xml:space="preserve"> grantowego</w:t>
      </w:r>
      <w:r w:rsidR="00EF30BF" w:rsidRPr="00EF30BF">
        <w:rPr>
          <w:rFonts w:asciiTheme="minorHAnsi" w:hAnsiTheme="minorHAnsi" w:cstheme="minorHAnsi"/>
          <w:sz w:val="24"/>
          <w:szCs w:val="24"/>
        </w:rPr>
        <w:t xml:space="preserve"> „</w:t>
      </w:r>
      <w:r w:rsidR="00EF30BF" w:rsidRPr="00EF30BF">
        <w:rPr>
          <w:rFonts w:asciiTheme="minorHAnsi" w:hAnsiTheme="minorHAnsi" w:cstheme="minorHAnsi"/>
          <w:i/>
          <w:sz w:val="24"/>
          <w:szCs w:val="24"/>
        </w:rPr>
        <w:t>Wsparcie dzieci z rodzin pegeerowskich w rozwoju cyfrowym – Granty PPGR</w:t>
      </w:r>
      <w:r w:rsidR="00EF30BF" w:rsidRPr="00EF30BF">
        <w:rPr>
          <w:rFonts w:asciiTheme="minorHAnsi" w:hAnsiTheme="minorHAnsi" w:cstheme="minorHAnsi"/>
          <w:sz w:val="24"/>
          <w:szCs w:val="24"/>
        </w:rPr>
        <w:t>”</w:t>
      </w:r>
      <w:r w:rsidR="00EF30BF">
        <w:rPr>
          <w:rFonts w:asciiTheme="minorHAnsi" w:hAnsiTheme="minorHAnsi" w:cstheme="minorHAnsi"/>
          <w:sz w:val="24"/>
          <w:szCs w:val="24"/>
        </w:rPr>
        <w:t xml:space="preserve"> </w:t>
      </w:r>
      <w:r w:rsidR="00EF30BF" w:rsidRPr="00EF30BF">
        <w:rPr>
          <w:rFonts w:asciiTheme="minorHAnsi" w:hAnsiTheme="minorHAnsi" w:cstheme="minorHAnsi"/>
          <w:sz w:val="24"/>
          <w:szCs w:val="24"/>
        </w:rPr>
        <w:t xml:space="preserve">w ramach Programu Operacyjnego Polska Cyfrowa na lata 2014 – 2020, Oś priorytetowa V: </w:t>
      </w:r>
      <w:bookmarkStart w:id="0" w:name="_Hlk97712006"/>
      <w:r w:rsidR="00EF30BF" w:rsidRPr="00EF30BF">
        <w:rPr>
          <w:rFonts w:asciiTheme="minorHAnsi" w:hAnsiTheme="minorHAnsi" w:cstheme="minorHAnsi"/>
          <w:sz w:val="24"/>
          <w:szCs w:val="24"/>
        </w:rPr>
        <w:t>Rozwój cyfrowy JST oraz wzmocnienie cyfrowej odporności na zagrożenia REACT-EU, Działanie 5.1: Rozwój cyfrowy JST oraz wzmocnienie cyfrowej odporności na zagrożenia</w:t>
      </w:r>
      <w:bookmarkEnd w:id="0"/>
      <w:r w:rsidR="00EF30BF">
        <w:rPr>
          <w:rFonts w:asciiTheme="minorHAnsi" w:hAnsiTheme="minorHAnsi" w:cstheme="minorHAnsi"/>
          <w:sz w:val="24"/>
          <w:szCs w:val="24"/>
        </w:rPr>
        <w:t>.</w:t>
      </w:r>
    </w:p>
    <w:p w14:paraId="6917893D" w14:textId="77777777" w:rsidR="00EF30BF" w:rsidRPr="00EF30BF" w:rsidRDefault="00EF30BF" w:rsidP="00EF30BF">
      <w:pPr>
        <w:pStyle w:val="Akapitzlist"/>
        <w:ind w:left="0" w:right="0" w:firstLine="0"/>
        <w:rPr>
          <w:rFonts w:asciiTheme="minorHAnsi" w:hAnsiTheme="minorHAnsi" w:cstheme="minorHAnsi"/>
          <w:szCs w:val="24"/>
        </w:rPr>
      </w:pPr>
    </w:p>
    <w:p w14:paraId="6548105F" w14:textId="4923F39E" w:rsidR="004666B6" w:rsidRPr="00B2061F" w:rsidRDefault="00C86BFF" w:rsidP="00B2061F">
      <w:pPr>
        <w:spacing w:after="0"/>
        <w:jc w:val="center"/>
        <w:rPr>
          <w:rFonts w:asciiTheme="minorHAnsi" w:hAnsiTheme="minorHAnsi" w:cstheme="minorHAnsi"/>
          <w:b/>
          <w:bCs/>
          <w:color w:val="FF0000"/>
        </w:rPr>
      </w:pPr>
      <w:r w:rsidRPr="00B2061F">
        <w:rPr>
          <w:rFonts w:asciiTheme="minorHAnsi" w:hAnsiTheme="minorHAnsi" w:cstheme="minorHAnsi"/>
          <w:b/>
          <w:bCs/>
          <w:szCs w:val="24"/>
        </w:rPr>
        <w:t xml:space="preserve">Zamawiający informuje, że </w:t>
      </w:r>
      <w:r w:rsidR="00B2061F" w:rsidRPr="00B2061F">
        <w:rPr>
          <w:rFonts w:asciiTheme="minorHAnsi" w:hAnsiTheme="minorHAnsi" w:cstheme="minorHAnsi"/>
          <w:b/>
          <w:bCs/>
          <w:szCs w:val="24"/>
        </w:rPr>
        <w:t>oferty złożone w ramach niniejszego postepowania nie spełniły wymagań Zamawiającego lub przewyższały kwotę przeznaczoną na ten cel.</w:t>
      </w:r>
    </w:p>
    <w:p w14:paraId="201E3F32" w14:textId="18A8EB86" w:rsidR="00C86BFF" w:rsidRPr="00EF30BF" w:rsidRDefault="00C86BFF" w:rsidP="004666B6">
      <w:pPr>
        <w:tabs>
          <w:tab w:val="left" w:pos="4390"/>
        </w:tabs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143B67B" w14:textId="77777777" w:rsidR="00C86BFF" w:rsidRPr="00EF30BF" w:rsidRDefault="00C86BFF" w:rsidP="00C86BFF">
      <w:pPr>
        <w:rPr>
          <w:rFonts w:asciiTheme="minorHAnsi" w:hAnsiTheme="minorHAnsi" w:cstheme="minorHAnsi"/>
          <w:lang w:eastAsia="pl-PL"/>
        </w:rPr>
      </w:pPr>
    </w:p>
    <w:p w14:paraId="3DBC4DB9" w14:textId="77777777" w:rsidR="00C86BFF" w:rsidRPr="00EF30BF" w:rsidRDefault="00C86BFF" w:rsidP="00C86BFF">
      <w:pPr>
        <w:rPr>
          <w:rFonts w:asciiTheme="minorHAnsi" w:hAnsiTheme="minorHAnsi" w:cstheme="minorHAnsi"/>
          <w:lang w:eastAsia="pl-PL"/>
        </w:rPr>
      </w:pPr>
    </w:p>
    <w:p w14:paraId="22051CD0" w14:textId="77777777" w:rsidR="00B5215B" w:rsidRPr="00EF30BF" w:rsidRDefault="00B5215B" w:rsidP="00C86BFF">
      <w:pPr>
        <w:rPr>
          <w:rFonts w:asciiTheme="minorHAnsi" w:hAnsiTheme="minorHAnsi" w:cstheme="minorHAnsi"/>
        </w:rPr>
      </w:pPr>
    </w:p>
    <w:sectPr w:rsidR="00B5215B" w:rsidRPr="00EF30BF" w:rsidSect="00660B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04AC" w14:textId="77777777" w:rsidR="00B20D44" w:rsidRDefault="00B20D44" w:rsidP="00C86BFF">
      <w:pPr>
        <w:spacing w:after="0" w:line="240" w:lineRule="auto"/>
      </w:pPr>
      <w:r>
        <w:separator/>
      </w:r>
    </w:p>
  </w:endnote>
  <w:endnote w:type="continuationSeparator" w:id="0">
    <w:p w14:paraId="345D5E96" w14:textId="77777777" w:rsidR="00B20D44" w:rsidRDefault="00B20D44" w:rsidP="00C8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A62A" w14:textId="77777777" w:rsidR="00B20D44" w:rsidRDefault="00B20D44" w:rsidP="00C86BFF">
      <w:pPr>
        <w:spacing w:after="0" w:line="240" w:lineRule="auto"/>
      </w:pPr>
      <w:r>
        <w:separator/>
      </w:r>
    </w:p>
  </w:footnote>
  <w:footnote w:type="continuationSeparator" w:id="0">
    <w:p w14:paraId="6CCFD404" w14:textId="77777777" w:rsidR="00B20D44" w:rsidRDefault="00B20D44" w:rsidP="00C8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A3B" w14:textId="3418C97E" w:rsidR="00C86BFF" w:rsidRDefault="00EF30BF" w:rsidP="00EF30BF">
    <w:pPr>
      <w:pStyle w:val="Nagwek"/>
      <w:jc w:val="center"/>
    </w:pPr>
    <w:r w:rsidRPr="0073042E">
      <w:rPr>
        <w:noProof/>
      </w:rPr>
      <w:drawing>
        <wp:inline distT="0" distB="0" distL="0" distR="0" wp14:anchorId="35F6A6FD" wp14:editId="527104F0">
          <wp:extent cx="5044440" cy="73358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26" cy="73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FF"/>
    <w:rsid w:val="00075815"/>
    <w:rsid w:val="000C6B00"/>
    <w:rsid w:val="004666B6"/>
    <w:rsid w:val="005B2998"/>
    <w:rsid w:val="00661678"/>
    <w:rsid w:val="0068456A"/>
    <w:rsid w:val="00815310"/>
    <w:rsid w:val="009026C1"/>
    <w:rsid w:val="00984460"/>
    <w:rsid w:val="00AB3F89"/>
    <w:rsid w:val="00B2061F"/>
    <w:rsid w:val="00B20D44"/>
    <w:rsid w:val="00B5215B"/>
    <w:rsid w:val="00C86BFF"/>
    <w:rsid w:val="00D718E6"/>
    <w:rsid w:val="00EF30BF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179DB"/>
  <w15:chartTrackingRefBased/>
  <w15:docId w15:val="{2E150EC8-5767-4598-B440-3F6B6D63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FF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86BFF"/>
    <w:rPr>
      <w:i/>
      <w:iCs/>
    </w:rPr>
  </w:style>
  <w:style w:type="paragraph" w:styleId="Stopka">
    <w:name w:val="footer"/>
    <w:basedOn w:val="Normalny"/>
    <w:link w:val="StopkaZnak"/>
    <w:rsid w:val="00C86BF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8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86BFF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FF"/>
    <w:rPr>
      <w:rFonts w:ascii="Times New Roman" w:hAnsi="Times New Roman" w:cs="Times New Roman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"/>
    <w:basedOn w:val="Normalny"/>
    <w:link w:val="AkapitzlistZnak"/>
    <w:uiPriority w:val="34"/>
    <w:qFormat/>
    <w:rsid w:val="00C86BFF"/>
    <w:pPr>
      <w:spacing w:after="3" w:line="248" w:lineRule="auto"/>
      <w:ind w:left="720" w:right="750" w:hanging="10"/>
      <w:contextualSpacing/>
      <w:jc w:val="both"/>
    </w:pPr>
    <w:rPr>
      <w:rFonts w:ascii="Calibri" w:eastAsia="Calibri" w:hAnsi="Calibri" w:cs="Calibri"/>
      <w:color w:val="000000"/>
      <w:sz w:val="22"/>
      <w:lang w:eastAsia="pl-PL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"/>
    <w:link w:val="Akapitzlist"/>
    <w:uiPriority w:val="34"/>
    <w:qFormat/>
    <w:rsid w:val="00C86BF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Szczepańska</dc:creator>
  <cp:keywords/>
  <dc:description/>
  <cp:lastModifiedBy>Izabela Szczepańska</cp:lastModifiedBy>
  <cp:revision>9</cp:revision>
  <cp:lastPrinted>2022-06-06T09:28:00Z</cp:lastPrinted>
  <dcterms:created xsi:type="dcterms:W3CDTF">2021-07-29T05:19:00Z</dcterms:created>
  <dcterms:modified xsi:type="dcterms:W3CDTF">2022-06-06T09:28:00Z</dcterms:modified>
</cp:coreProperties>
</file>